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86A1" w14:textId="7D3A1A8F" w:rsidR="00A27756" w:rsidRDefault="00303401">
      <w:pPr>
        <w:pStyle w:val="Heading2"/>
        <w:spacing w:before="455"/>
        <w:ind w:left="398"/>
      </w:pPr>
      <w:r>
        <w:rPr>
          <w:noProof/>
        </w:rPr>
        <mc:AlternateContent>
          <mc:Choice Requires="wps">
            <w:drawing>
              <wp:anchor distT="0" distB="0" distL="114300" distR="114300" simplePos="0" relativeHeight="484361216" behindDoc="1" locked="0" layoutInCell="1" allowOverlap="1" wp14:anchorId="0CB86C14" wp14:editId="5950A61F">
                <wp:simplePos x="0" y="0"/>
                <wp:positionH relativeFrom="page">
                  <wp:posOffset>495300</wp:posOffset>
                </wp:positionH>
                <wp:positionV relativeFrom="paragraph">
                  <wp:posOffset>825500</wp:posOffset>
                </wp:positionV>
                <wp:extent cx="3149600" cy="2517140"/>
                <wp:effectExtent l="0" t="0" r="0" b="10160"/>
                <wp:wrapNone/>
                <wp:docPr id="123704189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16EF" w14:textId="14EF105A" w:rsidR="00A27756" w:rsidRDefault="00000000">
                            <w:pPr>
                              <w:spacing w:before="371"/>
                              <w:rPr>
                                <w:b/>
                                <w:sz w:val="144"/>
                              </w:rPr>
                            </w:pPr>
                            <w:r>
                              <w:rPr>
                                <w:b/>
                                <w:color w:val="FAD80D"/>
                                <w:spacing w:val="-2"/>
                                <w:sz w:val="144"/>
                              </w:rPr>
                              <w:t>Behin</w:t>
                            </w:r>
                            <w:r w:rsidR="007D0279">
                              <w:rPr>
                                <w:b/>
                                <w:color w:val="FAD80D"/>
                                <w:spacing w:val="-2"/>
                                <w:sz w:val="144"/>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86C14" id="_x0000_t202" coordsize="21600,21600" o:spt="202" path="m,l,21600r21600,l21600,xe">
                <v:stroke joinstyle="miter"/>
                <v:path gradientshapeok="t" o:connecttype="rect"/>
              </v:shapetype>
              <v:shape id="docshape1" o:spid="_x0000_s1026" type="#_x0000_t202" style="position:absolute;left:0;text-align:left;margin-left:39pt;margin-top:65pt;width:248pt;height:198.2pt;z-index:-189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" filled="f" stroked="f">
                <v:path arrowok="t"/>
                <v:textbox inset="0,0,0,0">
                  <w:txbxContent>
                    <w:p w14:paraId="62F116EF" w14:textId="14EF105A" w:rsidR="00A27756" w:rsidRDefault="00000000">
                      <w:pPr>
                        <w:spacing w:before="371"/>
                        <w:rPr>
                          <w:b/>
                          <w:sz w:val="144"/>
                        </w:rPr>
                      </w:pPr>
                      <w:r>
                        <w:rPr>
                          <w:b/>
                          <w:color w:val="FAD80D"/>
                          <w:spacing w:val="-2"/>
                          <w:sz w:val="144"/>
                        </w:rPr>
                        <w:t>Behin</w:t>
                      </w:r>
                      <w:r w:rsidR="007D0279">
                        <w:rPr>
                          <w:b/>
                          <w:color w:val="FAD80D"/>
                          <w:spacing w:val="-2"/>
                          <w:sz w:val="144"/>
                        </w:rPr>
                        <w:t>d</w:t>
                      </w:r>
                    </w:p>
                  </w:txbxContent>
                </v:textbox>
                <w10:wrap anchorx="page"/>
              </v:shape>
            </w:pict>
          </mc:Fallback>
        </mc:AlternateContent>
      </w:r>
      <w:r w:rsidR="00000000">
        <w:rPr>
          <w:color w:val="F06BA0"/>
          <w:spacing w:val="-2"/>
        </w:rPr>
        <w:t>Falling</w:t>
      </w:r>
    </w:p>
    <w:p w14:paraId="5BF996F1" w14:textId="3E0E23FE" w:rsidR="00A27756" w:rsidRPr="007D0279" w:rsidRDefault="00000000">
      <w:pPr>
        <w:pStyle w:val="Heading6"/>
        <w:spacing w:before="1160"/>
        <w:ind w:left="496"/>
        <w:rPr>
          <w:color w:val="F16BA0"/>
        </w:rPr>
      </w:pPr>
      <w:r w:rsidRPr="007D0279">
        <w:rPr>
          <w:color w:val="F16BA0"/>
        </w:rPr>
        <w:t>Children’s</w:t>
      </w:r>
      <w:r w:rsidRPr="007D0279">
        <w:rPr>
          <w:color w:val="F16BA0"/>
          <w:spacing w:val="-21"/>
        </w:rPr>
        <w:t xml:space="preserve"> </w:t>
      </w:r>
      <w:r w:rsidRPr="007D0279">
        <w:rPr>
          <w:color w:val="F16BA0"/>
        </w:rPr>
        <w:t>rights</w:t>
      </w:r>
      <w:r w:rsidRPr="007D0279">
        <w:rPr>
          <w:color w:val="F16BA0"/>
          <w:spacing w:val="-21"/>
        </w:rPr>
        <w:t xml:space="preserve"> </w:t>
      </w:r>
      <w:r w:rsidRPr="007D0279">
        <w:rPr>
          <w:color w:val="F16BA0"/>
        </w:rPr>
        <w:t>in</w:t>
      </w:r>
      <w:r w:rsidRPr="007D0279">
        <w:rPr>
          <w:color w:val="F16BA0"/>
          <w:spacing w:val="-20"/>
        </w:rPr>
        <w:t xml:space="preserve"> </w:t>
      </w:r>
      <w:r w:rsidRPr="007D0279">
        <w:rPr>
          <w:color w:val="F16BA0"/>
          <w:spacing w:val="-2"/>
        </w:rPr>
        <w:t>Ireland</w:t>
      </w:r>
    </w:p>
    <w:p w14:paraId="11208E32" w14:textId="6ABD5A32" w:rsidR="00A27756" w:rsidRPr="007D0279" w:rsidRDefault="00000000">
      <w:pPr>
        <w:spacing w:before="77" w:line="278" w:lineRule="auto"/>
        <w:ind w:left="496" w:right="6370"/>
        <w:rPr>
          <w:b/>
          <w:color w:val="F16BA0"/>
          <w:sz w:val="24"/>
        </w:rPr>
      </w:pPr>
      <w:r w:rsidRPr="007D0279">
        <w:rPr>
          <w:b/>
          <w:color w:val="F16BA0"/>
          <w:sz w:val="24"/>
        </w:rPr>
        <w:t>The Ombudsman for Children’s Ofice Annual Report 2022</w:t>
      </w:r>
    </w:p>
    <w:p w14:paraId="28FBC432" w14:textId="77777777" w:rsidR="00A27756" w:rsidRDefault="00A27756">
      <w:pPr>
        <w:spacing w:line="278" w:lineRule="auto"/>
        <w:rPr>
          <w:sz w:val="24"/>
        </w:rPr>
        <w:sectPr w:rsidR="00A27756">
          <w:type w:val="continuous"/>
          <w:pgSz w:w="11910" w:h="16840"/>
          <w:pgMar w:top="120" w:right="0" w:bottom="280" w:left="400" w:header="720" w:footer="720" w:gutter="0"/>
          <w:cols w:space="720"/>
        </w:sectPr>
      </w:pPr>
    </w:p>
    <w:p w14:paraId="5DA27633" w14:textId="77777777" w:rsidR="00A27756" w:rsidRDefault="00A27756">
      <w:pPr>
        <w:pStyle w:val="BodyText"/>
        <w:rPr>
          <w:b/>
        </w:rPr>
      </w:pPr>
    </w:p>
    <w:p w14:paraId="3C9D59AB" w14:textId="77777777" w:rsidR="00A27756" w:rsidRDefault="00A27756">
      <w:pPr>
        <w:pStyle w:val="BodyText"/>
        <w:rPr>
          <w:b/>
        </w:rPr>
      </w:pPr>
    </w:p>
    <w:p w14:paraId="7B85D879" w14:textId="77777777" w:rsidR="00A27756" w:rsidRDefault="00A27756">
      <w:pPr>
        <w:pStyle w:val="BodyText"/>
        <w:rPr>
          <w:b/>
        </w:rPr>
      </w:pPr>
    </w:p>
    <w:p w14:paraId="58CE949D" w14:textId="77777777" w:rsidR="00A27756" w:rsidRDefault="00A27756">
      <w:pPr>
        <w:pStyle w:val="BodyText"/>
        <w:rPr>
          <w:b/>
        </w:rPr>
      </w:pPr>
    </w:p>
    <w:p w14:paraId="08283237" w14:textId="77777777" w:rsidR="00A27756" w:rsidRDefault="00A27756">
      <w:pPr>
        <w:pStyle w:val="BodyText"/>
        <w:rPr>
          <w:b/>
        </w:rPr>
      </w:pPr>
    </w:p>
    <w:p w14:paraId="091B2008" w14:textId="77777777" w:rsidR="00A27756" w:rsidRDefault="00A27756">
      <w:pPr>
        <w:pStyle w:val="BodyText"/>
        <w:rPr>
          <w:b/>
        </w:rPr>
      </w:pPr>
    </w:p>
    <w:p w14:paraId="70A88149" w14:textId="77777777" w:rsidR="00A27756" w:rsidRDefault="00A27756">
      <w:pPr>
        <w:pStyle w:val="BodyText"/>
        <w:rPr>
          <w:b/>
        </w:rPr>
      </w:pPr>
    </w:p>
    <w:p w14:paraId="0B74B812" w14:textId="77777777" w:rsidR="00A27756" w:rsidRDefault="00A27756">
      <w:pPr>
        <w:pStyle w:val="BodyText"/>
        <w:rPr>
          <w:b/>
        </w:rPr>
      </w:pPr>
    </w:p>
    <w:p w14:paraId="17C64968" w14:textId="77777777" w:rsidR="00A27756" w:rsidRDefault="00A27756">
      <w:pPr>
        <w:pStyle w:val="BodyText"/>
        <w:rPr>
          <w:b/>
        </w:rPr>
      </w:pPr>
    </w:p>
    <w:p w14:paraId="2CFADD78" w14:textId="77777777" w:rsidR="00A27756" w:rsidRDefault="00A27756">
      <w:pPr>
        <w:pStyle w:val="BodyText"/>
        <w:rPr>
          <w:b/>
        </w:rPr>
      </w:pPr>
    </w:p>
    <w:p w14:paraId="2F0F1166" w14:textId="77777777" w:rsidR="00A27756" w:rsidRDefault="00A27756">
      <w:pPr>
        <w:pStyle w:val="BodyText"/>
        <w:rPr>
          <w:b/>
        </w:rPr>
      </w:pPr>
    </w:p>
    <w:p w14:paraId="701B307F" w14:textId="77777777" w:rsidR="00A27756" w:rsidRDefault="00A27756">
      <w:pPr>
        <w:pStyle w:val="BodyText"/>
        <w:rPr>
          <w:b/>
        </w:rPr>
      </w:pPr>
    </w:p>
    <w:p w14:paraId="5E206C0D" w14:textId="77777777" w:rsidR="00A27756" w:rsidRDefault="00A27756">
      <w:pPr>
        <w:pStyle w:val="BodyText"/>
        <w:rPr>
          <w:b/>
        </w:rPr>
      </w:pPr>
    </w:p>
    <w:p w14:paraId="1CDE0890" w14:textId="77777777" w:rsidR="00A27756" w:rsidRDefault="00A27756">
      <w:pPr>
        <w:pStyle w:val="BodyText"/>
        <w:rPr>
          <w:b/>
        </w:rPr>
      </w:pPr>
    </w:p>
    <w:p w14:paraId="0CFB4DFD" w14:textId="77777777" w:rsidR="00A27756" w:rsidRDefault="00A27756">
      <w:pPr>
        <w:pStyle w:val="BodyText"/>
        <w:rPr>
          <w:b/>
        </w:rPr>
      </w:pPr>
    </w:p>
    <w:p w14:paraId="1FEB95F0" w14:textId="77777777" w:rsidR="00A27756" w:rsidRDefault="00A27756">
      <w:pPr>
        <w:pStyle w:val="BodyText"/>
        <w:rPr>
          <w:b/>
        </w:rPr>
      </w:pPr>
    </w:p>
    <w:p w14:paraId="2BE3E66A" w14:textId="77777777" w:rsidR="00A27756" w:rsidRDefault="00A27756">
      <w:pPr>
        <w:pStyle w:val="BodyText"/>
        <w:rPr>
          <w:b/>
        </w:rPr>
      </w:pPr>
    </w:p>
    <w:p w14:paraId="610B3C42" w14:textId="77777777" w:rsidR="00A27756" w:rsidRDefault="00A27756">
      <w:pPr>
        <w:pStyle w:val="BodyText"/>
        <w:rPr>
          <w:b/>
        </w:rPr>
      </w:pPr>
    </w:p>
    <w:p w14:paraId="0713A252" w14:textId="77777777" w:rsidR="00A27756" w:rsidRDefault="00A27756">
      <w:pPr>
        <w:pStyle w:val="BodyText"/>
        <w:rPr>
          <w:b/>
        </w:rPr>
      </w:pPr>
    </w:p>
    <w:p w14:paraId="1746DE50" w14:textId="77777777" w:rsidR="00A27756" w:rsidRDefault="00A27756">
      <w:pPr>
        <w:pStyle w:val="BodyText"/>
        <w:rPr>
          <w:b/>
        </w:rPr>
      </w:pPr>
    </w:p>
    <w:p w14:paraId="14CB5139" w14:textId="77777777" w:rsidR="00A27756" w:rsidRDefault="00A27756">
      <w:pPr>
        <w:pStyle w:val="BodyText"/>
        <w:rPr>
          <w:b/>
        </w:rPr>
      </w:pPr>
    </w:p>
    <w:p w14:paraId="56F7A6FC" w14:textId="77777777" w:rsidR="00A27756" w:rsidRDefault="00A27756">
      <w:pPr>
        <w:pStyle w:val="BodyText"/>
        <w:rPr>
          <w:b/>
        </w:rPr>
      </w:pPr>
    </w:p>
    <w:p w14:paraId="75CE02FC" w14:textId="77777777" w:rsidR="00A27756" w:rsidRDefault="00A27756">
      <w:pPr>
        <w:pStyle w:val="BodyText"/>
        <w:rPr>
          <w:b/>
        </w:rPr>
      </w:pPr>
    </w:p>
    <w:p w14:paraId="7B557DE5" w14:textId="77777777" w:rsidR="00A27756" w:rsidRDefault="00A27756">
      <w:pPr>
        <w:pStyle w:val="BodyText"/>
        <w:rPr>
          <w:b/>
        </w:rPr>
      </w:pPr>
    </w:p>
    <w:p w14:paraId="19CBC03E" w14:textId="77777777" w:rsidR="00A27756" w:rsidRDefault="00A27756">
      <w:pPr>
        <w:pStyle w:val="BodyText"/>
        <w:rPr>
          <w:b/>
        </w:rPr>
      </w:pPr>
    </w:p>
    <w:p w14:paraId="389ABC5A" w14:textId="77777777" w:rsidR="00A27756" w:rsidRDefault="00A27756">
      <w:pPr>
        <w:pStyle w:val="BodyText"/>
        <w:rPr>
          <w:b/>
        </w:rPr>
      </w:pPr>
    </w:p>
    <w:p w14:paraId="23389A85" w14:textId="77777777" w:rsidR="00A27756" w:rsidRDefault="00A27756">
      <w:pPr>
        <w:pStyle w:val="BodyText"/>
        <w:rPr>
          <w:b/>
        </w:rPr>
      </w:pPr>
    </w:p>
    <w:p w14:paraId="4D8CA147" w14:textId="77777777" w:rsidR="00A27756" w:rsidRDefault="00A27756">
      <w:pPr>
        <w:pStyle w:val="BodyText"/>
        <w:rPr>
          <w:b/>
        </w:rPr>
      </w:pPr>
    </w:p>
    <w:p w14:paraId="27140D24" w14:textId="77777777" w:rsidR="00A27756" w:rsidRDefault="00A27756">
      <w:pPr>
        <w:pStyle w:val="BodyText"/>
        <w:rPr>
          <w:b/>
        </w:rPr>
      </w:pPr>
    </w:p>
    <w:p w14:paraId="4748EA94" w14:textId="77777777" w:rsidR="00A27756" w:rsidRDefault="00A27756">
      <w:pPr>
        <w:pStyle w:val="BodyText"/>
        <w:rPr>
          <w:b/>
        </w:rPr>
      </w:pPr>
    </w:p>
    <w:p w14:paraId="535C1B10" w14:textId="77777777" w:rsidR="00A27756" w:rsidRDefault="00A27756">
      <w:pPr>
        <w:pStyle w:val="BodyText"/>
        <w:rPr>
          <w:b/>
        </w:rPr>
      </w:pPr>
    </w:p>
    <w:p w14:paraId="0F8712DA" w14:textId="77777777" w:rsidR="00A27756" w:rsidRDefault="00A27756">
      <w:pPr>
        <w:pStyle w:val="BodyText"/>
        <w:rPr>
          <w:b/>
        </w:rPr>
      </w:pPr>
    </w:p>
    <w:p w14:paraId="4BEAE719" w14:textId="77777777" w:rsidR="00A27756" w:rsidRDefault="00A27756">
      <w:pPr>
        <w:pStyle w:val="BodyText"/>
        <w:rPr>
          <w:b/>
        </w:rPr>
      </w:pPr>
    </w:p>
    <w:p w14:paraId="0DB082E0" w14:textId="77777777" w:rsidR="00A27756" w:rsidRDefault="00A27756">
      <w:pPr>
        <w:pStyle w:val="BodyText"/>
        <w:rPr>
          <w:b/>
        </w:rPr>
      </w:pPr>
    </w:p>
    <w:p w14:paraId="47998837" w14:textId="77777777" w:rsidR="00A27756" w:rsidRDefault="00A27756">
      <w:pPr>
        <w:pStyle w:val="BodyText"/>
        <w:rPr>
          <w:b/>
        </w:rPr>
      </w:pPr>
    </w:p>
    <w:p w14:paraId="680B92B3" w14:textId="77777777" w:rsidR="00A27756" w:rsidRDefault="00A27756">
      <w:pPr>
        <w:pStyle w:val="BodyText"/>
        <w:rPr>
          <w:b/>
        </w:rPr>
      </w:pPr>
    </w:p>
    <w:p w14:paraId="1F07CC60" w14:textId="77777777" w:rsidR="00A27756" w:rsidRDefault="00A27756">
      <w:pPr>
        <w:pStyle w:val="BodyText"/>
        <w:rPr>
          <w:b/>
        </w:rPr>
      </w:pPr>
    </w:p>
    <w:p w14:paraId="09382F35" w14:textId="77777777" w:rsidR="00A27756" w:rsidRDefault="00A27756">
      <w:pPr>
        <w:pStyle w:val="BodyText"/>
        <w:rPr>
          <w:b/>
        </w:rPr>
      </w:pPr>
    </w:p>
    <w:p w14:paraId="4B77BDCC" w14:textId="77777777" w:rsidR="00A27756" w:rsidRDefault="00A27756">
      <w:pPr>
        <w:pStyle w:val="BodyText"/>
        <w:rPr>
          <w:b/>
        </w:rPr>
      </w:pPr>
    </w:p>
    <w:p w14:paraId="4BB92821" w14:textId="77777777" w:rsidR="00A27756" w:rsidRDefault="00A27756">
      <w:pPr>
        <w:pStyle w:val="BodyText"/>
        <w:rPr>
          <w:b/>
        </w:rPr>
      </w:pPr>
    </w:p>
    <w:p w14:paraId="19455ED8" w14:textId="77777777" w:rsidR="00A27756" w:rsidRDefault="00A27756">
      <w:pPr>
        <w:pStyle w:val="BodyText"/>
        <w:rPr>
          <w:b/>
        </w:rPr>
      </w:pPr>
    </w:p>
    <w:p w14:paraId="15544AAE" w14:textId="77777777" w:rsidR="00A27756" w:rsidRDefault="00A27756">
      <w:pPr>
        <w:pStyle w:val="BodyText"/>
        <w:rPr>
          <w:b/>
        </w:rPr>
      </w:pPr>
    </w:p>
    <w:p w14:paraId="5DC1B041" w14:textId="77777777" w:rsidR="00A27756" w:rsidRDefault="00A27756">
      <w:pPr>
        <w:pStyle w:val="BodyText"/>
        <w:rPr>
          <w:b/>
        </w:rPr>
      </w:pPr>
    </w:p>
    <w:p w14:paraId="6A938C8C" w14:textId="77777777" w:rsidR="00A27756" w:rsidRDefault="00A27756">
      <w:pPr>
        <w:pStyle w:val="BodyText"/>
        <w:rPr>
          <w:b/>
        </w:rPr>
      </w:pPr>
    </w:p>
    <w:p w14:paraId="3983B605" w14:textId="77777777" w:rsidR="00A27756" w:rsidRDefault="00A27756">
      <w:pPr>
        <w:pStyle w:val="BodyText"/>
        <w:rPr>
          <w:b/>
        </w:rPr>
      </w:pPr>
    </w:p>
    <w:p w14:paraId="0CEAAB85" w14:textId="77777777" w:rsidR="00A27756" w:rsidRDefault="00A27756">
      <w:pPr>
        <w:pStyle w:val="BodyText"/>
        <w:rPr>
          <w:b/>
        </w:rPr>
      </w:pPr>
    </w:p>
    <w:p w14:paraId="21C2CEA8" w14:textId="77777777" w:rsidR="00A27756" w:rsidRDefault="00A27756">
      <w:pPr>
        <w:pStyle w:val="BodyText"/>
        <w:rPr>
          <w:b/>
        </w:rPr>
      </w:pPr>
    </w:p>
    <w:p w14:paraId="497EC57E" w14:textId="77777777" w:rsidR="00A27756" w:rsidRDefault="00A27756">
      <w:pPr>
        <w:pStyle w:val="BodyText"/>
        <w:rPr>
          <w:b/>
        </w:rPr>
      </w:pPr>
    </w:p>
    <w:p w14:paraId="1F6B5109" w14:textId="77777777" w:rsidR="00A27756" w:rsidRDefault="00A27756">
      <w:pPr>
        <w:pStyle w:val="BodyText"/>
        <w:rPr>
          <w:b/>
        </w:rPr>
      </w:pPr>
    </w:p>
    <w:p w14:paraId="73108D13" w14:textId="77777777" w:rsidR="00A27756" w:rsidRDefault="00A27756">
      <w:pPr>
        <w:pStyle w:val="BodyText"/>
        <w:rPr>
          <w:b/>
        </w:rPr>
      </w:pPr>
    </w:p>
    <w:p w14:paraId="5D0104B1" w14:textId="77777777" w:rsidR="00A27756" w:rsidRDefault="00A27756">
      <w:pPr>
        <w:pStyle w:val="BodyText"/>
        <w:rPr>
          <w:b/>
        </w:rPr>
      </w:pPr>
    </w:p>
    <w:p w14:paraId="0B1DDEA2" w14:textId="77777777" w:rsidR="00A27756" w:rsidRDefault="00A27756">
      <w:pPr>
        <w:pStyle w:val="BodyText"/>
        <w:rPr>
          <w:b/>
        </w:rPr>
      </w:pPr>
    </w:p>
    <w:p w14:paraId="13F2A8A6" w14:textId="77777777" w:rsidR="00A27756" w:rsidRDefault="00A27756">
      <w:pPr>
        <w:pStyle w:val="BodyText"/>
        <w:spacing w:before="4"/>
        <w:rPr>
          <w:b/>
          <w:sz w:val="24"/>
        </w:rPr>
      </w:pPr>
    </w:p>
    <w:p w14:paraId="5F3C99D5" w14:textId="77777777" w:rsidR="00A27756" w:rsidRDefault="00A27756">
      <w:pPr>
        <w:rPr>
          <w:sz w:val="24"/>
        </w:rPr>
        <w:sectPr w:rsidR="00A27756">
          <w:pgSz w:w="11910" w:h="16840"/>
          <w:pgMar w:top="1920" w:right="0" w:bottom="280" w:left="400" w:header="720" w:footer="720" w:gutter="0"/>
          <w:cols w:space="720"/>
        </w:sectPr>
      </w:pPr>
    </w:p>
    <w:p w14:paraId="32E65CB1" w14:textId="77777777" w:rsidR="00A27756" w:rsidRDefault="00000000">
      <w:pPr>
        <w:pStyle w:val="BodyText"/>
        <w:spacing w:before="139" w:line="271" w:lineRule="auto"/>
        <w:ind w:left="847"/>
      </w:pPr>
      <w:r>
        <w:rPr>
          <w:color w:val="074B64"/>
        </w:rPr>
        <w:t>Ombudsman</w:t>
      </w:r>
      <w:r>
        <w:rPr>
          <w:color w:val="074B64"/>
          <w:spacing w:val="-2"/>
        </w:rPr>
        <w:t xml:space="preserve"> </w:t>
      </w:r>
      <w:r>
        <w:rPr>
          <w:color w:val="074B64"/>
        </w:rPr>
        <w:t>for</w:t>
      </w:r>
      <w:r>
        <w:rPr>
          <w:color w:val="074B64"/>
          <w:spacing w:val="-2"/>
        </w:rPr>
        <w:t xml:space="preserve"> </w:t>
      </w:r>
      <w:r>
        <w:rPr>
          <w:color w:val="074B64"/>
        </w:rPr>
        <w:t>Children's</w:t>
      </w:r>
      <w:r>
        <w:rPr>
          <w:color w:val="074B64"/>
          <w:spacing w:val="-2"/>
        </w:rPr>
        <w:t xml:space="preserve"> </w:t>
      </w:r>
      <w:r>
        <w:rPr>
          <w:color w:val="074B64"/>
        </w:rPr>
        <w:t>Office Millenium House</w:t>
      </w:r>
    </w:p>
    <w:p w14:paraId="4A7EC3BF" w14:textId="77777777" w:rsidR="00A27756" w:rsidRDefault="00000000">
      <w:pPr>
        <w:pStyle w:val="BodyText"/>
        <w:spacing w:line="271" w:lineRule="auto"/>
        <w:ind w:left="847" w:right="116"/>
      </w:pPr>
      <w:r>
        <w:rPr>
          <w:color w:val="074B64"/>
        </w:rPr>
        <w:t>52–56</w:t>
      </w:r>
      <w:r>
        <w:rPr>
          <w:color w:val="074B64"/>
          <w:spacing w:val="-8"/>
        </w:rPr>
        <w:t xml:space="preserve"> </w:t>
      </w:r>
      <w:r>
        <w:rPr>
          <w:color w:val="074B64"/>
        </w:rPr>
        <w:t>Great</w:t>
      </w:r>
      <w:r>
        <w:rPr>
          <w:color w:val="074B64"/>
          <w:spacing w:val="-8"/>
        </w:rPr>
        <w:t xml:space="preserve"> </w:t>
      </w:r>
      <w:r>
        <w:rPr>
          <w:color w:val="074B64"/>
        </w:rPr>
        <w:t>Strand</w:t>
      </w:r>
      <w:r>
        <w:rPr>
          <w:color w:val="074B64"/>
          <w:spacing w:val="-8"/>
        </w:rPr>
        <w:t xml:space="preserve"> </w:t>
      </w:r>
      <w:r>
        <w:rPr>
          <w:color w:val="074B64"/>
        </w:rPr>
        <w:t>Street Dublin 1</w:t>
      </w:r>
    </w:p>
    <w:p w14:paraId="7C28613B" w14:textId="77777777" w:rsidR="00A27756" w:rsidRDefault="00000000">
      <w:pPr>
        <w:pStyle w:val="BodyText"/>
        <w:spacing w:line="229" w:lineRule="exact"/>
        <w:ind w:left="847"/>
      </w:pPr>
      <w:r>
        <w:rPr>
          <w:color w:val="074B64"/>
        </w:rPr>
        <w:t>D01</w:t>
      </w:r>
      <w:r>
        <w:rPr>
          <w:color w:val="074B64"/>
          <w:spacing w:val="6"/>
        </w:rPr>
        <w:t xml:space="preserve"> </w:t>
      </w:r>
      <w:r>
        <w:rPr>
          <w:color w:val="074B64"/>
          <w:spacing w:val="-4"/>
        </w:rPr>
        <w:t>F5P8</w:t>
      </w:r>
    </w:p>
    <w:p w14:paraId="34271563" w14:textId="77777777" w:rsidR="00A27756" w:rsidRDefault="00000000">
      <w:pPr>
        <w:spacing w:before="6"/>
        <w:rPr>
          <w:sz w:val="34"/>
        </w:rPr>
      </w:pPr>
      <w:r>
        <w:br w:type="column"/>
      </w:r>
    </w:p>
    <w:p w14:paraId="5A6C41AB" w14:textId="77777777" w:rsidR="00A27756" w:rsidRDefault="00000000">
      <w:pPr>
        <w:spacing w:before="1"/>
        <w:ind w:left="478"/>
        <w:rPr>
          <w:sz w:val="20"/>
        </w:rPr>
      </w:pPr>
      <w:r>
        <w:rPr>
          <w:b/>
          <w:color w:val="074B64"/>
          <w:sz w:val="20"/>
        </w:rPr>
        <w:t>T:</w:t>
      </w:r>
      <w:r>
        <w:rPr>
          <w:b/>
          <w:color w:val="074B64"/>
          <w:spacing w:val="-2"/>
          <w:sz w:val="20"/>
        </w:rPr>
        <w:t xml:space="preserve"> </w:t>
      </w:r>
      <w:r>
        <w:rPr>
          <w:color w:val="074B64"/>
          <w:sz w:val="20"/>
        </w:rPr>
        <w:t>01</w:t>
      </w:r>
      <w:r>
        <w:rPr>
          <w:color w:val="074B64"/>
          <w:spacing w:val="-2"/>
          <w:sz w:val="20"/>
        </w:rPr>
        <w:t xml:space="preserve"> </w:t>
      </w:r>
      <w:r>
        <w:rPr>
          <w:color w:val="074B64"/>
          <w:sz w:val="20"/>
        </w:rPr>
        <w:t>865</w:t>
      </w:r>
      <w:r>
        <w:rPr>
          <w:color w:val="074B64"/>
          <w:spacing w:val="-2"/>
          <w:sz w:val="20"/>
        </w:rPr>
        <w:t xml:space="preserve"> </w:t>
      </w:r>
      <w:r>
        <w:rPr>
          <w:color w:val="074B64"/>
          <w:spacing w:val="-4"/>
          <w:sz w:val="20"/>
        </w:rPr>
        <w:t>6800</w:t>
      </w:r>
    </w:p>
    <w:p w14:paraId="06201AA3" w14:textId="77777777" w:rsidR="00A27756" w:rsidRDefault="00000000">
      <w:pPr>
        <w:spacing w:before="29"/>
        <w:ind w:left="478"/>
        <w:rPr>
          <w:sz w:val="20"/>
        </w:rPr>
      </w:pPr>
      <w:r>
        <w:rPr>
          <w:b/>
          <w:color w:val="074B64"/>
          <w:sz w:val="20"/>
        </w:rPr>
        <w:t>E:</w:t>
      </w:r>
      <w:r>
        <w:rPr>
          <w:b/>
          <w:color w:val="074B64"/>
          <w:spacing w:val="3"/>
          <w:sz w:val="20"/>
        </w:rPr>
        <w:t xml:space="preserve"> </w:t>
      </w:r>
      <w:hyperlink r:id="rId7">
        <w:r>
          <w:rPr>
            <w:color w:val="074B64"/>
            <w:spacing w:val="-2"/>
            <w:sz w:val="20"/>
          </w:rPr>
          <w:t>oco@oco.ie</w:t>
        </w:r>
      </w:hyperlink>
    </w:p>
    <w:p w14:paraId="18AA86B4" w14:textId="77777777" w:rsidR="00A27756" w:rsidRDefault="00000000">
      <w:pPr>
        <w:spacing w:before="29"/>
        <w:ind w:left="478"/>
        <w:rPr>
          <w:b/>
          <w:sz w:val="20"/>
        </w:rPr>
      </w:pPr>
      <w:hyperlink r:id="rId8">
        <w:r>
          <w:rPr>
            <w:b/>
            <w:color w:val="074B64"/>
            <w:spacing w:val="-2"/>
            <w:sz w:val="20"/>
          </w:rPr>
          <w:t>www.oco.ie</w:t>
        </w:r>
      </w:hyperlink>
    </w:p>
    <w:p w14:paraId="60FE76AA" w14:textId="77777777" w:rsidR="00A27756" w:rsidRDefault="00000000">
      <w:pPr>
        <w:pStyle w:val="BodyText"/>
        <w:spacing w:before="29"/>
        <w:ind w:left="678"/>
      </w:pPr>
      <w:r>
        <w:rPr>
          <w:color w:val="074B64"/>
          <w:spacing w:val="-2"/>
        </w:rPr>
        <w:t>@OCO_Ireland</w:t>
      </w:r>
    </w:p>
    <w:p w14:paraId="1D1B3858" w14:textId="77777777" w:rsidR="00A27756" w:rsidRDefault="00A27756">
      <w:pPr>
        <w:sectPr w:rsidR="00A27756">
          <w:type w:val="continuous"/>
          <w:pgSz w:w="11910" w:h="16840"/>
          <w:pgMar w:top="120" w:right="0" w:bottom="280" w:left="400" w:header="720" w:footer="720" w:gutter="0"/>
          <w:cols w:num="2" w:space="720" w:equalWidth="0">
            <w:col w:w="3986" w:space="40"/>
            <w:col w:w="7484"/>
          </w:cols>
        </w:sectPr>
      </w:pPr>
    </w:p>
    <w:p w14:paraId="384D409E" w14:textId="77777777" w:rsidR="00A27756" w:rsidRDefault="00A27756">
      <w:pPr>
        <w:pStyle w:val="BodyText"/>
      </w:pPr>
    </w:p>
    <w:p w14:paraId="06B4AD2B" w14:textId="77777777" w:rsidR="00A27756" w:rsidRDefault="00A27756">
      <w:pPr>
        <w:pStyle w:val="BodyText"/>
      </w:pPr>
    </w:p>
    <w:p w14:paraId="5C63EDD6" w14:textId="77777777" w:rsidR="00A27756" w:rsidRPr="00011053" w:rsidRDefault="00A27756">
      <w:pPr>
        <w:pStyle w:val="BodyText"/>
        <w:rPr>
          <w:color w:val="F16BA0"/>
        </w:rPr>
      </w:pPr>
    </w:p>
    <w:p w14:paraId="00A812D2" w14:textId="77777777" w:rsidR="00A27756" w:rsidRPr="00011053" w:rsidRDefault="00A27756">
      <w:pPr>
        <w:pStyle w:val="BodyText"/>
        <w:rPr>
          <w:color w:val="F16BA0"/>
        </w:rPr>
      </w:pPr>
    </w:p>
    <w:p w14:paraId="4AE6C13A" w14:textId="77777777" w:rsidR="00A27756" w:rsidRPr="00011053" w:rsidRDefault="00A27756">
      <w:pPr>
        <w:pStyle w:val="BodyText"/>
        <w:rPr>
          <w:color w:val="F16BA0"/>
        </w:rPr>
      </w:pPr>
    </w:p>
    <w:p w14:paraId="118FBE18" w14:textId="77777777" w:rsidR="00A27756" w:rsidRPr="00011053" w:rsidRDefault="00A27756">
      <w:pPr>
        <w:pStyle w:val="BodyText"/>
        <w:rPr>
          <w:color w:val="F16BA0"/>
        </w:rPr>
      </w:pPr>
    </w:p>
    <w:p w14:paraId="527C4C80" w14:textId="77777777" w:rsidR="00A27756" w:rsidRPr="00011053" w:rsidRDefault="00A27756">
      <w:pPr>
        <w:pStyle w:val="BodyText"/>
        <w:rPr>
          <w:color w:val="F16BA0"/>
        </w:rPr>
      </w:pPr>
    </w:p>
    <w:p w14:paraId="058FA3AB" w14:textId="77777777" w:rsidR="00A27756" w:rsidRPr="00011053" w:rsidRDefault="00A27756">
      <w:pPr>
        <w:pStyle w:val="BodyText"/>
        <w:rPr>
          <w:color w:val="F16BA0"/>
        </w:rPr>
      </w:pPr>
    </w:p>
    <w:p w14:paraId="72869070" w14:textId="77777777" w:rsidR="00A27756" w:rsidRPr="00011053" w:rsidRDefault="00A27756">
      <w:pPr>
        <w:pStyle w:val="BodyText"/>
        <w:rPr>
          <w:color w:val="F16BA0"/>
        </w:rPr>
      </w:pPr>
    </w:p>
    <w:p w14:paraId="2F60172B" w14:textId="77777777" w:rsidR="00A27756" w:rsidRPr="00011053" w:rsidRDefault="00A27756">
      <w:pPr>
        <w:pStyle w:val="BodyText"/>
        <w:rPr>
          <w:color w:val="F16BA0"/>
        </w:rPr>
      </w:pPr>
    </w:p>
    <w:p w14:paraId="1465977A" w14:textId="77777777" w:rsidR="00A27756" w:rsidRPr="00011053" w:rsidRDefault="00A27756">
      <w:pPr>
        <w:pStyle w:val="BodyText"/>
        <w:rPr>
          <w:color w:val="F16BA0"/>
        </w:rPr>
      </w:pPr>
    </w:p>
    <w:p w14:paraId="1870E868" w14:textId="77777777" w:rsidR="00A27756" w:rsidRPr="00011053" w:rsidRDefault="00A27756">
      <w:pPr>
        <w:pStyle w:val="BodyText"/>
        <w:rPr>
          <w:color w:val="F16BA0"/>
        </w:rPr>
      </w:pPr>
    </w:p>
    <w:p w14:paraId="3E90A364" w14:textId="77777777" w:rsidR="00A27756" w:rsidRPr="00011053" w:rsidRDefault="00A27756">
      <w:pPr>
        <w:pStyle w:val="BodyText"/>
        <w:rPr>
          <w:color w:val="F16BA0"/>
        </w:rPr>
      </w:pPr>
    </w:p>
    <w:p w14:paraId="4DD9035A" w14:textId="77777777" w:rsidR="00A27756" w:rsidRPr="00011053" w:rsidRDefault="00A27756">
      <w:pPr>
        <w:pStyle w:val="BodyText"/>
        <w:rPr>
          <w:color w:val="F16BA0"/>
        </w:rPr>
      </w:pPr>
    </w:p>
    <w:p w14:paraId="19626D3D" w14:textId="77777777" w:rsidR="00A27756" w:rsidRPr="00011053" w:rsidRDefault="00A27756">
      <w:pPr>
        <w:pStyle w:val="BodyText"/>
        <w:rPr>
          <w:color w:val="F16BA0"/>
        </w:rPr>
      </w:pPr>
    </w:p>
    <w:p w14:paraId="700572F5" w14:textId="77777777" w:rsidR="00A27756" w:rsidRPr="00011053" w:rsidRDefault="00A27756">
      <w:pPr>
        <w:pStyle w:val="BodyText"/>
        <w:rPr>
          <w:color w:val="F16BA0"/>
        </w:rPr>
      </w:pPr>
    </w:p>
    <w:p w14:paraId="1C180AE1" w14:textId="77777777" w:rsidR="00A27756" w:rsidRPr="00011053" w:rsidRDefault="00A27756">
      <w:pPr>
        <w:pStyle w:val="BodyText"/>
        <w:rPr>
          <w:color w:val="F16BA0"/>
        </w:rPr>
      </w:pPr>
    </w:p>
    <w:p w14:paraId="6166268A" w14:textId="77777777" w:rsidR="00A27756" w:rsidRPr="00011053" w:rsidRDefault="00A27756">
      <w:pPr>
        <w:pStyle w:val="BodyText"/>
        <w:rPr>
          <w:color w:val="F16BA0"/>
        </w:rPr>
      </w:pPr>
    </w:p>
    <w:p w14:paraId="26E15CF1" w14:textId="77777777" w:rsidR="00A27756" w:rsidRPr="00011053" w:rsidRDefault="00A27756">
      <w:pPr>
        <w:pStyle w:val="BodyText"/>
        <w:rPr>
          <w:color w:val="F16BA0"/>
        </w:rPr>
      </w:pPr>
    </w:p>
    <w:p w14:paraId="2EB7571A" w14:textId="77777777" w:rsidR="00A27756" w:rsidRPr="00011053" w:rsidRDefault="00A27756">
      <w:pPr>
        <w:pStyle w:val="BodyText"/>
        <w:rPr>
          <w:color w:val="F16BA0"/>
        </w:rPr>
      </w:pPr>
    </w:p>
    <w:p w14:paraId="4A955A36" w14:textId="77777777" w:rsidR="00A27756" w:rsidRPr="00011053" w:rsidRDefault="00A27756">
      <w:pPr>
        <w:pStyle w:val="BodyText"/>
        <w:rPr>
          <w:color w:val="F16BA0"/>
        </w:rPr>
      </w:pPr>
    </w:p>
    <w:p w14:paraId="5EB29452" w14:textId="77777777" w:rsidR="00A27756" w:rsidRPr="00011053" w:rsidRDefault="00A27756">
      <w:pPr>
        <w:pStyle w:val="BodyText"/>
        <w:rPr>
          <w:color w:val="F16BA0"/>
        </w:rPr>
      </w:pPr>
    </w:p>
    <w:p w14:paraId="03F0EB4E" w14:textId="77777777" w:rsidR="00A27756" w:rsidRPr="00011053" w:rsidRDefault="00A27756">
      <w:pPr>
        <w:pStyle w:val="BodyText"/>
        <w:rPr>
          <w:color w:val="F16BA0"/>
        </w:rPr>
      </w:pPr>
    </w:p>
    <w:p w14:paraId="4C7FB6D3" w14:textId="77777777" w:rsidR="00A27756" w:rsidRPr="00011053" w:rsidRDefault="00A27756">
      <w:pPr>
        <w:pStyle w:val="BodyText"/>
        <w:rPr>
          <w:color w:val="F16BA0"/>
        </w:rPr>
      </w:pPr>
    </w:p>
    <w:p w14:paraId="5A958BED" w14:textId="77777777" w:rsidR="00A27756" w:rsidRPr="00011053" w:rsidRDefault="00000000">
      <w:pPr>
        <w:pStyle w:val="Heading5"/>
        <w:spacing w:before="361"/>
        <w:ind w:left="2936"/>
        <w:rPr>
          <w:color w:val="F16BA0"/>
        </w:rPr>
      </w:pPr>
      <w:r w:rsidRPr="00011053">
        <w:rPr>
          <w:color w:val="F16BA0"/>
          <w:spacing w:val="-2"/>
        </w:rPr>
        <w:t>Contents</w:t>
      </w:r>
    </w:p>
    <w:sdt>
      <w:sdtPr>
        <w:rPr>
          <w:b w:val="0"/>
          <w:bCs w:val="0"/>
          <w:color w:val="F16BA0"/>
        </w:rPr>
        <w:id w:val="737756695"/>
        <w:docPartObj>
          <w:docPartGallery w:val="Table of Contents"/>
          <w:docPartUnique/>
        </w:docPartObj>
      </w:sdtPr>
      <w:sdtContent>
        <w:p w14:paraId="3625E3AE" w14:textId="77777777" w:rsidR="00A27756" w:rsidRPr="00011053" w:rsidRDefault="00000000">
          <w:pPr>
            <w:pStyle w:val="TOC1"/>
            <w:tabs>
              <w:tab w:val="right" w:pos="10263"/>
            </w:tabs>
            <w:spacing w:before="348"/>
            <w:rPr>
              <w:color w:val="F16BA0"/>
            </w:rPr>
          </w:pPr>
          <w:hyperlink w:anchor="_TOC_250000" w:history="1">
            <w:r w:rsidRPr="00011053">
              <w:rPr>
                <w:color w:val="F16BA0"/>
              </w:rPr>
              <w:t>Message</w:t>
            </w:r>
            <w:r w:rsidRPr="00011053">
              <w:rPr>
                <w:color w:val="F16BA0"/>
                <w:spacing w:val="-3"/>
              </w:rPr>
              <w:t xml:space="preserve"> </w:t>
            </w:r>
            <w:r w:rsidRPr="00011053">
              <w:rPr>
                <w:color w:val="F16BA0"/>
              </w:rPr>
              <w:t>from</w:t>
            </w:r>
            <w:r w:rsidRPr="00011053">
              <w:rPr>
                <w:color w:val="F16BA0"/>
                <w:spacing w:val="-2"/>
              </w:rPr>
              <w:t xml:space="preserve"> </w:t>
            </w:r>
            <w:r w:rsidRPr="00011053">
              <w:rPr>
                <w:color w:val="F16BA0"/>
              </w:rPr>
              <w:t>the</w:t>
            </w:r>
            <w:r w:rsidRPr="00011053">
              <w:rPr>
                <w:color w:val="F16BA0"/>
                <w:spacing w:val="-2"/>
              </w:rPr>
              <w:t xml:space="preserve"> </w:t>
            </w:r>
            <w:r w:rsidRPr="00011053">
              <w:rPr>
                <w:color w:val="F16BA0"/>
              </w:rPr>
              <w:t>Ombudsman</w:t>
            </w:r>
            <w:r w:rsidRPr="00011053">
              <w:rPr>
                <w:color w:val="F16BA0"/>
                <w:spacing w:val="-2"/>
              </w:rPr>
              <w:t xml:space="preserve"> </w:t>
            </w:r>
            <w:r w:rsidRPr="00011053">
              <w:rPr>
                <w:color w:val="F16BA0"/>
              </w:rPr>
              <w:t>for</w:t>
            </w:r>
            <w:r w:rsidRPr="00011053">
              <w:rPr>
                <w:color w:val="F16BA0"/>
                <w:spacing w:val="-4"/>
              </w:rPr>
              <w:t xml:space="preserve"> </w:t>
            </w:r>
            <w:r w:rsidRPr="00011053">
              <w:rPr>
                <w:color w:val="F16BA0"/>
                <w:spacing w:val="-2"/>
              </w:rPr>
              <w:t>Children</w:t>
            </w:r>
            <w:r w:rsidRPr="00011053">
              <w:rPr>
                <w:color w:val="F16BA0"/>
              </w:rPr>
              <w:tab/>
            </w:r>
            <w:r w:rsidRPr="00011053">
              <w:rPr>
                <w:color w:val="F16BA0"/>
                <w:spacing w:val="-10"/>
              </w:rPr>
              <w:t>4</w:t>
            </w:r>
          </w:hyperlink>
        </w:p>
        <w:p w14:paraId="669C6938" w14:textId="77777777" w:rsidR="00A27756" w:rsidRPr="00011053" w:rsidRDefault="00000000">
          <w:pPr>
            <w:pStyle w:val="TOC1"/>
            <w:tabs>
              <w:tab w:val="right" w:pos="10256"/>
            </w:tabs>
            <w:rPr>
              <w:color w:val="F16BA0"/>
            </w:rPr>
          </w:pPr>
          <w:r w:rsidRPr="00011053">
            <w:rPr>
              <w:color w:val="F16BA0"/>
            </w:rPr>
            <w:t>Who</w:t>
          </w:r>
          <w:r w:rsidRPr="00011053">
            <w:rPr>
              <w:color w:val="F16BA0"/>
              <w:spacing w:val="-8"/>
            </w:rPr>
            <w:t xml:space="preserve"> </w:t>
          </w:r>
          <w:r w:rsidRPr="00011053">
            <w:rPr>
              <w:color w:val="F16BA0"/>
            </w:rPr>
            <w:t>We</w:t>
          </w:r>
          <w:r w:rsidRPr="00011053">
            <w:rPr>
              <w:color w:val="F16BA0"/>
              <w:spacing w:val="-4"/>
            </w:rPr>
            <w:t xml:space="preserve"> </w:t>
          </w:r>
          <w:r w:rsidRPr="00011053">
            <w:rPr>
              <w:color w:val="F16BA0"/>
              <w:spacing w:val="-5"/>
            </w:rPr>
            <w:t>Are</w:t>
          </w:r>
          <w:r w:rsidRPr="00011053">
            <w:rPr>
              <w:color w:val="F16BA0"/>
            </w:rPr>
            <w:tab/>
          </w:r>
          <w:r w:rsidRPr="00011053">
            <w:rPr>
              <w:color w:val="F16BA0"/>
              <w:spacing w:val="-10"/>
            </w:rPr>
            <w:t>5</w:t>
          </w:r>
        </w:p>
        <w:p w14:paraId="197D6F79" w14:textId="77777777" w:rsidR="00A27756" w:rsidRPr="00011053" w:rsidRDefault="00000000">
          <w:pPr>
            <w:pStyle w:val="TOC2"/>
            <w:numPr>
              <w:ilvl w:val="0"/>
              <w:numId w:val="42"/>
            </w:numPr>
            <w:tabs>
              <w:tab w:val="left" w:pos="3389"/>
              <w:tab w:val="left" w:pos="3390"/>
              <w:tab w:val="right" w:pos="10262"/>
            </w:tabs>
            <w:spacing w:before="183"/>
            <w:rPr>
              <w:b/>
              <w:color w:val="F16BA0"/>
            </w:rPr>
          </w:pPr>
          <w:r w:rsidRPr="00011053">
            <w:rPr>
              <w:color w:val="F16BA0"/>
            </w:rPr>
            <w:t>OCO</w:t>
          </w:r>
          <w:r w:rsidRPr="00011053">
            <w:rPr>
              <w:color w:val="F16BA0"/>
              <w:spacing w:val="-4"/>
            </w:rPr>
            <w:t xml:space="preserve"> </w:t>
          </w:r>
          <w:r w:rsidRPr="00011053">
            <w:rPr>
              <w:color w:val="F16BA0"/>
            </w:rPr>
            <w:t>Statistics</w:t>
          </w:r>
          <w:r w:rsidRPr="00011053">
            <w:rPr>
              <w:color w:val="F16BA0"/>
              <w:spacing w:val="-4"/>
            </w:rPr>
            <w:t xml:space="preserve"> </w:t>
          </w:r>
          <w:r w:rsidRPr="00011053">
            <w:rPr>
              <w:color w:val="F16BA0"/>
            </w:rPr>
            <w:t>and</w:t>
          </w:r>
          <w:r w:rsidRPr="00011053">
            <w:rPr>
              <w:color w:val="F16BA0"/>
              <w:spacing w:val="-3"/>
            </w:rPr>
            <w:t xml:space="preserve"> </w:t>
          </w:r>
          <w:r w:rsidRPr="00011053">
            <w:rPr>
              <w:color w:val="F16BA0"/>
              <w:spacing w:val="-2"/>
            </w:rPr>
            <w:t>Highlights</w:t>
          </w:r>
          <w:r w:rsidRPr="00011053">
            <w:rPr>
              <w:color w:val="F16BA0"/>
            </w:rPr>
            <w:tab/>
          </w:r>
          <w:r w:rsidRPr="00011053">
            <w:rPr>
              <w:b/>
              <w:color w:val="F16BA0"/>
              <w:spacing w:val="-10"/>
            </w:rPr>
            <w:t>6</w:t>
          </w:r>
        </w:p>
        <w:p w14:paraId="7C2A3E89" w14:textId="77777777" w:rsidR="00A27756" w:rsidRPr="00011053" w:rsidRDefault="00000000">
          <w:pPr>
            <w:pStyle w:val="TOC2"/>
            <w:numPr>
              <w:ilvl w:val="0"/>
              <w:numId w:val="42"/>
            </w:numPr>
            <w:tabs>
              <w:tab w:val="left" w:pos="3389"/>
              <w:tab w:val="left" w:pos="3390"/>
              <w:tab w:val="right" w:pos="10331"/>
            </w:tabs>
            <w:rPr>
              <w:b/>
              <w:color w:val="F16BA0"/>
            </w:rPr>
          </w:pPr>
          <w:r w:rsidRPr="00011053">
            <w:rPr>
              <w:color w:val="F16BA0"/>
            </w:rPr>
            <w:t>Case</w:t>
          </w:r>
          <w:r w:rsidRPr="00011053">
            <w:rPr>
              <w:color w:val="F16BA0"/>
              <w:spacing w:val="-3"/>
            </w:rPr>
            <w:t xml:space="preserve"> </w:t>
          </w:r>
          <w:r w:rsidRPr="00011053">
            <w:rPr>
              <w:color w:val="F16BA0"/>
              <w:spacing w:val="-2"/>
            </w:rPr>
            <w:t>Studies</w:t>
          </w:r>
          <w:r w:rsidRPr="00011053">
            <w:rPr>
              <w:color w:val="F16BA0"/>
            </w:rPr>
            <w:tab/>
          </w:r>
          <w:r w:rsidRPr="00011053">
            <w:rPr>
              <w:b/>
              <w:color w:val="F16BA0"/>
              <w:spacing w:val="-5"/>
            </w:rPr>
            <w:t>12</w:t>
          </w:r>
        </w:p>
        <w:p w14:paraId="7BADF5D7" w14:textId="77777777" w:rsidR="00A27756" w:rsidRPr="00011053" w:rsidRDefault="00000000">
          <w:pPr>
            <w:pStyle w:val="TOC2"/>
            <w:numPr>
              <w:ilvl w:val="0"/>
              <w:numId w:val="42"/>
            </w:numPr>
            <w:tabs>
              <w:tab w:val="left" w:pos="3389"/>
              <w:tab w:val="left" w:pos="3390"/>
              <w:tab w:val="right" w:pos="10364"/>
            </w:tabs>
            <w:rPr>
              <w:b/>
              <w:color w:val="F16BA0"/>
            </w:rPr>
          </w:pPr>
          <w:r w:rsidRPr="00011053">
            <w:rPr>
              <w:color w:val="F16BA0"/>
            </w:rPr>
            <w:t>UN</w:t>
          </w:r>
          <w:r w:rsidRPr="00011053">
            <w:rPr>
              <w:color w:val="F16BA0"/>
              <w:spacing w:val="-4"/>
            </w:rPr>
            <w:t xml:space="preserve"> </w:t>
          </w:r>
          <w:r w:rsidRPr="00011053">
            <w:rPr>
              <w:color w:val="F16BA0"/>
            </w:rPr>
            <w:t>Committee</w:t>
          </w:r>
          <w:r w:rsidRPr="00011053">
            <w:rPr>
              <w:color w:val="F16BA0"/>
              <w:spacing w:val="-3"/>
            </w:rPr>
            <w:t xml:space="preserve"> </w:t>
          </w:r>
          <w:r w:rsidRPr="00011053">
            <w:rPr>
              <w:color w:val="F16BA0"/>
            </w:rPr>
            <w:t>on</w:t>
          </w:r>
          <w:r w:rsidRPr="00011053">
            <w:rPr>
              <w:color w:val="F16BA0"/>
              <w:spacing w:val="-4"/>
            </w:rPr>
            <w:t xml:space="preserve"> </w:t>
          </w:r>
          <w:r w:rsidRPr="00011053">
            <w:rPr>
              <w:color w:val="F16BA0"/>
            </w:rPr>
            <w:t>the</w:t>
          </w:r>
          <w:r w:rsidRPr="00011053">
            <w:rPr>
              <w:color w:val="F16BA0"/>
              <w:spacing w:val="-3"/>
            </w:rPr>
            <w:t xml:space="preserve"> </w:t>
          </w:r>
          <w:r w:rsidRPr="00011053">
            <w:rPr>
              <w:color w:val="F16BA0"/>
            </w:rPr>
            <w:t>Rights</w:t>
          </w:r>
          <w:r w:rsidRPr="00011053">
            <w:rPr>
              <w:color w:val="F16BA0"/>
              <w:spacing w:val="-3"/>
            </w:rPr>
            <w:t xml:space="preserve"> </w:t>
          </w:r>
          <w:r w:rsidRPr="00011053">
            <w:rPr>
              <w:color w:val="F16BA0"/>
            </w:rPr>
            <w:t>of</w:t>
          </w:r>
          <w:r w:rsidRPr="00011053">
            <w:rPr>
              <w:color w:val="F16BA0"/>
              <w:spacing w:val="-7"/>
            </w:rPr>
            <w:t xml:space="preserve"> </w:t>
          </w:r>
          <w:r w:rsidRPr="00011053">
            <w:rPr>
              <w:color w:val="F16BA0"/>
            </w:rPr>
            <w:t>the</w:t>
          </w:r>
          <w:r w:rsidRPr="00011053">
            <w:rPr>
              <w:color w:val="F16BA0"/>
              <w:spacing w:val="-4"/>
            </w:rPr>
            <w:t xml:space="preserve"> </w:t>
          </w:r>
          <w:r w:rsidRPr="00011053">
            <w:rPr>
              <w:color w:val="F16BA0"/>
            </w:rPr>
            <w:t>Child</w:t>
          </w:r>
          <w:r w:rsidRPr="00011053">
            <w:rPr>
              <w:color w:val="F16BA0"/>
              <w:spacing w:val="-3"/>
            </w:rPr>
            <w:t xml:space="preserve"> </w:t>
          </w:r>
          <w:r w:rsidRPr="00011053">
            <w:rPr>
              <w:color w:val="F16BA0"/>
            </w:rPr>
            <w:t>Constructive</w:t>
          </w:r>
          <w:r w:rsidRPr="00011053">
            <w:rPr>
              <w:color w:val="F16BA0"/>
              <w:spacing w:val="-3"/>
            </w:rPr>
            <w:t xml:space="preserve"> </w:t>
          </w:r>
          <w:r w:rsidRPr="00011053">
            <w:rPr>
              <w:color w:val="F16BA0"/>
              <w:spacing w:val="-2"/>
            </w:rPr>
            <w:t>Dialogue</w:t>
          </w:r>
          <w:r w:rsidRPr="00011053">
            <w:rPr>
              <w:color w:val="F16BA0"/>
            </w:rPr>
            <w:tab/>
          </w:r>
          <w:r w:rsidRPr="00011053">
            <w:rPr>
              <w:b/>
              <w:color w:val="F16BA0"/>
              <w:spacing w:val="-5"/>
            </w:rPr>
            <w:t>24</w:t>
          </w:r>
        </w:p>
        <w:p w14:paraId="5BBD44D8" w14:textId="77777777" w:rsidR="00A27756" w:rsidRPr="00011053" w:rsidRDefault="00000000">
          <w:pPr>
            <w:pStyle w:val="TOC2"/>
            <w:numPr>
              <w:ilvl w:val="0"/>
              <w:numId w:val="42"/>
            </w:numPr>
            <w:tabs>
              <w:tab w:val="left" w:pos="3389"/>
              <w:tab w:val="left" w:pos="3390"/>
              <w:tab w:val="right" w:pos="10370"/>
            </w:tabs>
            <w:rPr>
              <w:b/>
              <w:color w:val="F16BA0"/>
            </w:rPr>
          </w:pPr>
          <w:r w:rsidRPr="00011053">
            <w:rPr>
              <w:color w:val="F16BA0"/>
              <w:spacing w:val="-2"/>
            </w:rPr>
            <w:t>Education</w:t>
          </w:r>
          <w:r w:rsidRPr="00011053">
            <w:rPr>
              <w:color w:val="F16BA0"/>
            </w:rPr>
            <w:tab/>
          </w:r>
          <w:r w:rsidRPr="00011053">
            <w:rPr>
              <w:b/>
              <w:color w:val="F16BA0"/>
              <w:spacing w:val="-5"/>
            </w:rPr>
            <w:t>26</w:t>
          </w:r>
        </w:p>
        <w:p w14:paraId="07070989" w14:textId="77777777" w:rsidR="00A27756" w:rsidRPr="00011053" w:rsidRDefault="00000000">
          <w:pPr>
            <w:pStyle w:val="TOC2"/>
            <w:numPr>
              <w:ilvl w:val="0"/>
              <w:numId w:val="42"/>
            </w:numPr>
            <w:tabs>
              <w:tab w:val="left" w:pos="3389"/>
              <w:tab w:val="left" w:pos="3390"/>
              <w:tab w:val="right" w:pos="10378"/>
            </w:tabs>
            <w:rPr>
              <w:b/>
              <w:color w:val="F16BA0"/>
            </w:rPr>
          </w:pPr>
          <w:r w:rsidRPr="00011053">
            <w:rPr>
              <w:color w:val="F16BA0"/>
            </w:rPr>
            <w:t>Education</w:t>
          </w:r>
          <w:r w:rsidRPr="00011053">
            <w:rPr>
              <w:color w:val="F16BA0"/>
              <w:spacing w:val="-5"/>
            </w:rPr>
            <w:t xml:space="preserve"> </w:t>
          </w:r>
          <w:r w:rsidRPr="00011053">
            <w:rPr>
              <w:color w:val="F16BA0"/>
            </w:rPr>
            <w:t>for</w:t>
          </w:r>
          <w:r w:rsidRPr="00011053">
            <w:rPr>
              <w:color w:val="F16BA0"/>
              <w:spacing w:val="-7"/>
            </w:rPr>
            <w:t xml:space="preserve"> </w:t>
          </w:r>
          <w:r w:rsidRPr="00011053">
            <w:rPr>
              <w:color w:val="F16BA0"/>
            </w:rPr>
            <w:t>Disabled</w:t>
          </w:r>
          <w:r w:rsidRPr="00011053">
            <w:rPr>
              <w:color w:val="F16BA0"/>
              <w:spacing w:val="-4"/>
            </w:rPr>
            <w:t xml:space="preserve"> </w:t>
          </w:r>
          <w:r w:rsidRPr="00011053">
            <w:rPr>
              <w:color w:val="F16BA0"/>
            </w:rPr>
            <w:t>Children</w:t>
          </w:r>
          <w:r w:rsidRPr="00011053">
            <w:rPr>
              <w:color w:val="F16BA0"/>
              <w:spacing w:val="-5"/>
            </w:rPr>
            <w:t xml:space="preserve"> </w:t>
          </w:r>
          <w:r w:rsidRPr="00011053">
            <w:rPr>
              <w:color w:val="F16BA0"/>
            </w:rPr>
            <w:t>and</w:t>
          </w:r>
          <w:r w:rsidRPr="00011053">
            <w:rPr>
              <w:color w:val="F16BA0"/>
              <w:spacing w:val="-5"/>
            </w:rPr>
            <w:t xml:space="preserve"> </w:t>
          </w:r>
          <w:r w:rsidRPr="00011053">
            <w:rPr>
              <w:color w:val="F16BA0"/>
            </w:rPr>
            <w:t>Children</w:t>
          </w:r>
          <w:r w:rsidRPr="00011053">
            <w:rPr>
              <w:color w:val="F16BA0"/>
              <w:spacing w:val="-4"/>
            </w:rPr>
            <w:t xml:space="preserve"> </w:t>
          </w:r>
          <w:r w:rsidRPr="00011053">
            <w:rPr>
              <w:color w:val="F16BA0"/>
            </w:rPr>
            <w:t>with</w:t>
          </w:r>
          <w:r w:rsidRPr="00011053">
            <w:rPr>
              <w:color w:val="F16BA0"/>
              <w:spacing w:val="-5"/>
            </w:rPr>
            <w:t xml:space="preserve"> </w:t>
          </w:r>
          <w:r w:rsidRPr="00011053">
            <w:rPr>
              <w:color w:val="F16BA0"/>
            </w:rPr>
            <w:t>Additional</w:t>
          </w:r>
          <w:r w:rsidRPr="00011053">
            <w:rPr>
              <w:color w:val="F16BA0"/>
              <w:spacing w:val="-4"/>
            </w:rPr>
            <w:t xml:space="preserve"> </w:t>
          </w:r>
          <w:r w:rsidRPr="00011053">
            <w:rPr>
              <w:color w:val="F16BA0"/>
              <w:spacing w:val="-2"/>
            </w:rPr>
            <w:t>Needs</w:t>
          </w:r>
          <w:r w:rsidRPr="00011053">
            <w:rPr>
              <w:color w:val="F16BA0"/>
            </w:rPr>
            <w:tab/>
          </w:r>
          <w:r w:rsidRPr="00011053">
            <w:rPr>
              <w:b/>
              <w:color w:val="F16BA0"/>
              <w:spacing w:val="-5"/>
            </w:rPr>
            <w:t>30</w:t>
          </w:r>
        </w:p>
        <w:p w14:paraId="340571EF" w14:textId="77777777" w:rsidR="00A27756" w:rsidRPr="00011053" w:rsidRDefault="00000000">
          <w:pPr>
            <w:pStyle w:val="TOC3"/>
            <w:numPr>
              <w:ilvl w:val="0"/>
              <w:numId w:val="42"/>
            </w:numPr>
            <w:tabs>
              <w:tab w:val="left" w:pos="3389"/>
              <w:tab w:val="left" w:pos="3390"/>
              <w:tab w:val="right" w:pos="10380"/>
            </w:tabs>
            <w:rPr>
              <w:i w:val="0"/>
              <w:color w:val="F16BA0"/>
              <w:sz w:val="20"/>
            </w:rPr>
          </w:pPr>
          <w:r w:rsidRPr="00011053">
            <w:rPr>
              <w:b w:val="0"/>
              <w:i w:val="0"/>
              <w:color w:val="F16BA0"/>
              <w:spacing w:val="-2"/>
              <w:sz w:val="20"/>
            </w:rPr>
            <w:t>Health</w:t>
          </w:r>
          <w:r w:rsidRPr="00011053">
            <w:rPr>
              <w:b w:val="0"/>
              <w:i w:val="0"/>
              <w:color w:val="F16BA0"/>
              <w:sz w:val="20"/>
            </w:rPr>
            <w:tab/>
          </w:r>
          <w:r w:rsidRPr="00011053">
            <w:rPr>
              <w:i w:val="0"/>
              <w:color w:val="F16BA0"/>
              <w:spacing w:val="-5"/>
              <w:sz w:val="20"/>
            </w:rPr>
            <w:t>34</w:t>
          </w:r>
        </w:p>
        <w:p w14:paraId="4FF0BB42" w14:textId="77777777" w:rsidR="00A27756" w:rsidRPr="00011053" w:rsidRDefault="00000000">
          <w:pPr>
            <w:pStyle w:val="TOC2"/>
            <w:numPr>
              <w:ilvl w:val="0"/>
              <w:numId w:val="42"/>
            </w:numPr>
            <w:tabs>
              <w:tab w:val="left" w:pos="3389"/>
              <w:tab w:val="left" w:pos="3390"/>
              <w:tab w:val="right" w:pos="10379"/>
            </w:tabs>
            <w:rPr>
              <w:b/>
              <w:color w:val="F16BA0"/>
            </w:rPr>
          </w:pPr>
          <w:r w:rsidRPr="00011053">
            <w:rPr>
              <w:color w:val="F16BA0"/>
            </w:rPr>
            <w:t xml:space="preserve">Housing &amp; </w:t>
          </w:r>
          <w:r w:rsidRPr="00011053">
            <w:rPr>
              <w:color w:val="F16BA0"/>
              <w:spacing w:val="-2"/>
            </w:rPr>
            <w:t>Accommodation</w:t>
          </w:r>
          <w:r w:rsidRPr="00011053">
            <w:rPr>
              <w:color w:val="F16BA0"/>
            </w:rPr>
            <w:tab/>
          </w:r>
          <w:r w:rsidRPr="00011053">
            <w:rPr>
              <w:b/>
              <w:color w:val="F16BA0"/>
              <w:spacing w:val="-5"/>
            </w:rPr>
            <w:t>36</w:t>
          </w:r>
        </w:p>
        <w:p w14:paraId="614CC038" w14:textId="77777777" w:rsidR="00A27756" w:rsidRPr="00011053" w:rsidRDefault="00000000">
          <w:pPr>
            <w:pStyle w:val="TOC2"/>
            <w:numPr>
              <w:ilvl w:val="0"/>
              <w:numId w:val="42"/>
            </w:numPr>
            <w:tabs>
              <w:tab w:val="left" w:pos="3389"/>
              <w:tab w:val="left" w:pos="3390"/>
              <w:tab w:val="right" w:pos="10369"/>
            </w:tabs>
            <w:rPr>
              <w:b/>
              <w:color w:val="F16BA0"/>
            </w:rPr>
          </w:pPr>
          <w:r w:rsidRPr="00011053">
            <w:rPr>
              <w:color w:val="F16BA0"/>
            </w:rPr>
            <w:t>Promoting</w:t>
          </w:r>
          <w:r w:rsidRPr="00011053">
            <w:rPr>
              <w:color w:val="F16BA0"/>
              <w:spacing w:val="-4"/>
            </w:rPr>
            <w:t xml:space="preserve"> </w:t>
          </w:r>
          <w:r w:rsidRPr="00011053">
            <w:rPr>
              <w:color w:val="F16BA0"/>
            </w:rPr>
            <w:t>the</w:t>
          </w:r>
          <w:r w:rsidRPr="00011053">
            <w:rPr>
              <w:color w:val="F16BA0"/>
              <w:spacing w:val="-4"/>
            </w:rPr>
            <w:t xml:space="preserve"> </w:t>
          </w:r>
          <w:r w:rsidRPr="00011053">
            <w:rPr>
              <w:color w:val="F16BA0"/>
            </w:rPr>
            <w:t>Rights</w:t>
          </w:r>
          <w:r w:rsidRPr="00011053">
            <w:rPr>
              <w:color w:val="F16BA0"/>
              <w:spacing w:val="-3"/>
            </w:rPr>
            <w:t xml:space="preserve"> </w:t>
          </w:r>
          <w:r w:rsidRPr="00011053">
            <w:rPr>
              <w:color w:val="F16BA0"/>
            </w:rPr>
            <w:t>of</w:t>
          </w:r>
          <w:r w:rsidRPr="00011053">
            <w:rPr>
              <w:color w:val="F16BA0"/>
              <w:spacing w:val="-8"/>
            </w:rPr>
            <w:t xml:space="preserve"> </w:t>
          </w:r>
          <w:r w:rsidRPr="00011053">
            <w:rPr>
              <w:color w:val="F16BA0"/>
            </w:rPr>
            <w:t>Children</w:t>
          </w:r>
          <w:r w:rsidRPr="00011053">
            <w:rPr>
              <w:color w:val="F16BA0"/>
              <w:spacing w:val="-3"/>
            </w:rPr>
            <w:t xml:space="preserve"> </w:t>
          </w:r>
          <w:r w:rsidRPr="00011053">
            <w:rPr>
              <w:color w:val="F16BA0"/>
            </w:rPr>
            <w:t>Arriving</w:t>
          </w:r>
          <w:r w:rsidRPr="00011053">
            <w:rPr>
              <w:color w:val="F16BA0"/>
              <w:spacing w:val="-4"/>
            </w:rPr>
            <w:t xml:space="preserve"> </w:t>
          </w:r>
          <w:r w:rsidRPr="00011053">
            <w:rPr>
              <w:color w:val="F16BA0"/>
            </w:rPr>
            <w:t>in</w:t>
          </w:r>
          <w:r w:rsidRPr="00011053">
            <w:rPr>
              <w:color w:val="F16BA0"/>
              <w:spacing w:val="-3"/>
            </w:rPr>
            <w:t xml:space="preserve"> </w:t>
          </w:r>
          <w:r w:rsidRPr="00011053">
            <w:rPr>
              <w:color w:val="F16BA0"/>
              <w:spacing w:val="-2"/>
            </w:rPr>
            <w:t>Ireland</w:t>
          </w:r>
          <w:r w:rsidRPr="00011053">
            <w:rPr>
              <w:color w:val="F16BA0"/>
            </w:rPr>
            <w:tab/>
          </w:r>
          <w:r w:rsidRPr="00011053">
            <w:rPr>
              <w:b/>
              <w:color w:val="F16BA0"/>
              <w:spacing w:val="-5"/>
            </w:rPr>
            <w:t>38</w:t>
          </w:r>
        </w:p>
        <w:p w14:paraId="58771E1A" w14:textId="77777777" w:rsidR="00A27756" w:rsidRPr="00011053" w:rsidRDefault="00000000">
          <w:pPr>
            <w:pStyle w:val="TOC2"/>
            <w:numPr>
              <w:ilvl w:val="0"/>
              <w:numId w:val="42"/>
            </w:numPr>
            <w:tabs>
              <w:tab w:val="left" w:pos="3389"/>
              <w:tab w:val="left" w:pos="3390"/>
              <w:tab w:val="right" w:pos="10389"/>
            </w:tabs>
            <w:rPr>
              <w:b/>
              <w:color w:val="F16BA0"/>
            </w:rPr>
          </w:pPr>
          <w:r w:rsidRPr="00011053">
            <w:rPr>
              <w:color w:val="F16BA0"/>
            </w:rPr>
            <w:t>Family</w:t>
          </w:r>
          <w:r w:rsidRPr="00011053">
            <w:rPr>
              <w:color w:val="F16BA0"/>
              <w:spacing w:val="-4"/>
            </w:rPr>
            <w:t xml:space="preserve"> </w:t>
          </w:r>
          <w:r w:rsidRPr="00011053">
            <w:rPr>
              <w:color w:val="F16BA0"/>
            </w:rPr>
            <w:t xml:space="preserve">and </w:t>
          </w:r>
          <w:r w:rsidRPr="00011053">
            <w:rPr>
              <w:color w:val="F16BA0"/>
              <w:spacing w:val="-4"/>
            </w:rPr>
            <w:t>Care</w:t>
          </w:r>
          <w:r w:rsidRPr="00011053">
            <w:rPr>
              <w:color w:val="F16BA0"/>
            </w:rPr>
            <w:tab/>
          </w:r>
          <w:r w:rsidRPr="00011053">
            <w:rPr>
              <w:b/>
              <w:color w:val="F16BA0"/>
              <w:spacing w:val="-5"/>
            </w:rPr>
            <w:t>40</w:t>
          </w:r>
        </w:p>
        <w:p w14:paraId="6CCAABA7" w14:textId="77777777" w:rsidR="00A27756" w:rsidRPr="00011053" w:rsidRDefault="00000000">
          <w:pPr>
            <w:pStyle w:val="TOC2"/>
            <w:numPr>
              <w:ilvl w:val="0"/>
              <w:numId w:val="42"/>
            </w:numPr>
            <w:tabs>
              <w:tab w:val="left" w:pos="3390"/>
              <w:tab w:val="right" w:pos="10339"/>
            </w:tabs>
            <w:rPr>
              <w:b/>
              <w:color w:val="F16BA0"/>
            </w:rPr>
          </w:pPr>
          <w:r w:rsidRPr="00011053">
            <w:rPr>
              <w:color w:val="F16BA0"/>
              <w:spacing w:val="-4"/>
            </w:rPr>
            <w:t>Children’s</w:t>
          </w:r>
          <w:r w:rsidRPr="00011053">
            <w:rPr>
              <w:color w:val="F16BA0"/>
              <w:spacing w:val="6"/>
            </w:rPr>
            <w:t xml:space="preserve"> </w:t>
          </w:r>
          <w:r w:rsidRPr="00011053">
            <w:rPr>
              <w:color w:val="F16BA0"/>
              <w:spacing w:val="-2"/>
            </w:rPr>
            <w:t>Voices</w:t>
          </w:r>
          <w:r w:rsidRPr="00011053">
            <w:rPr>
              <w:color w:val="F16BA0"/>
            </w:rPr>
            <w:tab/>
          </w:r>
          <w:r w:rsidRPr="00011053">
            <w:rPr>
              <w:b/>
              <w:color w:val="F16BA0"/>
              <w:spacing w:val="-7"/>
            </w:rPr>
            <w:t>41</w:t>
          </w:r>
        </w:p>
        <w:p w14:paraId="36280833" w14:textId="77777777" w:rsidR="00A27756" w:rsidRPr="00011053" w:rsidRDefault="00000000">
          <w:pPr>
            <w:pStyle w:val="TOC2"/>
            <w:numPr>
              <w:ilvl w:val="0"/>
              <w:numId w:val="42"/>
            </w:numPr>
            <w:tabs>
              <w:tab w:val="left" w:pos="3389"/>
              <w:tab w:val="left" w:pos="3390"/>
              <w:tab w:val="right" w:pos="10382"/>
            </w:tabs>
            <w:rPr>
              <w:b/>
              <w:color w:val="F16BA0"/>
            </w:rPr>
          </w:pPr>
          <w:r w:rsidRPr="00011053">
            <w:rPr>
              <w:color w:val="F16BA0"/>
            </w:rPr>
            <w:t>Children</w:t>
          </w:r>
          <w:r w:rsidRPr="00011053">
            <w:rPr>
              <w:color w:val="F16BA0"/>
              <w:spacing w:val="-3"/>
            </w:rPr>
            <w:t xml:space="preserve"> </w:t>
          </w:r>
          <w:r w:rsidRPr="00011053">
            <w:rPr>
              <w:color w:val="F16BA0"/>
            </w:rPr>
            <w:t>in</w:t>
          </w:r>
          <w:r w:rsidRPr="00011053">
            <w:rPr>
              <w:color w:val="F16BA0"/>
              <w:spacing w:val="-3"/>
            </w:rPr>
            <w:t xml:space="preserve"> </w:t>
          </w:r>
          <w:r w:rsidRPr="00011053">
            <w:rPr>
              <w:color w:val="F16BA0"/>
            </w:rPr>
            <w:t>the</w:t>
          </w:r>
          <w:r w:rsidRPr="00011053">
            <w:rPr>
              <w:color w:val="F16BA0"/>
              <w:spacing w:val="-3"/>
            </w:rPr>
            <w:t xml:space="preserve"> </w:t>
          </w:r>
          <w:r w:rsidRPr="00011053">
            <w:rPr>
              <w:color w:val="F16BA0"/>
            </w:rPr>
            <w:t>Justice</w:t>
          </w:r>
          <w:r w:rsidRPr="00011053">
            <w:rPr>
              <w:color w:val="F16BA0"/>
              <w:spacing w:val="-3"/>
            </w:rPr>
            <w:t xml:space="preserve"> </w:t>
          </w:r>
          <w:r w:rsidRPr="00011053">
            <w:rPr>
              <w:color w:val="F16BA0"/>
              <w:spacing w:val="-2"/>
            </w:rPr>
            <w:t>System</w:t>
          </w:r>
          <w:r w:rsidRPr="00011053">
            <w:rPr>
              <w:color w:val="F16BA0"/>
            </w:rPr>
            <w:tab/>
          </w:r>
          <w:r w:rsidRPr="00011053">
            <w:rPr>
              <w:b/>
              <w:color w:val="F16BA0"/>
              <w:spacing w:val="-5"/>
            </w:rPr>
            <w:t>50</w:t>
          </w:r>
        </w:p>
        <w:p w14:paraId="38CF60F9" w14:textId="77777777" w:rsidR="00A27756" w:rsidRPr="00011053" w:rsidRDefault="00000000">
          <w:pPr>
            <w:pStyle w:val="TOC2"/>
            <w:numPr>
              <w:ilvl w:val="0"/>
              <w:numId w:val="42"/>
            </w:numPr>
            <w:tabs>
              <w:tab w:val="left" w:pos="3389"/>
              <w:tab w:val="left" w:pos="3390"/>
              <w:tab w:val="right" w:pos="10357"/>
            </w:tabs>
            <w:rPr>
              <w:b/>
              <w:color w:val="F16BA0"/>
            </w:rPr>
          </w:pPr>
          <w:r w:rsidRPr="00011053">
            <w:rPr>
              <w:color w:val="F16BA0"/>
            </w:rPr>
            <w:t>Children’s</w:t>
          </w:r>
          <w:r w:rsidRPr="00011053">
            <w:rPr>
              <w:color w:val="F16BA0"/>
              <w:spacing w:val="-7"/>
            </w:rPr>
            <w:t xml:space="preserve"> </w:t>
          </w:r>
          <w:r w:rsidRPr="00011053">
            <w:rPr>
              <w:color w:val="F16BA0"/>
            </w:rPr>
            <w:t>Rights</w:t>
          </w:r>
          <w:r w:rsidRPr="00011053">
            <w:rPr>
              <w:color w:val="F16BA0"/>
              <w:spacing w:val="-6"/>
            </w:rPr>
            <w:t xml:space="preserve"> </w:t>
          </w:r>
          <w:r w:rsidRPr="00011053">
            <w:rPr>
              <w:color w:val="F16BA0"/>
            </w:rPr>
            <w:t>in</w:t>
          </w:r>
          <w:r w:rsidRPr="00011053">
            <w:rPr>
              <w:color w:val="F16BA0"/>
              <w:spacing w:val="-7"/>
            </w:rPr>
            <w:t xml:space="preserve"> </w:t>
          </w:r>
          <w:r w:rsidRPr="00011053">
            <w:rPr>
              <w:color w:val="F16BA0"/>
            </w:rPr>
            <w:t>the</w:t>
          </w:r>
          <w:r w:rsidRPr="00011053">
            <w:rPr>
              <w:color w:val="F16BA0"/>
              <w:spacing w:val="-6"/>
            </w:rPr>
            <w:t xml:space="preserve"> </w:t>
          </w:r>
          <w:r w:rsidRPr="00011053">
            <w:rPr>
              <w:color w:val="F16BA0"/>
            </w:rPr>
            <w:t>Digital</w:t>
          </w:r>
          <w:r w:rsidRPr="00011053">
            <w:rPr>
              <w:color w:val="F16BA0"/>
              <w:spacing w:val="-6"/>
            </w:rPr>
            <w:t xml:space="preserve"> </w:t>
          </w:r>
          <w:r w:rsidRPr="00011053">
            <w:rPr>
              <w:color w:val="F16BA0"/>
              <w:spacing w:val="-2"/>
            </w:rPr>
            <w:t>Environment</w:t>
          </w:r>
          <w:r w:rsidRPr="00011053">
            <w:rPr>
              <w:color w:val="F16BA0"/>
            </w:rPr>
            <w:tab/>
          </w:r>
          <w:r w:rsidRPr="00011053">
            <w:rPr>
              <w:b/>
              <w:color w:val="F16BA0"/>
              <w:spacing w:val="-5"/>
            </w:rPr>
            <w:t>52</w:t>
          </w:r>
        </w:p>
        <w:p w14:paraId="06C7FF23" w14:textId="77777777" w:rsidR="00A27756" w:rsidRPr="00011053" w:rsidRDefault="00000000">
          <w:pPr>
            <w:pStyle w:val="TOC2"/>
            <w:numPr>
              <w:ilvl w:val="0"/>
              <w:numId w:val="42"/>
            </w:numPr>
            <w:tabs>
              <w:tab w:val="left" w:pos="3390"/>
              <w:tab w:val="right" w:pos="10373"/>
            </w:tabs>
            <w:ind w:left="3390"/>
            <w:rPr>
              <w:b/>
              <w:color w:val="F16BA0"/>
            </w:rPr>
          </w:pPr>
          <w:r w:rsidRPr="00011053">
            <w:rPr>
              <w:color w:val="F16BA0"/>
            </w:rPr>
            <w:t>Child</w:t>
          </w:r>
          <w:r w:rsidRPr="00011053">
            <w:rPr>
              <w:color w:val="F16BA0"/>
              <w:spacing w:val="-4"/>
            </w:rPr>
            <w:t xml:space="preserve"> </w:t>
          </w:r>
          <w:r w:rsidRPr="00011053">
            <w:rPr>
              <w:color w:val="F16BA0"/>
              <w:spacing w:val="-2"/>
            </w:rPr>
            <w:t>Poverty</w:t>
          </w:r>
          <w:r w:rsidRPr="00011053">
            <w:rPr>
              <w:color w:val="F16BA0"/>
            </w:rPr>
            <w:tab/>
          </w:r>
          <w:r w:rsidRPr="00011053">
            <w:rPr>
              <w:b/>
              <w:color w:val="F16BA0"/>
              <w:spacing w:val="-5"/>
            </w:rPr>
            <w:t>53</w:t>
          </w:r>
        </w:p>
        <w:p w14:paraId="41938A8D" w14:textId="77777777" w:rsidR="00A27756" w:rsidRPr="00011053" w:rsidRDefault="00000000">
          <w:pPr>
            <w:pStyle w:val="TOC2"/>
            <w:numPr>
              <w:ilvl w:val="0"/>
              <w:numId w:val="42"/>
            </w:numPr>
            <w:tabs>
              <w:tab w:val="left" w:pos="3390"/>
              <w:tab w:val="right" w:pos="10385"/>
            </w:tabs>
            <w:ind w:left="3390"/>
            <w:rPr>
              <w:b/>
              <w:color w:val="F16BA0"/>
            </w:rPr>
          </w:pPr>
          <w:r w:rsidRPr="00011053">
            <w:rPr>
              <w:color w:val="F16BA0"/>
            </w:rPr>
            <w:t>International</w:t>
          </w:r>
          <w:r w:rsidRPr="00011053">
            <w:rPr>
              <w:color w:val="F16BA0"/>
              <w:spacing w:val="-6"/>
            </w:rPr>
            <w:t xml:space="preserve"> </w:t>
          </w:r>
          <w:r w:rsidRPr="00011053">
            <w:rPr>
              <w:color w:val="F16BA0"/>
              <w:spacing w:val="-2"/>
            </w:rPr>
            <w:t>Engagement</w:t>
          </w:r>
          <w:r w:rsidRPr="00011053">
            <w:rPr>
              <w:color w:val="F16BA0"/>
            </w:rPr>
            <w:tab/>
          </w:r>
          <w:r w:rsidRPr="00011053">
            <w:rPr>
              <w:b/>
              <w:color w:val="F16BA0"/>
              <w:spacing w:val="-5"/>
            </w:rPr>
            <w:t>54</w:t>
          </w:r>
        </w:p>
        <w:p w14:paraId="54371CD6" w14:textId="77777777" w:rsidR="00A27756" w:rsidRPr="00011053" w:rsidRDefault="00000000">
          <w:pPr>
            <w:pStyle w:val="TOC2"/>
            <w:numPr>
              <w:ilvl w:val="0"/>
              <w:numId w:val="42"/>
            </w:numPr>
            <w:tabs>
              <w:tab w:val="left" w:pos="3390"/>
              <w:tab w:val="right" w:pos="10378"/>
            </w:tabs>
            <w:ind w:left="3390"/>
            <w:rPr>
              <w:b/>
              <w:color w:val="F16BA0"/>
            </w:rPr>
          </w:pPr>
          <w:r w:rsidRPr="00011053">
            <w:rPr>
              <w:color w:val="F16BA0"/>
            </w:rPr>
            <w:t>Review</w:t>
          </w:r>
          <w:r w:rsidRPr="00011053">
            <w:rPr>
              <w:color w:val="F16BA0"/>
              <w:spacing w:val="-8"/>
            </w:rPr>
            <w:t xml:space="preserve"> </w:t>
          </w:r>
          <w:r w:rsidRPr="00011053">
            <w:rPr>
              <w:color w:val="F16BA0"/>
            </w:rPr>
            <w:t>of</w:t>
          </w:r>
          <w:r w:rsidRPr="00011053">
            <w:rPr>
              <w:color w:val="F16BA0"/>
              <w:spacing w:val="-8"/>
            </w:rPr>
            <w:t xml:space="preserve"> </w:t>
          </w:r>
          <w:r w:rsidRPr="00011053">
            <w:rPr>
              <w:color w:val="F16BA0"/>
            </w:rPr>
            <w:t>the</w:t>
          </w:r>
          <w:r w:rsidRPr="00011053">
            <w:rPr>
              <w:color w:val="F16BA0"/>
              <w:spacing w:val="-6"/>
            </w:rPr>
            <w:t xml:space="preserve"> </w:t>
          </w:r>
          <w:r w:rsidRPr="00011053">
            <w:rPr>
              <w:color w:val="F16BA0"/>
            </w:rPr>
            <w:t>Ombudsman</w:t>
          </w:r>
          <w:r w:rsidRPr="00011053">
            <w:rPr>
              <w:color w:val="F16BA0"/>
              <w:spacing w:val="-5"/>
            </w:rPr>
            <w:t xml:space="preserve"> </w:t>
          </w:r>
          <w:r w:rsidRPr="00011053">
            <w:rPr>
              <w:color w:val="F16BA0"/>
            </w:rPr>
            <w:t>for</w:t>
          </w:r>
          <w:r w:rsidRPr="00011053">
            <w:rPr>
              <w:color w:val="F16BA0"/>
              <w:spacing w:val="-7"/>
            </w:rPr>
            <w:t xml:space="preserve"> </w:t>
          </w:r>
          <w:r w:rsidRPr="00011053">
            <w:rPr>
              <w:color w:val="F16BA0"/>
            </w:rPr>
            <w:t>Children</w:t>
          </w:r>
          <w:r w:rsidRPr="00011053">
            <w:rPr>
              <w:color w:val="F16BA0"/>
              <w:spacing w:val="-5"/>
            </w:rPr>
            <w:t xml:space="preserve"> </w:t>
          </w:r>
          <w:r w:rsidRPr="00011053">
            <w:rPr>
              <w:color w:val="F16BA0"/>
            </w:rPr>
            <w:t>Act</w:t>
          </w:r>
          <w:r w:rsidRPr="00011053">
            <w:rPr>
              <w:color w:val="F16BA0"/>
              <w:spacing w:val="-8"/>
            </w:rPr>
            <w:t xml:space="preserve"> </w:t>
          </w:r>
          <w:r w:rsidRPr="00011053">
            <w:rPr>
              <w:color w:val="F16BA0"/>
              <w:spacing w:val="-4"/>
            </w:rPr>
            <w:t>2002</w:t>
          </w:r>
          <w:r w:rsidRPr="00011053">
            <w:rPr>
              <w:color w:val="F16BA0"/>
            </w:rPr>
            <w:tab/>
          </w:r>
          <w:r w:rsidRPr="00011053">
            <w:rPr>
              <w:b/>
              <w:color w:val="F16BA0"/>
              <w:spacing w:val="-5"/>
            </w:rPr>
            <w:t>55</w:t>
          </w:r>
        </w:p>
        <w:p w14:paraId="615A20DF" w14:textId="77777777" w:rsidR="00A27756" w:rsidRPr="00011053" w:rsidRDefault="00000000">
          <w:pPr>
            <w:pStyle w:val="TOC2"/>
            <w:numPr>
              <w:ilvl w:val="0"/>
              <w:numId w:val="42"/>
            </w:numPr>
            <w:tabs>
              <w:tab w:val="left" w:pos="3390"/>
              <w:tab w:val="right" w:pos="10379"/>
            </w:tabs>
            <w:ind w:left="3390"/>
            <w:rPr>
              <w:b/>
              <w:color w:val="F16BA0"/>
            </w:rPr>
          </w:pPr>
          <w:r w:rsidRPr="00011053">
            <w:rPr>
              <w:color w:val="F16BA0"/>
            </w:rPr>
            <w:t>Mainstreaming</w:t>
          </w:r>
          <w:r w:rsidRPr="00011053">
            <w:rPr>
              <w:color w:val="F16BA0"/>
              <w:spacing w:val="-9"/>
            </w:rPr>
            <w:t xml:space="preserve"> </w:t>
          </w:r>
          <w:r w:rsidRPr="00011053">
            <w:rPr>
              <w:color w:val="F16BA0"/>
            </w:rPr>
            <w:t>Children’s</w:t>
          </w:r>
          <w:r w:rsidRPr="00011053">
            <w:rPr>
              <w:color w:val="F16BA0"/>
              <w:spacing w:val="-9"/>
            </w:rPr>
            <w:t xml:space="preserve"> </w:t>
          </w:r>
          <w:r w:rsidRPr="00011053">
            <w:rPr>
              <w:color w:val="F16BA0"/>
            </w:rPr>
            <w:t>Rights</w:t>
          </w:r>
          <w:r w:rsidRPr="00011053">
            <w:rPr>
              <w:color w:val="F16BA0"/>
              <w:spacing w:val="-8"/>
            </w:rPr>
            <w:t xml:space="preserve"> </w:t>
          </w:r>
          <w:r w:rsidRPr="00011053">
            <w:rPr>
              <w:color w:val="F16BA0"/>
            </w:rPr>
            <w:t>in</w:t>
          </w:r>
          <w:r w:rsidRPr="00011053">
            <w:rPr>
              <w:color w:val="F16BA0"/>
              <w:spacing w:val="-9"/>
            </w:rPr>
            <w:t xml:space="preserve"> </w:t>
          </w:r>
          <w:r w:rsidRPr="00011053">
            <w:rPr>
              <w:color w:val="F16BA0"/>
            </w:rPr>
            <w:t>National</w:t>
          </w:r>
          <w:r w:rsidRPr="00011053">
            <w:rPr>
              <w:color w:val="F16BA0"/>
              <w:spacing w:val="-8"/>
            </w:rPr>
            <w:t xml:space="preserve"> </w:t>
          </w:r>
          <w:r w:rsidRPr="00011053">
            <w:rPr>
              <w:color w:val="F16BA0"/>
              <w:spacing w:val="-2"/>
            </w:rPr>
            <w:t>Policy</w:t>
          </w:r>
          <w:r w:rsidRPr="00011053">
            <w:rPr>
              <w:color w:val="F16BA0"/>
            </w:rPr>
            <w:tab/>
          </w:r>
          <w:r w:rsidRPr="00011053">
            <w:rPr>
              <w:b/>
              <w:color w:val="F16BA0"/>
              <w:spacing w:val="-5"/>
            </w:rPr>
            <w:t>56</w:t>
          </w:r>
        </w:p>
        <w:p w14:paraId="59ABF0C3" w14:textId="77777777" w:rsidR="00A27756" w:rsidRDefault="00000000">
          <w:pPr>
            <w:pStyle w:val="TOC2"/>
            <w:numPr>
              <w:ilvl w:val="0"/>
              <w:numId w:val="42"/>
            </w:numPr>
            <w:tabs>
              <w:tab w:val="left" w:pos="3390"/>
              <w:tab w:val="left" w:pos="3391"/>
              <w:tab w:val="right" w:pos="10374"/>
            </w:tabs>
            <w:ind w:left="3390" w:hanging="455"/>
            <w:rPr>
              <w:b/>
            </w:rPr>
          </w:pPr>
          <w:r w:rsidRPr="00011053">
            <w:rPr>
              <w:color w:val="F16BA0"/>
            </w:rPr>
            <w:t>Running</w:t>
          </w:r>
          <w:r w:rsidRPr="00011053">
            <w:rPr>
              <w:color w:val="F16BA0"/>
              <w:spacing w:val="-2"/>
            </w:rPr>
            <w:t xml:space="preserve"> </w:t>
          </w:r>
          <w:r w:rsidRPr="00011053">
            <w:rPr>
              <w:color w:val="F16BA0"/>
            </w:rPr>
            <w:t>of</w:t>
          </w:r>
          <w:r w:rsidRPr="00011053">
            <w:rPr>
              <w:color w:val="F16BA0"/>
              <w:spacing w:val="-5"/>
            </w:rPr>
            <w:t xml:space="preserve"> </w:t>
          </w:r>
          <w:r w:rsidRPr="00011053">
            <w:rPr>
              <w:color w:val="F16BA0"/>
            </w:rPr>
            <w:t>the</w:t>
          </w:r>
          <w:r w:rsidRPr="00011053">
            <w:rPr>
              <w:color w:val="F16BA0"/>
              <w:spacing w:val="-1"/>
            </w:rPr>
            <w:t xml:space="preserve"> </w:t>
          </w:r>
          <w:r w:rsidRPr="00011053">
            <w:rPr>
              <w:color w:val="F16BA0"/>
              <w:spacing w:val="-2"/>
            </w:rPr>
            <w:t>Office</w:t>
          </w:r>
          <w:r w:rsidRPr="00011053">
            <w:rPr>
              <w:color w:val="F16BA0"/>
            </w:rPr>
            <w:tab/>
          </w:r>
          <w:r w:rsidRPr="00011053">
            <w:rPr>
              <w:b/>
              <w:color w:val="F16BA0"/>
              <w:spacing w:val="-5"/>
            </w:rPr>
            <w:t>58</w:t>
          </w:r>
        </w:p>
      </w:sdtContent>
    </w:sdt>
    <w:p w14:paraId="34405C4E" w14:textId="77777777" w:rsidR="00A27756" w:rsidRDefault="00A27756">
      <w:pPr>
        <w:sectPr w:rsidR="00A27756">
          <w:pgSz w:w="11910" w:h="16840"/>
          <w:pgMar w:top="1920" w:right="0" w:bottom="280" w:left="400" w:header="720" w:footer="720" w:gutter="0"/>
          <w:cols w:space="720"/>
        </w:sectPr>
      </w:pPr>
    </w:p>
    <w:p w14:paraId="2421F2A8" w14:textId="77777777" w:rsidR="00A27756" w:rsidRDefault="00A27756">
      <w:pPr>
        <w:pStyle w:val="BodyText"/>
        <w:rPr>
          <w:b/>
          <w:sz w:val="30"/>
        </w:rPr>
      </w:pPr>
    </w:p>
    <w:p w14:paraId="4566D419" w14:textId="77777777" w:rsidR="00A27756" w:rsidRDefault="00A27756">
      <w:pPr>
        <w:pStyle w:val="BodyText"/>
        <w:spacing w:before="10"/>
        <w:rPr>
          <w:b/>
          <w:sz w:val="29"/>
        </w:rPr>
      </w:pPr>
    </w:p>
    <w:p w14:paraId="14E39E59" w14:textId="77777777" w:rsidR="00A27756" w:rsidRDefault="00000000">
      <w:pPr>
        <w:spacing w:before="1"/>
        <w:ind w:left="2871"/>
        <w:rPr>
          <w:b/>
        </w:rPr>
      </w:pPr>
      <w:r>
        <w:rPr>
          <w:b/>
          <w:color w:val="074B64"/>
        </w:rPr>
        <w:t>Dr</w:t>
      </w:r>
      <w:r>
        <w:rPr>
          <w:b/>
          <w:color w:val="074B64"/>
          <w:spacing w:val="-7"/>
        </w:rPr>
        <w:t xml:space="preserve"> </w:t>
      </w:r>
      <w:r>
        <w:rPr>
          <w:b/>
          <w:color w:val="074B64"/>
        </w:rPr>
        <w:t>Niall</w:t>
      </w:r>
      <w:r>
        <w:rPr>
          <w:b/>
          <w:color w:val="074B64"/>
          <w:spacing w:val="-5"/>
        </w:rPr>
        <w:t xml:space="preserve"> </w:t>
      </w:r>
      <w:r>
        <w:rPr>
          <w:b/>
          <w:color w:val="074B64"/>
          <w:spacing w:val="-2"/>
        </w:rPr>
        <w:t>Muldoon</w:t>
      </w:r>
    </w:p>
    <w:p w14:paraId="7B3E78F2" w14:textId="77777777" w:rsidR="00A27756" w:rsidRDefault="00000000">
      <w:pPr>
        <w:spacing w:before="62"/>
        <w:ind w:left="2871"/>
        <w:rPr>
          <w:sz w:val="18"/>
        </w:rPr>
      </w:pPr>
      <w:r>
        <w:rPr>
          <w:color w:val="074B64"/>
          <w:spacing w:val="-2"/>
          <w:sz w:val="18"/>
        </w:rPr>
        <w:t>Ombudsman</w:t>
      </w:r>
      <w:r>
        <w:rPr>
          <w:color w:val="074B64"/>
          <w:spacing w:val="-5"/>
          <w:sz w:val="18"/>
        </w:rPr>
        <w:t xml:space="preserve"> </w:t>
      </w:r>
      <w:r>
        <w:rPr>
          <w:color w:val="074B64"/>
          <w:spacing w:val="-2"/>
          <w:sz w:val="18"/>
        </w:rPr>
        <w:t>for</w:t>
      </w:r>
      <w:r>
        <w:rPr>
          <w:color w:val="074B64"/>
          <w:spacing w:val="-6"/>
          <w:sz w:val="18"/>
        </w:rPr>
        <w:t xml:space="preserve"> </w:t>
      </w:r>
      <w:r>
        <w:rPr>
          <w:color w:val="074B64"/>
          <w:spacing w:val="-2"/>
          <w:sz w:val="18"/>
        </w:rPr>
        <w:t>Children</w:t>
      </w:r>
    </w:p>
    <w:p w14:paraId="26B2DA18" w14:textId="77777777" w:rsidR="00A27756" w:rsidRDefault="00A27756">
      <w:pPr>
        <w:pStyle w:val="BodyText"/>
        <w:rPr>
          <w:sz w:val="24"/>
        </w:rPr>
      </w:pPr>
    </w:p>
    <w:p w14:paraId="3665A010" w14:textId="77777777" w:rsidR="00A27756" w:rsidRDefault="00A27756">
      <w:pPr>
        <w:pStyle w:val="BodyText"/>
        <w:rPr>
          <w:sz w:val="24"/>
        </w:rPr>
      </w:pPr>
    </w:p>
    <w:p w14:paraId="73BA5B61" w14:textId="77777777" w:rsidR="00A27756" w:rsidRDefault="00A27756">
      <w:pPr>
        <w:pStyle w:val="BodyText"/>
        <w:rPr>
          <w:sz w:val="24"/>
        </w:rPr>
      </w:pPr>
    </w:p>
    <w:p w14:paraId="4F5082B6" w14:textId="77777777" w:rsidR="00A27756" w:rsidRDefault="00000000">
      <w:pPr>
        <w:pStyle w:val="Heading5"/>
        <w:spacing w:before="161" w:line="225" w:lineRule="auto"/>
        <w:ind w:left="847"/>
      </w:pPr>
      <w:bookmarkStart w:id="0" w:name="_TOC_250000"/>
      <w:r>
        <w:rPr>
          <w:color w:val="074B64"/>
        </w:rPr>
        <w:t>Message</w:t>
      </w:r>
      <w:r>
        <w:rPr>
          <w:color w:val="074B64"/>
          <w:spacing w:val="-26"/>
        </w:rPr>
        <w:t xml:space="preserve"> </w:t>
      </w:r>
      <w:r>
        <w:rPr>
          <w:color w:val="074B64"/>
        </w:rPr>
        <w:t>from</w:t>
      </w:r>
      <w:r>
        <w:rPr>
          <w:color w:val="074B64"/>
          <w:spacing w:val="-26"/>
        </w:rPr>
        <w:t xml:space="preserve"> </w:t>
      </w:r>
      <w:r>
        <w:rPr>
          <w:color w:val="074B64"/>
        </w:rPr>
        <w:t xml:space="preserve">the Ombudsman for </w:t>
      </w:r>
      <w:bookmarkEnd w:id="0"/>
      <w:r>
        <w:rPr>
          <w:color w:val="074B64"/>
          <w:spacing w:val="-2"/>
        </w:rPr>
        <w:t>Children</w:t>
      </w:r>
    </w:p>
    <w:p w14:paraId="5EB35E4D" w14:textId="77777777" w:rsidR="00A27756" w:rsidRDefault="00000000">
      <w:pPr>
        <w:pStyle w:val="BodyText"/>
        <w:spacing w:before="226" w:line="290" w:lineRule="auto"/>
        <w:ind w:left="847"/>
      </w:pPr>
      <w:r>
        <w:t>In</w:t>
      </w:r>
      <w:r>
        <w:rPr>
          <w:spacing w:val="-11"/>
        </w:rPr>
        <w:t xml:space="preserve"> </w:t>
      </w:r>
      <w:r>
        <w:t>2022</w:t>
      </w:r>
      <w:r>
        <w:rPr>
          <w:spacing w:val="-10"/>
        </w:rPr>
        <w:t xml:space="preserve"> </w:t>
      </w:r>
      <w:r>
        <w:t>much</w:t>
      </w:r>
      <w:r>
        <w:rPr>
          <w:spacing w:val="-10"/>
        </w:rPr>
        <w:t xml:space="preserve"> </w:t>
      </w:r>
      <w:r>
        <w:t>of</w:t>
      </w:r>
      <w:r>
        <w:rPr>
          <w:spacing w:val="-13"/>
        </w:rPr>
        <w:t xml:space="preserve"> </w:t>
      </w:r>
      <w:r>
        <w:t>the</w:t>
      </w:r>
      <w:r>
        <w:rPr>
          <w:spacing w:val="-9"/>
        </w:rPr>
        <w:t xml:space="preserve"> </w:t>
      </w:r>
      <w:r>
        <w:t>work</w:t>
      </w:r>
      <w:r>
        <w:rPr>
          <w:spacing w:val="-13"/>
        </w:rPr>
        <w:t xml:space="preserve"> </w:t>
      </w:r>
      <w:r>
        <w:t>of</w:t>
      </w:r>
      <w:r>
        <w:rPr>
          <w:spacing w:val="-12"/>
        </w:rPr>
        <w:t xml:space="preserve"> </w:t>
      </w:r>
      <w:r>
        <w:t>my</w:t>
      </w:r>
      <w:r>
        <w:rPr>
          <w:spacing w:val="-13"/>
        </w:rPr>
        <w:t xml:space="preserve"> </w:t>
      </w:r>
      <w:r>
        <w:t>Office</w:t>
      </w:r>
      <w:r>
        <w:rPr>
          <w:spacing w:val="-9"/>
        </w:rPr>
        <w:t xml:space="preserve"> </w:t>
      </w:r>
      <w:r>
        <w:t xml:space="preserve">focused on the UN Committee on the Rights of the </w:t>
      </w:r>
      <w:r>
        <w:rPr>
          <w:spacing w:val="-2"/>
        </w:rPr>
        <w:t>Child</w:t>
      </w:r>
      <w:r>
        <w:rPr>
          <w:spacing w:val="-3"/>
        </w:rPr>
        <w:t xml:space="preserve"> </w:t>
      </w:r>
      <w:r>
        <w:rPr>
          <w:spacing w:val="-2"/>
        </w:rPr>
        <w:t>monitoring</w:t>
      </w:r>
      <w:r>
        <w:rPr>
          <w:spacing w:val="-3"/>
        </w:rPr>
        <w:t xml:space="preserve"> </w:t>
      </w:r>
      <w:r>
        <w:rPr>
          <w:spacing w:val="-2"/>
        </w:rPr>
        <w:t>and</w:t>
      </w:r>
      <w:r>
        <w:rPr>
          <w:spacing w:val="-3"/>
        </w:rPr>
        <w:t xml:space="preserve"> </w:t>
      </w:r>
      <w:r>
        <w:rPr>
          <w:spacing w:val="-2"/>
        </w:rPr>
        <w:t>reporting</w:t>
      </w:r>
      <w:r>
        <w:rPr>
          <w:spacing w:val="-3"/>
        </w:rPr>
        <w:t xml:space="preserve"> </w:t>
      </w:r>
      <w:r>
        <w:rPr>
          <w:spacing w:val="-2"/>
        </w:rPr>
        <w:t>procedure.</w:t>
      </w:r>
      <w:r>
        <w:rPr>
          <w:spacing w:val="-26"/>
        </w:rPr>
        <w:t xml:space="preserve"> </w:t>
      </w:r>
      <w:r>
        <w:rPr>
          <w:spacing w:val="-2"/>
        </w:rPr>
        <w:t>This extremely</w:t>
      </w:r>
      <w:r>
        <w:rPr>
          <w:spacing w:val="-8"/>
        </w:rPr>
        <w:t xml:space="preserve"> </w:t>
      </w:r>
      <w:r>
        <w:rPr>
          <w:spacing w:val="-2"/>
        </w:rPr>
        <w:t>important</w:t>
      </w:r>
      <w:r>
        <w:rPr>
          <w:spacing w:val="-8"/>
        </w:rPr>
        <w:t xml:space="preserve"> </w:t>
      </w:r>
      <w:r>
        <w:rPr>
          <w:spacing w:val="-2"/>
        </w:rPr>
        <w:t>process,</w:t>
      </w:r>
      <w:r>
        <w:rPr>
          <w:spacing w:val="-16"/>
        </w:rPr>
        <w:t xml:space="preserve"> </w:t>
      </w:r>
      <w:r>
        <w:rPr>
          <w:spacing w:val="-2"/>
        </w:rPr>
        <w:t>which</w:t>
      </w:r>
      <w:r>
        <w:rPr>
          <w:spacing w:val="-4"/>
        </w:rPr>
        <w:t xml:space="preserve"> </w:t>
      </w:r>
      <w:r>
        <w:rPr>
          <w:spacing w:val="-2"/>
        </w:rPr>
        <w:t>only</w:t>
      </w:r>
      <w:r>
        <w:rPr>
          <w:spacing w:val="-8"/>
        </w:rPr>
        <w:t xml:space="preserve"> </w:t>
      </w:r>
      <w:r>
        <w:rPr>
          <w:spacing w:val="-2"/>
        </w:rPr>
        <w:t xml:space="preserve">takes </w:t>
      </w:r>
      <w:r>
        <w:t>place every five or six</w:t>
      </w:r>
      <w:r>
        <w:rPr>
          <w:spacing w:val="-5"/>
        </w:rPr>
        <w:t xml:space="preserve"> </w:t>
      </w:r>
      <w:r>
        <w:t>years,</w:t>
      </w:r>
      <w:r>
        <w:rPr>
          <w:spacing w:val="-9"/>
        </w:rPr>
        <w:t xml:space="preserve"> </w:t>
      </w:r>
      <w:r>
        <w:t>is an invaluable opportunity</w:t>
      </w:r>
      <w:r>
        <w:rPr>
          <w:spacing w:val="-3"/>
        </w:rPr>
        <w:t xml:space="preserve"> </w:t>
      </w:r>
      <w:r>
        <w:t>to hold the Irish State to account on their</w:t>
      </w:r>
      <w:r>
        <w:rPr>
          <w:spacing w:val="-1"/>
        </w:rPr>
        <w:t xml:space="preserve"> </w:t>
      </w:r>
      <w:r>
        <w:t>performance on children’s rights.</w:t>
      </w:r>
      <w:r>
        <w:rPr>
          <w:spacing w:val="-23"/>
        </w:rPr>
        <w:t xml:space="preserve"> </w:t>
      </w:r>
      <w:r>
        <w:t xml:space="preserve">The </w:t>
      </w:r>
      <w:r>
        <w:rPr>
          <w:spacing w:val="-2"/>
        </w:rPr>
        <w:t>Concluding</w:t>
      </w:r>
      <w:r>
        <w:rPr>
          <w:spacing w:val="-11"/>
        </w:rPr>
        <w:t xml:space="preserve"> </w:t>
      </w:r>
      <w:r>
        <w:rPr>
          <w:spacing w:val="-2"/>
        </w:rPr>
        <w:t>Observations,</w:t>
      </w:r>
      <w:r>
        <w:rPr>
          <w:spacing w:val="-16"/>
        </w:rPr>
        <w:t xml:space="preserve"> </w:t>
      </w:r>
      <w:r>
        <w:rPr>
          <w:spacing w:val="-2"/>
        </w:rPr>
        <w:t>published</w:t>
      </w:r>
      <w:r>
        <w:rPr>
          <w:spacing w:val="-10"/>
        </w:rPr>
        <w:t xml:space="preserve"> </w:t>
      </w:r>
      <w:r>
        <w:rPr>
          <w:spacing w:val="-2"/>
        </w:rPr>
        <w:t>earlier</w:t>
      </w:r>
      <w:r>
        <w:rPr>
          <w:spacing w:val="-11"/>
        </w:rPr>
        <w:t xml:space="preserve"> </w:t>
      </w:r>
      <w:r>
        <w:rPr>
          <w:spacing w:val="-2"/>
        </w:rPr>
        <w:t xml:space="preserve">this </w:t>
      </w:r>
      <w:r>
        <w:t>year,</w:t>
      </w:r>
      <w:r>
        <w:rPr>
          <w:spacing w:val="-15"/>
        </w:rPr>
        <w:t xml:space="preserve"> </w:t>
      </w:r>
      <w:r>
        <w:t>provide</w:t>
      </w:r>
      <w:r>
        <w:rPr>
          <w:spacing w:val="-2"/>
        </w:rPr>
        <w:t xml:space="preserve"> </w:t>
      </w:r>
      <w:r>
        <w:t>lots</w:t>
      </w:r>
      <w:r>
        <w:rPr>
          <w:spacing w:val="-2"/>
        </w:rPr>
        <w:t xml:space="preserve"> </w:t>
      </w:r>
      <w:r>
        <w:t>for</w:t>
      </w:r>
      <w:r>
        <w:rPr>
          <w:spacing w:val="-4"/>
        </w:rPr>
        <w:t xml:space="preserve"> </w:t>
      </w:r>
      <w:r>
        <w:t>the</w:t>
      </w:r>
      <w:r>
        <w:rPr>
          <w:spacing w:val="-2"/>
        </w:rPr>
        <w:t xml:space="preserve"> </w:t>
      </w:r>
      <w:r>
        <w:t>Government</w:t>
      </w:r>
      <w:r>
        <w:rPr>
          <w:spacing w:val="-6"/>
        </w:rPr>
        <w:t xml:space="preserve"> </w:t>
      </w:r>
      <w:r>
        <w:t>to</w:t>
      </w:r>
      <w:r>
        <w:rPr>
          <w:spacing w:val="-2"/>
        </w:rPr>
        <w:t xml:space="preserve"> </w:t>
      </w:r>
      <w:r>
        <w:t xml:space="preserve">think about and they pick up on many of the issues </w:t>
      </w:r>
      <w:r>
        <w:rPr>
          <w:spacing w:val="-2"/>
        </w:rPr>
        <w:t>raised</w:t>
      </w:r>
      <w:r>
        <w:rPr>
          <w:spacing w:val="-7"/>
        </w:rPr>
        <w:t xml:space="preserve"> </w:t>
      </w:r>
      <w:r>
        <w:rPr>
          <w:spacing w:val="-2"/>
        </w:rPr>
        <w:t>by</w:t>
      </w:r>
      <w:r>
        <w:rPr>
          <w:spacing w:val="-11"/>
        </w:rPr>
        <w:t xml:space="preserve"> </w:t>
      </w:r>
      <w:r>
        <w:rPr>
          <w:spacing w:val="-2"/>
        </w:rPr>
        <w:t>the</w:t>
      </w:r>
      <w:r>
        <w:rPr>
          <w:spacing w:val="-7"/>
        </w:rPr>
        <w:t xml:space="preserve"> </w:t>
      </w:r>
      <w:r>
        <w:rPr>
          <w:spacing w:val="-2"/>
        </w:rPr>
        <w:t>OCO</w:t>
      </w:r>
      <w:r>
        <w:rPr>
          <w:spacing w:val="-7"/>
        </w:rPr>
        <w:t xml:space="preserve"> </w:t>
      </w:r>
      <w:r>
        <w:rPr>
          <w:spacing w:val="-2"/>
        </w:rPr>
        <w:t>through</w:t>
      </w:r>
      <w:r>
        <w:rPr>
          <w:spacing w:val="-7"/>
        </w:rPr>
        <w:t xml:space="preserve"> </w:t>
      </w:r>
      <w:r>
        <w:rPr>
          <w:spacing w:val="-2"/>
        </w:rPr>
        <w:t>both</w:t>
      </w:r>
      <w:r>
        <w:rPr>
          <w:spacing w:val="-7"/>
        </w:rPr>
        <w:t xml:space="preserve"> </w:t>
      </w:r>
      <w:r>
        <w:rPr>
          <w:spacing w:val="-2"/>
        </w:rPr>
        <w:t>our</w:t>
      </w:r>
      <w:r>
        <w:rPr>
          <w:spacing w:val="-9"/>
        </w:rPr>
        <w:t xml:space="preserve"> </w:t>
      </w:r>
      <w:r>
        <w:rPr>
          <w:spacing w:val="-2"/>
        </w:rPr>
        <w:t xml:space="preserve">alternative </w:t>
      </w:r>
      <w:r>
        <w:t>report</w:t>
      </w:r>
      <w:r>
        <w:rPr>
          <w:spacing w:val="-1"/>
        </w:rPr>
        <w:t xml:space="preserve"> </w:t>
      </w:r>
      <w:r>
        <w:t>and the Pieces of</w:t>
      </w:r>
      <w:r>
        <w:rPr>
          <w:spacing w:val="-1"/>
        </w:rPr>
        <w:t xml:space="preserve"> </w:t>
      </w:r>
      <w:r>
        <w:t>Us children’s report.</w:t>
      </w:r>
    </w:p>
    <w:p w14:paraId="2235962D" w14:textId="77777777" w:rsidR="00A27756" w:rsidRDefault="00000000">
      <w:pPr>
        <w:pStyle w:val="BodyText"/>
        <w:spacing w:before="6" w:line="290" w:lineRule="auto"/>
        <w:ind w:left="847"/>
      </w:pPr>
      <w:r>
        <w:rPr>
          <w:spacing w:val="-4"/>
        </w:rPr>
        <w:t>However,</w:t>
      </w:r>
      <w:r>
        <w:rPr>
          <w:spacing w:val="-16"/>
        </w:rPr>
        <w:t xml:space="preserve"> </w:t>
      </w:r>
      <w:r>
        <w:rPr>
          <w:spacing w:val="-4"/>
        </w:rPr>
        <w:t>for</w:t>
      </w:r>
      <w:r>
        <w:rPr>
          <w:spacing w:val="-6"/>
        </w:rPr>
        <w:t xml:space="preserve"> </w:t>
      </w:r>
      <w:r>
        <w:rPr>
          <w:spacing w:val="-4"/>
        </w:rPr>
        <w:t xml:space="preserve">me the main message from the </w:t>
      </w:r>
      <w:r>
        <w:t>Concluding Observations is that Ireland is starting to fall behind on children’s rights.</w:t>
      </w:r>
    </w:p>
    <w:p w14:paraId="7CCF0CE4" w14:textId="77777777" w:rsidR="00A27756" w:rsidRDefault="00000000">
      <w:pPr>
        <w:pStyle w:val="BodyText"/>
        <w:spacing w:before="228" w:line="290" w:lineRule="auto"/>
        <w:ind w:left="847"/>
      </w:pPr>
      <w:r>
        <w:t xml:space="preserve">Some of the areas of concern for the </w:t>
      </w:r>
      <w:r>
        <w:rPr>
          <w:spacing w:val="-2"/>
        </w:rPr>
        <w:t>Committee</w:t>
      </w:r>
      <w:r>
        <w:rPr>
          <w:spacing w:val="-11"/>
        </w:rPr>
        <w:t xml:space="preserve"> </w:t>
      </w:r>
      <w:r>
        <w:rPr>
          <w:spacing w:val="-2"/>
        </w:rPr>
        <w:t>included</w:t>
      </w:r>
      <w:r>
        <w:rPr>
          <w:spacing w:val="-10"/>
        </w:rPr>
        <w:t xml:space="preserve"> </w:t>
      </w:r>
      <w:r>
        <w:rPr>
          <w:spacing w:val="-2"/>
        </w:rPr>
        <w:t>the</w:t>
      </w:r>
      <w:r>
        <w:rPr>
          <w:spacing w:val="-11"/>
        </w:rPr>
        <w:t xml:space="preserve"> </w:t>
      </w:r>
      <w:r>
        <w:rPr>
          <w:spacing w:val="-2"/>
        </w:rPr>
        <w:t>mental</w:t>
      </w:r>
      <w:r>
        <w:rPr>
          <w:spacing w:val="-10"/>
        </w:rPr>
        <w:t xml:space="preserve"> </w:t>
      </w:r>
      <w:r>
        <w:rPr>
          <w:spacing w:val="-2"/>
        </w:rPr>
        <w:t>health</w:t>
      </w:r>
      <w:r>
        <w:rPr>
          <w:spacing w:val="-11"/>
        </w:rPr>
        <w:t xml:space="preserve"> </w:t>
      </w:r>
      <w:r>
        <w:rPr>
          <w:spacing w:val="-2"/>
        </w:rPr>
        <w:t xml:space="preserve">system </w:t>
      </w:r>
      <w:r>
        <w:t>for children in Ireland,</w:t>
      </w:r>
      <w:r>
        <w:rPr>
          <w:spacing w:val="-9"/>
        </w:rPr>
        <w:t xml:space="preserve"> </w:t>
      </w:r>
      <w:r>
        <w:t xml:space="preserve">the standard of living and the increased poverty experienced by </w:t>
      </w:r>
      <w:r>
        <w:rPr>
          <w:spacing w:val="-2"/>
        </w:rPr>
        <w:t>children</w:t>
      </w:r>
      <w:r>
        <w:rPr>
          <w:spacing w:val="-11"/>
        </w:rPr>
        <w:t xml:space="preserve"> </w:t>
      </w:r>
      <w:r>
        <w:rPr>
          <w:spacing w:val="-2"/>
        </w:rPr>
        <w:t>in</w:t>
      </w:r>
      <w:r>
        <w:rPr>
          <w:spacing w:val="-10"/>
        </w:rPr>
        <w:t xml:space="preserve"> </w:t>
      </w:r>
      <w:r>
        <w:rPr>
          <w:spacing w:val="-2"/>
        </w:rPr>
        <w:t>Ireland,</w:t>
      </w:r>
      <w:r>
        <w:rPr>
          <w:spacing w:val="-16"/>
        </w:rPr>
        <w:t xml:space="preserve"> </w:t>
      </w:r>
      <w:r>
        <w:rPr>
          <w:spacing w:val="-2"/>
        </w:rPr>
        <w:t>as</w:t>
      </w:r>
      <w:r>
        <w:rPr>
          <w:spacing w:val="-11"/>
        </w:rPr>
        <w:t xml:space="preserve"> </w:t>
      </w:r>
      <w:r>
        <w:rPr>
          <w:spacing w:val="-2"/>
        </w:rPr>
        <w:t>well</w:t>
      </w:r>
      <w:r>
        <w:rPr>
          <w:spacing w:val="-10"/>
        </w:rPr>
        <w:t xml:space="preserve"> </w:t>
      </w:r>
      <w:r>
        <w:rPr>
          <w:spacing w:val="-2"/>
        </w:rPr>
        <w:t>as</w:t>
      </w:r>
      <w:r>
        <w:rPr>
          <w:spacing w:val="-10"/>
        </w:rPr>
        <w:t xml:space="preserve"> </w:t>
      </w:r>
      <w:r>
        <w:rPr>
          <w:spacing w:val="-2"/>
        </w:rPr>
        <w:t>the</w:t>
      </w:r>
      <w:r>
        <w:rPr>
          <w:spacing w:val="-9"/>
        </w:rPr>
        <w:t xml:space="preserve"> </w:t>
      </w:r>
      <w:r>
        <w:rPr>
          <w:spacing w:val="-2"/>
        </w:rPr>
        <w:t>many</w:t>
      </w:r>
      <w:r>
        <w:rPr>
          <w:spacing w:val="-11"/>
        </w:rPr>
        <w:t xml:space="preserve"> </w:t>
      </w:r>
      <w:r>
        <w:rPr>
          <w:spacing w:val="-2"/>
        </w:rPr>
        <w:t>barriers that</w:t>
      </w:r>
      <w:r>
        <w:rPr>
          <w:spacing w:val="-11"/>
        </w:rPr>
        <w:t xml:space="preserve"> </w:t>
      </w:r>
      <w:r>
        <w:rPr>
          <w:spacing w:val="-2"/>
        </w:rPr>
        <w:t>children</w:t>
      </w:r>
      <w:r>
        <w:rPr>
          <w:spacing w:val="-6"/>
        </w:rPr>
        <w:t xml:space="preserve"> </w:t>
      </w:r>
      <w:r>
        <w:rPr>
          <w:spacing w:val="-2"/>
        </w:rPr>
        <w:t>in</w:t>
      </w:r>
      <w:r>
        <w:rPr>
          <w:spacing w:val="-7"/>
        </w:rPr>
        <w:t xml:space="preserve"> </w:t>
      </w:r>
      <w:r>
        <w:rPr>
          <w:spacing w:val="-2"/>
        </w:rPr>
        <w:t>Ireland</w:t>
      </w:r>
      <w:r>
        <w:rPr>
          <w:spacing w:val="-7"/>
        </w:rPr>
        <w:t xml:space="preserve"> </w:t>
      </w:r>
      <w:r>
        <w:rPr>
          <w:spacing w:val="-2"/>
        </w:rPr>
        <w:t>are</w:t>
      </w:r>
      <w:r>
        <w:rPr>
          <w:spacing w:val="-7"/>
        </w:rPr>
        <w:t xml:space="preserve"> </w:t>
      </w:r>
      <w:r>
        <w:rPr>
          <w:spacing w:val="-2"/>
        </w:rPr>
        <w:t>facing</w:t>
      </w:r>
      <w:r>
        <w:rPr>
          <w:spacing w:val="-7"/>
        </w:rPr>
        <w:t xml:space="preserve"> </w:t>
      </w:r>
      <w:r>
        <w:rPr>
          <w:spacing w:val="-2"/>
        </w:rPr>
        <w:t>in</w:t>
      </w:r>
      <w:r>
        <w:rPr>
          <w:spacing w:val="-7"/>
        </w:rPr>
        <w:t xml:space="preserve"> </w:t>
      </w:r>
      <w:r>
        <w:rPr>
          <w:spacing w:val="-2"/>
        </w:rPr>
        <w:t xml:space="preserve">education. </w:t>
      </w:r>
      <w:r>
        <w:t>Ireland may</w:t>
      </w:r>
      <w:r>
        <w:rPr>
          <w:spacing w:val="-2"/>
        </w:rPr>
        <w:t xml:space="preserve"> </w:t>
      </w:r>
      <w:r>
        <w:t>have a leading economy,</w:t>
      </w:r>
      <w:r>
        <w:rPr>
          <w:spacing w:val="-13"/>
        </w:rPr>
        <w:t xml:space="preserve"> </w:t>
      </w:r>
      <w:r>
        <w:t>and our Taoiseach</w:t>
      </w:r>
      <w:r>
        <w:rPr>
          <w:spacing w:val="-13"/>
        </w:rPr>
        <w:t xml:space="preserve"> </w:t>
      </w:r>
      <w:r>
        <w:t>may</w:t>
      </w:r>
      <w:r>
        <w:rPr>
          <w:spacing w:val="-12"/>
        </w:rPr>
        <w:t xml:space="preserve"> </w:t>
      </w:r>
      <w:r>
        <w:t>say</w:t>
      </w:r>
      <w:r>
        <w:rPr>
          <w:spacing w:val="-13"/>
        </w:rPr>
        <w:t xml:space="preserve"> </w:t>
      </w:r>
      <w:r>
        <w:t>that</w:t>
      </w:r>
      <w:r>
        <w:rPr>
          <w:spacing w:val="-12"/>
        </w:rPr>
        <w:t xml:space="preserve"> </w:t>
      </w:r>
      <w:r>
        <w:t>he</w:t>
      </w:r>
      <w:r>
        <w:rPr>
          <w:spacing w:val="-13"/>
        </w:rPr>
        <w:t xml:space="preserve"> </w:t>
      </w:r>
      <w:r>
        <w:t>wants</w:t>
      </w:r>
      <w:r>
        <w:rPr>
          <w:spacing w:val="-12"/>
        </w:rPr>
        <w:t xml:space="preserve"> </w:t>
      </w:r>
      <w:r>
        <w:t>Ireland</w:t>
      </w:r>
      <w:r>
        <w:rPr>
          <w:spacing w:val="-13"/>
        </w:rPr>
        <w:t xml:space="preserve"> </w:t>
      </w:r>
      <w:r>
        <w:t>to</w:t>
      </w:r>
      <w:r>
        <w:rPr>
          <w:spacing w:val="-12"/>
        </w:rPr>
        <w:t xml:space="preserve"> </w:t>
      </w:r>
      <w:r>
        <w:t>be the best country in Europe to be a child but we most certainly are not there</w:t>
      </w:r>
      <w:r>
        <w:rPr>
          <w:spacing w:val="-3"/>
        </w:rPr>
        <w:t xml:space="preserve"> </w:t>
      </w:r>
      <w:r>
        <w:t>yet,</w:t>
      </w:r>
      <w:r>
        <w:rPr>
          <w:spacing w:val="-10"/>
        </w:rPr>
        <w:t xml:space="preserve"> </w:t>
      </w:r>
      <w:r>
        <w:t>and at</w:t>
      </w:r>
    </w:p>
    <w:p w14:paraId="2E2E9126" w14:textId="77777777" w:rsidR="00A27756" w:rsidRDefault="00000000">
      <w:pPr>
        <w:pStyle w:val="BodyText"/>
        <w:spacing w:before="5" w:line="290" w:lineRule="auto"/>
        <w:ind w:left="847"/>
      </w:pPr>
      <w:r>
        <w:t>the moment we are falling behind where we should be.</w:t>
      </w:r>
      <w:r>
        <w:rPr>
          <w:spacing w:val="-8"/>
        </w:rPr>
        <w:t xml:space="preserve"> </w:t>
      </w:r>
      <w:r>
        <w:t>Indeed,</w:t>
      </w:r>
      <w:r>
        <w:rPr>
          <w:spacing w:val="-8"/>
        </w:rPr>
        <w:t xml:space="preserve"> </w:t>
      </w:r>
      <w:r>
        <w:t xml:space="preserve">even that statement from </w:t>
      </w:r>
      <w:r>
        <w:rPr>
          <w:spacing w:val="-2"/>
        </w:rPr>
        <w:t>the</w:t>
      </w:r>
      <w:r>
        <w:rPr>
          <w:spacing w:val="-14"/>
        </w:rPr>
        <w:t xml:space="preserve"> </w:t>
      </w:r>
      <w:r>
        <w:rPr>
          <w:spacing w:val="-2"/>
        </w:rPr>
        <w:t>Taoiseach</w:t>
      </w:r>
      <w:r>
        <w:rPr>
          <w:spacing w:val="-11"/>
        </w:rPr>
        <w:t xml:space="preserve"> </w:t>
      </w:r>
      <w:r>
        <w:rPr>
          <w:spacing w:val="-2"/>
        </w:rPr>
        <w:t>indicates</w:t>
      </w:r>
      <w:r>
        <w:rPr>
          <w:spacing w:val="-8"/>
        </w:rPr>
        <w:t xml:space="preserve"> </w:t>
      </w:r>
      <w:r>
        <w:rPr>
          <w:spacing w:val="-2"/>
        </w:rPr>
        <w:t>a</w:t>
      </w:r>
      <w:r>
        <w:rPr>
          <w:spacing w:val="-8"/>
        </w:rPr>
        <w:t xml:space="preserve"> </w:t>
      </w:r>
      <w:r>
        <w:rPr>
          <w:spacing w:val="-2"/>
        </w:rPr>
        <w:t>lowering</w:t>
      </w:r>
      <w:r>
        <w:rPr>
          <w:spacing w:val="-8"/>
        </w:rPr>
        <w:t xml:space="preserve"> </w:t>
      </w:r>
      <w:r>
        <w:rPr>
          <w:spacing w:val="-2"/>
        </w:rPr>
        <w:t>of</w:t>
      </w:r>
      <w:r>
        <w:rPr>
          <w:spacing w:val="-11"/>
        </w:rPr>
        <w:t xml:space="preserve"> </w:t>
      </w:r>
      <w:r>
        <w:rPr>
          <w:spacing w:val="-2"/>
        </w:rPr>
        <w:t xml:space="preserve">ambition </w:t>
      </w:r>
      <w:r>
        <w:rPr>
          <w:spacing w:val="-4"/>
        </w:rPr>
        <w:t>as former</w:t>
      </w:r>
      <w:r>
        <w:rPr>
          <w:spacing w:val="-16"/>
        </w:rPr>
        <w:t xml:space="preserve"> </w:t>
      </w:r>
      <w:r>
        <w:rPr>
          <w:spacing w:val="-4"/>
        </w:rPr>
        <w:t>Taoiseach Enda Kenny</w:t>
      </w:r>
      <w:r>
        <w:rPr>
          <w:spacing w:val="-8"/>
        </w:rPr>
        <w:t xml:space="preserve"> </w:t>
      </w:r>
      <w:r>
        <w:rPr>
          <w:spacing w:val="-4"/>
        </w:rPr>
        <w:t xml:space="preserve">stated in 2014 </w:t>
      </w:r>
      <w:r>
        <w:t>that he wanted Ireland to be the best small country in the world to grow up in.</w:t>
      </w:r>
    </w:p>
    <w:p w14:paraId="4B831E45" w14:textId="77777777" w:rsidR="00A27756" w:rsidRDefault="00000000">
      <w:pPr>
        <w:pStyle w:val="BodyText"/>
        <w:spacing w:before="230" w:line="290" w:lineRule="auto"/>
        <w:ind w:left="847" w:right="131"/>
      </w:pPr>
      <w:r>
        <w:t>Our 2021 Annual Report Resilience</w:t>
      </w:r>
      <w:r>
        <w:rPr>
          <w:spacing w:val="-4"/>
        </w:rPr>
        <w:t xml:space="preserve"> </w:t>
      </w:r>
      <w:r>
        <w:t>Tested recognised the pressure and the struggles that</w:t>
      </w:r>
      <w:r>
        <w:rPr>
          <w:spacing w:val="-5"/>
        </w:rPr>
        <w:t xml:space="preserve"> </w:t>
      </w:r>
      <w:r>
        <w:t>children</w:t>
      </w:r>
      <w:r>
        <w:rPr>
          <w:spacing w:val="-1"/>
        </w:rPr>
        <w:t xml:space="preserve"> </w:t>
      </w:r>
      <w:r>
        <w:t>experienced</w:t>
      </w:r>
      <w:r>
        <w:rPr>
          <w:spacing w:val="-1"/>
        </w:rPr>
        <w:t xml:space="preserve"> </w:t>
      </w:r>
      <w:r>
        <w:t>during</w:t>
      </w:r>
      <w:r>
        <w:rPr>
          <w:spacing w:val="-1"/>
        </w:rPr>
        <w:t xml:space="preserve"> </w:t>
      </w:r>
      <w:r>
        <w:t>the</w:t>
      </w:r>
      <w:r>
        <w:rPr>
          <w:spacing w:val="-1"/>
        </w:rPr>
        <w:t xml:space="preserve"> </w:t>
      </w:r>
      <w:r>
        <w:t xml:space="preserve">Covid </w:t>
      </w:r>
      <w:r>
        <w:rPr>
          <w:spacing w:val="-2"/>
        </w:rPr>
        <w:t>19</w:t>
      </w:r>
      <w:r>
        <w:rPr>
          <w:spacing w:val="-11"/>
        </w:rPr>
        <w:t xml:space="preserve"> </w:t>
      </w:r>
      <w:r>
        <w:rPr>
          <w:spacing w:val="-2"/>
        </w:rPr>
        <w:t>pandemic</w:t>
      </w:r>
      <w:r>
        <w:rPr>
          <w:spacing w:val="-10"/>
        </w:rPr>
        <w:t xml:space="preserve"> </w:t>
      </w:r>
      <w:r>
        <w:rPr>
          <w:spacing w:val="-2"/>
        </w:rPr>
        <w:t>and</w:t>
      </w:r>
      <w:r>
        <w:rPr>
          <w:spacing w:val="-11"/>
        </w:rPr>
        <w:t xml:space="preserve"> </w:t>
      </w:r>
      <w:r>
        <w:rPr>
          <w:spacing w:val="-2"/>
        </w:rPr>
        <w:t>coming</w:t>
      </w:r>
      <w:r>
        <w:rPr>
          <w:spacing w:val="-10"/>
        </w:rPr>
        <w:t xml:space="preserve"> </w:t>
      </w:r>
      <w:r>
        <w:rPr>
          <w:spacing w:val="-2"/>
        </w:rPr>
        <w:t>out</w:t>
      </w:r>
      <w:r>
        <w:rPr>
          <w:spacing w:val="-11"/>
        </w:rPr>
        <w:t xml:space="preserve"> </w:t>
      </w:r>
      <w:r>
        <w:rPr>
          <w:spacing w:val="-2"/>
        </w:rPr>
        <w:t>of</w:t>
      </w:r>
      <w:r>
        <w:rPr>
          <w:spacing w:val="-10"/>
        </w:rPr>
        <w:t xml:space="preserve"> </w:t>
      </w:r>
      <w:r>
        <w:rPr>
          <w:spacing w:val="-2"/>
        </w:rPr>
        <w:t>lockdown.</w:t>
      </w:r>
      <w:r>
        <w:rPr>
          <w:spacing w:val="-16"/>
        </w:rPr>
        <w:t xml:space="preserve"> </w:t>
      </w:r>
      <w:r>
        <w:rPr>
          <w:spacing w:val="-2"/>
        </w:rPr>
        <w:t xml:space="preserve">In </w:t>
      </w:r>
      <w:r>
        <w:t xml:space="preserve">2022 we began to see the impact that this </w:t>
      </w:r>
      <w:r>
        <w:rPr>
          <w:spacing w:val="-2"/>
        </w:rPr>
        <w:t>period</w:t>
      </w:r>
      <w:r>
        <w:rPr>
          <w:spacing w:val="-11"/>
        </w:rPr>
        <w:t xml:space="preserve"> </w:t>
      </w:r>
      <w:r>
        <w:rPr>
          <w:spacing w:val="-2"/>
        </w:rPr>
        <w:t>had</w:t>
      </w:r>
      <w:r>
        <w:rPr>
          <w:spacing w:val="-10"/>
        </w:rPr>
        <w:t xml:space="preserve"> </w:t>
      </w:r>
      <w:r>
        <w:rPr>
          <w:spacing w:val="-2"/>
        </w:rPr>
        <w:t>on</w:t>
      </w:r>
      <w:r>
        <w:rPr>
          <w:spacing w:val="-11"/>
        </w:rPr>
        <w:t xml:space="preserve"> </w:t>
      </w:r>
      <w:r>
        <w:rPr>
          <w:spacing w:val="-2"/>
        </w:rPr>
        <w:t>children</w:t>
      </w:r>
      <w:r>
        <w:rPr>
          <w:spacing w:val="-10"/>
        </w:rPr>
        <w:t xml:space="preserve"> </w:t>
      </w:r>
      <w:r>
        <w:rPr>
          <w:spacing w:val="-2"/>
        </w:rPr>
        <w:t>in</w:t>
      </w:r>
      <w:r>
        <w:rPr>
          <w:spacing w:val="-11"/>
        </w:rPr>
        <w:t xml:space="preserve"> </w:t>
      </w:r>
      <w:r>
        <w:rPr>
          <w:spacing w:val="-2"/>
        </w:rPr>
        <w:t>Ireland,</w:t>
      </w:r>
      <w:r>
        <w:rPr>
          <w:spacing w:val="-17"/>
        </w:rPr>
        <w:t xml:space="preserve"> </w:t>
      </w:r>
      <w:r>
        <w:rPr>
          <w:spacing w:val="-2"/>
        </w:rPr>
        <w:t>particularly</w:t>
      </w:r>
    </w:p>
    <w:p w14:paraId="002D1124" w14:textId="77777777" w:rsidR="00A27756" w:rsidRDefault="00000000">
      <w:pPr>
        <w:pStyle w:val="BodyText"/>
        <w:spacing w:before="112" w:line="290" w:lineRule="auto"/>
        <w:ind w:left="685" w:right="1346"/>
      </w:pPr>
      <w:r>
        <w:br w:type="column"/>
      </w:r>
      <w:r>
        <w:t>in the area of mental health.</w:t>
      </w:r>
      <w:r>
        <w:rPr>
          <w:spacing w:val="-9"/>
        </w:rPr>
        <w:t xml:space="preserve"> </w:t>
      </w:r>
      <w:r>
        <w:t>I was asked to act</w:t>
      </w:r>
      <w:r>
        <w:rPr>
          <w:spacing w:val="-1"/>
        </w:rPr>
        <w:t xml:space="preserve"> </w:t>
      </w:r>
      <w:r>
        <w:t xml:space="preserve">as an advisor on children’s rights to the </w:t>
      </w:r>
      <w:r>
        <w:rPr>
          <w:spacing w:val="-2"/>
        </w:rPr>
        <w:t>Mental</w:t>
      </w:r>
      <w:r>
        <w:rPr>
          <w:spacing w:val="-10"/>
        </w:rPr>
        <w:t xml:space="preserve"> </w:t>
      </w:r>
      <w:r>
        <w:rPr>
          <w:spacing w:val="-2"/>
        </w:rPr>
        <w:t>Health</w:t>
      </w:r>
      <w:r>
        <w:rPr>
          <w:spacing w:val="-10"/>
        </w:rPr>
        <w:t xml:space="preserve"> </w:t>
      </w:r>
      <w:r>
        <w:rPr>
          <w:spacing w:val="-2"/>
        </w:rPr>
        <w:t>Commission</w:t>
      </w:r>
      <w:r>
        <w:rPr>
          <w:spacing w:val="-10"/>
        </w:rPr>
        <w:t xml:space="preserve"> </w:t>
      </w:r>
      <w:r>
        <w:rPr>
          <w:spacing w:val="-2"/>
        </w:rPr>
        <w:t>in</w:t>
      </w:r>
      <w:r>
        <w:rPr>
          <w:spacing w:val="-10"/>
        </w:rPr>
        <w:t xml:space="preserve"> </w:t>
      </w:r>
      <w:r>
        <w:rPr>
          <w:spacing w:val="-2"/>
        </w:rPr>
        <w:t>its</w:t>
      </w:r>
      <w:r>
        <w:rPr>
          <w:spacing w:val="-10"/>
        </w:rPr>
        <w:t xml:space="preserve"> </w:t>
      </w:r>
      <w:r>
        <w:rPr>
          <w:spacing w:val="-2"/>
        </w:rPr>
        <w:t xml:space="preserve">independent </w:t>
      </w:r>
      <w:r>
        <w:t>review of the national Child and Adolescent</w:t>
      </w:r>
    </w:p>
    <w:p w14:paraId="5BF73DE9" w14:textId="77777777" w:rsidR="00A27756" w:rsidRDefault="00000000">
      <w:pPr>
        <w:pStyle w:val="BodyText"/>
        <w:spacing w:before="2" w:line="290" w:lineRule="auto"/>
        <w:ind w:left="685" w:right="1346"/>
      </w:pPr>
      <w:r>
        <w:rPr>
          <w:spacing w:val="-2"/>
        </w:rPr>
        <w:t>Mental</w:t>
      </w:r>
      <w:r>
        <w:rPr>
          <w:spacing w:val="-11"/>
        </w:rPr>
        <w:t xml:space="preserve"> </w:t>
      </w:r>
      <w:r>
        <w:rPr>
          <w:spacing w:val="-2"/>
        </w:rPr>
        <w:t>Health</w:t>
      </w:r>
      <w:r>
        <w:rPr>
          <w:spacing w:val="-10"/>
        </w:rPr>
        <w:t xml:space="preserve"> </w:t>
      </w:r>
      <w:r>
        <w:rPr>
          <w:spacing w:val="-2"/>
        </w:rPr>
        <w:t>Services</w:t>
      </w:r>
      <w:r>
        <w:rPr>
          <w:spacing w:val="-11"/>
        </w:rPr>
        <w:t xml:space="preserve"> </w:t>
      </w:r>
      <w:r>
        <w:rPr>
          <w:spacing w:val="-2"/>
        </w:rPr>
        <w:t>(CAMHS).</w:t>
      </w:r>
      <w:r>
        <w:rPr>
          <w:spacing w:val="-20"/>
        </w:rPr>
        <w:t xml:space="preserve"> </w:t>
      </w:r>
      <w:r>
        <w:rPr>
          <w:spacing w:val="-2"/>
        </w:rPr>
        <w:t>We</w:t>
      </w:r>
      <w:r>
        <w:rPr>
          <w:spacing w:val="-10"/>
        </w:rPr>
        <w:t xml:space="preserve"> </w:t>
      </w:r>
      <w:r>
        <w:rPr>
          <w:spacing w:val="-2"/>
        </w:rPr>
        <w:t>await</w:t>
      </w:r>
      <w:r>
        <w:rPr>
          <w:spacing w:val="-11"/>
        </w:rPr>
        <w:t xml:space="preserve"> </w:t>
      </w:r>
      <w:r>
        <w:rPr>
          <w:spacing w:val="-2"/>
        </w:rPr>
        <w:t xml:space="preserve">the </w:t>
      </w:r>
      <w:r>
        <w:t>final report from the Commission,</w:t>
      </w:r>
      <w:r>
        <w:rPr>
          <w:spacing w:val="-5"/>
        </w:rPr>
        <w:t xml:space="preserve"> </w:t>
      </w:r>
      <w:r>
        <w:t>but even</w:t>
      </w:r>
    </w:p>
    <w:p w14:paraId="370EF774" w14:textId="77777777" w:rsidR="00A27756" w:rsidRDefault="00000000">
      <w:pPr>
        <w:pStyle w:val="BodyText"/>
        <w:spacing w:before="1" w:line="290" w:lineRule="auto"/>
        <w:ind w:left="685" w:right="1501"/>
      </w:pPr>
      <w:r>
        <w:t>on</w:t>
      </w:r>
      <w:r>
        <w:rPr>
          <w:spacing w:val="-10"/>
        </w:rPr>
        <w:t xml:space="preserve"> </w:t>
      </w:r>
      <w:r>
        <w:t>the</w:t>
      </w:r>
      <w:r>
        <w:rPr>
          <w:spacing w:val="-7"/>
        </w:rPr>
        <w:t xml:space="preserve"> </w:t>
      </w:r>
      <w:r>
        <w:t>basis</w:t>
      </w:r>
      <w:r>
        <w:rPr>
          <w:spacing w:val="-7"/>
        </w:rPr>
        <w:t xml:space="preserve"> </w:t>
      </w:r>
      <w:r>
        <w:t>of</w:t>
      </w:r>
      <w:r>
        <w:rPr>
          <w:spacing w:val="-11"/>
        </w:rPr>
        <w:t xml:space="preserve"> </w:t>
      </w:r>
      <w:r>
        <w:t>what</w:t>
      </w:r>
      <w:r>
        <w:rPr>
          <w:spacing w:val="-11"/>
        </w:rPr>
        <w:t xml:space="preserve"> </w:t>
      </w:r>
      <w:r>
        <w:t>we</w:t>
      </w:r>
      <w:r>
        <w:rPr>
          <w:spacing w:val="-7"/>
        </w:rPr>
        <w:t xml:space="preserve"> </w:t>
      </w:r>
      <w:r>
        <w:t>know</w:t>
      </w:r>
      <w:r>
        <w:rPr>
          <w:spacing w:val="-7"/>
        </w:rPr>
        <w:t xml:space="preserve"> </w:t>
      </w:r>
      <w:r>
        <w:t>already,</w:t>
      </w:r>
      <w:r>
        <w:rPr>
          <w:spacing w:val="-16"/>
        </w:rPr>
        <w:t xml:space="preserve"> </w:t>
      </w:r>
      <w:r>
        <w:t>there is no doubt</w:t>
      </w:r>
      <w:r>
        <w:rPr>
          <w:spacing w:val="-1"/>
        </w:rPr>
        <w:t xml:space="preserve"> </w:t>
      </w:r>
      <w:r>
        <w:t>that</w:t>
      </w:r>
      <w:r>
        <w:rPr>
          <w:spacing w:val="-1"/>
        </w:rPr>
        <w:t xml:space="preserve"> </w:t>
      </w:r>
      <w:r>
        <w:t>the system as it</w:t>
      </w:r>
      <w:r>
        <w:rPr>
          <w:spacing w:val="-1"/>
        </w:rPr>
        <w:t xml:space="preserve"> </w:t>
      </w:r>
      <w:r>
        <w:t>stands is hugely</w:t>
      </w:r>
      <w:r>
        <w:rPr>
          <w:spacing w:val="-13"/>
        </w:rPr>
        <w:t xml:space="preserve"> </w:t>
      </w:r>
      <w:r>
        <w:t>dysfunctional</w:t>
      </w:r>
      <w:r>
        <w:rPr>
          <w:spacing w:val="-12"/>
        </w:rPr>
        <w:t xml:space="preserve"> </w:t>
      </w:r>
      <w:r>
        <w:t>and</w:t>
      </w:r>
      <w:r>
        <w:rPr>
          <w:spacing w:val="-13"/>
        </w:rPr>
        <w:t xml:space="preserve"> </w:t>
      </w:r>
      <w:r>
        <w:t>not</w:t>
      </w:r>
      <w:r>
        <w:rPr>
          <w:spacing w:val="-12"/>
        </w:rPr>
        <w:t xml:space="preserve"> </w:t>
      </w:r>
      <w:r>
        <w:t>fit</w:t>
      </w:r>
      <w:r>
        <w:rPr>
          <w:spacing w:val="-13"/>
        </w:rPr>
        <w:t xml:space="preserve"> </w:t>
      </w:r>
      <w:r>
        <w:t>for</w:t>
      </w:r>
      <w:r>
        <w:rPr>
          <w:spacing w:val="-12"/>
        </w:rPr>
        <w:t xml:space="preserve"> </w:t>
      </w:r>
      <w:r>
        <w:t>purpose. This,</w:t>
      </w:r>
      <w:r>
        <w:rPr>
          <w:spacing w:val="-9"/>
        </w:rPr>
        <w:t xml:space="preserve"> </w:t>
      </w:r>
      <w:r>
        <w:t>added to the cost of living crisis and the housing emergency,</w:t>
      </w:r>
      <w:r>
        <w:rPr>
          <w:spacing w:val="-6"/>
        </w:rPr>
        <w:t xml:space="preserve"> </w:t>
      </w:r>
      <w:r>
        <w:t>means that there are</w:t>
      </w:r>
      <w:r>
        <w:rPr>
          <w:spacing w:val="-6"/>
        </w:rPr>
        <w:t xml:space="preserve"> </w:t>
      </w:r>
      <w:r>
        <w:t>thousands</w:t>
      </w:r>
      <w:r>
        <w:rPr>
          <w:spacing w:val="-6"/>
        </w:rPr>
        <w:t xml:space="preserve"> </w:t>
      </w:r>
      <w:r>
        <w:t>of</w:t>
      </w:r>
      <w:r>
        <w:rPr>
          <w:spacing w:val="-10"/>
        </w:rPr>
        <w:t xml:space="preserve"> </w:t>
      </w:r>
      <w:r>
        <w:t>children</w:t>
      </w:r>
      <w:r>
        <w:rPr>
          <w:spacing w:val="-6"/>
        </w:rPr>
        <w:t xml:space="preserve"> </w:t>
      </w:r>
      <w:r>
        <w:t>in</w:t>
      </w:r>
      <w:r>
        <w:rPr>
          <w:spacing w:val="-6"/>
        </w:rPr>
        <w:t xml:space="preserve"> </w:t>
      </w:r>
      <w:r>
        <w:t>Ireland</w:t>
      </w:r>
      <w:r>
        <w:rPr>
          <w:spacing w:val="-6"/>
        </w:rPr>
        <w:t xml:space="preserve"> </w:t>
      </w:r>
      <w:r>
        <w:t>who</w:t>
      </w:r>
      <w:r>
        <w:rPr>
          <w:spacing w:val="-6"/>
        </w:rPr>
        <w:t xml:space="preserve"> </w:t>
      </w:r>
      <w:r>
        <w:t xml:space="preserve">are </w:t>
      </w:r>
      <w:r>
        <w:rPr>
          <w:spacing w:val="-2"/>
        </w:rPr>
        <w:t>struggling,</w:t>
      </w:r>
      <w:r>
        <w:rPr>
          <w:spacing w:val="-16"/>
        </w:rPr>
        <w:t xml:space="preserve"> </w:t>
      </w:r>
      <w:r>
        <w:rPr>
          <w:spacing w:val="-2"/>
        </w:rPr>
        <w:t>who</w:t>
      </w:r>
      <w:r>
        <w:rPr>
          <w:spacing w:val="-3"/>
        </w:rPr>
        <w:t xml:space="preserve"> </w:t>
      </w:r>
      <w:r>
        <w:rPr>
          <w:spacing w:val="-2"/>
        </w:rPr>
        <w:t>are</w:t>
      </w:r>
      <w:r>
        <w:rPr>
          <w:spacing w:val="-3"/>
        </w:rPr>
        <w:t xml:space="preserve"> </w:t>
      </w:r>
      <w:r>
        <w:rPr>
          <w:spacing w:val="-2"/>
        </w:rPr>
        <w:t>not</w:t>
      </w:r>
      <w:r>
        <w:rPr>
          <w:spacing w:val="-9"/>
        </w:rPr>
        <w:t xml:space="preserve"> </w:t>
      </w:r>
      <w:r>
        <w:rPr>
          <w:spacing w:val="-2"/>
        </w:rPr>
        <w:t>getting</w:t>
      </w:r>
      <w:r>
        <w:rPr>
          <w:spacing w:val="-3"/>
        </w:rPr>
        <w:t xml:space="preserve"> </w:t>
      </w:r>
      <w:r>
        <w:rPr>
          <w:spacing w:val="-2"/>
        </w:rPr>
        <w:t>the</w:t>
      </w:r>
      <w:r>
        <w:rPr>
          <w:spacing w:val="-3"/>
        </w:rPr>
        <w:t xml:space="preserve"> </w:t>
      </w:r>
      <w:r>
        <w:rPr>
          <w:spacing w:val="-2"/>
        </w:rPr>
        <w:t>supports and</w:t>
      </w:r>
      <w:r>
        <w:rPr>
          <w:spacing w:val="-11"/>
        </w:rPr>
        <w:t xml:space="preserve"> </w:t>
      </w:r>
      <w:r>
        <w:rPr>
          <w:spacing w:val="-2"/>
        </w:rPr>
        <w:t>services</w:t>
      </w:r>
      <w:r>
        <w:rPr>
          <w:spacing w:val="-9"/>
        </w:rPr>
        <w:t xml:space="preserve"> </w:t>
      </w:r>
      <w:r>
        <w:rPr>
          <w:spacing w:val="-2"/>
        </w:rPr>
        <w:t>they</w:t>
      </w:r>
      <w:r>
        <w:rPr>
          <w:spacing w:val="-11"/>
        </w:rPr>
        <w:t xml:space="preserve"> </w:t>
      </w:r>
      <w:r>
        <w:rPr>
          <w:spacing w:val="-2"/>
        </w:rPr>
        <w:t>require,</w:t>
      </w:r>
      <w:r>
        <w:rPr>
          <w:spacing w:val="-16"/>
        </w:rPr>
        <w:t xml:space="preserve"> </w:t>
      </w:r>
      <w:r>
        <w:rPr>
          <w:spacing w:val="-2"/>
        </w:rPr>
        <w:t>and</w:t>
      </w:r>
      <w:r>
        <w:rPr>
          <w:spacing w:val="-8"/>
        </w:rPr>
        <w:t xml:space="preserve"> </w:t>
      </w:r>
      <w:r>
        <w:rPr>
          <w:spacing w:val="-2"/>
        </w:rPr>
        <w:t>in</w:t>
      </w:r>
      <w:r>
        <w:rPr>
          <w:spacing w:val="-8"/>
        </w:rPr>
        <w:t xml:space="preserve"> </w:t>
      </w:r>
      <w:r>
        <w:rPr>
          <w:spacing w:val="-2"/>
        </w:rPr>
        <w:t>some</w:t>
      </w:r>
      <w:r>
        <w:rPr>
          <w:spacing w:val="-8"/>
        </w:rPr>
        <w:t xml:space="preserve"> </w:t>
      </w:r>
      <w:r>
        <w:rPr>
          <w:spacing w:val="-2"/>
        </w:rPr>
        <w:t xml:space="preserve">cases </w:t>
      </w:r>
      <w:r>
        <w:t>whose basic needs are not being met.</w:t>
      </w:r>
    </w:p>
    <w:p w14:paraId="5437DCE7" w14:textId="77777777" w:rsidR="00A27756" w:rsidRDefault="00000000">
      <w:pPr>
        <w:pStyle w:val="BodyText"/>
        <w:spacing w:before="231" w:line="290" w:lineRule="auto"/>
        <w:ind w:left="685" w:right="1363"/>
      </w:pPr>
      <w:r>
        <w:t>On</w:t>
      </w:r>
      <w:r>
        <w:rPr>
          <w:spacing w:val="-11"/>
        </w:rPr>
        <w:t xml:space="preserve"> </w:t>
      </w:r>
      <w:r>
        <w:t>top</w:t>
      </w:r>
      <w:r>
        <w:rPr>
          <w:spacing w:val="-10"/>
        </w:rPr>
        <w:t xml:space="preserve"> </w:t>
      </w:r>
      <w:r>
        <w:t>of</w:t>
      </w:r>
      <w:r>
        <w:rPr>
          <w:spacing w:val="-13"/>
        </w:rPr>
        <w:t xml:space="preserve"> </w:t>
      </w:r>
      <w:r>
        <w:t>this</w:t>
      </w:r>
      <w:r>
        <w:rPr>
          <w:spacing w:val="-9"/>
        </w:rPr>
        <w:t xml:space="preserve"> </w:t>
      </w:r>
      <w:r>
        <w:t>we</w:t>
      </w:r>
      <w:r>
        <w:rPr>
          <w:spacing w:val="-10"/>
        </w:rPr>
        <w:t xml:space="preserve"> </w:t>
      </w:r>
      <w:r>
        <w:t>also</w:t>
      </w:r>
      <w:r>
        <w:rPr>
          <w:spacing w:val="-10"/>
        </w:rPr>
        <w:t xml:space="preserve"> </w:t>
      </w:r>
      <w:r>
        <w:t>have</w:t>
      </w:r>
      <w:r>
        <w:rPr>
          <w:spacing w:val="-10"/>
        </w:rPr>
        <w:t xml:space="preserve"> </w:t>
      </w:r>
      <w:r>
        <w:t>a</w:t>
      </w:r>
      <w:r>
        <w:rPr>
          <w:spacing w:val="-10"/>
        </w:rPr>
        <w:t xml:space="preserve"> </w:t>
      </w:r>
      <w:r>
        <w:t>wave</w:t>
      </w:r>
      <w:r>
        <w:rPr>
          <w:spacing w:val="-10"/>
        </w:rPr>
        <w:t xml:space="preserve"> </w:t>
      </w:r>
      <w:r>
        <w:t>of</w:t>
      </w:r>
      <w:r>
        <w:rPr>
          <w:spacing w:val="-13"/>
        </w:rPr>
        <w:t xml:space="preserve"> </w:t>
      </w:r>
      <w:r>
        <w:t>children coming to Ireland from Ukraine,</w:t>
      </w:r>
      <w:r>
        <w:rPr>
          <w:spacing w:val="-7"/>
        </w:rPr>
        <w:t xml:space="preserve"> </w:t>
      </w:r>
      <w:r>
        <w:t>and other parts</w:t>
      </w:r>
      <w:r>
        <w:rPr>
          <w:spacing w:val="-15"/>
        </w:rPr>
        <w:t xml:space="preserve"> </w:t>
      </w:r>
      <w:r>
        <w:t>of</w:t>
      </w:r>
      <w:r>
        <w:rPr>
          <w:spacing w:val="-12"/>
        </w:rPr>
        <w:t xml:space="preserve"> </w:t>
      </w:r>
      <w:r>
        <w:t>the</w:t>
      </w:r>
      <w:r>
        <w:rPr>
          <w:spacing w:val="-13"/>
        </w:rPr>
        <w:t xml:space="preserve"> </w:t>
      </w:r>
      <w:r>
        <w:t>world,</w:t>
      </w:r>
      <w:r>
        <w:rPr>
          <w:spacing w:val="-16"/>
        </w:rPr>
        <w:t xml:space="preserve"> </w:t>
      </w:r>
      <w:r>
        <w:t>seeking</w:t>
      </w:r>
      <w:r>
        <w:rPr>
          <w:spacing w:val="-12"/>
        </w:rPr>
        <w:t xml:space="preserve"> </w:t>
      </w:r>
      <w:r>
        <w:t>our</w:t>
      </w:r>
      <w:r>
        <w:rPr>
          <w:spacing w:val="-13"/>
        </w:rPr>
        <w:t xml:space="preserve"> </w:t>
      </w:r>
      <w:r>
        <w:t>protection</w:t>
      </w:r>
      <w:r>
        <w:rPr>
          <w:spacing w:val="-12"/>
        </w:rPr>
        <w:t xml:space="preserve"> </w:t>
      </w:r>
      <w:r>
        <w:t>and a</w:t>
      </w:r>
      <w:r>
        <w:rPr>
          <w:spacing w:val="-5"/>
        </w:rPr>
        <w:t xml:space="preserve"> </w:t>
      </w:r>
      <w:r>
        <w:t>guarantee</w:t>
      </w:r>
      <w:r>
        <w:rPr>
          <w:spacing w:val="-5"/>
        </w:rPr>
        <w:t xml:space="preserve"> </w:t>
      </w:r>
      <w:r>
        <w:t>of</w:t>
      </w:r>
      <w:r>
        <w:rPr>
          <w:spacing w:val="-9"/>
        </w:rPr>
        <w:t xml:space="preserve"> </w:t>
      </w:r>
      <w:r>
        <w:t>safety</w:t>
      </w:r>
      <w:r>
        <w:rPr>
          <w:spacing w:val="-9"/>
        </w:rPr>
        <w:t xml:space="preserve"> </w:t>
      </w:r>
      <w:r>
        <w:t>from</w:t>
      </w:r>
      <w:r>
        <w:rPr>
          <w:spacing w:val="-5"/>
        </w:rPr>
        <w:t xml:space="preserve"> </w:t>
      </w:r>
      <w:r>
        <w:t>harm.</w:t>
      </w:r>
      <w:r>
        <w:rPr>
          <w:spacing w:val="-26"/>
        </w:rPr>
        <w:t xml:space="preserve"> </w:t>
      </w:r>
      <w:r>
        <w:t>Therefore,</w:t>
      </w:r>
      <w:r>
        <w:rPr>
          <w:spacing w:val="-17"/>
        </w:rPr>
        <w:t xml:space="preserve"> </w:t>
      </w:r>
      <w:r>
        <w:t>it is vital to recognise that now is not the time to drop the pace in progressing children’s rights.</w:t>
      </w:r>
      <w:r>
        <w:rPr>
          <w:spacing w:val="-8"/>
        </w:rPr>
        <w:t xml:space="preserve"> </w:t>
      </w:r>
      <w:r>
        <w:t>Now is actually the time to redouble our commitment to children and to create a society</w:t>
      </w:r>
      <w:r>
        <w:rPr>
          <w:spacing w:val="-8"/>
        </w:rPr>
        <w:t xml:space="preserve"> </w:t>
      </w:r>
      <w:r>
        <w:t>that</w:t>
      </w:r>
      <w:r>
        <w:rPr>
          <w:spacing w:val="-8"/>
        </w:rPr>
        <w:t xml:space="preserve"> </w:t>
      </w:r>
      <w:r>
        <w:t>sets</w:t>
      </w:r>
      <w:r>
        <w:rPr>
          <w:spacing w:val="-4"/>
        </w:rPr>
        <w:t xml:space="preserve"> </w:t>
      </w:r>
      <w:r>
        <w:t>the</w:t>
      </w:r>
      <w:r>
        <w:rPr>
          <w:spacing w:val="-4"/>
        </w:rPr>
        <w:t xml:space="preserve"> </w:t>
      </w:r>
      <w:r>
        <w:t>highest</w:t>
      </w:r>
      <w:r>
        <w:rPr>
          <w:spacing w:val="-8"/>
        </w:rPr>
        <w:t xml:space="preserve"> </w:t>
      </w:r>
      <w:r>
        <w:t>standard</w:t>
      </w:r>
      <w:r>
        <w:rPr>
          <w:spacing w:val="-4"/>
        </w:rPr>
        <w:t xml:space="preserve"> </w:t>
      </w:r>
      <w:r>
        <w:t xml:space="preserve">where </w:t>
      </w:r>
      <w:r>
        <w:rPr>
          <w:spacing w:val="-2"/>
        </w:rPr>
        <w:t>all</w:t>
      </w:r>
      <w:r>
        <w:rPr>
          <w:spacing w:val="-11"/>
        </w:rPr>
        <w:t xml:space="preserve"> </w:t>
      </w:r>
      <w:r>
        <w:rPr>
          <w:spacing w:val="-2"/>
        </w:rPr>
        <w:t>children</w:t>
      </w:r>
      <w:r>
        <w:rPr>
          <w:spacing w:val="-10"/>
        </w:rPr>
        <w:t xml:space="preserve"> </w:t>
      </w:r>
      <w:r>
        <w:rPr>
          <w:spacing w:val="-2"/>
        </w:rPr>
        <w:t>have</w:t>
      </w:r>
      <w:r>
        <w:rPr>
          <w:spacing w:val="-11"/>
        </w:rPr>
        <w:t xml:space="preserve"> </w:t>
      </w:r>
      <w:r>
        <w:rPr>
          <w:spacing w:val="-2"/>
        </w:rPr>
        <w:t>the</w:t>
      </w:r>
      <w:r>
        <w:rPr>
          <w:spacing w:val="-10"/>
        </w:rPr>
        <w:t xml:space="preserve"> </w:t>
      </w:r>
      <w:r>
        <w:rPr>
          <w:spacing w:val="-2"/>
        </w:rPr>
        <w:t>opportunity</w:t>
      </w:r>
      <w:r>
        <w:rPr>
          <w:spacing w:val="-11"/>
        </w:rPr>
        <w:t xml:space="preserve"> </w:t>
      </w:r>
      <w:r>
        <w:rPr>
          <w:spacing w:val="-2"/>
        </w:rPr>
        <w:t>to</w:t>
      </w:r>
      <w:r>
        <w:rPr>
          <w:spacing w:val="-10"/>
        </w:rPr>
        <w:t xml:space="preserve"> </w:t>
      </w:r>
      <w:r>
        <w:rPr>
          <w:spacing w:val="-2"/>
        </w:rPr>
        <w:t>reach</w:t>
      </w:r>
      <w:r>
        <w:rPr>
          <w:spacing w:val="-11"/>
        </w:rPr>
        <w:t xml:space="preserve"> </w:t>
      </w:r>
      <w:r>
        <w:rPr>
          <w:spacing w:val="-2"/>
        </w:rPr>
        <w:t>their potential.</w:t>
      </w:r>
    </w:p>
    <w:p w14:paraId="7E2279DB" w14:textId="77777777" w:rsidR="00A27756" w:rsidRDefault="00000000">
      <w:pPr>
        <w:pStyle w:val="BodyText"/>
        <w:spacing w:before="233" w:line="290" w:lineRule="auto"/>
        <w:ind w:left="685" w:right="1418"/>
      </w:pPr>
      <w:r>
        <w:t>It</w:t>
      </w:r>
      <w:r>
        <w:rPr>
          <w:spacing w:val="-7"/>
        </w:rPr>
        <w:t xml:space="preserve"> </w:t>
      </w:r>
      <w:r>
        <w:t>is</w:t>
      </w:r>
      <w:r>
        <w:rPr>
          <w:spacing w:val="-3"/>
        </w:rPr>
        <w:t xml:space="preserve"> </w:t>
      </w:r>
      <w:r>
        <w:t>thirty</w:t>
      </w:r>
      <w:r>
        <w:rPr>
          <w:spacing w:val="-15"/>
        </w:rPr>
        <w:t xml:space="preserve"> </w:t>
      </w:r>
      <w:r>
        <w:t>years</w:t>
      </w:r>
      <w:r>
        <w:rPr>
          <w:spacing w:val="-3"/>
        </w:rPr>
        <w:t xml:space="preserve"> </w:t>
      </w:r>
      <w:r>
        <w:t>since</w:t>
      </w:r>
      <w:r>
        <w:rPr>
          <w:spacing w:val="-3"/>
        </w:rPr>
        <w:t xml:space="preserve"> </w:t>
      </w:r>
      <w:r>
        <w:t>Ireland</w:t>
      </w:r>
      <w:r>
        <w:rPr>
          <w:spacing w:val="-3"/>
        </w:rPr>
        <w:t xml:space="preserve"> </w:t>
      </w:r>
      <w:r>
        <w:t>ratified</w:t>
      </w:r>
      <w:r>
        <w:rPr>
          <w:spacing w:val="-3"/>
        </w:rPr>
        <w:t xml:space="preserve"> </w:t>
      </w:r>
      <w:r>
        <w:t>the</w:t>
      </w:r>
      <w:r>
        <w:rPr>
          <w:spacing w:val="-3"/>
        </w:rPr>
        <w:t xml:space="preserve"> </w:t>
      </w:r>
      <w:r>
        <w:t>UN Convention on the Rights of</w:t>
      </w:r>
      <w:r>
        <w:rPr>
          <w:spacing w:val="-3"/>
        </w:rPr>
        <w:t xml:space="preserve"> </w:t>
      </w:r>
      <w:r>
        <w:t>the Child,</w:t>
      </w:r>
      <w:r>
        <w:rPr>
          <w:spacing w:val="-21"/>
        </w:rPr>
        <w:t xml:space="preserve"> </w:t>
      </w:r>
      <w:r>
        <w:t>yet</w:t>
      </w:r>
      <w:r>
        <w:rPr>
          <w:spacing w:val="-3"/>
        </w:rPr>
        <w:t xml:space="preserve"> </w:t>
      </w:r>
      <w:r>
        <w:t>it has</w:t>
      </w:r>
      <w:r>
        <w:rPr>
          <w:spacing w:val="-13"/>
        </w:rPr>
        <w:t xml:space="preserve"> </w:t>
      </w:r>
      <w:r>
        <w:t>still</w:t>
      </w:r>
      <w:r>
        <w:rPr>
          <w:spacing w:val="-12"/>
        </w:rPr>
        <w:t xml:space="preserve"> </w:t>
      </w:r>
      <w:r>
        <w:t>not</w:t>
      </w:r>
      <w:r>
        <w:rPr>
          <w:spacing w:val="-13"/>
        </w:rPr>
        <w:t xml:space="preserve"> </w:t>
      </w:r>
      <w:r>
        <w:t>been</w:t>
      </w:r>
      <w:r>
        <w:rPr>
          <w:spacing w:val="-12"/>
        </w:rPr>
        <w:t xml:space="preserve"> </w:t>
      </w:r>
      <w:r>
        <w:t>incorporated</w:t>
      </w:r>
      <w:r>
        <w:rPr>
          <w:spacing w:val="-13"/>
        </w:rPr>
        <w:t xml:space="preserve"> </w:t>
      </w:r>
      <w:r>
        <w:t>into</w:t>
      </w:r>
      <w:r>
        <w:rPr>
          <w:spacing w:val="-12"/>
        </w:rPr>
        <w:t xml:space="preserve"> </w:t>
      </w:r>
      <w:r>
        <w:t>our</w:t>
      </w:r>
      <w:r>
        <w:rPr>
          <w:spacing w:val="-13"/>
        </w:rPr>
        <w:t xml:space="preserve"> </w:t>
      </w:r>
      <w:r>
        <w:t>laws. We still do not</w:t>
      </w:r>
      <w:r>
        <w:rPr>
          <w:spacing w:val="-2"/>
        </w:rPr>
        <w:t xml:space="preserve"> </w:t>
      </w:r>
      <w:r>
        <w:t>know exactly</w:t>
      </w:r>
      <w:r>
        <w:rPr>
          <w:spacing w:val="-2"/>
        </w:rPr>
        <w:t xml:space="preserve"> </w:t>
      </w:r>
      <w:r>
        <w:t>what</w:t>
      </w:r>
      <w:r>
        <w:rPr>
          <w:spacing w:val="-2"/>
        </w:rPr>
        <w:t xml:space="preserve"> </w:t>
      </w:r>
      <w:r>
        <w:t xml:space="preserve">the State </w:t>
      </w:r>
      <w:r>
        <w:rPr>
          <w:spacing w:val="-2"/>
        </w:rPr>
        <w:t>is</w:t>
      </w:r>
      <w:r>
        <w:rPr>
          <w:spacing w:val="-11"/>
        </w:rPr>
        <w:t xml:space="preserve"> </w:t>
      </w:r>
      <w:r>
        <w:rPr>
          <w:spacing w:val="-2"/>
        </w:rPr>
        <w:t>spending</w:t>
      </w:r>
      <w:r>
        <w:rPr>
          <w:spacing w:val="-9"/>
        </w:rPr>
        <w:t xml:space="preserve"> </w:t>
      </w:r>
      <w:r>
        <w:rPr>
          <w:spacing w:val="-2"/>
        </w:rPr>
        <w:t>on</w:t>
      </w:r>
      <w:r>
        <w:rPr>
          <w:spacing w:val="-9"/>
        </w:rPr>
        <w:t xml:space="preserve"> </w:t>
      </w:r>
      <w:r>
        <w:rPr>
          <w:spacing w:val="-2"/>
        </w:rPr>
        <w:t>children,</w:t>
      </w:r>
      <w:r>
        <w:rPr>
          <w:spacing w:val="-16"/>
        </w:rPr>
        <w:t xml:space="preserve"> </w:t>
      </w:r>
      <w:r>
        <w:rPr>
          <w:spacing w:val="-2"/>
        </w:rPr>
        <w:t>and</w:t>
      </w:r>
      <w:r>
        <w:rPr>
          <w:spacing w:val="-9"/>
        </w:rPr>
        <w:t xml:space="preserve"> </w:t>
      </w:r>
      <w:r>
        <w:rPr>
          <w:spacing w:val="-2"/>
        </w:rPr>
        <w:t>the</w:t>
      </w:r>
      <w:r>
        <w:rPr>
          <w:spacing w:val="-9"/>
        </w:rPr>
        <w:t xml:space="preserve"> </w:t>
      </w:r>
      <w:r>
        <w:rPr>
          <w:spacing w:val="-2"/>
        </w:rPr>
        <w:t>data</w:t>
      </w:r>
      <w:r>
        <w:rPr>
          <w:spacing w:val="-9"/>
        </w:rPr>
        <w:t xml:space="preserve"> </w:t>
      </w:r>
      <w:r>
        <w:rPr>
          <w:spacing w:val="-2"/>
        </w:rPr>
        <w:t>needed to</w:t>
      </w:r>
      <w:r>
        <w:rPr>
          <w:spacing w:val="-8"/>
        </w:rPr>
        <w:t xml:space="preserve"> </w:t>
      </w:r>
      <w:r>
        <w:rPr>
          <w:spacing w:val="-2"/>
        </w:rPr>
        <w:t>resource</w:t>
      </w:r>
      <w:r>
        <w:rPr>
          <w:spacing w:val="-7"/>
        </w:rPr>
        <w:t xml:space="preserve"> </w:t>
      </w:r>
      <w:r>
        <w:rPr>
          <w:spacing w:val="-2"/>
        </w:rPr>
        <w:t>services</w:t>
      </w:r>
      <w:r>
        <w:rPr>
          <w:spacing w:val="-7"/>
        </w:rPr>
        <w:t xml:space="preserve"> </w:t>
      </w:r>
      <w:r>
        <w:rPr>
          <w:spacing w:val="-2"/>
        </w:rPr>
        <w:t>for</w:t>
      </w:r>
      <w:r>
        <w:rPr>
          <w:spacing w:val="-9"/>
        </w:rPr>
        <w:t xml:space="preserve"> </w:t>
      </w:r>
      <w:r>
        <w:rPr>
          <w:spacing w:val="-2"/>
        </w:rPr>
        <w:t>children</w:t>
      </w:r>
      <w:r>
        <w:rPr>
          <w:spacing w:val="-7"/>
        </w:rPr>
        <w:t xml:space="preserve"> </w:t>
      </w:r>
      <w:r>
        <w:rPr>
          <w:spacing w:val="-2"/>
        </w:rPr>
        <w:t>is</w:t>
      </w:r>
      <w:r>
        <w:rPr>
          <w:spacing w:val="-7"/>
        </w:rPr>
        <w:t xml:space="preserve"> </w:t>
      </w:r>
      <w:r>
        <w:rPr>
          <w:spacing w:val="-2"/>
        </w:rPr>
        <w:t>not</w:t>
      </w:r>
      <w:r>
        <w:rPr>
          <w:spacing w:val="-11"/>
        </w:rPr>
        <w:t xml:space="preserve"> </w:t>
      </w:r>
      <w:r>
        <w:rPr>
          <w:spacing w:val="-2"/>
        </w:rPr>
        <w:t xml:space="preserve">being </w:t>
      </w:r>
      <w:r>
        <w:t>adequately recorded,</w:t>
      </w:r>
      <w:r>
        <w:rPr>
          <w:spacing w:val="-8"/>
        </w:rPr>
        <w:t xml:space="preserve"> </w:t>
      </w:r>
      <w:r>
        <w:t>so there is no way of really knowing how far behind we are.</w:t>
      </w:r>
      <w:r>
        <w:rPr>
          <w:spacing w:val="-20"/>
        </w:rPr>
        <w:t xml:space="preserve"> </w:t>
      </w:r>
      <w:r>
        <w:t>The</w:t>
      </w:r>
    </w:p>
    <w:p w14:paraId="0BA9D500" w14:textId="77777777" w:rsidR="00A27756" w:rsidRDefault="00000000">
      <w:pPr>
        <w:pStyle w:val="BodyText"/>
        <w:spacing w:before="3" w:line="290" w:lineRule="auto"/>
        <w:ind w:left="685" w:right="1346"/>
      </w:pPr>
      <w:r>
        <w:rPr>
          <w:spacing w:val="-2"/>
        </w:rPr>
        <w:t>agencies</w:t>
      </w:r>
      <w:r>
        <w:rPr>
          <w:spacing w:val="-6"/>
        </w:rPr>
        <w:t xml:space="preserve"> </w:t>
      </w:r>
      <w:r>
        <w:rPr>
          <w:spacing w:val="-2"/>
        </w:rPr>
        <w:t>and</w:t>
      </w:r>
      <w:r>
        <w:rPr>
          <w:spacing w:val="-6"/>
        </w:rPr>
        <w:t xml:space="preserve"> </w:t>
      </w:r>
      <w:r>
        <w:rPr>
          <w:spacing w:val="-2"/>
        </w:rPr>
        <w:t>departments</w:t>
      </w:r>
      <w:r>
        <w:rPr>
          <w:spacing w:val="-6"/>
        </w:rPr>
        <w:t xml:space="preserve"> </w:t>
      </w:r>
      <w:r>
        <w:rPr>
          <w:spacing w:val="-2"/>
        </w:rPr>
        <w:t>who</w:t>
      </w:r>
      <w:r>
        <w:rPr>
          <w:spacing w:val="-6"/>
        </w:rPr>
        <w:t xml:space="preserve"> </w:t>
      </w:r>
      <w:r>
        <w:rPr>
          <w:spacing w:val="-2"/>
        </w:rPr>
        <w:t>work</w:t>
      </w:r>
      <w:r>
        <w:rPr>
          <w:spacing w:val="-9"/>
        </w:rPr>
        <w:t xml:space="preserve"> </w:t>
      </w:r>
      <w:r>
        <w:rPr>
          <w:spacing w:val="-2"/>
        </w:rPr>
        <w:t xml:space="preserve">directly </w:t>
      </w:r>
      <w:r>
        <w:t xml:space="preserve">with children and who support some of our </w:t>
      </w:r>
      <w:r>
        <w:rPr>
          <w:spacing w:val="-2"/>
        </w:rPr>
        <w:t>most</w:t>
      </w:r>
      <w:r>
        <w:rPr>
          <w:spacing w:val="-12"/>
        </w:rPr>
        <w:t xml:space="preserve"> </w:t>
      </w:r>
      <w:r>
        <w:rPr>
          <w:spacing w:val="-2"/>
        </w:rPr>
        <w:t>vulnerable</w:t>
      </w:r>
      <w:r>
        <w:rPr>
          <w:spacing w:val="-11"/>
        </w:rPr>
        <w:t xml:space="preserve"> </w:t>
      </w:r>
      <w:r>
        <w:rPr>
          <w:spacing w:val="-2"/>
        </w:rPr>
        <w:t>are</w:t>
      </w:r>
      <w:r>
        <w:rPr>
          <w:spacing w:val="-10"/>
        </w:rPr>
        <w:t xml:space="preserve"> </w:t>
      </w:r>
      <w:r>
        <w:rPr>
          <w:spacing w:val="-2"/>
        </w:rPr>
        <w:t>still</w:t>
      </w:r>
      <w:r>
        <w:rPr>
          <w:spacing w:val="-11"/>
        </w:rPr>
        <w:t xml:space="preserve"> </w:t>
      </w:r>
      <w:r>
        <w:rPr>
          <w:spacing w:val="-2"/>
        </w:rPr>
        <w:t>not</w:t>
      </w:r>
      <w:r>
        <w:rPr>
          <w:spacing w:val="-10"/>
        </w:rPr>
        <w:t xml:space="preserve"> </w:t>
      </w:r>
      <w:r>
        <w:rPr>
          <w:spacing w:val="-2"/>
        </w:rPr>
        <w:t>working</w:t>
      </w:r>
      <w:r>
        <w:rPr>
          <w:spacing w:val="-11"/>
        </w:rPr>
        <w:t xml:space="preserve"> </w:t>
      </w:r>
      <w:r>
        <w:rPr>
          <w:spacing w:val="-2"/>
        </w:rPr>
        <w:t xml:space="preserve">together </w:t>
      </w:r>
      <w:r>
        <w:t>as</w:t>
      </w:r>
      <w:r>
        <w:rPr>
          <w:spacing w:val="-13"/>
        </w:rPr>
        <w:t xml:space="preserve"> </w:t>
      </w:r>
      <w:r>
        <w:t>efficiently</w:t>
      </w:r>
      <w:r>
        <w:rPr>
          <w:spacing w:val="-12"/>
        </w:rPr>
        <w:t xml:space="preserve"> </w:t>
      </w:r>
      <w:r>
        <w:t>or</w:t>
      </w:r>
      <w:r>
        <w:rPr>
          <w:spacing w:val="-13"/>
        </w:rPr>
        <w:t xml:space="preserve"> </w:t>
      </w:r>
      <w:r>
        <w:t>effectively</w:t>
      </w:r>
      <w:r>
        <w:rPr>
          <w:spacing w:val="-12"/>
        </w:rPr>
        <w:t xml:space="preserve"> </w:t>
      </w:r>
      <w:r>
        <w:t>as</w:t>
      </w:r>
      <w:r>
        <w:rPr>
          <w:spacing w:val="-13"/>
        </w:rPr>
        <w:t xml:space="preserve"> </w:t>
      </w:r>
      <w:r>
        <w:t>they</w:t>
      </w:r>
      <w:r>
        <w:rPr>
          <w:spacing w:val="-12"/>
        </w:rPr>
        <w:t xml:space="preserve"> </w:t>
      </w:r>
      <w:r>
        <w:t>could,</w:t>
      </w:r>
      <w:r>
        <w:rPr>
          <w:spacing w:val="-16"/>
        </w:rPr>
        <w:t xml:space="preserve"> </w:t>
      </w:r>
      <w:r>
        <w:t xml:space="preserve">and there are still particular groups of children </w:t>
      </w:r>
      <w:r>
        <w:rPr>
          <w:spacing w:val="-2"/>
        </w:rPr>
        <w:t>who</w:t>
      </w:r>
      <w:r>
        <w:rPr>
          <w:spacing w:val="-11"/>
        </w:rPr>
        <w:t xml:space="preserve"> </w:t>
      </w:r>
      <w:r>
        <w:rPr>
          <w:spacing w:val="-2"/>
        </w:rPr>
        <w:t>are</w:t>
      </w:r>
      <w:r>
        <w:rPr>
          <w:spacing w:val="-10"/>
        </w:rPr>
        <w:t xml:space="preserve"> </w:t>
      </w:r>
      <w:r>
        <w:rPr>
          <w:spacing w:val="-2"/>
        </w:rPr>
        <w:t>disproportionately</w:t>
      </w:r>
      <w:r>
        <w:rPr>
          <w:spacing w:val="-11"/>
        </w:rPr>
        <w:t xml:space="preserve"> </w:t>
      </w:r>
      <w:r>
        <w:rPr>
          <w:spacing w:val="-2"/>
        </w:rPr>
        <w:t>affected;</w:t>
      </w:r>
      <w:r>
        <w:rPr>
          <w:spacing w:val="-10"/>
        </w:rPr>
        <w:t xml:space="preserve"> </w:t>
      </w:r>
      <w:r>
        <w:rPr>
          <w:spacing w:val="-2"/>
        </w:rPr>
        <w:t xml:space="preserve">children </w:t>
      </w:r>
      <w:r>
        <w:rPr>
          <w:spacing w:val="-4"/>
        </w:rPr>
        <w:t>in care,</w:t>
      </w:r>
      <w:r>
        <w:rPr>
          <w:spacing w:val="-15"/>
        </w:rPr>
        <w:t xml:space="preserve"> </w:t>
      </w:r>
      <w:r>
        <w:rPr>
          <w:spacing w:val="-4"/>
        </w:rPr>
        <w:t>children in the justice system,</w:t>
      </w:r>
      <w:r>
        <w:rPr>
          <w:spacing w:val="-15"/>
        </w:rPr>
        <w:t xml:space="preserve"> </w:t>
      </w:r>
      <w:r>
        <w:rPr>
          <w:spacing w:val="-4"/>
        </w:rPr>
        <w:t xml:space="preserve">children </w:t>
      </w:r>
      <w:r>
        <w:t>with disabilities,</w:t>
      </w:r>
      <w:r>
        <w:rPr>
          <w:spacing w:val="-13"/>
        </w:rPr>
        <w:t xml:space="preserve"> </w:t>
      </w:r>
      <w:r>
        <w:t>children in poverty,</w:t>
      </w:r>
      <w:r>
        <w:rPr>
          <w:spacing w:val="-13"/>
        </w:rPr>
        <w:t xml:space="preserve"> </w:t>
      </w:r>
      <w:r>
        <w:t>LGBTQ+</w:t>
      </w:r>
    </w:p>
    <w:p w14:paraId="0D5D2005" w14:textId="77777777" w:rsidR="00A27756" w:rsidRDefault="00000000">
      <w:pPr>
        <w:pStyle w:val="BodyText"/>
        <w:spacing w:before="4" w:line="290" w:lineRule="auto"/>
        <w:ind w:left="685" w:right="640"/>
      </w:pPr>
      <w:r>
        <w:rPr>
          <w:spacing w:val="-4"/>
        </w:rPr>
        <w:t>children,</w:t>
      </w:r>
      <w:r>
        <w:rPr>
          <w:spacing w:val="-16"/>
        </w:rPr>
        <w:t xml:space="preserve"> </w:t>
      </w:r>
      <w:r>
        <w:rPr>
          <w:spacing w:val="-4"/>
        </w:rPr>
        <w:t>homeless children,</w:t>
      </w:r>
      <w:r>
        <w:rPr>
          <w:spacing w:val="-26"/>
        </w:rPr>
        <w:t xml:space="preserve"> </w:t>
      </w:r>
      <w:r>
        <w:rPr>
          <w:spacing w:val="-4"/>
        </w:rPr>
        <w:t>Traveller</w:t>
      </w:r>
      <w:r>
        <w:rPr>
          <w:spacing w:val="-6"/>
        </w:rPr>
        <w:t xml:space="preserve"> </w:t>
      </w:r>
      <w:r>
        <w:rPr>
          <w:spacing w:val="-4"/>
        </w:rPr>
        <w:t xml:space="preserve">and Roma </w:t>
      </w:r>
      <w:r>
        <w:rPr>
          <w:spacing w:val="-2"/>
        </w:rPr>
        <w:t>children</w:t>
      </w:r>
      <w:r>
        <w:rPr>
          <w:spacing w:val="-7"/>
        </w:rPr>
        <w:t xml:space="preserve"> </w:t>
      </w:r>
      <w:r>
        <w:rPr>
          <w:spacing w:val="-2"/>
        </w:rPr>
        <w:t>and</w:t>
      </w:r>
      <w:r>
        <w:rPr>
          <w:spacing w:val="-6"/>
        </w:rPr>
        <w:t xml:space="preserve"> </w:t>
      </w:r>
      <w:r>
        <w:rPr>
          <w:spacing w:val="-2"/>
        </w:rPr>
        <w:t>children</w:t>
      </w:r>
      <w:r>
        <w:rPr>
          <w:spacing w:val="-6"/>
        </w:rPr>
        <w:t xml:space="preserve"> </w:t>
      </w:r>
      <w:r>
        <w:rPr>
          <w:spacing w:val="-2"/>
        </w:rPr>
        <w:t>seeking</w:t>
      </w:r>
      <w:r>
        <w:rPr>
          <w:spacing w:val="-6"/>
        </w:rPr>
        <w:t xml:space="preserve"> </w:t>
      </w:r>
      <w:r>
        <w:rPr>
          <w:spacing w:val="-2"/>
        </w:rPr>
        <w:t>refuge</w:t>
      </w:r>
      <w:r>
        <w:rPr>
          <w:spacing w:val="-6"/>
        </w:rPr>
        <w:t xml:space="preserve"> </w:t>
      </w:r>
      <w:r>
        <w:rPr>
          <w:spacing w:val="-2"/>
        </w:rPr>
        <w:t>in</w:t>
      </w:r>
      <w:r>
        <w:rPr>
          <w:spacing w:val="-6"/>
        </w:rPr>
        <w:t xml:space="preserve"> </w:t>
      </w:r>
      <w:r>
        <w:rPr>
          <w:spacing w:val="-2"/>
        </w:rPr>
        <w:t>Ireland.</w:t>
      </w:r>
    </w:p>
    <w:p w14:paraId="48A20A13" w14:textId="77777777" w:rsidR="00A27756" w:rsidRDefault="00000000">
      <w:pPr>
        <w:pStyle w:val="BodyText"/>
        <w:spacing w:before="228" w:line="290" w:lineRule="auto"/>
        <w:ind w:left="685" w:right="1683"/>
      </w:pPr>
      <w:r>
        <w:rPr>
          <w:spacing w:val="-2"/>
        </w:rPr>
        <w:t>Some</w:t>
      </w:r>
      <w:r>
        <w:rPr>
          <w:spacing w:val="-11"/>
        </w:rPr>
        <w:t xml:space="preserve"> </w:t>
      </w:r>
      <w:r>
        <w:rPr>
          <w:spacing w:val="-2"/>
        </w:rPr>
        <w:t>good</w:t>
      </w:r>
      <w:r>
        <w:rPr>
          <w:spacing w:val="-10"/>
        </w:rPr>
        <w:t xml:space="preserve"> </w:t>
      </w:r>
      <w:r>
        <w:rPr>
          <w:spacing w:val="-2"/>
        </w:rPr>
        <w:t>things</w:t>
      </w:r>
      <w:r>
        <w:rPr>
          <w:spacing w:val="-11"/>
        </w:rPr>
        <w:t xml:space="preserve"> </w:t>
      </w:r>
      <w:r>
        <w:rPr>
          <w:spacing w:val="-2"/>
        </w:rPr>
        <w:t>are</w:t>
      </w:r>
      <w:r>
        <w:rPr>
          <w:spacing w:val="-10"/>
        </w:rPr>
        <w:t xml:space="preserve"> </w:t>
      </w:r>
      <w:r>
        <w:rPr>
          <w:spacing w:val="-2"/>
        </w:rPr>
        <w:t>happening</w:t>
      </w:r>
      <w:r>
        <w:rPr>
          <w:spacing w:val="-11"/>
        </w:rPr>
        <w:t xml:space="preserve"> </w:t>
      </w:r>
      <w:r>
        <w:rPr>
          <w:spacing w:val="-2"/>
        </w:rPr>
        <w:t xml:space="preserve">however. </w:t>
      </w:r>
      <w:r>
        <w:t>The establishment of a Child Poverty and</w:t>
      </w:r>
    </w:p>
    <w:p w14:paraId="0B6965D4" w14:textId="77777777" w:rsidR="00A27756" w:rsidRDefault="00000000">
      <w:pPr>
        <w:pStyle w:val="BodyText"/>
        <w:spacing w:before="1" w:line="290" w:lineRule="auto"/>
        <w:ind w:left="685" w:right="811"/>
      </w:pPr>
      <w:r>
        <w:rPr>
          <w:spacing w:val="-2"/>
        </w:rPr>
        <w:t>Wellbeing</w:t>
      </w:r>
      <w:r>
        <w:rPr>
          <w:spacing w:val="-11"/>
        </w:rPr>
        <w:t xml:space="preserve"> </w:t>
      </w:r>
      <w:r>
        <w:rPr>
          <w:spacing w:val="-2"/>
        </w:rPr>
        <w:t>Unit</w:t>
      </w:r>
      <w:r>
        <w:rPr>
          <w:spacing w:val="-10"/>
        </w:rPr>
        <w:t xml:space="preserve"> </w:t>
      </w:r>
      <w:r>
        <w:rPr>
          <w:spacing w:val="-2"/>
        </w:rPr>
        <w:t>and</w:t>
      </w:r>
      <w:r>
        <w:rPr>
          <w:spacing w:val="-11"/>
        </w:rPr>
        <w:t xml:space="preserve"> </w:t>
      </w:r>
      <w:r>
        <w:rPr>
          <w:spacing w:val="-2"/>
        </w:rPr>
        <w:t>the</w:t>
      </w:r>
      <w:r>
        <w:rPr>
          <w:spacing w:val="-10"/>
        </w:rPr>
        <w:t xml:space="preserve"> </w:t>
      </w:r>
      <w:r>
        <w:rPr>
          <w:spacing w:val="-2"/>
        </w:rPr>
        <w:t>expansion</w:t>
      </w:r>
      <w:r>
        <w:rPr>
          <w:spacing w:val="-11"/>
        </w:rPr>
        <w:t xml:space="preserve"> </w:t>
      </w:r>
      <w:r>
        <w:rPr>
          <w:spacing w:val="-2"/>
        </w:rPr>
        <w:t>of</w:t>
      </w:r>
      <w:r>
        <w:rPr>
          <w:spacing w:val="-10"/>
        </w:rPr>
        <w:t xml:space="preserve"> </w:t>
      </w:r>
      <w:r>
        <w:rPr>
          <w:spacing w:val="-2"/>
        </w:rPr>
        <w:t>the</w:t>
      </w:r>
      <w:r>
        <w:rPr>
          <w:spacing w:val="-11"/>
        </w:rPr>
        <w:t xml:space="preserve"> </w:t>
      </w:r>
      <w:r>
        <w:rPr>
          <w:spacing w:val="-2"/>
        </w:rPr>
        <w:t xml:space="preserve">school </w:t>
      </w:r>
      <w:r>
        <w:t>meals programme will make a difference</w:t>
      </w:r>
    </w:p>
    <w:p w14:paraId="65743135" w14:textId="77777777" w:rsidR="00A27756" w:rsidRDefault="00000000">
      <w:pPr>
        <w:pStyle w:val="BodyText"/>
        <w:spacing w:before="1" w:line="290" w:lineRule="auto"/>
        <w:ind w:left="685" w:right="1346"/>
      </w:pPr>
      <w:r>
        <w:t>for</w:t>
      </w:r>
      <w:r>
        <w:rPr>
          <w:spacing w:val="-13"/>
        </w:rPr>
        <w:t xml:space="preserve"> </w:t>
      </w:r>
      <w:r>
        <w:t>children</w:t>
      </w:r>
      <w:r>
        <w:rPr>
          <w:spacing w:val="-12"/>
        </w:rPr>
        <w:t xml:space="preserve"> </w:t>
      </w:r>
      <w:r>
        <w:t>in</w:t>
      </w:r>
      <w:r>
        <w:rPr>
          <w:spacing w:val="-13"/>
        </w:rPr>
        <w:t xml:space="preserve"> </w:t>
      </w:r>
      <w:r>
        <w:t>Ireland</w:t>
      </w:r>
      <w:r>
        <w:rPr>
          <w:spacing w:val="-12"/>
        </w:rPr>
        <w:t xml:space="preserve"> </w:t>
      </w:r>
      <w:r>
        <w:t>who</w:t>
      </w:r>
      <w:r>
        <w:rPr>
          <w:spacing w:val="-13"/>
        </w:rPr>
        <w:t xml:space="preserve"> </w:t>
      </w:r>
      <w:r>
        <w:t>are</w:t>
      </w:r>
      <w:r>
        <w:rPr>
          <w:spacing w:val="-12"/>
        </w:rPr>
        <w:t xml:space="preserve"> </w:t>
      </w:r>
      <w:r>
        <w:t xml:space="preserve">experiencing </w:t>
      </w:r>
      <w:r>
        <w:rPr>
          <w:spacing w:val="-4"/>
        </w:rPr>
        <w:t>poverty.</w:t>
      </w:r>
      <w:r>
        <w:rPr>
          <w:spacing w:val="-26"/>
        </w:rPr>
        <w:t xml:space="preserve"> </w:t>
      </w:r>
      <w:r>
        <w:rPr>
          <w:spacing w:val="-4"/>
        </w:rPr>
        <w:t>The</w:t>
      </w:r>
      <w:r>
        <w:rPr>
          <w:spacing w:val="-5"/>
        </w:rPr>
        <w:t xml:space="preserve"> </w:t>
      </w:r>
      <w:r>
        <w:rPr>
          <w:spacing w:val="-4"/>
        </w:rPr>
        <w:t>pilot</w:t>
      </w:r>
      <w:r>
        <w:rPr>
          <w:spacing w:val="-9"/>
        </w:rPr>
        <w:t xml:space="preserve"> </w:t>
      </w:r>
      <w:r>
        <w:rPr>
          <w:spacing w:val="-4"/>
        </w:rPr>
        <w:t>programme</w:t>
      </w:r>
      <w:r>
        <w:rPr>
          <w:spacing w:val="-5"/>
        </w:rPr>
        <w:t xml:space="preserve"> </w:t>
      </w:r>
      <w:r>
        <w:rPr>
          <w:spacing w:val="-4"/>
        </w:rPr>
        <w:t>announced</w:t>
      </w:r>
      <w:r>
        <w:rPr>
          <w:spacing w:val="-5"/>
        </w:rPr>
        <w:t xml:space="preserve"> </w:t>
      </w:r>
      <w:r>
        <w:rPr>
          <w:spacing w:val="-4"/>
        </w:rPr>
        <w:t>by</w:t>
      </w:r>
    </w:p>
    <w:p w14:paraId="3590AB20" w14:textId="77777777" w:rsidR="00A27756" w:rsidRDefault="00A27756">
      <w:pPr>
        <w:spacing w:line="290" w:lineRule="auto"/>
        <w:sectPr w:rsidR="00A27756">
          <w:pgSz w:w="11910" w:h="16840"/>
          <w:pgMar w:top="1100" w:right="0" w:bottom="280" w:left="400" w:header="720" w:footer="720" w:gutter="0"/>
          <w:cols w:num="2" w:space="720" w:equalWidth="0">
            <w:col w:w="5167" w:space="40"/>
            <w:col w:w="6303"/>
          </w:cols>
        </w:sectPr>
      </w:pPr>
    </w:p>
    <w:p w14:paraId="0A01C18C" w14:textId="77777777" w:rsidR="00A27756" w:rsidRDefault="00A27756">
      <w:pPr>
        <w:pStyle w:val="BodyText"/>
        <w:spacing w:before="5"/>
        <w:rPr>
          <w:sz w:val="14"/>
        </w:rPr>
      </w:pPr>
    </w:p>
    <w:p w14:paraId="006ABFF3" w14:textId="77777777" w:rsidR="00A27756" w:rsidRDefault="00000000">
      <w:pPr>
        <w:spacing w:before="147"/>
        <w:ind w:left="174"/>
        <w:rPr>
          <w:b/>
          <w:sz w:val="18"/>
        </w:rPr>
      </w:pPr>
      <w:r>
        <w:rPr>
          <w:b/>
          <w:color w:val="074B64"/>
          <w:sz w:val="18"/>
        </w:rPr>
        <w:t>2</w:t>
      </w:r>
    </w:p>
    <w:p w14:paraId="1A528793" w14:textId="77777777" w:rsidR="00A27756" w:rsidRDefault="00A27756">
      <w:pPr>
        <w:rPr>
          <w:sz w:val="18"/>
        </w:rPr>
        <w:sectPr w:rsidR="00A27756">
          <w:type w:val="continuous"/>
          <w:pgSz w:w="11910" w:h="16840"/>
          <w:pgMar w:top="120" w:right="0" w:bottom="280" w:left="400" w:header="720" w:footer="720" w:gutter="0"/>
          <w:cols w:space="720"/>
        </w:sectPr>
      </w:pPr>
    </w:p>
    <w:p w14:paraId="6B27D204" w14:textId="77777777" w:rsidR="00A27756" w:rsidRDefault="00000000">
      <w:pPr>
        <w:pStyle w:val="BodyText"/>
        <w:spacing w:before="112" w:line="290" w:lineRule="auto"/>
        <w:ind w:left="847" w:right="137"/>
      </w:pPr>
      <w:r>
        <w:lastRenderedPageBreak/>
        <w:t>the Department of Education that will see therapeutic mental health support</w:t>
      </w:r>
      <w:r>
        <w:rPr>
          <w:spacing w:val="-2"/>
        </w:rPr>
        <w:t xml:space="preserve"> </w:t>
      </w:r>
      <w:r>
        <w:t>available in some schools is a positive step towards addressing the mental health needs of children,</w:t>
      </w:r>
      <w:r>
        <w:rPr>
          <w:spacing w:val="-5"/>
        </w:rPr>
        <w:t xml:space="preserve"> </w:t>
      </w:r>
      <w:r>
        <w:t xml:space="preserve">but these measures on their own </w:t>
      </w:r>
      <w:r>
        <w:rPr>
          <w:spacing w:val="-2"/>
        </w:rPr>
        <w:t>are</w:t>
      </w:r>
      <w:r>
        <w:rPr>
          <w:spacing w:val="-9"/>
        </w:rPr>
        <w:t xml:space="preserve"> </w:t>
      </w:r>
      <w:r>
        <w:rPr>
          <w:spacing w:val="-2"/>
        </w:rPr>
        <w:t>not</w:t>
      </w:r>
      <w:r>
        <w:rPr>
          <w:spacing w:val="-11"/>
        </w:rPr>
        <w:t xml:space="preserve"> </w:t>
      </w:r>
      <w:r>
        <w:rPr>
          <w:spacing w:val="-2"/>
        </w:rPr>
        <w:t>enough</w:t>
      </w:r>
      <w:r>
        <w:rPr>
          <w:spacing w:val="-8"/>
        </w:rPr>
        <w:t xml:space="preserve"> </w:t>
      </w:r>
      <w:r>
        <w:rPr>
          <w:spacing w:val="-2"/>
        </w:rPr>
        <w:t>to</w:t>
      </w:r>
      <w:r>
        <w:rPr>
          <w:spacing w:val="-8"/>
        </w:rPr>
        <w:t xml:space="preserve"> </w:t>
      </w:r>
      <w:r>
        <w:rPr>
          <w:spacing w:val="-2"/>
        </w:rPr>
        <w:t>address</w:t>
      </w:r>
      <w:r>
        <w:rPr>
          <w:spacing w:val="-8"/>
        </w:rPr>
        <w:t xml:space="preserve"> </w:t>
      </w:r>
      <w:r>
        <w:rPr>
          <w:spacing w:val="-2"/>
        </w:rPr>
        <w:t>the</w:t>
      </w:r>
      <w:r>
        <w:rPr>
          <w:spacing w:val="-8"/>
        </w:rPr>
        <w:t xml:space="preserve"> </w:t>
      </w:r>
      <w:r>
        <w:rPr>
          <w:spacing w:val="-2"/>
        </w:rPr>
        <w:t>concerns</w:t>
      </w:r>
      <w:r>
        <w:rPr>
          <w:spacing w:val="-8"/>
        </w:rPr>
        <w:t xml:space="preserve"> </w:t>
      </w:r>
      <w:r>
        <w:rPr>
          <w:spacing w:val="-2"/>
        </w:rPr>
        <w:t>that the</w:t>
      </w:r>
      <w:r>
        <w:rPr>
          <w:spacing w:val="-11"/>
        </w:rPr>
        <w:t xml:space="preserve"> </w:t>
      </w:r>
      <w:r>
        <w:rPr>
          <w:spacing w:val="-2"/>
        </w:rPr>
        <w:t>UN</w:t>
      </w:r>
      <w:r>
        <w:rPr>
          <w:spacing w:val="-8"/>
        </w:rPr>
        <w:t xml:space="preserve"> </w:t>
      </w:r>
      <w:r>
        <w:rPr>
          <w:spacing w:val="-2"/>
        </w:rPr>
        <w:t>Committee</w:t>
      </w:r>
      <w:r>
        <w:rPr>
          <w:spacing w:val="-9"/>
        </w:rPr>
        <w:t xml:space="preserve"> </w:t>
      </w:r>
      <w:r>
        <w:rPr>
          <w:spacing w:val="-2"/>
        </w:rPr>
        <w:t>on</w:t>
      </w:r>
      <w:r>
        <w:rPr>
          <w:spacing w:val="-9"/>
        </w:rPr>
        <w:t xml:space="preserve"> </w:t>
      </w:r>
      <w:r>
        <w:rPr>
          <w:spacing w:val="-2"/>
        </w:rPr>
        <w:t>the</w:t>
      </w:r>
      <w:r>
        <w:rPr>
          <w:spacing w:val="-9"/>
        </w:rPr>
        <w:t xml:space="preserve"> </w:t>
      </w:r>
      <w:r>
        <w:rPr>
          <w:spacing w:val="-2"/>
        </w:rPr>
        <w:t>Rights</w:t>
      </w:r>
      <w:r>
        <w:rPr>
          <w:spacing w:val="-9"/>
        </w:rPr>
        <w:t xml:space="preserve"> </w:t>
      </w:r>
      <w:r>
        <w:rPr>
          <w:spacing w:val="-2"/>
        </w:rPr>
        <w:t>of</w:t>
      </w:r>
      <w:r>
        <w:rPr>
          <w:spacing w:val="-11"/>
        </w:rPr>
        <w:t xml:space="preserve"> </w:t>
      </w:r>
      <w:r>
        <w:rPr>
          <w:spacing w:val="-2"/>
        </w:rPr>
        <w:t>the</w:t>
      </w:r>
      <w:r>
        <w:rPr>
          <w:spacing w:val="-9"/>
        </w:rPr>
        <w:t xml:space="preserve"> </w:t>
      </w:r>
      <w:r>
        <w:rPr>
          <w:spacing w:val="-2"/>
        </w:rPr>
        <w:t>Child, we</w:t>
      </w:r>
      <w:r>
        <w:rPr>
          <w:spacing w:val="-9"/>
        </w:rPr>
        <w:t xml:space="preserve"> </w:t>
      </w:r>
      <w:r>
        <w:rPr>
          <w:spacing w:val="-2"/>
        </w:rPr>
        <w:t>ourselves</w:t>
      </w:r>
      <w:r>
        <w:rPr>
          <w:spacing w:val="-9"/>
        </w:rPr>
        <w:t xml:space="preserve"> </w:t>
      </w:r>
      <w:r>
        <w:rPr>
          <w:spacing w:val="-2"/>
        </w:rPr>
        <w:t>in</w:t>
      </w:r>
      <w:r>
        <w:rPr>
          <w:spacing w:val="-9"/>
        </w:rPr>
        <w:t xml:space="preserve"> </w:t>
      </w:r>
      <w:r>
        <w:rPr>
          <w:spacing w:val="-2"/>
        </w:rPr>
        <w:t>the</w:t>
      </w:r>
      <w:r>
        <w:rPr>
          <w:spacing w:val="-9"/>
        </w:rPr>
        <w:t xml:space="preserve"> </w:t>
      </w:r>
      <w:r>
        <w:rPr>
          <w:spacing w:val="-2"/>
        </w:rPr>
        <w:t>OCO</w:t>
      </w:r>
      <w:r>
        <w:rPr>
          <w:spacing w:val="-9"/>
        </w:rPr>
        <w:t xml:space="preserve"> </w:t>
      </w:r>
      <w:r>
        <w:rPr>
          <w:spacing w:val="-2"/>
        </w:rPr>
        <w:t>and</w:t>
      </w:r>
      <w:r>
        <w:rPr>
          <w:spacing w:val="-9"/>
        </w:rPr>
        <w:t xml:space="preserve"> </w:t>
      </w:r>
      <w:r>
        <w:rPr>
          <w:spacing w:val="-2"/>
        </w:rPr>
        <w:t>other</w:t>
      </w:r>
      <w:r>
        <w:rPr>
          <w:spacing w:val="-11"/>
        </w:rPr>
        <w:t xml:space="preserve"> </w:t>
      </w:r>
      <w:r>
        <w:rPr>
          <w:spacing w:val="-2"/>
        </w:rPr>
        <w:t xml:space="preserve">children’s </w:t>
      </w:r>
      <w:r>
        <w:t>organisations,</w:t>
      </w:r>
      <w:r>
        <w:rPr>
          <w:spacing w:val="-13"/>
        </w:rPr>
        <w:t xml:space="preserve"> </w:t>
      </w:r>
      <w:r>
        <w:t xml:space="preserve">have been raising with policy </w:t>
      </w:r>
      <w:r>
        <w:rPr>
          <w:spacing w:val="-2"/>
        </w:rPr>
        <w:t>makers.</w:t>
      </w:r>
    </w:p>
    <w:p w14:paraId="71B0D0F5" w14:textId="77777777" w:rsidR="00A27756" w:rsidRDefault="00000000">
      <w:pPr>
        <w:pStyle w:val="BodyText"/>
        <w:spacing w:before="232" w:line="290" w:lineRule="auto"/>
        <w:ind w:left="847" w:right="137"/>
      </w:pPr>
      <w:r>
        <w:t xml:space="preserve">The State is taking in more revenue than </w:t>
      </w:r>
      <w:r>
        <w:rPr>
          <w:spacing w:val="-2"/>
        </w:rPr>
        <w:t>ever</w:t>
      </w:r>
      <w:r>
        <w:rPr>
          <w:spacing w:val="-11"/>
        </w:rPr>
        <w:t xml:space="preserve"> </w:t>
      </w:r>
      <w:r>
        <w:rPr>
          <w:spacing w:val="-2"/>
        </w:rPr>
        <w:t>before</w:t>
      </w:r>
      <w:r>
        <w:rPr>
          <w:spacing w:val="-10"/>
        </w:rPr>
        <w:t xml:space="preserve"> </w:t>
      </w:r>
      <w:r>
        <w:rPr>
          <w:spacing w:val="-2"/>
        </w:rPr>
        <w:t>but</w:t>
      </w:r>
      <w:r>
        <w:rPr>
          <w:spacing w:val="-11"/>
        </w:rPr>
        <w:t xml:space="preserve"> </w:t>
      </w:r>
      <w:r>
        <w:rPr>
          <w:spacing w:val="-2"/>
        </w:rPr>
        <w:t>it</w:t>
      </w:r>
      <w:r>
        <w:rPr>
          <w:spacing w:val="-10"/>
        </w:rPr>
        <w:t xml:space="preserve"> </w:t>
      </w:r>
      <w:r>
        <w:rPr>
          <w:spacing w:val="-2"/>
        </w:rPr>
        <w:t>is</w:t>
      </w:r>
      <w:r>
        <w:rPr>
          <w:spacing w:val="-11"/>
        </w:rPr>
        <w:t xml:space="preserve"> </w:t>
      </w:r>
      <w:r>
        <w:rPr>
          <w:spacing w:val="-2"/>
        </w:rPr>
        <w:t>not</w:t>
      </w:r>
      <w:r>
        <w:rPr>
          <w:spacing w:val="-10"/>
        </w:rPr>
        <w:t xml:space="preserve"> </w:t>
      </w:r>
      <w:r>
        <w:rPr>
          <w:spacing w:val="-2"/>
        </w:rPr>
        <w:t>using</w:t>
      </w:r>
      <w:r>
        <w:rPr>
          <w:spacing w:val="-11"/>
        </w:rPr>
        <w:t xml:space="preserve"> </w:t>
      </w:r>
      <w:r>
        <w:rPr>
          <w:spacing w:val="-2"/>
        </w:rPr>
        <w:t>that</w:t>
      </w:r>
      <w:r>
        <w:rPr>
          <w:spacing w:val="-10"/>
        </w:rPr>
        <w:t xml:space="preserve"> </w:t>
      </w:r>
      <w:r>
        <w:rPr>
          <w:spacing w:val="-2"/>
        </w:rPr>
        <w:t>additional</w:t>
      </w:r>
    </w:p>
    <w:p w14:paraId="274D4602" w14:textId="77777777" w:rsidR="00A27756" w:rsidRDefault="00000000">
      <w:pPr>
        <w:pStyle w:val="BodyText"/>
        <w:spacing w:before="1" w:line="290" w:lineRule="auto"/>
        <w:ind w:left="847" w:right="-1"/>
      </w:pPr>
      <w:r>
        <w:rPr>
          <w:spacing w:val="-2"/>
        </w:rPr>
        <w:t>revenue</w:t>
      </w:r>
      <w:r>
        <w:rPr>
          <w:spacing w:val="-13"/>
        </w:rPr>
        <w:t xml:space="preserve"> </w:t>
      </w:r>
      <w:r>
        <w:rPr>
          <w:spacing w:val="-2"/>
        </w:rPr>
        <w:t>to</w:t>
      </w:r>
      <w:r>
        <w:rPr>
          <w:spacing w:val="-10"/>
        </w:rPr>
        <w:t xml:space="preserve"> </w:t>
      </w:r>
      <w:r>
        <w:rPr>
          <w:spacing w:val="-2"/>
        </w:rPr>
        <w:t>address</w:t>
      </w:r>
      <w:r>
        <w:rPr>
          <w:spacing w:val="-11"/>
        </w:rPr>
        <w:t xml:space="preserve"> </w:t>
      </w:r>
      <w:r>
        <w:rPr>
          <w:spacing w:val="-2"/>
        </w:rPr>
        <w:t>the</w:t>
      </w:r>
      <w:r>
        <w:rPr>
          <w:spacing w:val="-10"/>
        </w:rPr>
        <w:t xml:space="preserve"> </w:t>
      </w:r>
      <w:r>
        <w:rPr>
          <w:spacing w:val="-2"/>
        </w:rPr>
        <w:t>widening</w:t>
      </w:r>
      <w:r>
        <w:rPr>
          <w:spacing w:val="-11"/>
        </w:rPr>
        <w:t xml:space="preserve"> </w:t>
      </w:r>
      <w:r>
        <w:rPr>
          <w:spacing w:val="-2"/>
        </w:rPr>
        <w:t>gap</w:t>
      </w:r>
      <w:r>
        <w:rPr>
          <w:spacing w:val="-10"/>
        </w:rPr>
        <w:t xml:space="preserve"> </w:t>
      </w:r>
      <w:r>
        <w:rPr>
          <w:spacing w:val="-2"/>
        </w:rPr>
        <w:t xml:space="preserve">between </w:t>
      </w:r>
      <w:r>
        <w:t>those who have and those who have not</w:t>
      </w:r>
      <w:r>
        <w:rPr>
          <w:spacing w:val="-10"/>
        </w:rPr>
        <w:t xml:space="preserve"> </w:t>
      </w:r>
      <w:r>
        <w:t>– that</w:t>
      </w:r>
      <w:r>
        <w:rPr>
          <w:spacing w:val="-4"/>
        </w:rPr>
        <w:t xml:space="preserve"> </w:t>
      </w:r>
      <w:r>
        <w:t>is not</w:t>
      </w:r>
      <w:r>
        <w:rPr>
          <w:spacing w:val="-4"/>
        </w:rPr>
        <w:t xml:space="preserve"> </w:t>
      </w:r>
      <w:r>
        <w:t>how</w:t>
      </w:r>
      <w:r>
        <w:rPr>
          <w:spacing w:val="-8"/>
        </w:rPr>
        <w:t xml:space="preserve"> </w:t>
      </w:r>
      <w:r>
        <w:t>you protect</w:t>
      </w:r>
      <w:r>
        <w:rPr>
          <w:spacing w:val="-4"/>
        </w:rPr>
        <w:t xml:space="preserve"> </w:t>
      </w:r>
      <w:r>
        <w:t>children’s rights.</w:t>
      </w:r>
    </w:p>
    <w:p w14:paraId="5A839012" w14:textId="77777777" w:rsidR="00A27756" w:rsidRDefault="00000000">
      <w:pPr>
        <w:pStyle w:val="BodyText"/>
        <w:spacing w:before="1" w:line="290" w:lineRule="auto"/>
        <w:ind w:left="847" w:right="94"/>
      </w:pPr>
      <w:r>
        <w:t>Last</w:t>
      </w:r>
      <w:r>
        <w:rPr>
          <w:spacing w:val="-11"/>
        </w:rPr>
        <w:t xml:space="preserve"> </w:t>
      </w:r>
      <w:r>
        <w:t>September</w:t>
      </w:r>
      <w:r>
        <w:rPr>
          <w:spacing w:val="-9"/>
        </w:rPr>
        <w:t xml:space="preserve"> </w:t>
      </w:r>
      <w:r>
        <w:t>the</w:t>
      </w:r>
      <w:r>
        <w:rPr>
          <w:spacing w:val="-8"/>
        </w:rPr>
        <w:t xml:space="preserve"> </w:t>
      </w:r>
      <w:r>
        <w:t>Government</w:t>
      </w:r>
      <w:r>
        <w:rPr>
          <w:spacing w:val="-11"/>
        </w:rPr>
        <w:t xml:space="preserve"> </w:t>
      </w:r>
      <w:r>
        <w:t xml:space="preserve">announced a phenomenal €11 billion budget expansion </w:t>
      </w:r>
      <w:r>
        <w:rPr>
          <w:spacing w:val="-2"/>
        </w:rPr>
        <w:t>for</w:t>
      </w:r>
      <w:r>
        <w:rPr>
          <w:spacing w:val="-13"/>
        </w:rPr>
        <w:t xml:space="preserve"> </w:t>
      </w:r>
      <w:r>
        <w:rPr>
          <w:spacing w:val="-2"/>
        </w:rPr>
        <w:t>2023,</w:t>
      </w:r>
      <w:r>
        <w:rPr>
          <w:spacing w:val="-16"/>
        </w:rPr>
        <w:t xml:space="preserve"> </w:t>
      </w:r>
      <w:r>
        <w:rPr>
          <w:spacing w:val="-2"/>
        </w:rPr>
        <w:t>but</w:t>
      </w:r>
      <w:r>
        <w:rPr>
          <w:spacing w:val="-10"/>
        </w:rPr>
        <w:t xml:space="preserve"> </w:t>
      </w:r>
      <w:r>
        <w:rPr>
          <w:spacing w:val="-2"/>
        </w:rPr>
        <w:t>so</w:t>
      </w:r>
      <w:r>
        <w:rPr>
          <w:spacing w:val="-11"/>
        </w:rPr>
        <w:t xml:space="preserve"> </w:t>
      </w:r>
      <w:r>
        <w:rPr>
          <w:spacing w:val="-2"/>
        </w:rPr>
        <w:t>far</w:t>
      </w:r>
      <w:r>
        <w:rPr>
          <w:spacing w:val="-10"/>
        </w:rPr>
        <w:t xml:space="preserve"> </w:t>
      </w:r>
      <w:r>
        <w:rPr>
          <w:spacing w:val="-2"/>
        </w:rPr>
        <w:t>this</w:t>
      </w:r>
      <w:r>
        <w:rPr>
          <w:spacing w:val="-11"/>
        </w:rPr>
        <w:t xml:space="preserve"> </w:t>
      </w:r>
      <w:r>
        <w:rPr>
          <w:spacing w:val="-2"/>
        </w:rPr>
        <w:t>has</w:t>
      </w:r>
      <w:r>
        <w:rPr>
          <w:spacing w:val="-10"/>
        </w:rPr>
        <w:t xml:space="preserve"> </w:t>
      </w:r>
      <w:r>
        <w:rPr>
          <w:spacing w:val="-2"/>
        </w:rPr>
        <w:t>not</w:t>
      </w:r>
      <w:r>
        <w:rPr>
          <w:spacing w:val="-11"/>
        </w:rPr>
        <w:t xml:space="preserve"> </w:t>
      </w:r>
      <w:r>
        <w:rPr>
          <w:spacing w:val="-2"/>
        </w:rPr>
        <w:t>been</w:t>
      </w:r>
      <w:r>
        <w:rPr>
          <w:spacing w:val="-10"/>
        </w:rPr>
        <w:t xml:space="preserve"> </w:t>
      </w:r>
      <w:r>
        <w:rPr>
          <w:spacing w:val="-2"/>
        </w:rPr>
        <w:t xml:space="preserve">directed </w:t>
      </w:r>
      <w:r>
        <w:t>towards</w:t>
      </w:r>
      <w:r>
        <w:rPr>
          <w:spacing w:val="-5"/>
        </w:rPr>
        <w:t xml:space="preserve"> </w:t>
      </w:r>
      <w:r>
        <w:t>the</w:t>
      </w:r>
      <w:r>
        <w:rPr>
          <w:spacing w:val="-5"/>
        </w:rPr>
        <w:t xml:space="preserve"> </w:t>
      </w:r>
      <w:r>
        <w:t>key</w:t>
      </w:r>
      <w:r>
        <w:rPr>
          <w:spacing w:val="-9"/>
        </w:rPr>
        <w:t xml:space="preserve"> </w:t>
      </w:r>
      <w:r>
        <w:t>supports</w:t>
      </w:r>
      <w:r>
        <w:rPr>
          <w:spacing w:val="-5"/>
        </w:rPr>
        <w:t xml:space="preserve"> </w:t>
      </w:r>
      <w:r>
        <w:t>and</w:t>
      </w:r>
      <w:r>
        <w:rPr>
          <w:spacing w:val="-5"/>
        </w:rPr>
        <w:t xml:space="preserve"> </w:t>
      </w:r>
      <w:r>
        <w:t>infrastructure</w:t>
      </w:r>
    </w:p>
    <w:p w14:paraId="043AD81C" w14:textId="77777777" w:rsidR="00A27756" w:rsidRDefault="00000000">
      <w:pPr>
        <w:pStyle w:val="BodyText"/>
        <w:spacing w:before="2" w:line="290" w:lineRule="auto"/>
        <w:ind w:left="847" w:right="-1"/>
      </w:pPr>
      <w:r>
        <w:rPr>
          <w:spacing w:val="-2"/>
        </w:rPr>
        <w:t>needed</w:t>
      </w:r>
      <w:r>
        <w:rPr>
          <w:spacing w:val="-11"/>
        </w:rPr>
        <w:t xml:space="preserve"> </w:t>
      </w:r>
      <w:r>
        <w:rPr>
          <w:spacing w:val="-2"/>
        </w:rPr>
        <w:t>by</w:t>
      </w:r>
      <w:r>
        <w:rPr>
          <w:spacing w:val="-10"/>
        </w:rPr>
        <w:t xml:space="preserve"> </w:t>
      </w:r>
      <w:r>
        <w:rPr>
          <w:spacing w:val="-2"/>
        </w:rPr>
        <w:t>children</w:t>
      </w:r>
      <w:r>
        <w:rPr>
          <w:spacing w:val="-14"/>
        </w:rPr>
        <w:t xml:space="preserve"> </w:t>
      </w:r>
      <w:r>
        <w:rPr>
          <w:spacing w:val="-2"/>
        </w:rPr>
        <w:t>–</w:t>
      </w:r>
      <w:r>
        <w:rPr>
          <w:spacing w:val="-14"/>
        </w:rPr>
        <w:t xml:space="preserve"> </w:t>
      </w:r>
      <w:r>
        <w:rPr>
          <w:spacing w:val="-2"/>
        </w:rPr>
        <w:t>things</w:t>
      </w:r>
      <w:r>
        <w:rPr>
          <w:spacing w:val="-11"/>
        </w:rPr>
        <w:t xml:space="preserve"> </w:t>
      </w:r>
      <w:r>
        <w:rPr>
          <w:spacing w:val="-2"/>
        </w:rPr>
        <w:t>like</w:t>
      </w:r>
      <w:r>
        <w:rPr>
          <w:spacing w:val="-10"/>
        </w:rPr>
        <w:t xml:space="preserve"> </w:t>
      </w:r>
      <w:r>
        <w:rPr>
          <w:spacing w:val="-2"/>
        </w:rPr>
        <w:t>a</w:t>
      </w:r>
      <w:r>
        <w:rPr>
          <w:spacing w:val="-11"/>
        </w:rPr>
        <w:t xml:space="preserve"> </w:t>
      </w:r>
      <w:r>
        <w:rPr>
          <w:spacing w:val="-2"/>
        </w:rPr>
        <w:t>24/7</w:t>
      </w:r>
      <w:r>
        <w:rPr>
          <w:spacing w:val="-10"/>
        </w:rPr>
        <w:t xml:space="preserve"> </w:t>
      </w:r>
      <w:r>
        <w:rPr>
          <w:spacing w:val="-2"/>
        </w:rPr>
        <w:t>national social</w:t>
      </w:r>
      <w:r>
        <w:rPr>
          <w:spacing w:val="-11"/>
        </w:rPr>
        <w:t xml:space="preserve"> </w:t>
      </w:r>
      <w:r>
        <w:rPr>
          <w:spacing w:val="-2"/>
        </w:rPr>
        <w:t>work</w:t>
      </w:r>
      <w:r>
        <w:rPr>
          <w:spacing w:val="-10"/>
        </w:rPr>
        <w:t xml:space="preserve"> </w:t>
      </w:r>
      <w:r>
        <w:rPr>
          <w:spacing w:val="-2"/>
        </w:rPr>
        <w:t>service</w:t>
      </w:r>
      <w:r>
        <w:rPr>
          <w:spacing w:val="-11"/>
        </w:rPr>
        <w:t xml:space="preserve"> </w:t>
      </w:r>
      <w:r>
        <w:rPr>
          <w:spacing w:val="-2"/>
        </w:rPr>
        <w:t>for</w:t>
      </w:r>
      <w:r>
        <w:rPr>
          <w:spacing w:val="-10"/>
        </w:rPr>
        <w:t xml:space="preserve"> </w:t>
      </w:r>
      <w:r>
        <w:rPr>
          <w:spacing w:val="-2"/>
        </w:rPr>
        <w:t>children,</w:t>
      </w:r>
      <w:r>
        <w:rPr>
          <w:spacing w:val="-16"/>
        </w:rPr>
        <w:t xml:space="preserve"> </w:t>
      </w:r>
      <w:r>
        <w:rPr>
          <w:spacing w:val="-2"/>
        </w:rPr>
        <w:t>assessment</w:t>
      </w:r>
      <w:r>
        <w:rPr>
          <w:spacing w:val="-11"/>
        </w:rPr>
        <w:t xml:space="preserve"> </w:t>
      </w:r>
      <w:r>
        <w:rPr>
          <w:spacing w:val="-2"/>
        </w:rPr>
        <w:t xml:space="preserve">of </w:t>
      </w:r>
      <w:r>
        <w:t>needs</w:t>
      </w:r>
      <w:r>
        <w:rPr>
          <w:spacing w:val="-13"/>
        </w:rPr>
        <w:t xml:space="preserve"> </w:t>
      </w:r>
      <w:r>
        <w:t>within</w:t>
      </w:r>
      <w:r>
        <w:rPr>
          <w:spacing w:val="-12"/>
        </w:rPr>
        <w:t xml:space="preserve"> </w:t>
      </w:r>
      <w:r>
        <w:t>the</w:t>
      </w:r>
      <w:r>
        <w:rPr>
          <w:spacing w:val="-13"/>
        </w:rPr>
        <w:t xml:space="preserve"> </w:t>
      </w:r>
      <w:r>
        <w:t>HSE</w:t>
      </w:r>
      <w:r>
        <w:rPr>
          <w:spacing w:val="-12"/>
        </w:rPr>
        <w:t xml:space="preserve"> </w:t>
      </w:r>
      <w:r>
        <w:t>or</w:t>
      </w:r>
      <w:r>
        <w:rPr>
          <w:spacing w:val="-13"/>
        </w:rPr>
        <w:t xml:space="preserve"> </w:t>
      </w:r>
      <w:r>
        <w:t>guaranteed</w:t>
      </w:r>
      <w:r>
        <w:rPr>
          <w:spacing w:val="-12"/>
        </w:rPr>
        <w:t xml:space="preserve"> </w:t>
      </w:r>
      <w:r>
        <w:t>access</w:t>
      </w:r>
      <w:r>
        <w:rPr>
          <w:spacing w:val="-13"/>
        </w:rPr>
        <w:t xml:space="preserve"> </w:t>
      </w:r>
      <w:r>
        <w:t>to expert assessment for suicidal children over the weekend.</w:t>
      </w:r>
    </w:p>
    <w:p w14:paraId="60816E48" w14:textId="77777777" w:rsidR="00A27756" w:rsidRDefault="00000000">
      <w:pPr>
        <w:pStyle w:val="BodyText"/>
        <w:spacing w:before="230" w:line="290" w:lineRule="auto"/>
        <w:ind w:left="847" w:right="137"/>
      </w:pPr>
      <w:r>
        <w:rPr>
          <w:spacing w:val="-2"/>
        </w:rPr>
        <w:t>2022</w:t>
      </w:r>
      <w:r>
        <w:rPr>
          <w:spacing w:val="-11"/>
        </w:rPr>
        <w:t xml:space="preserve"> </w:t>
      </w:r>
      <w:r>
        <w:rPr>
          <w:spacing w:val="-2"/>
        </w:rPr>
        <w:t>was</w:t>
      </w:r>
      <w:r>
        <w:rPr>
          <w:spacing w:val="-10"/>
        </w:rPr>
        <w:t xml:space="preserve"> </w:t>
      </w:r>
      <w:r>
        <w:rPr>
          <w:spacing w:val="-2"/>
        </w:rPr>
        <w:t>a</w:t>
      </w:r>
      <w:r>
        <w:rPr>
          <w:spacing w:val="-11"/>
        </w:rPr>
        <w:t xml:space="preserve"> </w:t>
      </w:r>
      <w:r>
        <w:rPr>
          <w:spacing w:val="-2"/>
        </w:rPr>
        <w:t>busy</w:t>
      </w:r>
      <w:r>
        <w:rPr>
          <w:spacing w:val="-16"/>
        </w:rPr>
        <w:t xml:space="preserve"> </w:t>
      </w:r>
      <w:r>
        <w:rPr>
          <w:spacing w:val="-2"/>
        </w:rPr>
        <w:t>year</w:t>
      </w:r>
      <w:r>
        <w:rPr>
          <w:spacing w:val="-10"/>
        </w:rPr>
        <w:t xml:space="preserve"> </w:t>
      </w:r>
      <w:r>
        <w:rPr>
          <w:spacing w:val="-2"/>
        </w:rPr>
        <w:t>for</w:t>
      </w:r>
      <w:r>
        <w:rPr>
          <w:spacing w:val="-11"/>
        </w:rPr>
        <w:t xml:space="preserve"> </w:t>
      </w:r>
      <w:r>
        <w:rPr>
          <w:spacing w:val="-2"/>
        </w:rPr>
        <w:t>the</w:t>
      </w:r>
      <w:r>
        <w:rPr>
          <w:spacing w:val="-10"/>
        </w:rPr>
        <w:t xml:space="preserve"> </w:t>
      </w:r>
      <w:r>
        <w:rPr>
          <w:spacing w:val="-2"/>
        </w:rPr>
        <w:t>Ombudsman</w:t>
      </w:r>
      <w:r>
        <w:rPr>
          <w:spacing w:val="-11"/>
        </w:rPr>
        <w:t xml:space="preserve"> </w:t>
      </w:r>
      <w:r>
        <w:rPr>
          <w:spacing w:val="-2"/>
        </w:rPr>
        <w:t>for Children’s</w:t>
      </w:r>
      <w:r>
        <w:rPr>
          <w:spacing w:val="-13"/>
        </w:rPr>
        <w:t xml:space="preserve"> </w:t>
      </w:r>
      <w:r>
        <w:rPr>
          <w:spacing w:val="-2"/>
        </w:rPr>
        <w:t>Office</w:t>
      </w:r>
      <w:r>
        <w:rPr>
          <w:spacing w:val="-10"/>
        </w:rPr>
        <w:t xml:space="preserve"> </w:t>
      </w:r>
      <w:r>
        <w:rPr>
          <w:spacing w:val="-2"/>
        </w:rPr>
        <w:t>with</w:t>
      </w:r>
      <w:r>
        <w:rPr>
          <w:spacing w:val="-11"/>
        </w:rPr>
        <w:t xml:space="preserve"> </w:t>
      </w:r>
      <w:r>
        <w:rPr>
          <w:spacing w:val="-2"/>
        </w:rPr>
        <w:t>another</w:t>
      </w:r>
      <w:r>
        <w:rPr>
          <w:spacing w:val="-10"/>
        </w:rPr>
        <w:t xml:space="preserve"> </w:t>
      </w:r>
      <w:r>
        <w:rPr>
          <w:spacing w:val="-2"/>
        </w:rPr>
        <w:t>increase</w:t>
      </w:r>
      <w:r>
        <w:rPr>
          <w:spacing w:val="-11"/>
        </w:rPr>
        <w:t xml:space="preserve"> </w:t>
      </w:r>
      <w:r>
        <w:rPr>
          <w:spacing w:val="-2"/>
        </w:rPr>
        <w:t>in</w:t>
      </w:r>
      <w:r>
        <w:rPr>
          <w:spacing w:val="-10"/>
        </w:rPr>
        <w:t xml:space="preserve"> </w:t>
      </w:r>
      <w:r>
        <w:rPr>
          <w:spacing w:val="-2"/>
        </w:rPr>
        <w:t xml:space="preserve">the </w:t>
      </w:r>
      <w:r>
        <w:t>number of permanent staff.</w:t>
      </w:r>
      <w:r>
        <w:rPr>
          <w:spacing w:val="-5"/>
        </w:rPr>
        <w:t xml:space="preserve"> </w:t>
      </w:r>
      <w:r>
        <w:t>Our expanding team means that we can respond to the increasingly complex complaints that are coming to us,</w:t>
      </w:r>
      <w:r>
        <w:rPr>
          <w:spacing w:val="-8"/>
        </w:rPr>
        <w:t xml:space="preserve"> </w:t>
      </w:r>
      <w:r>
        <w:t>we can also educate more children about their rights,</w:t>
      </w:r>
      <w:r>
        <w:rPr>
          <w:spacing w:val="-5"/>
        </w:rPr>
        <w:t xml:space="preserve"> </w:t>
      </w:r>
      <w:r>
        <w:t>we can engage directly</w:t>
      </w:r>
      <w:r>
        <w:rPr>
          <w:spacing w:val="-13"/>
        </w:rPr>
        <w:t xml:space="preserve"> </w:t>
      </w:r>
      <w:r>
        <w:t>with</w:t>
      </w:r>
      <w:r>
        <w:rPr>
          <w:spacing w:val="-12"/>
        </w:rPr>
        <w:t xml:space="preserve"> </w:t>
      </w:r>
      <w:r>
        <w:t>more</w:t>
      </w:r>
      <w:r>
        <w:rPr>
          <w:spacing w:val="-11"/>
        </w:rPr>
        <w:t xml:space="preserve"> </w:t>
      </w:r>
      <w:r>
        <w:t>children</w:t>
      </w:r>
      <w:r>
        <w:rPr>
          <w:spacing w:val="-11"/>
        </w:rPr>
        <w:t xml:space="preserve"> </w:t>
      </w:r>
      <w:r>
        <w:t>and</w:t>
      </w:r>
      <w:r>
        <w:rPr>
          <w:spacing w:val="-11"/>
        </w:rPr>
        <w:t xml:space="preserve"> </w:t>
      </w:r>
      <w:r>
        <w:t>we</w:t>
      </w:r>
      <w:r>
        <w:rPr>
          <w:spacing w:val="-11"/>
        </w:rPr>
        <w:t xml:space="preserve"> </w:t>
      </w:r>
      <w:r>
        <w:t>can</w:t>
      </w:r>
      <w:r>
        <w:rPr>
          <w:spacing w:val="-11"/>
        </w:rPr>
        <w:t xml:space="preserve"> </w:t>
      </w:r>
      <w:r>
        <w:t xml:space="preserve">offer </w:t>
      </w:r>
      <w:r>
        <w:rPr>
          <w:spacing w:val="-2"/>
        </w:rPr>
        <w:t>our</w:t>
      </w:r>
      <w:r>
        <w:rPr>
          <w:spacing w:val="-11"/>
        </w:rPr>
        <w:t xml:space="preserve"> </w:t>
      </w:r>
      <w:r>
        <w:rPr>
          <w:spacing w:val="-2"/>
        </w:rPr>
        <w:t>expertise</w:t>
      </w:r>
      <w:r>
        <w:rPr>
          <w:spacing w:val="-10"/>
        </w:rPr>
        <w:t xml:space="preserve"> </w:t>
      </w:r>
      <w:r>
        <w:rPr>
          <w:spacing w:val="-2"/>
        </w:rPr>
        <w:t>on</w:t>
      </w:r>
      <w:r>
        <w:rPr>
          <w:spacing w:val="-9"/>
        </w:rPr>
        <w:t xml:space="preserve"> </w:t>
      </w:r>
      <w:r>
        <w:rPr>
          <w:spacing w:val="-2"/>
        </w:rPr>
        <w:t>children’s</w:t>
      </w:r>
      <w:r>
        <w:rPr>
          <w:spacing w:val="-9"/>
        </w:rPr>
        <w:t xml:space="preserve"> </w:t>
      </w:r>
      <w:r>
        <w:rPr>
          <w:spacing w:val="-2"/>
        </w:rPr>
        <w:t>rights</w:t>
      </w:r>
      <w:r>
        <w:rPr>
          <w:spacing w:val="-9"/>
        </w:rPr>
        <w:t xml:space="preserve"> </w:t>
      </w:r>
      <w:r>
        <w:rPr>
          <w:spacing w:val="-2"/>
        </w:rPr>
        <w:t>at</w:t>
      </w:r>
      <w:r>
        <w:rPr>
          <w:spacing w:val="-11"/>
        </w:rPr>
        <w:t xml:space="preserve"> </w:t>
      </w:r>
      <w:r>
        <w:rPr>
          <w:spacing w:val="-2"/>
        </w:rPr>
        <w:t>legal</w:t>
      </w:r>
      <w:r>
        <w:rPr>
          <w:spacing w:val="-9"/>
        </w:rPr>
        <w:t xml:space="preserve"> </w:t>
      </w:r>
      <w:r>
        <w:rPr>
          <w:spacing w:val="-2"/>
        </w:rPr>
        <w:t xml:space="preserve">and </w:t>
      </w:r>
      <w:r>
        <w:t>policy</w:t>
      </w:r>
      <w:r>
        <w:rPr>
          <w:spacing w:val="-5"/>
        </w:rPr>
        <w:t xml:space="preserve"> </w:t>
      </w:r>
      <w:r>
        <w:t>levels</w:t>
      </w:r>
      <w:r>
        <w:rPr>
          <w:spacing w:val="-1"/>
        </w:rPr>
        <w:t xml:space="preserve"> </w:t>
      </w:r>
      <w:r>
        <w:t>across</w:t>
      </w:r>
      <w:r>
        <w:rPr>
          <w:spacing w:val="-1"/>
        </w:rPr>
        <w:t xml:space="preserve"> </w:t>
      </w:r>
      <w:r>
        <w:t>a</w:t>
      </w:r>
      <w:r>
        <w:rPr>
          <w:spacing w:val="-1"/>
        </w:rPr>
        <w:t xml:space="preserve"> </w:t>
      </w:r>
      <w:r>
        <w:t>wider</w:t>
      </w:r>
      <w:r>
        <w:rPr>
          <w:spacing w:val="-3"/>
        </w:rPr>
        <w:t xml:space="preserve"> </w:t>
      </w:r>
      <w:r>
        <w:t>range</w:t>
      </w:r>
      <w:r>
        <w:rPr>
          <w:spacing w:val="-1"/>
        </w:rPr>
        <w:t xml:space="preserve"> </w:t>
      </w:r>
      <w:r>
        <w:t>of</w:t>
      </w:r>
      <w:r>
        <w:rPr>
          <w:spacing w:val="-5"/>
        </w:rPr>
        <w:t xml:space="preserve"> </w:t>
      </w:r>
      <w:r>
        <w:t>issues.</w:t>
      </w:r>
    </w:p>
    <w:p w14:paraId="60709E44" w14:textId="77777777" w:rsidR="00A27756" w:rsidRDefault="00000000">
      <w:pPr>
        <w:pStyle w:val="BodyText"/>
        <w:spacing w:before="231" w:line="290" w:lineRule="auto"/>
        <w:ind w:left="847" w:right="203"/>
      </w:pPr>
      <w:r>
        <w:t xml:space="preserve">In 2022 we started a conversation on At </w:t>
      </w:r>
      <w:r>
        <w:rPr>
          <w:spacing w:val="-2"/>
        </w:rPr>
        <w:t>Risk</w:t>
      </w:r>
      <w:r>
        <w:rPr>
          <w:spacing w:val="-18"/>
        </w:rPr>
        <w:t xml:space="preserve"> </w:t>
      </w:r>
      <w:r>
        <w:rPr>
          <w:spacing w:val="-2"/>
        </w:rPr>
        <w:t>Teenagers;</w:t>
      </w:r>
      <w:r>
        <w:rPr>
          <w:spacing w:val="-12"/>
        </w:rPr>
        <w:t xml:space="preserve"> </w:t>
      </w:r>
      <w:r>
        <w:rPr>
          <w:spacing w:val="-2"/>
        </w:rPr>
        <w:t>young</w:t>
      </w:r>
      <w:r>
        <w:rPr>
          <w:spacing w:val="-10"/>
        </w:rPr>
        <w:t xml:space="preserve"> </w:t>
      </w:r>
      <w:r>
        <w:rPr>
          <w:spacing w:val="-2"/>
        </w:rPr>
        <w:t>people</w:t>
      </w:r>
      <w:r>
        <w:rPr>
          <w:spacing w:val="-7"/>
        </w:rPr>
        <w:t xml:space="preserve"> </w:t>
      </w:r>
      <w:r>
        <w:rPr>
          <w:spacing w:val="-2"/>
        </w:rPr>
        <w:t>who</w:t>
      </w:r>
      <w:r>
        <w:rPr>
          <w:spacing w:val="-7"/>
        </w:rPr>
        <w:t xml:space="preserve"> </w:t>
      </w:r>
      <w:r>
        <w:rPr>
          <w:spacing w:val="-2"/>
        </w:rPr>
        <w:t>for</w:t>
      </w:r>
      <w:r>
        <w:rPr>
          <w:spacing w:val="-9"/>
        </w:rPr>
        <w:t xml:space="preserve"> </w:t>
      </w:r>
      <w:r>
        <w:rPr>
          <w:spacing w:val="-2"/>
        </w:rPr>
        <w:t xml:space="preserve">many </w:t>
      </w:r>
      <w:r>
        <w:t>reasons are posing a risk to themselves, their families and their communities.</w:t>
      </w:r>
      <w:r>
        <w:rPr>
          <w:spacing w:val="-2"/>
        </w:rPr>
        <w:t xml:space="preserve"> </w:t>
      </w:r>
      <w:r>
        <w:t>Our Plan for Places report,</w:t>
      </w:r>
      <w:r>
        <w:rPr>
          <w:spacing w:val="-6"/>
        </w:rPr>
        <w:t xml:space="preserve"> </w:t>
      </w:r>
      <w:r>
        <w:t xml:space="preserve">contributed to the push for emergency legislation to provide suitable school places for children with </w:t>
      </w:r>
      <w:r>
        <w:rPr>
          <w:spacing w:val="-2"/>
        </w:rPr>
        <w:t>special</w:t>
      </w:r>
      <w:r>
        <w:rPr>
          <w:spacing w:val="-11"/>
        </w:rPr>
        <w:t xml:space="preserve"> </w:t>
      </w:r>
      <w:r>
        <w:rPr>
          <w:spacing w:val="-2"/>
        </w:rPr>
        <w:t>educational</w:t>
      </w:r>
      <w:r>
        <w:rPr>
          <w:spacing w:val="-10"/>
        </w:rPr>
        <w:t xml:space="preserve"> </w:t>
      </w:r>
      <w:r>
        <w:rPr>
          <w:spacing w:val="-2"/>
        </w:rPr>
        <w:t>needs</w:t>
      </w:r>
      <w:r>
        <w:rPr>
          <w:spacing w:val="-11"/>
        </w:rPr>
        <w:t xml:space="preserve"> </w:t>
      </w:r>
      <w:r>
        <w:rPr>
          <w:spacing w:val="-2"/>
        </w:rPr>
        <w:t>near</w:t>
      </w:r>
      <w:r>
        <w:rPr>
          <w:spacing w:val="-10"/>
        </w:rPr>
        <w:t xml:space="preserve"> </w:t>
      </w:r>
      <w:r>
        <w:rPr>
          <w:spacing w:val="-2"/>
        </w:rPr>
        <w:t>their</w:t>
      </w:r>
      <w:r>
        <w:rPr>
          <w:spacing w:val="-11"/>
        </w:rPr>
        <w:t xml:space="preserve"> </w:t>
      </w:r>
      <w:r>
        <w:rPr>
          <w:spacing w:val="-2"/>
        </w:rPr>
        <w:t>homes.</w:t>
      </w:r>
    </w:p>
    <w:p w14:paraId="5B7475F0" w14:textId="77777777" w:rsidR="00A27756" w:rsidRDefault="00000000">
      <w:pPr>
        <w:pStyle w:val="BodyText"/>
        <w:spacing w:before="4" w:line="290" w:lineRule="auto"/>
        <w:ind w:left="847" w:right="-1"/>
      </w:pPr>
      <w:r>
        <w:t xml:space="preserve">The Pieces of Us children’s report saw engagement with 5,515 children in a national online survey and 200 children in focus </w:t>
      </w:r>
      <w:r>
        <w:rPr>
          <w:spacing w:val="-2"/>
        </w:rPr>
        <w:t>groups.</w:t>
      </w:r>
      <w:r>
        <w:rPr>
          <w:spacing w:val="-16"/>
        </w:rPr>
        <w:t xml:space="preserve"> </w:t>
      </w:r>
      <w:r>
        <w:rPr>
          <w:spacing w:val="-2"/>
        </w:rPr>
        <w:t>During</w:t>
      </w:r>
      <w:r>
        <w:rPr>
          <w:spacing w:val="-4"/>
        </w:rPr>
        <w:t xml:space="preserve"> </w:t>
      </w:r>
      <w:r>
        <w:rPr>
          <w:spacing w:val="-2"/>
        </w:rPr>
        <w:t>2022</w:t>
      </w:r>
      <w:r>
        <w:rPr>
          <w:spacing w:val="-4"/>
        </w:rPr>
        <w:t xml:space="preserve"> </w:t>
      </w:r>
      <w:r>
        <w:rPr>
          <w:spacing w:val="-2"/>
        </w:rPr>
        <w:t>we</w:t>
      </w:r>
      <w:r>
        <w:rPr>
          <w:spacing w:val="-4"/>
        </w:rPr>
        <w:t xml:space="preserve"> </w:t>
      </w:r>
      <w:r>
        <w:rPr>
          <w:spacing w:val="-2"/>
        </w:rPr>
        <w:t>hosted</w:t>
      </w:r>
      <w:r>
        <w:rPr>
          <w:spacing w:val="-4"/>
        </w:rPr>
        <w:t xml:space="preserve"> </w:t>
      </w:r>
      <w:r>
        <w:rPr>
          <w:spacing w:val="-2"/>
        </w:rPr>
        <w:t>Beyond</w:t>
      </w:r>
      <w:r>
        <w:rPr>
          <w:spacing w:val="-4"/>
        </w:rPr>
        <w:t xml:space="preserve"> </w:t>
      </w:r>
      <w:r>
        <w:rPr>
          <w:spacing w:val="-2"/>
        </w:rPr>
        <w:t xml:space="preserve">Limits, </w:t>
      </w:r>
      <w:r>
        <w:t xml:space="preserve">two events for children with disabilities and </w:t>
      </w:r>
      <w:r>
        <w:rPr>
          <w:spacing w:val="-2"/>
        </w:rPr>
        <w:t>their</w:t>
      </w:r>
      <w:r>
        <w:rPr>
          <w:spacing w:val="-11"/>
        </w:rPr>
        <w:t xml:space="preserve"> </w:t>
      </w:r>
      <w:r>
        <w:rPr>
          <w:spacing w:val="-2"/>
        </w:rPr>
        <w:t>families</w:t>
      </w:r>
      <w:r>
        <w:rPr>
          <w:spacing w:val="-10"/>
        </w:rPr>
        <w:t xml:space="preserve"> </w:t>
      </w:r>
      <w:r>
        <w:rPr>
          <w:spacing w:val="-2"/>
        </w:rPr>
        <w:t>with</w:t>
      </w:r>
      <w:r>
        <w:rPr>
          <w:spacing w:val="-11"/>
        </w:rPr>
        <w:t xml:space="preserve"> </w:t>
      </w:r>
      <w:r>
        <w:rPr>
          <w:spacing w:val="-2"/>
        </w:rPr>
        <w:t>over</w:t>
      </w:r>
      <w:r>
        <w:rPr>
          <w:spacing w:val="-10"/>
        </w:rPr>
        <w:t xml:space="preserve"> </w:t>
      </w:r>
      <w:r>
        <w:rPr>
          <w:spacing w:val="-2"/>
        </w:rPr>
        <w:t>1,000</w:t>
      </w:r>
      <w:r>
        <w:rPr>
          <w:spacing w:val="-11"/>
        </w:rPr>
        <w:t xml:space="preserve"> </w:t>
      </w:r>
      <w:r>
        <w:rPr>
          <w:spacing w:val="-2"/>
        </w:rPr>
        <w:t>people</w:t>
      </w:r>
      <w:r>
        <w:rPr>
          <w:spacing w:val="-10"/>
        </w:rPr>
        <w:t xml:space="preserve"> </w:t>
      </w:r>
      <w:r>
        <w:rPr>
          <w:spacing w:val="-2"/>
        </w:rPr>
        <w:t xml:space="preserve">attending </w:t>
      </w:r>
      <w:r>
        <w:t>in</w:t>
      </w:r>
      <w:r>
        <w:rPr>
          <w:spacing w:val="-8"/>
        </w:rPr>
        <w:t xml:space="preserve"> </w:t>
      </w:r>
      <w:r>
        <w:t>Limerick</w:t>
      </w:r>
      <w:r>
        <w:rPr>
          <w:spacing w:val="-10"/>
        </w:rPr>
        <w:t xml:space="preserve"> </w:t>
      </w:r>
      <w:r>
        <w:t>and</w:t>
      </w:r>
      <w:r>
        <w:rPr>
          <w:spacing w:val="-7"/>
        </w:rPr>
        <w:t xml:space="preserve"> </w:t>
      </w:r>
      <w:r>
        <w:t>Sligo.</w:t>
      </w:r>
      <w:r>
        <w:rPr>
          <w:spacing w:val="-20"/>
        </w:rPr>
        <w:t xml:space="preserve"> </w:t>
      </w:r>
      <w:r>
        <w:t>We</w:t>
      </w:r>
      <w:r>
        <w:rPr>
          <w:spacing w:val="-7"/>
        </w:rPr>
        <w:t xml:space="preserve"> </w:t>
      </w:r>
      <w:r>
        <w:t>appeared</w:t>
      </w:r>
      <w:r>
        <w:rPr>
          <w:spacing w:val="-7"/>
        </w:rPr>
        <w:t xml:space="preserve"> </w:t>
      </w:r>
      <w:r>
        <w:t>before</w:t>
      </w:r>
      <w:r>
        <w:rPr>
          <w:spacing w:val="-7"/>
        </w:rPr>
        <w:t xml:space="preserve"> </w:t>
      </w:r>
      <w:r>
        <w:t xml:space="preserve">the </w:t>
      </w:r>
      <w:r>
        <w:rPr>
          <w:spacing w:val="-2"/>
        </w:rPr>
        <w:t>Oireachtas</w:t>
      </w:r>
      <w:r>
        <w:rPr>
          <w:spacing w:val="-7"/>
        </w:rPr>
        <w:t xml:space="preserve"> </w:t>
      </w:r>
      <w:r>
        <w:rPr>
          <w:spacing w:val="-2"/>
        </w:rPr>
        <w:t>on</w:t>
      </w:r>
      <w:r>
        <w:rPr>
          <w:spacing w:val="-6"/>
        </w:rPr>
        <w:t xml:space="preserve"> </w:t>
      </w:r>
      <w:r>
        <w:rPr>
          <w:spacing w:val="-2"/>
        </w:rPr>
        <w:t>seven</w:t>
      </w:r>
      <w:r>
        <w:rPr>
          <w:spacing w:val="-6"/>
        </w:rPr>
        <w:t xml:space="preserve"> </w:t>
      </w:r>
      <w:r>
        <w:rPr>
          <w:spacing w:val="-2"/>
        </w:rPr>
        <w:t>occasions</w:t>
      </w:r>
      <w:r>
        <w:rPr>
          <w:spacing w:val="-7"/>
        </w:rPr>
        <w:t xml:space="preserve"> </w:t>
      </w:r>
      <w:r>
        <w:rPr>
          <w:spacing w:val="-2"/>
        </w:rPr>
        <w:t>and</w:t>
      </w:r>
      <w:r>
        <w:rPr>
          <w:spacing w:val="-6"/>
        </w:rPr>
        <w:t xml:space="preserve"> </w:t>
      </w:r>
      <w:r>
        <w:rPr>
          <w:spacing w:val="-2"/>
        </w:rPr>
        <w:t>we</w:t>
      </w:r>
      <w:r>
        <w:rPr>
          <w:spacing w:val="-6"/>
        </w:rPr>
        <w:t xml:space="preserve"> offered</w:t>
      </w:r>
    </w:p>
    <w:p w14:paraId="1DDD4CDC" w14:textId="77777777" w:rsidR="00A27756" w:rsidRDefault="00000000">
      <w:pPr>
        <w:pStyle w:val="BodyText"/>
        <w:spacing w:before="112" w:line="290" w:lineRule="auto"/>
        <w:ind w:left="812" w:right="1291"/>
      </w:pPr>
      <w:r>
        <w:br w:type="column"/>
      </w:r>
      <w:r>
        <w:t>advice on a wide range of</w:t>
      </w:r>
      <w:r>
        <w:rPr>
          <w:spacing w:val="-2"/>
        </w:rPr>
        <w:t xml:space="preserve"> </w:t>
      </w:r>
      <w:r>
        <w:t xml:space="preserve">issues including </w:t>
      </w:r>
      <w:r>
        <w:rPr>
          <w:spacing w:val="-4"/>
        </w:rPr>
        <w:t>international surrogacy.</w:t>
      </w:r>
      <w:r>
        <w:rPr>
          <w:spacing w:val="-26"/>
        </w:rPr>
        <w:t xml:space="preserve"> </w:t>
      </w:r>
      <w:r>
        <w:rPr>
          <w:spacing w:val="-4"/>
        </w:rPr>
        <w:t>These are just</w:t>
      </w:r>
      <w:r>
        <w:rPr>
          <w:spacing w:val="-8"/>
        </w:rPr>
        <w:t xml:space="preserve"> </w:t>
      </w:r>
      <w:r>
        <w:rPr>
          <w:spacing w:val="-4"/>
        </w:rPr>
        <w:t xml:space="preserve">some </w:t>
      </w:r>
      <w:r>
        <w:t>examples of the types of projects that,</w:t>
      </w:r>
      <w:r>
        <w:rPr>
          <w:spacing w:val="-9"/>
        </w:rPr>
        <w:t xml:space="preserve"> </w:t>
      </w:r>
      <w:r>
        <w:t>as</w:t>
      </w:r>
    </w:p>
    <w:p w14:paraId="4DDA5123" w14:textId="77777777" w:rsidR="00A27756" w:rsidRDefault="00000000">
      <w:pPr>
        <w:pStyle w:val="BodyText"/>
        <w:spacing w:before="2" w:line="290" w:lineRule="auto"/>
        <w:ind w:left="812" w:right="1291"/>
      </w:pPr>
      <w:r>
        <w:rPr>
          <w:spacing w:val="-2"/>
        </w:rPr>
        <w:t>a</w:t>
      </w:r>
      <w:r>
        <w:rPr>
          <w:spacing w:val="-11"/>
        </w:rPr>
        <w:t xml:space="preserve"> </w:t>
      </w:r>
      <w:r>
        <w:rPr>
          <w:spacing w:val="-2"/>
        </w:rPr>
        <w:t>larger</w:t>
      </w:r>
      <w:r>
        <w:rPr>
          <w:spacing w:val="-10"/>
        </w:rPr>
        <w:t xml:space="preserve"> </w:t>
      </w:r>
      <w:r>
        <w:rPr>
          <w:spacing w:val="-2"/>
        </w:rPr>
        <w:t>organisation,</w:t>
      </w:r>
      <w:r>
        <w:rPr>
          <w:spacing w:val="-16"/>
        </w:rPr>
        <w:t xml:space="preserve"> </w:t>
      </w:r>
      <w:r>
        <w:rPr>
          <w:spacing w:val="-2"/>
        </w:rPr>
        <w:t>we</w:t>
      </w:r>
      <w:r>
        <w:rPr>
          <w:spacing w:val="-11"/>
        </w:rPr>
        <w:t xml:space="preserve"> </w:t>
      </w:r>
      <w:r>
        <w:rPr>
          <w:spacing w:val="-2"/>
        </w:rPr>
        <w:t>can</w:t>
      </w:r>
      <w:r>
        <w:rPr>
          <w:spacing w:val="-10"/>
        </w:rPr>
        <w:t xml:space="preserve"> </w:t>
      </w:r>
      <w:r>
        <w:rPr>
          <w:spacing w:val="-2"/>
        </w:rPr>
        <w:t>undertake</w:t>
      </w:r>
      <w:r>
        <w:rPr>
          <w:spacing w:val="-11"/>
        </w:rPr>
        <w:t xml:space="preserve"> </w:t>
      </w:r>
      <w:r>
        <w:rPr>
          <w:spacing w:val="-2"/>
        </w:rPr>
        <w:t>to influence</w:t>
      </w:r>
      <w:r>
        <w:rPr>
          <w:spacing w:val="-7"/>
        </w:rPr>
        <w:t xml:space="preserve"> </w:t>
      </w:r>
      <w:r>
        <w:rPr>
          <w:spacing w:val="-2"/>
        </w:rPr>
        <w:t>in</w:t>
      </w:r>
      <w:r>
        <w:rPr>
          <w:spacing w:val="-6"/>
        </w:rPr>
        <w:t xml:space="preserve"> </w:t>
      </w:r>
      <w:r>
        <w:rPr>
          <w:spacing w:val="-2"/>
        </w:rPr>
        <w:t>the</w:t>
      </w:r>
      <w:r>
        <w:rPr>
          <w:spacing w:val="-6"/>
        </w:rPr>
        <w:t xml:space="preserve"> </w:t>
      </w:r>
      <w:r>
        <w:rPr>
          <w:spacing w:val="-2"/>
        </w:rPr>
        <w:t>best</w:t>
      </w:r>
      <w:r>
        <w:rPr>
          <w:spacing w:val="-10"/>
        </w:rPr>
        <w:t xml:space="preserve"> </w:t>
      </w:r>
      <w:r>
        <w:rPr>
          <w:spacing w:val="-2"/>
        </w:rPr>
        <w:t>interests</w:t>
      </w:r>
      <w:r>
        <w:rPr>
          <w:spacing w:val="-6"/>
        </w:rPr>
        <w:t xml:space="preserve"> </w:t>
      </w:r>
      <w:r>
        <w:rPr>
          <w:spacing w:val="-2"/>
        </w:rPr>
        <w:t>of</w:t>
      </w:r>
      <w:r>
        <w:rPr>
          <w:spacing w:val="-9"/>
        </w:rPr>
        <w:t xml:space="preserve"> </w:t>
      </w:r>
      <w:r>
        <w:rPr>
          <w:spacing w:val="-2"/>
        </w:rPr>
        <w:t>children.</w:t>
      </w:r>
    </w:p>
    <w:p w14:paraId="4B6794EA" w14:textId="77777777" w:rsidR="00A27756" w:rsidRDefault="00000000">
      <w:pPr>
        <w:pStyle w:val="BodyText"/>
        <w:spacing w:before="227" w:line="290" w:lineRule="auto"/>
        <w:ind w:left="812" w:right="1291"/>
      </w:pPr>
      <w:r>
        <w:rPr>
          <w:spacing w:val="-4"/>
        </w:rPr>
        <w:t>I</w:t>
      </w:r>
      <w:r>
        <w:rPr>
          <w:spacing w:val="-9"/>
        </w:rPr>
        <w:t xml:space="preserve"> </w:t>
      </w:r>
      <w:r>
        <w:rPr>
          <w:spacing w:val="-4"/>
        </w:rPr>
        <w:t>know</w:t>
      </w:r>
      <w:r>
        <w:rPr>
          <w:spacing w:val="-8"/>
        </w:rPr>
        <w:t xml:space="preserve"> </w:t>
      </w:r>
      <w:r>
        <w:rPr>
          <w:spacing w:val="-4"/>
        </w:rPr>
        <w:t>that</w:t>
      </w:r>
      <w:r>
        <w:rPr>
          <w:spacing w:val="-12"/>
        </w:rPr>
        <w:t xml:space="preserve"> </w:t>
      </w:r>
      <w:r>
        <w:rPr>
          <w:spacing w:val="-4"/>
        </w:rPr>
        <w:t>there</w:t>
      </w:r>
      <w:r>
        <w:rPr>
          <w:spacing w:val="-9"/>
        </w:rPr>
        <w:t xml:space="preserve"> </w:t>
      </w:r>
      <w:r>
        <w:rPr>
          <w:spacing w:val="-4"/>
        </w:rPr>
        <w:t>is</w:t>
      </w:r>
      <w:r>
        <w:rPr>
          <w:spacing w:val="-8"/>
        </w:rPr>
        <w:t xml:space="preserve"> </w:t>
      </w:r>
      <w:r>
        <w:rPr>
          <w:spacing w:val="-4"/>
        </w:rPr>
        <w:t>a</w:t>
      </w:r>
      <w:r>
        <w:rPr>
          <w:spacing w:val="-9"/>
        </w:rPr>
        <w:t xml:space="preserve"> </w:t>
      </w:r>
      <w:r>
        <w:rPr>
          <w:spacing w:val="-4"/>
        </w:rPr>
        <w:t>desire</w:t>
      </w:r>
      <w:r>
        <w:rPr>
          <w:spacing w:val="-8"/>
        </w:rPr>
        <w:t xml:space="preserve"> </w:t>
      </w:r>
      <w:r>
        <w:rPr>
          <w:spacing w:val="-4"/>
        </w:rPr>
        <w:t>within</w:t>
      </w:r>
      <w:r>
        <w:rPr>
          <w:spacing w:val="-9"/>
        </w:rPr>
        <w:t xml:space="preserve"> </w:t>
      </w:r>
      <w:r>
        <w:rPr>
          <w:spacing w:val="-4"/>
        </w:rPr>
        <w:t xml:space="preserve">Government </w:t>
      </w:r>
      <w:r>
        <w:t>to</w:t>
      </w:r>
      <w:r>
        <w:rPr>
          <w:spacing w:val="-13"/>
        </w:rPr>
        <w:t xml:space="preserve"> </w:t>
      </w:r>
      <w:r>
        <w:t>improve</w:t>
      </w:r>
      <w:r>
        <w:rPr>
          <w:spacing w:val="-12"/>
        </w:rPr>
        <w:t xml:space="preserve"> </w:t>
      </w:r>
      <w:r>
        <w:t>the</w:t>
      </w:r>
      <w:r>
        <w:rPr>
          <w:spacing w:val="-13"/>
        </w:rPr>
        <w:t xml:space="preserve"> </w:t>
      </w:r>
      <w:r>
        <w:t>situation</w:t>
      </w:r>
      <w:r>
        <w:rPr>
          <w:spacing w:val="-12"/>
        </w:rPr>
        <w:t xml:space="preserve"> </w:t>
      </w:r>
      <w:r>
        <w:t>for</w:t>
      </w:r>
      <w:r>
        <w:rPr>
          <w:spacing w:val="-13"/>
        </w:rPr>
        <w:t xml:space="preserve"> </w:t>
      </w:r>
      <w:r>
        <w:t>children</w:t>
      </w:r>
      <w:r>
        <w:rPr>
          <w:spacing w:val="-12"/>
        </w:rPr>
        <w:t xml:space="preserve"> </w:t>
      </w:r>
      <w:r>
        <w:t>in</w:t>
      </w:r>
      <w:r>
        <w:rPr>
          <w:spacing w:val="-13"/>
        </w:rPr>
        <w:t xml:space="preserve"> </w:t>
      </w:r>
      <w:r>
        <w:t>Ireland and</w:t>
      </w:r>
      <w:r>
        <w:rPr>
          <w:spacing w:val="-4"/>
        </w:rPr>
        <w:t xml:space="preserve"> </w:t>
      </w:r>
      <w:r>
        <w:t>to</w:t>
      </w:r>
      <w:r>
        <w:rPr>
          <w:spacing w:val="-4"/>
        </w:rPr>
        <w:t xml:space="preserve"> </w:t>
      </w:r>
      <w:r>
        <w:t>prevent</w:t>
      </w:r>
      <w:r>
        <w:rPr>
          <w:spacing w:val="-8"/>
        </w:rPr>
        <w:t xml:space="preserve"> </w:t>
      </w:r>
      <w:r>
        <w:t>us</w:t>
      </w:r>
      <w:r>
        <w:rPr>
          <w:spacing w:val="-4"/>
        </w:rPr>
        <w:t xml:space="preserve"> </w:t>
      </w:r>
      <w:r>
        <w:t>from</w:t>
      </w:r>
      <w:r>
        <w:rPr>
          <w:spacing w:val="-4"/>
        </w:rPr>
        <w:t xml:space="preserve"> </w:t>
      </w:r>
      <w:r>
        <w:t>falling</w:t>
      </w:r>
      <w:r>
        <w:rPr>
          <w:spacing w:val="-4"/>
        </w:rPr>
        <w:t xml:space="preserve"> </w:t>
      </w:r>
      <w:r>
        <w:t>behind</w:t>
      </w:r>
      <w:r>
        <w:rPr>
          <w:spacing w:val="-4"/>
        </w:rPr>
        <w:t xml:space="preserve"> </w:t>
      </w:r>
      <w:r>
        <w:t xml:space="preserve">on </w:t>
      </w:r>
      <w:r>
        <w:rPr>
          <w:spacing w:val="-2"/>
        </w:rPr>
        <w:t>children’s</w:t>
      </w:r>
      <w:r>
        <w:rPr>
          <w:spacing w:val="-3"/>
        </w:rPr>
        <w:t xml:space="preserve"> </w:t>
      </w:r>
      <w:r>
        <w:rPr>
          <w:spacing w:val="-2"/>
        </w:rPr>
        <w:t>rights.</w:t>
      </w:r>
      <w:r>
        <w:rPr>
          <w:spacing w:val="-17"/>
        </w:rPr>
        <w:t xml:space="preserve"> </w:t>
      </w:r>
      <w:r>
        <w:rPr>
          <w:spacing w:val="-2"/>
        </w:rPr>
        <w:t>However,</w:t>
      </w:r>
      <w:r>
        <w:rPr>
          <w:spacing w:val="-17"/>
        </w:rPr>
        <w:t xml:space="preserve"> </w:t>
      </w:r>
      <w:r>
        <w:rPr>
          <w:spacing w:val="-2"/>
        </w:rPr>
        <w:t>in</w:t>
      </w:r>
      <w:r>
        <w:rPr>
          <w:spacing w:val="-3"/>
        </w:rPr>
        <w:t xml:space="preserve"> </w:t>
      </w:r>
      <w:r>
        <w:rPr>
          <w:spacing w:val="-2"/>
        </w:rPr>
        <w:t>order</w:t>
      </w:r>
      <w:r>
        <w:rPr>
          <w:spacing w:val="-6"/>
        </w:rPr>
        <w:t xml:space="preserve"> </w:t>
      </w:r>
      <w:r>
        <w:rPr>
          <w:spacing w:val="-2"/>
        </w:rPr>
        <w:t>for</w:t>
      </w:r>
      <w:r>
        <w:rPr>
          <w:spacing w:val="-6"/>
        </w:rPr>
        <w:t xml:space="preserve"> </w:t>
      </w:r>
      <w:r>
        <w:rPr>
          <w:spacing w:val="-2"/>
        </w:rPr>
        <w:t>this</w:t>
      </w:r>
      <w:r>
        <w:rPr>
          <w:spacing w:val="-3"/>
        </w:rPr>
        <w:t xml:space="preserve"> </w:t>
      </w:r>
      <w:r>
        <w:rPr>
          <w:spacing w:val="-2"/>
        </w:rPr>
        <w:t xml:space="preserve">to </w:t>
      </w:r>
      <w:r>
        <w:t>happen</w:t>
      </w:r>
      <w:r>
        <w:rPr>
          <w:spacing w:val="-3"/>
        </w:rPr>
        <w:t xml:space="preserve"> </w:t>
      </w:r>
      <w:r>
        <w:t>there</w:t>
      </w:r>
      <w:r>
        <w:rPr>
          <w:spacing w:val="-3"/>
        </w:rPr>
        <w:t xml:space="preserve"> </w:t>
      </w:r>
      <w:r>
        <w:t>needs</w:t>
      </w:r>
      <w:r>
        <w:rPr>
          <w:spacing w:val="-3"/>
        </w:rPr>
        <w:t xml:space="preserve"> </w:t>
      </w:r>
      <w:r>
        <w:t>to</w:t>
      </w:r>
      <w:r>
        <w:rPr>
          <w:spacing w:val="-3"/>
        </w:rPr>
        <w:t xml:space="preserve"> </w:t>
      </w:r>
      <w:r>
        <w:t>be</w:t>
      </w:r>
      <w:r>
        <w:rPr>
          <w:spacing w:val="-3"/>
        </w:rPr>
        <w:t xml:space="preserve"> </w:t>
      </w:r>
      <w:r>
        <w:t>real</w:t>
      </w:r>
      <w:r>
        <w:rPr>
          <w:spacing w:val="-3"/>
        </w:rPr>
        <w:t xml:space="preserve"> </w:t>
      </w:r>
      <w:r>
        <w:t>commitment</w:t>
      </w:r>
    </w:p>
    <w:p w14:paraId="5FC8AFBF" w14:textId="77777777" w:rsidR="00A27756" w:rsidRDefault="00000000">
      <w:pPr>
        <w:pStyle w:val="BodyText"/>
        <w:spacing w:before="3" w:line="290" w:lineRule="auto"/>
        <w:ind w:left="812" w:right="1202"/>
      </w:pPr>
      <w:r>
        <w:rPr>
          <w:spacing w:val="-2"/>
        </w:rPr>
        <w:t>to</w:t>
      </w:r>
      <w:r>
        <w:rPr>
          <w:spacing w:val="-11"/>
        </w:rPr>
        <w:t xml:space="preserve"> </w:t>
      </w:r>
      <w:r>
        <w:rPr>
          <w:spacing w:val="-2"/>
        </w:rPr>
        <w:t>tangible</w:t>
      </w:r>
      <w:r>
        <w:rPr>
          <w:spacing w:val="-10"/>
        </w:rPr>
        <w:t xml:space="preserve"> </w:t>
      </w:r>
      <w:r>
        <w:rPr>
          <w:spacing w:val="-2"/>
        </w:rPr>
        <w:t>and</w:t>
      </w:r>
      <w:r>
        <w:rPr>
          <w:spacing w:val="-11"/>
        </w:rPr>
        <w:t xml:space="preserve"> </w:t>
      </w:r>
      <w:r>
        <w:rPr>
          <w:spacing w:val="-2"/>
        </w:rPr>
        <w:t>concrete</w:t>
      </w:r>
      <w:r>
        <w:rPr>
          <w:spacing w:val="-10"/>
        </w:rPr>
        <w:t xml:space="preserve"> </w:t>
      </w:r>
      <w:r>
        <w:rPr>
          <w:spacing w:val="-2"/>
        </w:rPr>
        <w:t>changes</w:t>
      </w:r>
      <w:r>
        <w:rPr>
          <w:spacing w:val="-11"/>
        </w:rPr>
        <w:t xml:space="preserve"> </w:t>
      </w:r>
      <w:r>
        <w:rPr>
          <w:spacing w:val="-2"/>
        </w:rPr>
        <w:t>for</w:t>
      </w:r>
      <w:r>
        <w:rPr>
          <w:spacing w:val="-10"/>
        </w:rPr>
        <w:t xml:space="preserve"> </w:t>
      </w:r>
      <w:r>
        <w:rPr>
          <w:spacing w:val="-2"/>
        </w:rPr>
        <w:t xml:space="preserve">children. </w:t>
      </w:r>
      <w:r>
        <w:rPr>
          <w:spacing w:val="-6"/>
        </w:rPr>
        <w:t xml:space="preserve">Some examples of real commitments are finally </w:t>
      </w:r>
      <w:r>
        <w:t>integrating</w:t>
      </w:r>
      <w:r>
        <w:rPr>
          <w:spacing w:val="-13"/>
        </w:rPr>
        <w:t xml:space="preserve"> </w:t>
      </w:r>
      <w:r>
        <w:t>children’s</w:t>
      </w:r>
      <w:r>
        <w:rPr>
          <w:spacing w:val="-12"/>
        </w:rPr>
        <w:t xml:space="preserve"> </w:t>
      </w:r>
      <w:r>
        <w:t>rights</w:t>
      </w:r>
      <w:r>
        <w:rPr>
          <w:spacing w:val="-13"/>
        </w:rPr>
        <w:t xml:space="preserve"> </w:t>
      </w:r>
      <w:r>
        <w:t>into</w:t>
      </w:r>
      <w:r>
        <w:rPr>
          <w:spacing w:val="-12"/>
        </w:rPr>
        <w:t xml:space="preserve"> </w:t>
      </w:r>
      <w:r>
        <w:t>legislation, committing</w:t>
      </w:r>
      <w:r>
        <w:rPr>
          <w:spacing w:val="-1"/>
        </w:rPr>
        <w:t xml:space="preserve"> </w:t>
      </w:r>
      <w:r>
        <w:t>to</w:t>
      </w:r>
      <w:r>
        <w:rPr>
          <w:spacing w:val="-1"/>
        </w:rPr>
        <w:t xml:space="preserve"> </w:t>
      </w:r>
      <w:r>
        <w:t>ending</w:t>
      </w:r>
      <w:r>
        <w:rPr>
          <w:spacing w:val="-1"/>
        </w:rPr>
        <w:t xml:space="preserve"> </w:t>
      </w:r>
      <w:r>
        <w:t>homelessness</w:t>
      </w:r>
      <w:r>
        <w:rPr>
          <w:spacing w:val="-1"/>
        </w:rPr>
        <w:t xml:space="preserve"> </w:t>
      </w:r>
      <w:r>
        <w:t>for children,</w:t>
      </w:r>
      <w:r>
        <w:rPr>
          <w:spacing w:val="-20"/>
        </w:rPr>
        <w:t xml:space="preserve"> </w:t>
      </w:r>
      <w:r>
        <w:t>completely</w:t>
      </w:r>
      <w:r>
        <w:rPr>
          <w:spacing w:val="-13"/>
        </w:rPr>
        <w:t xml:space="preserve"> </w:t>
      </w:r>
      <w:r>
        <w:t>reforming</w:t>
      </w:r>
      <w:r>
        <w:rPr>
          <w:spacing w:val="-9"/>
        </w:rPr>
        <w:t xml:space="preserve"> </w:t>
      </w:r>
      <w:r>
        <w:t>the</w:t>
      </w:r>
      <w:r>
        <w:rPr>
          <w:spacing w:val="-9"/>
        </w:rPr>
        <w:t xml:space="preserve"> </w:t>
      </w:r>
      <w:r>
        <w:t>child</w:t>
      </w:r>
    </w:p>
    <w:p w14:paraId="310B0AF4" w14:textId="77777777" w:rsidR="00A27756" w:rsidRDefault="00000000">
      <w:pPr>
        <w:pStyle w:val="BodyText"/>
        <w:spacing w:before="2" w:line="290" w:lineRule="auto"/>
        <w:ind w:left="812" w:right="1291"/>
      </w:pPr>
      <w:r>
        <w:t>and</w:t>
      </w:r>
      <w:r>
        <w:rPr>
          <w:spacing w:val="-3"/>
        </w:rPr>
        <w:t xml:space="preserve"> </w:t>
      </w:r>
      <w:r>
        <w:t>adolescent</w:t>
      </w:r>
      <w:r>
        <w:rPr>
          <w:spacing w:val="-8"/>
        </w:rPr>
        <w:t xml:space="preserve"> </w:t>
      </w:r>
      <w:r>
        <w:t>mental</w:t>
      </w:r>
      <w:r>
        <w:rPr>
          <w:spacing w:val="-3"/>
        </w:rPr>
        <w:t xml:space="preserve"> </w:t>
      </w:r>
      <w:r>
        <w:t>health</w:t>
      </w:r>
      <w:r>
        <w:rPr>
          <w:spacing w:val="-3"/>
        </w:rPr>
        <w:t xml:space="preserve"> </w:t>
      </w:r>
      <w:r>
        <w:t>services</w:t>
      </w:r>
      <w:r>
        <w:rPr>
          <w:spacing w:val="-3"/>
        </w:rPr>
        <w:t xml:space="preserve"> </w:t>
      </w:r>
      <w:r>
        <w:t xml:space="preserve">and </w:t>
      </w:r>
      <w:r>
        <w:rPr>
          <w:spacing w:val="-6"/>
        </w:rPr>
        <w:t>providing school places for all children.</w:t>
      </w:r>
      <w:r>
        <w:rPr>
          <w:spacing w:val="-27"/>
        </w:rPr>
        <w:t xml:space="preserve"> </w:t>
      </w:r>
      <w:r>
        <w:rPr>
          <w:spacing w:val="-6"/>
        </w:rPr>
        <w:t xml:space="preserve">These </w:t>
      </w:r>
      <w:r>
        <w:t>are</w:t>
      </w:r>
      <w:r>
        <w:rPr>
          <w:spacing w:val="-2"/>
        </w:rPr>
        <w:t xml:space="preserve"> </w:t>
      </w:r>
      <w:r>
        <w:t>some</w:t>
      </w:r>
      <w:r>
        <w:rPr>
          <w:spacing w:val="-2"/>
        </w:rPr>
        <w:t xml:space="preserve"> </w:t>
      </w:r>
      <w:r>
        <w:t>of</w:t>
      </w:r>
      <w:r>
        <w:rPr>
          <w:spacing w:val="-7"/>
        </w:rPr>
        <w:t xml:space="preserve"> </w:t>
      </w:r>
      <w:r>
        <w:t>the</w:t>
      </w:r>
      <w:r>
        <w:rPr>
          <w:spacing w:val="-2"/>
        </w:rPr>
        <w:t xml:space="preserve"> </w:t>
      </w:r>
      <w:r>
        <w:t>changes</w:t>
      </w:r>
      <w:r>
        <w:rPr>
          <w:spacing w:val="-2"/>
        </w:rPr>
        <w:t xml:space="preserve"> </w:t>
      </w:r>
      <w:r>
        <w:t>I</w:t>
      </w:r>
      <w:r>
        <w:rPr>
          <w:spacing w:val="-2"/>
        </w:rPr>
        <w:t xml:space="preserve"> </w:t>
      </w:r>
      <w:r>
        <w:t>will</w:t>
      </w:r>
      <w:r>
        <w:rPr>
          <w:spacing w:val="-2"/>
        </w:rPr>
        <w:t xml:space="preserve"> </w:t>
      </w:r>
      <w:r>
        <w:t>be</w:t>
      </w:r>
      <w:r>
        <w:rPr>
          <w:spacing w:val="-2"/>
        </w:rPr>
        <w:t xml:space="preserve"> </w:t>
      </w:r>
      <w:r>
        <w:t>pursuing</w:t>
      </w:r>
    </w:p>
    <w:p w14:paraId="0FB000F2" w14:textId="77777777" w:rsidR="00A27756" w:rsidRDefault="00303401">
      <w:pPr>
        <w:pStyle w:val="BodyText"/>
        <w:spacing w:before="2" w:line="290" w:lineRule="auto"/>
        <w:ind w:left="812" w:right="1291"/>
      </w:pPr>
      <w:r>
        <w:rPr>
          <w:noProof/>
        </w:rPr>
        <mc:AlternateContent>
          <mc:Choice Requires="wps">
            <w:drawing>
              <wp:anchor distT="0" distB="0" distL="114300" distR="114300" simplePos="0" relativeHeight="15729152" behindDoc="0" locked="0" layoutInCell="1" allowOverlap="1" wp14:anchorId="28037E76" wp14:editId="62043255">
                <wp:simplePos x="0" y="0"/>
                <wp:positionH relativeFrom="page">
                  <wp:posOffset>3879850</wp:posOffset>
                </wp:positionH>
                <wp:positionV relativeFrom="paragraph">
                  <wp:posOffset>875030</wp:posOffset>
                </wp:positionV>
                <wp:extent cx="2943225" cy="486410"/>
                <wp:effectExtent l="0" t="0" r="0" b="0"/>
                <wp:wrapNone/>
                <wp:docPr id="389071730" name="WordArt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0940000">
                          <a:off x="0" y="0"/>
                          <a:ext cx="2943225" cy="4864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14536B" w14:textId="77777777" w:rsidR="00303401" w:rsidRDefault="00303401" w:rsidP="00303401">
                            <w:pPr>
                              <w:jc w:val="center"/>
                              <w:rPr>
                                <w:b/>
                                <w:bCs/>
                                <w:color w:val="FFFFFF"/>
                                <w:sz w:val="51"/>
                                <w:szCs w:val="51"/>
                                <w:lang w:val="en-GB"/>
                              </w:rPr>
                            </w:pPr>
                            <w:r>
                              <w:rPr>
                                <w:b/>
                                <w:bCs/>
                                <w:color w:val="FFFFFF"/>
                                <w:sz w:val="51"/>
                                <w:szCs w:val="51"/>
                                <w:lang w:val="en-GB"/>
                              </w:rPr>
                              <w:t>Who We Are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8037E76" id="WordArt 657" o:spid="_x0000_s1027" type="#_x0000_t202" style="position:absolute;left:0;text-align:left;margin-left:305.5pt;margin-top:68.9pt;width:231.75pt;height:38.3pt;rotation:-11;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" filled="f" stroked="f">
                <v:stroke joinstyle="round"/>
                <v:path arrowok="t"/>
                <v:textbox>
                  <w:txbxContent>
                    <w:p w14:paraId="5814536B" w14:textId="77777777" w:rsidR="00303401" w:rsidRDefault="00303401" w:rsidP="00303401">
                      <w:pPr>
                        <w:jc w:val="center"/>
                        <w:rPr>
                          <w:b/>
                          <w:bCs/>
                          <w:color w:val="FFFFFF"/>
                          <w:sz w:val="51"/>
                          <w:szCs w:val="51"/>
                          <w:lang w:val="en-GB"/>
                        </w:rPr>
                      </w:pPr>
                      <w:r>
                        <w:rPr>
                          <w:b/>
                          <w:bCs/>
                          <w:color w:val="FFFFFF"/>
                          <w:sz w:val="51"/>
                          <w:szCs w:val="51"/>
                          <w:lang w:val="en-GB"/>
                        </w:rPr>
                        <w:t>Who We Are</w:t>
                      </w:r>
                    </w:p>
                  </w:txbxContent>
                </v:textbox>
                <w10:wrap anchorx="page"/>
              </v:shape>
            </w:pict>
          </mc:Fallback>
        </mc:AlternateContent>
      </w:r>
      <w:r w:rsidR="00000000">
        <w:rPr>
          <w:spacing w:val="-4"/>
        </w:rPr>
        <w:t>in</w:t>
      </w:r>
      <w:r w:rsidR="00000000">
        <w:rPr>
          <w:spacing w:val="-9"/>
        </w:rPr>
        <w:t xml:space="preserve"> </w:t>
      </w:r>
      <w:r w:rsidR="00000000">
        <w:rPr>
          <w:spacing w:val="-4"/>
        </w:rPr>
        <w:t>2023</w:t>
      </w:r>
      <w:r w:rsidR="00000000">
        <w:rPr>
          <w:spacing w:val="-8"/>
        </w:rPr>
        <w:t xml:space="preserve"> </w:t>
      </w:r>
      <w:r w:rsidR="00000000">
        <w:rPr>
          <w:spacing w:val="-4"/>
        </w:rPr>
        <w:t>and</w:t>
      </w:r>
      <w:r w:rsidR="00000000">
        <w:rPr>
          <w:spacing w:val="-9"/>
        </w:rPr>
        <w:t xml:space="preserve"> </w:t>
      </w:r>
      <w:r w:rsidR="00000000">
        <w:rPr>
          <w:spacing w:val="-4"/>
        </w:rPr>
        <w:t>for</w:t>
      </w:r>
      <w:r w:rsidR="00000000">
        <w:rPr>
          <w:spacing w:val="-10"/>
        </w:rPr>
        <w:t xml:space="preserve"> </w:t>
      </w:r>
      <w:r w:rsidR="00000000">
        <w:rPr>
          <w:spacing w:val="-4"/>
        </w:rPr>
        <w:t>the</w:t>
      </w:r>
      <w:r w:rsidR="00000000">
        <w:rPr>
          <w:spacing w:val="-8"/>
        </w:rPr>
        <w:t xml:space="preserve"> </w:t>
      </w:r>
      <w:r w:rsidR="00000000">
        <w:rPr>
          <w:spacing w:val="-4"/>
        </w:rPr>
        <w:t>remainder</w:t>
      </w:r>
      <w:r w:rsidR="00000000">
        <w:rPr>
          <w:spacing w:val="-10"/>
        </w:rPr>
        <w:t xml:space="preserve"> </w:t>
      </w:r>
      <w:r w:rsidR="00000000">
        <w:rPr>
          <w:spacing w:val="-4"/>
        </w:rPr>
        <w:t>of</w:t>
      </w:r>
      <w:r w:rsidR="00000000">
        <w:rPr>
          <w:spacing w:val="-12"/>
        </w:rPr>
        <w:t xml:space="preserve"> </w:t>
      </w:r>
      <w:r w:rsidR="00000000">
        <w:rPr>
          <w:spacing w:val="-4"/>
        </w:rPr>
        <w:t>my</w:t>
      </w:r>
      <w:r w:rsidR="00000000">
        <w:rPr>
          <w:spacing w:val="-12"/>
        </w:rPr>
        <w:t xml:space="preserve"> </w:t>
      </w:r>
      <w:r w:rsidR="00000000">
        <w:rPr>
          <w:spacing w:val="-4"/>
        </w:rPr>
        <w:t>term</w:t>
      </w:r>
      <w:r w:rsidR="00000000">
        <w:rPr>
          <w:spacing w:val="-9"/>
        </w:rPr>
        <w:t xml:space="preserve"> </w:t>
      </w:r>
      <w:r w:rsidR="00000000">
        <w:rPr>
          <w:spacing w:val="-4"/>
        </w:rPr>
        <w:t xml:space="preserve">as </w:t>
      </w:r>
      <w:r w:rsidR="00000000">
        <w:t>Ombudsman for Children.</w:t>
      </w:r>
    </w:p>
    <w:p w14:paraId="6E20F045" w14:textId="77777777" w:rsidR="00A27756" w:rsidRDefault="00A27756">
      <w:pPr>
        <w:pStyle w:val="BodyText"/>
        <w:rPr>
          <w:sz w:val="26"/>
        </w:rPr>
      </w:pPr>
    </w:p>
    <w:p w14:paraId="00AE754A" w14:textId="77777777" w:rsidR="00A27756" w:rsidRDefault="00A27756">
      <w:pPr>
        <w:pStyle w:val="BodyText"/>
        <w:rPr>
          <w:sz w:val="26"/>
        </w:rPr>
      </w:pPr>
    </w:p>
    <w:p w14:paraId="3FD652DA" w14:textId="77777777" w:rsidR="00A27756" w:rsidRDefault="00A27756">
      <w:pPr>
        <w:pStyle w:val="BodyText"/>
        <w:rPr>
          <w:sz w:val="26"/>
        </w:rPr>
      </w:pPr>
    </w:p>
    <w:p w14:paraId="1C354D2A" w14:textId="77777777" w:rsidR="00A27756" w:rsidRDefault="00A27756">
      <w:pPr>
        <w:pStyle w:val="BodyText"/>
        <w:rPr>
          <w:sz w:val="26"/>
        </w:rPr>
      </w:pPr>
    </w:p>
    <w:p w14:paraId="43DE0CA3" w14:textId="77777777" w:rsidR="00A27756" w:rsidRDefault="00A27756">
      <w:pPr>
        <w:pStyle w:val="BodyText"/>
        <w:rPr>
          <w:sz w:val="26"/>
        </w:rPr>
      </w:pPr>
    </w:p>
    <w:p w14:paraId="3897B4E3" w14:textId="77777777" w:rsidR="00A27756" w:rsidRDefault="00A27756">
      <w:pPr>
        <w:pStyle w:val="BodyText"/>
        <w:rPr>
          <w:sz w:val="26"/>
        </w:rPr>
      </w:pPr>
    </w:p>
    <w:p w14:paraId="2F0342FB" w14:textId="77777777" w:rsidR="00A27756" w:rsidRDefault="00A27756">
      <w:pPr>
        <w:pStyle w:val="BodyText"/>
        <w:rPr>
          <w:sz w:val="26"/>
        </w:rPr>
      </w:pPr>
    </w:p>
    <w:p w14:paraId="2B2D5AD8" w14:textId="77777777" w:rsidR="00A27756" w:rsidRDefault="00A27756">
      <w:pPr>
        <w:pStyle w:val="BodyText"/>
        <w:rPr>
          <w:sz w:val="26"/>
        </w:rPr>
      </w:pPr>
    </w:p>
    <w:p w14:paraId="0602EB23" w14:textId="77777777" w:rsidR="00A27756" w:rsidRDefault="00A27756">
      <w:pPr>
        <w:pStyle w:val="BodyText"/>
        <w:rPr>
          <w:sz w:val="26"/>
        </w:rPr>
      </w:pPr>
    </w:p>
    <w:p w14:paraId="390348F3" w14:textId="77777777" w:rsidR="00A27756" w:rsidRDefault="00A27756">
      <w:pPr>
        <w:pStyle w:val="BodyText"/>
        <w:rPr>
          <w:sz w:val="26"/>
        </w:rPr>
      </w:pPr>
    </w:p>
    <w:p w14:paraId="4E1264B3" w14:textId="77777777" w:rsidR="00A27756" w:rsidRDefault="00A27756">
      <w:pPr>
        <w:pStyle w:val="BodyText"/>
        <w:spacing w:before="2"/>
        <w:rPr>
          <w:sz w:val="21"/>
        </w:rPr>
      </w:pPr>
    </w:p>
    <w:p w14:paraId="32ADF960" w14:textId="77777777" w:rsidR="00A27756" w:rsidRDefault="00000000">
      <w:pPr>
        <w:spacing w:line="259" w:lineRule="auto"/>
        <w:ind w:left="1168" w:right="1291"/>
        <w:rPr>
          <w:b/>
          <w:sz w:val="24"/>
        </w:rPr>
      </w:pPr>
      <w:r>
        <w:rPr>
          <w:b/>
          <w:color w:val="074B64"/>
          <w:sz w:val="24"/>
        </w:rPr>
        <w:t>The Ombudsman for Children’s Office (OCO) is a human rights institution that promotes the rights and welfare of all children and young people under 18 years of age living in Ireland.</w:t>
      </w:r>
    </w:p>
    <w:p w14:paraId="5744A340" w14:textId="77777777" w:rsidR="00A27756" w:rsidRDefault="00000000">
      <w:pPr>
        <w:spacing w:before="230" w:line="259" w:lineRule="auto"/>
        <w:ind w:left="1168" w:right="1291"/>
        <w:rPr>
          <w:b/>
          <w:sz w:val="24"/>
        </w:rPr>
      </w:pPr>
      <w:r>
        <w:rPr>
          <w:b/>
          <w:color w:val="074B64"/>
          <w:sz w:val="24"/>
        </w:rPr>
        <w:t>The OCO investigates complaints about services provided to children by public organisations. The service is free and independent. Dr Niall Muldoon is the Ombudsman for Children.</w:t>
      </w:r>
    </w:p>
    <w:p w14:paraId="7F37C41C" w14:textId="77777777" w:rsidR="00A27756" w:rsidRDefault="00A27756">
      <w:pPr>
        <w:spacing w:line="259" w:lineRule="auto"/>
        <w:rPr>
          <w:sz w:val="24"/>
        </w:rPr>
        <w:sectPr w:rsidR="00A27756">
          <w:pgSz w:w="11910" w:h="16840"/>
          <w:pgMar w:top="1100" w:right="0" w:bottom="280" w:left="400" w:header="720" w:footer="720" w:gutter="0"/>
          <w:cols w:num="2" w:space="720" w:equalWidth="0">
            <w:col w:w="5126" w:space="40"/>
            <w:col w:w="6344"/>
          </w:cols>
        </w:sectPr>
      </w:pPr>
    </w:p>
    <w:p w14:paraId="196B5BAA" w14:textId="77777777" w:rsidR="00A27756" w:rsidRDefault="00A27756">
      <w:pPr>
        <w:pStyle w:val="BodyText"/>
        <w:spacing w:before="1"/>
        <w:rPr>
          <w:b/>
          <w:sz w:val="14"/>
        </w:rPr>
      </w:pPr>
    </w:p>
    <w:p w14:paraId="46A8350A" w14:textId="77777777" w:rsidR="00A27756" w:rsidRDefault="00000000">
      <w:pPr>
        <w:spacing w:before="152"/>
        <w:ind w:right="563"/>
        <w:jc w:val="right"/>
        <w:rPr>
          <w:b/>
          <w:sz w:val="20"/>
        </w:rPr>
      </w:pPr>
      <w:r>
        <w:rPr>
          <w:b/>
          <w:color w:val="074B64"/>
          <w:sz w:val="20"/>
        </w:rPr>
        <w:t>3</w:t>
      </w:r>
    </w:p>
    <w:p w14:paraId="3E07A7E2" w14:textId="77777777" w:rsidR="00A27756" w:rsidRDefault="00A27756">
      <w:pPr>
        <w:jc w:val="right"/>
        <w:rPr>
          <w:sz w:val="20"/>
        </w:rPr>
        <w:sectPr w:rsidR="00A27756">
          <w:type w:val="continuous"/>
          <w:pgSz w:w="11910" w:h="16840"/>
          <w:pgMar w:top="120" w:right="0" w:bottom="280" w:left="400" w:header="720" w:footer="720" w:gutter="0"/>
          <w:cols w:space="720"/>
        </w:sectPr>
      </w:pPr>
    </w:p>
    <w:p w14:paraId="46C06E7B" w14:textId="1960481C" w:rsidR="00A27756" w:rsidRDefault="00303401">
      <w:pPr>
        <w:pStyle w:val="BodyText"/>
        <w:rPr>
          <w:b/>
        </w:rPr>
      </w:pPr>
      <w:r>
        <w:rPr>
          <w:noProof/>
        </w:rPr>
        <w:lastRenderedPageBreak/>
        <mc:AlternateContent>
          <mc:Choice Requires="wps">
            <w:drawing>
              <wp:anchor distT="0" distB="0" distL="114300" distR="114300" simplePos="0" relativeHeight="15732224" behindDoc="0" locked="0" layoutInCell="1" allowOverlap="1" wp14:anchorId="74464BEB" wp14:editId="6FED8D75">
                <wp:simplePos x="0" y="0"/>
                <wp:positionH relativeFrom="page">
                  <wp:posOffset>786765</wp:posOffset>
                </wp:positionH>
                <wp:positionV relativeFrom="page">
                  <wp:posOffset>1099820</wp:posOffset>
                </wp:positionV>
                <wp:extent cx="1001395" cy="1666240"/>
                <wp:effectExtent l="0" t="0" r="0" b="0"/>
                <wp:wrapNone/>
                <wp:docPr id="784109075" name="WordArt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001395" cy="1666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A6E5F" w14:textId="77777777" w:rsidR="00303401" w:rsidRDefault="00303401" w:rsidP="00303401">
                            <w:pPr>
                              <w:jc w:val="center"/>
                              <w:rPr>
                                <w:b/>
                                <w:bCs/>
                                <w:color w:val="074B64"/>
                                <w:sz w:val="240"/>
                                <w:szCs w:val="240"/>
                                <w:lang w:val="en-GB"/>
                              </w:rPr>
                            </w:pPr>
                            <w:r>
                              <w:rPr>
                                <w:b/>
                                <w:bCs/>
                                <w:color w:val="074B64"/>
                                <w:sz w:val="240"/>
                                <w:szCs w:val="240"/>
                                <w:lang w:val="en-GB"/>
                              </w:rPr>
                              <w:t>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464BEB" id="WordArt 656" o:spid="_x0000_s1028" type="#_x0000_t202" style="position:absolute;margin-left:61.95pt;margin-top:86.6pt;width:78.85pt;height:131.2pt;rotation:-7;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" filled="f" stroked="f">
                <v:stroke joinstyle="round"/>
                <v:path arrowok="t"/>
                <v:textbox>
                  <w:txbxContent>
                    <w:p w14:paraId="2D9A6E5F" w14:textId="77777777" w:rsidR="00303401" w:rsidRDefault="00303401" w:rsidP="00303401">
                      <w:pPr>
                        <w:jc w:val="center"/>
                        <w:rPr>
                          <w:b/>
                          <w:bCs/>
                          <w:color w:val="074B64"/>
                          <w:sz w:val="240"/>
                          <w:szCs w:val="240"/>
                          <w:lang w:val="en-GB"/>
                        </w:rPr>
                      </w:pPr>
                      <w:r>
                        <w:rPr>
                          <w:b/>
                          <w:bCs/>
                          <w:color w:val="074B64"/>
                          <w:sz w:val="240"/>
                          <w:szCs w:val="240"/>
                          <w:lang w:val="en-GB"/>
                        </w:rPr>
                        <w:t>1</w:t>
                      </w:r>
                    </w:p>
                  </w:txbxContent>
                </v:textbox>
                <w10:wrap anchorx="page" anchory="page"/>
              </v:shape>
            </w:pict>
          </mc:Fallback>
        </mc:AlternateContent>
      </w:r>
      <w:r>
        <w:rPr>
          <w:noProof/>
        </w:rPr>
        <mc:AlternateContent>
          <mc:Choice Requires="wps">
            <w:drawing>
              <wp:anchor distT="0" distB="0" distL="114300" distR="114300" simplePos="0" relativeHeight="15730688" behindDoc="0" locked="0" layoutInCell="1" allowOverlap="1" wp14:anchorId="4374AAB5" wp14:editId="20E212D2">
                <wp:simplePos x="0" y="0"/>
                <wp:positionH relativeFrom="page">
                  <wp:posOffset>859790</wp:posOffset>
                </wp:positionH>
                <wp:positionV relativeFrom="page">
                  <wp:posOffset>4123690</wp:posOffset>
                </wp:positionV>
                <wp:extent cx="1778000" cy="1141095"/>
                <wp:effectExtent l="0" t="0" r="0" b="1905"/>
                <wp:wrapNone/>
                <wp:docPr id="138728580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9225" w14:textId="77777777" w:rsidR="00A27756" w:rsidRDefault="00000000">
                            <w:pPr>
                              <w:spacing w:before="328"/>
                              <w:ind w:left="20"/>
                              <w:rPr>
                                <w:b/>
                                <w:sz w:val="120"/>
                              </w:rPr>
                            </w:pPr>
                            <w:r>
                              <w:rPr>
                                <w:b/>
                                <w:color w:val="FBDE00"/>
                                <w:spacing w:val="-2"/>
                                <w:sz w:val="120"/>
                              </w:rPr>
                              <w:t>1,812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4AAB5" id="docshape3" o:spid="_x0000_s1029" type="#_x0000_t202" style="position:absolute;margin-left:67.7pt;margin-top:324.7pt;width:140pt;height:89.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" filled="f" stroked="f">
                <v:path arrowok="t"/>
                <v:textbox inset="0,0,0,0">
                  <w:txbxContent>
                    <w:p w14:paraId="53D89225" w14:textId="77777777" w:rsidR="00A27756" w:rsidRDefault="00000000">
                      <w:pPr>
                        <w:spacing w:before="328"/>
                        <w:ind w:left="20"/>
                        <w:rPr>
                          <w:b/>
                          <w:sz w:val="120"/>
                        </w:rPr>
                      </w:pPr>
                      <w:r>
                        <w:rPr>
                          <w:b/>
                          <w:color w:val="FBDE00"/>
                          <w:spacing w:val="-2"/>
                          <w:sz w:val="120"/>
                        </w:rPr>
                        <w:t>1,812</w:t>
                      </w:r>
                    </w:p>
                  </w:txbxContent>
                </v:textbox>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1D1FA49F" wp14:editId="678D87C2">
                <wp:simplePos x="0" y="0"/>
                <wp:positionH relativeFrom="page">
                  <wp:posOffset>2516505</wp:posOffset>
                </wp:positionH>
                <wp:positionV relativeFrom="page">
                  <wp:posOffset>2060575</wp:posOffset>
                </wp:positionV>
                <wp:extent cx="3148330" cy="457200"/>
                <wp:effectExtent l="0" t="0" r="0" b="0"/>
                <wp:wrapNone/>
                <wp:docPr id="1153369371" name="WordArt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314833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EB2471" w14:textId="77777777" w:rsidR="00303401" w:rsidRDefault="00303401" w:rsidP="00303401">
                            <w:pPr>
                              <w:jc w:val="center"/>
                              <w:rPr>
                                <w:b/>
                                <w:bCs/>
                                <w:color w:val="074B64"/>
                                <w:sz w:val="48"/>
                                <w:szCs w:val="48"/>
                                <w:lang w:val="en-GB"/>
                              </w:rPr>
                            </w:pPr>
                            <w:r>
                              <w:rPr>
                                <w:b/>
                                <w:bCs/>
                                <w:color w:val="074B64"/>
                                <w:sz w:val="48"/>
                                <w:szCs w:val="48"/>
                                <w:lang w:val="en-GB"/>
                              </w:rPr>
                              <w:t>OCO Statistics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D1FA49F" id="WordArt 654" o:spid="_x0000_s1030" type="#_x0000_t202" style="position:absolute;margin-left:198.15pt;margin-top:162.25pt;width:247.9pt;height:36pt;rotation:1;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" filled="f" stroked="f">
                <v:stroke joinstyle="round"/>
                <v:path arrowok="t"/>
                <v:textbox>
                  <w:txbxContent>
                    <w:p w14:paraId="37EB2471" w14:textId="77777777" w:rsidR="00303401" w:rsidRDefault="00303401" w:rsidP="00303401">
                      <w:pPr>
                        <w:jc w:val="center"/>
                        <w:rPr>
                          <w:b/>
                          <w:bCs/>
                          <w:color w:val="074B64"/>
                          <w:sz w:val="48"/>
                          <w:szCs w:val="48"/>
                          <w:lang w:val="en-GB"/>
                        </w:rPr>
                      </w:pPr>
                      <w:r>
                        <w:rPr>
                          <w:b/>
                          <w:bCs/>
                          <w:color w:val="074B64"/>
                          <w:sz w:val="48"/>
                          <w:szCs w:val="48"/>
                          <w:lang w:val="en-GB"/>
                        </w:rPr>
                        <w:t>OCO Statistics</w:t>
                      </w:r>
                    </w:p>
                  </w:txbxContent>
                </v:textbox>
                <w10:wrap anchorx="page" anchory="page"/>
              </v:shape>
            </w:pict>
          </mc:Fallback>
        </mc:AlternateContent>
      </w:r>
      <w:r>
        <w:rPr>
          <w:noProof/>
        </w:rPr>
        <mc:AlternateContent>
          <mc:Choice Requires="wps">
            <w:drawing>
              <wp:anchor distT="0" distB="0" distL="114300" distR="114300" simplePos="0" relativeHeight="15731712" behindDoc="0" locked="0" layoutInCell="1" allowOverlap="1" wp14:anchorId="3B4712DF" wp14:editId="7AAC05D1">
                <wp:simplePos x="0" y="0"/>
                <wp:positionH relativeFrom="page">
                  <wp:posOffset>2506345</wp:posOffset>
                </wp:positionH>
                <wp:positionV relativeFrom="page">
                  <wp:posOffset>2567940</wp:posOffset>
                </wp:positionV>
                <wp:extent cx="3152140" cy="457200"/>
                <wp:effectExtent l="0" t="0" r="0" b="0"/>
                <wp:wrapNone/>
                <wp:docPr id="247701950" name="WordArt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315214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BC635" w14:textId="77777777" w:rsidR="00303401" w:rsidRDefault="00303401" w:rsidP="00303401">
                            <w:pPr>
                              <w:jc w:val="center"/>
                              <w:rPr>
                                <w:b/>
                                <w:bCs/>
                                <w:color w:val="074B64"/>
                                <w:sz w:val="48"/>
                                <w:szCs w:val="48"/>
                                <w:lang w:val="en-GB"/>
                              </w:rPr>
                            </w:pPr>
                            <w:r>
                              <w:rPr>
                                <w:b/>
                                <w:bCs/>
                                <w:color w:val="074B64"/>
                                <w:sz w:val="48"/>
                                <w:szCs w:val="48"/>
                                <w:lang w:val="en-GB"/>
                              </w:rPr>
                              <w:t>and Highlights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B4712DF" id="WordArt 653" o:spid="_x0000_s1031" type="#_x0000_t202" style="position:absolute;margin-left:197.35pt;margin-top:202.2pt;width:248.2pt;height:36pt;rotation:1;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" filled="f" stroked="f">
                <v:stroke joinstyle="round"/>
                <v:path arrowok="t"/>
                <v:textbox>
                  <w:txbxContent>
                    <w:p w14:paraId="6C0BC635" w14:textId="77777777" w:rsidR="00303401" w:rsidRDefault="00303401" w:rsidP="00303401">
                      <w:pPr>
                        <w:jc w:val="center"/>
                        <w:rPr>
                          <w:b/>
                          <w:bCs/>
                          <w:color w:val="074B64"/>
                          <w:sz w:val="48"/>
                          <w:szCs w:val="48"/>
                          <w:lang w:val="en-GB"/>
                        </w:rPr>
                      </w:pPr>
                      <w:r>
                        <w:rPr>
                          <w:b/>
                          <w:bCs/>
                          <w:color w:val="074B64"/>
                          <w:sz w:val="48"/>
                          <w:szCs w:val="48"/>
                          <w:lang w:val="en-GB"/>
                        </w:rPr>
                        <w:t>and Highlights</w:t>
                      </w:r>
                    </w:p>
                  </w:txbxContent>
                </v:textbox>
                <w10:wrap anchorx="page" anchory="page"/>
              </v:shape>
            </w:pict>
          </mc:Fallback>
        </mc:AlternateContent>
      </w:r>
      <w:r>
        <w:rPr>
          <w:noProof/>
        </w:rPr>
        <mc:AlternateContent>
          <mc:Choice Requires="wps">
            <w:drawing>
              <wp:anchor distT="0" distB="0" distL="114300" distR="114300" simplePos="0" relativeHeight="15733248" behindDoc="0" locked="0" layoutInCell="1" allowOverlap="1" wp14:anchorId="738B2409" wp14:editId="220AF640">
                <wp:simplePos x="0" y="0"/>
                <wp:positionH relativeFrom="page">
                  <wp:posOffset>5194935</wp:posOffset>
                </wp:positionH>
                <wp:positionV relativeFrom="page">
                  <wp:posOffset>4944745</wp:posOffset>
                </wp:positionV>
                <wp:extent cx="299720" cy="165100"/>
                <wp:effectExtent l="0" t="0" r="0" b="0"/>
                <wp:wrapNone/>
                <wp:docPr id="1359597703" name="WordArt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9972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836976" w14:textId="77777777" w:rsidR="00303401" w:rsidRDefault="00303401" w:rsidP="00303401">
                            <w:pPr>
                              <w:jc w:val="center"/>
                              <w:rPr>
                                <w:b/>
                                <w:bCs/>
                                <w:color w:val="FFFFFF"/>
                                <w:sz w:val="17"/>
                                <w:szCs w:val="17"/>
                                <w:lang w:val="en-GB"/>
                              </w:rPr>
                            </w:pPr>
                            <w:r>
                              <w:rPr>
                                <w:b/>
                                <w:bCs/>
                                <w:color w:val="FFFFFF"/>
                                <w:sz w:val="17"/>
                                <w:szCs w:val="17"/>
                                <w:lang w:val="en-GB"/>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8B2409" id="WordArt 652" o:spid="_x0000_s1032" type="#_x0000_t202" style="position:absolute;margin-left:409.05pt;margin-top:389.35pt;width:23.6pt;height:13pt;rotation:-2;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" filled="f" stroked="f">
                <v:stroke joinstyle="round"/>
                <v:path arrowok="t"/>
                <v:textbox>
                  <w:txbxContent>
                    <w:p w14:paraId="51836976" w14:textId="77777777" w:rsidR="00303401" w:rsidRDefault="00303401" w:rsidP="00303401">
                      <w:pPr>
                        <w:jc w:val="center"/>
                        <w:rPr>
                          <w:b/>
                          <w:bCs/>
                          <w:color w:val="FFFFFF"/>
                          <w:sz w:val="17"/>
                          <w:szCs w:val="17"/>
                          <w:lang w:val="en-GB"/>
                        </w:rPr>
                      </w:pPr>
                      <w:r>
                        <w:rPr>
                          <w:b/>
                          <w:bCs/>
                          <w:color w:val="FFFFFF"/>
                          <w:sz w:val="17"/>
                          <w:szCs w:val="17"/>
                          <w:lang w:val="en-GB"/>
                        </w:rPr>
                        <w:t>11%</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7EAFACE3" wp14:editId="2BA886E2">
                <wp:simplePos x="0" y="0"/>
                <wp:positionH relativeFrom="page">
                  <wp:posOffset>4923790</wp:posOffset>
                </wp:positionH>
                <wp:positionV relativeFrom="page">
                  <wp:posOffset>5135880</wp:posOffset>
                </wp:positionV>
                <wp:extent cx="227965" cy="165100"/>
                <wp:effectExtent l="0" t="0" r="0" b="0"/>
                <wp:wrapNone/>
                <wp:docPr id="555562286" name="WordArt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27965"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5328D" w14:textId="77777777" w:rsidR="00303401" w:rsidRDefault="00303401" w:rsidP="00303401">
                            <w:pPr>
                              <w:jc w:val="center"/>
                              <w:rPr>
                                <w:b/>
                                <w:bCs/>
                                <w:color w:val="FFFFFF"/>
                                <w:sz w:val="17"/>
                                <w:szCs w:val="17"/>
                                <w:lang w:val="en-GB"/>
                              </w:rPr>
                            </w:pPr>
                            <w:r>
                              <w:rPr>
                                <w:b/>
                                <w:bCs/>
                                <w:color w:val="FFFFFF"/>
                                <w:sz w:val="17"/>
                                <w:szCs w:val="17"/>
                                <w:lang w:val="en-GB"/>
                              </w:rPr>
                              <w:t>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EAFACE3" id="WordArt 651" o:spid="_x0000_s1033" type="#_x0000_t202" style="position:absolute;margin-left:387.7pt;margin-top:404.4pt;width:17.95pt;height:13pt;rotation:-2;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" filled="f" stroked="f">
                <v:stroke joinstyle="round"/>
                <v:path arrowok="t"/>
                <v:textbox>
                  <w:txbxContent>
                    <w:p w14:paraId="0A65328D" w14:textId="77777777" w:rsidR="00303401" w:rsidRDefault="00303401" w:rsidP="00303401">
                      <w:pPr>
                        <w:jc w:val="center"/>
                        <w:rPr>
                          <w:b/>
                          <w:bCs/>
                          <w:color w:val="FFFFFF"/>
                          <w:sz w:val="17"/>
                          <w:szCs w:val="17"/>
                          <w:lang w:val="en-GB"/>
                        </w:rPr>
                      </w:pPr>
                      <w:r>
                        <w:rPr>
                          <w:b/>
                          <w:bCs/>
                          <w:color w:val="FFFFFF"/>
                          <w:sz w:val="17"/>
                          <w:szCs w:val="17"/>
                          <w:lang w:val="en-GB"/>
                        </w:rPr>
                        <w:t>1%</w:t>
                      </w:r>
                    </w:p>
                  </w:txbxContent>
                </v:textbox>
                <w10:wrap anchorx="page" anchory="page"/>
              </v:shape>
            </w:pict>
          </mc:Fallback>
        </mc:AlternateContent>
      </w:r>
      <w:r>
        <w:rPr>
          <w:noProof/>
        </w:rPr>
        <mc:AlternateContent>
          <mc:Choice Requires="wps">
            <w:drawing>
              <wp:anchor distT="0" distB="0" distL="114300" distR="114300" simplePos="0" relativeHeight="15735296" behindDoc="0" locked="0" layoutInCell="1" allowOverlap="1" wp14:anchorId="6A482817" wp14:editId="3C29893C">
                <wp:simplePos x="0" y="0"/>
                <wp:positionH relativeFrom="page">
                  <wp:posOffset>6140450</wp:posOffset>
                </wp:positionH>
                <wp:positionV relativeFrom="page">
                  <wp:posOffset>5328920</wp:posOffset>
                </wp:positionV>
                <wp:extent cx="354330" cy="165100"/>
                <wp:effectExtent l="0" t="0" r="0" b="0"/>
                <wp:wrapNone/>
                <wp:docPr id="1933956774" name="WordArt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5433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BF090" w14:textId="77777777" w:rsidR="00303401" w:rsidRDefault="00303401" w:rsidP="00303401">
                            <w:pPr>
                              <w:jc w:val="center"/>
                              <w:rPr>
                                <w:b/>
                                <w:bCs/>
                                <w:color w:val="FFFFFF"/>
                                <w:sz w:val="17"/>
                                <w:szCs w:val="17"/>
                                <w:lang w:val="en-GB"/>
                              </w:rPr>
                            </w:pPr>
                            <w:r>
                              <w:rPr>
                                <w:b/>
                                <w:bCs/>
                                <w:color w:val="FFFFFF"/>
                                <w:sz w:val="17"/>
                                <w:szCs w:val="17"/>
                                <w:lang w:val="en-GB"/>
                              </w:rPr>
                              <w:t>30%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482817" id="WordArt 650" o:spid="_x0000_s1034" type="#_x0000_t202" style="position:absolute;margin-left:483.5pt;margin-top:419.6pt;width:27.9pt;height:13pt;rotation:-2;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" filled="f" stroked="f">
                <v:stroke joinstyle="round"/>
                <v:path arrowok="t"/>
                <v:textbox>
                  <w:txbxContent>
                    <w:p w14:paraId="2A5BF090" w14:textId="77777777" w:rsidR="00303401" w:rsidRDefault="00303401" w:rsidP="00303401">
                      <w:pPr>
                        <w:jc w:val="center"/>
                        <w:rPr>
                          <w:b/>
                          <w:bCs/>
                          <w:color w:val="FFFFFF"/>
                          <w:sz w:val="17"/>
                          <w:szCs w:val="17"/>
                          <w:lang w:val="en-GB"/>
                        </w:rPr>
                      </w:pPr>
                      <w:r>
                        <w:rPr>
                          <w:b/>
                          <w:bCs/>
                          <w:color w:val="FFFFFF"/>
                          <w:sz w:val="17"/>
                          <w:szCs w:val="17"/>
                          <w:lang w:val="en-GB"/>
                        </w:rPr>
                        <w:t>30%</w:t>
                      </w:r>
                    </w:p>
                  </w:txbxContent>
                </v:textbox>
                <w10:wrap anchorx="page" anchory="page"/>
              </v:shape>
            </w:pict>
          </mc:Fallback>
        </mc:AlternateContent>
      </w:r>
      <w:r>
        <w:rPr>
          <w:noProof/>
        </w:rPr>
        <mc:AlternateContent>
          <mc:Choice Requires="wps">
            <w:drawing>
              <wp:anchor distT="0" distB="0" distL="114300" distR="114300" simplePos="0" relativeHeight="15740928" behindDoc="0" locked="0" layoutInCell="1" allowOverlap="1" wp14:anchorId="0CAFB804" wp14:editId="768E1A77">
                <wp:simplePos x="0" y="0"/>
                <wp:positionH relativeFrom="page">
                  <wp:posOffset>4681220</wp:posOffset>
                </wp:positionH>
                <wp:positionV relativeFrom="page">
                  <wp:posOffset>5837555</wp:posOffset>
                </wp:positionV>
                <wp:extent cx="344170" cy="165100"/>
                <wp:effectExtent l="0" t="0" r="0" b="0"/>
                <wp:wrapNone/>
                <wp:docPr id="465789728" name="WordArt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4417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D8E90" w14:textId="77777777" w:rsidR="00303401" w:rsidRDefault="00303401" w:rsidP="00303401">
                            <w:pPr>
                              <w:jc w:val="center"/>
                              <w:rPr>
                                <w:b/>
                                <w:bCs/>
                                <w:color w:val="FFFFFF"/>
                                <w:sz w:val="17"/>
                                <w:szCs w:val="17"/>
                                <w:lang w:val="en-GB"/>
                              </w:rPr>
                            </w:pPr>
                            <w:r>
                              <w:rPr>
                                <w:b/>
                                <w:bCs/>
                                <w:color w:val="FFFFFF"/>
                                <w:sz w:val="17"/>
                                <w:szCs w:val="17"/>
                                <w:lang w:val="en-GB"/>
                              </w:rPr>
                              <w:t>25%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AFB804" id="WordArt 649" o:spid="_x0000_s1035" type="#_x0000_t202" style="position:absolute;margin-left:368.6pt;margin-top:459.65pt;width:27.1pt;height:13pt;rotation:-2;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" filled="f" stroked="f">
                <v:stroke joinstyle="round"/>
                <v:path arrowok="t"/>
                <v:textbox>
                  <w:txbxContent>
                    <w:p w14:paraId="639D8E90" w14:textId="77777777" w:rsidR="00303401" w:rsidRDefault="00303401" w:rsidP="00303401">
                      <w:pPr>
                        <w:jc w:val="center"/>
                        <w:rPr>
                          <w:b/>
                          <w:bCs/>
                          <w:color w:val="FFFFFF"/>
                          <w:sz w:val="17"/>
                          <w:szCs w:val="17"/>
                          <w:lang w:val="en-GB"/>
                        </w:rPr>
                      </w:pPr>
                      <w:r>
                        <w:rPr>
                          <w:b/>
                          <w:bCs/>
                          <w:color w:val="FFFFFF"/>
                          <w:sz w:val="17"/>
                          <w:szCs w:val="17"/>
                          <w:lang w:val="en-GB"/>
                        </w:rPr>
                        <w:t>25%</w:t>
                      </w:r>
                    </w:p>
                  </w:txbxContent>
                </v:textbox>
                <w10:wrap anchorx="page" anchory="page"/>
              </v:shape>
            </w:pict>
          </mc:Fallback>
        </mc:AlternateContent>
      </w:r>
      <w:r>
        <w:rPr>
          <w:noProof/>
        </w:rPr>
        <mc:AlternateContent>
          <mc:Choice Requires="wps">
            <w:drawing>
              <wp:anchor distT="0" distB="0" distL="114300" distR="114300" simplePos="0" relativeHeight="15741440" behindDoc="0" locked="0" layoutInCell="1" allowOverlap="1" wp14:anchorId="7B20B795" wp14:editId="521F0E89">
                <wp:simplePos x="0" y="0"/>
                <wp:positionH relativeFrom="page">
                  <wp:posOffset>6104255</wp:posOffset>
                </wp:positionH>
                <wp:positionV relativeFrom="page">
                  <wp:posOffset>6360160</wp:posOffset>
                </wp:positionV>
                <wp:extent cx="332740" cy="165100"/>
                <wp:effectExtent l="0" t="0" r="0" b="0"/>
                <wp:wrapNone/>
                <wp:docPr id="641254877" name="WordArt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3274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00DA85" w14:textId="77777777" w:rsidR="00303401" w:rsidRDefault="00303401" w:rsidP="00303401">
                            <w:pPr>
                              <w:jc w:val="center"/>
                              <w:rPr>
                                <w:b/>
                                <w:bCs/>
                                <w:color w:val="FFFFFF"/>
                                <w:sz w:val="17"/>
                                <w:szCs w:val="17"/>
                                <w:lang w:val="en-GB"/>
                              </w:rPr>
                            </w:pPr>
                            <w:r>
                              <w:rPr>
                                <w:b/>
                                <w:bCs/>
                                <w:color w:val="FFFFFF"/>
                                <w:sz w:val="17"/>
                                <w:szCs w:val="17"/>
                                <w:lang w:val="en-GB"/>
                              </w:rPr>
                              <w:t>14%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B20B795" id="WordArt 648" o:spid="_x0000_s1036" type="#_x0000_t202" style="position:absolute;margin-left:480.65pt;margin-top:500.8pt;width:26.2pt;height:13pt;rotation:-2;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" filled="f" stroked="f">
                <v:stroke joinstyle="round"/>
                <v:path arrowok="t"/>
                <v:textbox>
                  <w:txbxContent>
                    <w:p w14:paraId="6600DA85" w14:textId="77777777" w:rsidR="00303401" w:rsidRDefault="00303401" w:rsidP="00303401">
                      <w:pPr>
                        <w:jc w:val="center"/>
                        <w:rPr>
                          <w:b/>
                          <w:bCs/>
                          <w:color w:val="FFFFFF"/>
                          <w:sz w:val="17"/>
                          <w:szCs w:val="17"/>
                          <w:lang w:val="en-GB"/>
                        </w:rPr>
                      </w:pPr>
                      <w:r>
                        <w:rPr>
                          <w:b/>
                          <w:bCs/>
                          <w:color w:val="FFFFFF"/>
                          <w:sz w:val="17"/>
                          <w:szCs w:val="17"/>
                          <w:lang w:val="en-GB"/>
                        </w:rPr>
                        <w:t>14%</w:t>
                      </w:r>
                    </w:p>
                  </w:txbxContent>
                </v:textbox>
                <w10:wrap anchorx="page" anchory="page"/>
              </v:shape>
            </w:pict>
          </mc:Fallback>
        </mc:AlternateContent>
      </w:r>
      <w:r>
        <w:rPr>
          <w:noProof/>
        </w:rPr>
        <mc:AlternateContent>
          <mc:Choice Requires="wps">
            <w:drawing>
              <wp:anchor distT="0" distB="0" distL="114300" distR="114300" simplePos="0" relativeHeight="15741952" behindDoc="0" locked="0" layoutInCell="1" allowOverlap="1" wp14:anchorId="671D8BC9" wp14:editId="509FD3CC">
                <wp:simplePos x="0" y="0"/>
                <wp:positionH relativeFrom="page">
                  <wp:posOffset>4996180</wp:posOffset>
                </wp:positionH>
                <wp:positionV relativeFrom="page">
                  <wp:posOffset>6548120</wp:posOffset>
                </wp:positionV>
                <wp:extent cx="259715" cy="165100"/>
                <wp:effectExtent l="0" t="0" r="0" b="0"/>
                <wp:wrapNone/>
                <wp:docPr id="1925935082" name="WordArt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9715"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FBAE12" w14:textId="77777777" w:rsidR="00303401" w:rsidRDefault="00303401" w:rsidP="00303401">
                            <w:pPr>
                              <w:jc w:val="center"/>
                              <w:rPr>
                                <w:b/>
                                <w:bCs/>
                                <w:color w:val="FFFFFF"/>
                                <w:sz w:val="17"/>
                                <w:szCs w:val="17"/>
                                <w:lang w:val="en-GB"/>
                              </w:rPr>
                            </w:pPr>
                            <w:r>
                              <w:rPr>
                                <w:b/>
                                <w:bCs/>
                                <w:color w:val="FFFFFF"/>
                                <w:sz w:val="17"/>
                                <w:szCs w:val="17"/>
                                <w:lang w:val="en-GB"/>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71D8BC9" id="WordArt 647" o:spid="_x0000_s1037" type="#_x0000_t202" style="position:absolute;margin-left:393.4pt;margin-top:515.6pt;width:20.45pt;height:13pt;rotation:-2;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" filled="f" stroked="f">
                <v:stroke joinstyle="round"/>
                <v:path arrowok="t"/>
                <v:textbox>
                  <w:txbxContent>
                    <w:p w14:paraId="0DFBAE12" w14:textId="77777777" w:rsidR="00303401" w:rsidRDefault="00303401" w:rsidP="00303401">
                      <w:pPr>
                        <w:jc w:val="center"/>
                        <w:rPr>
                          <w:b/>
                          <w:bCs/>
                          <w:color w:val="FFFFFF"/>
                          <w:sz w:val="17"/>
                          <w:szCs w:val="17"/>
                          <w:lang w:val="en-GB"/>
                        </w:rPr>
                      </w:pPr>
                      <w:r>
                        <w:rPr>
                          <w:b/>
                          <w:bCs/>
                          <w:color w:val="FFFFFF"/>
                          <w:sz w:val="17"/>
                          <w:szCs w:val="17"/>
                          <w:lang w:val="en-GB"/>
                        </w:rPr>
                        <w:t>6%</w:t>
                      </w:r>
                    </w:p>
                  </w:txbxContent>
                </v:textbox>
                <w10:wrap anchorx="page" anchory="page"/>
              </v:shape>
            </w:pict>
          </mc:Fallback>
        </mc:AlternateContent>
      </w:r>
      <w:r>
        <w:rPr>
          <w:noProof/>
        </w:rPr>
        <mc:AlternateContent>
          <mc:Choice Requires="wps">
            <w:drawing>
              <wp:anchor distT="0" distB="0" distL="114300" distR="114300" simplePos="0" relativeHeight="15742464" behindDoc="0" locked="0" layoutInCell="1" allowOverlap="1" wp14:anchorId="08E70497" wp14:editId="0AE82D54">
                <wp:simplePos x="0" y="0"/>
                <wp:positionH relativeFrom="page">
                  <wp:posOffset>5471795</wp:posOffset>
                </wp:positionH>
                <wp:positionV relativeFrom="page">
                  <wp:posOffset>6733540</wp:posOffset>
                </wp:positionV>
                <wp:extent cx="323850" cy="165100"/>
                <wp:effectExtent l="0" t="0" r="0" b="0"/>
                <wp:wrapNone/>
                <wp:docPr id="894048649" name="WordArt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2385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933C9E" w14:textId="77777777" w:rsidR="00303401" w:rsidRDefault="00303401" w:rsidP="00303401">
                            <w:pPr>
                              <w:jc w:val="center"/>
                              <w:rPr>
                                <w:b/>
                                <w:bCs/>
                                <w:color w:val="FFFFFF"/>
                                <w:sz w:val="17"/>
                                <w:szCs w:val="17"/>
                                <w:lang w:val="en-GB"/>
                              </w:rPr>
                            </w:pPr>
                            <w:r>
                              <w:rPr>
                                <w:b/>
                                <w:bCs/>
                                <w:color w:val="FFFFFF"/>
                                <w:sz w:val="17"/>
                                <w:szCs w:val="17"/>
                                <w:lang w:val="en-GB"/>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E70497" id="WordArt 646" o:spid="_x0000_s1038" type="#_x0000_t202" style="position:absolute;margin-left:430.85pt;margin-top:530.2pt;width:25.5pt;height:13pt;rotation:-2;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" filled="f" stroked="f">
                <v:stroke joinstyle="round"/>
                <v:path arrowok="t"/>
                <v:textbox>
                  <w:txbxContent>
                    <w:p w14:paraId="44933C9E" w14:textId="77777777" w:rsidR="00303401" w:rsidRDefault="00303401" w:rsidP="00303401">
                      <w:pPr>
                        <w:jc w:val="center"/>
                        <w:rPr>
                          <w:b/>
                          <w:bCs/>
                          <w:color w:val="FFFFFF"/>
                          <w:sz w:val="17"/>
                          <w:szCs w:val="17"/>
                          <w:lang w:val="en-GB"/>
                        </w:rPr>
                      </w:pPr>
                      <w:r>
                        <w:rPr>
                          <w:b/>
                          <w:bCs/>
                          <w:color w:val="FFFFFF"/>
                          <w:sz w:val="17"/>
                          <w:szCs w:val="17"/>
                          <w:lang w:val="en-GB"/>
                        </w:rPr>
                        <w:t>13%</w:t>
                      </w:r>
                    </w:p>
                  </w:txbxContent>
                </v:textbox>
                <w10:wrap anchorx="page" anchory="page"/>
              </v:shape>
            </w:pict>
          </mc:Fallback>
        </mc:AlternateContent>
      </w:r>
    </w:p>
    <w:p w14:paraId="5F5B354E" w14:textId="77777777" w:rsidR="00A27756" w:rsidRDefault="00A27756">
      <w:pPr>
        <w:pStyle w:val="BodyText"/>
        <w:rPr>
          <w:b/>
        </w:rPr>
      </w:pPr>
    </w:p>
    <w:p w14:paraId="4918DC42" w14:textId="77777777" w:rsidR="00A27756" w:rsidRDefault="00A27756">
      <w:pPr>
        <w:pStyle w:val="BodyText"/>
        <w:rPr>
          <w:b/>
        </w:rPr>
      </w:pPr>
    </w:p>
    <w:p w14:paraId="59C6B188" w14:textId="77777777" w:rsidR="00A27756" w:rsidRDefault="00A27756">
      <w:pPr>
        <w:pStyle w:val="BodyText"/>
        <w:rPr>
          <w:b/>
        </w:rPr>
      </w:pPr>
    </w:p>
    <w:p w14:paraId="36959B47" w14:textId="77777777" w:rsidR="00A27756" w:rsidRDefault="00A27756">
      <w:pPr>
        <w:pStyle w:val="BodyText"/>
        <w:rPr>
          <w:b/>
        </w:rPr>
      </w:pPr>
    </w:p>
    <w:p w14:paraId="2472C9B6" w14:textId="77777777" w:rsidR="00A27756" w:rsidRDefault="00A27756">
      <w:pPr>
        <w:pStyle w:val="BodyText"/>
        <w:rPr>
          <w:b/>
        </w:rPr>
      </w:pPr>
    </w:p>
    <w:p w14:paraId="62B11991" w14:textId="77777777" w:rsidR="00A27756" w:rsidRDefault="00A27756">
      <w:pPr>
        <w:pStyle w:val="BodyText"/>
        <w:rPr>
          <w:b/>
        </w:rPr>
      </w:pPr>
    </w:p>
    <w:p w14:paraId="3F2EB055" w14:textId="77777777" w:rsidR="00A27756" w:rsidRDefault="00A27756">
      <w:pPr>
        <w:pStyle w:val="BodyText"/>
        <w:rPr>
          <w:b/>
        </w:rPr>
      </w:pPr>
    </w:p>
    <w:p w14:paraId="7D2F92DA" w14:textId="77777777" w:rsidR="00A27756" w:rsidRDefault="00A27756">
      <w:pPr>
        <w:pStyle w:val="BodyText"/>
        <w:rPr>
          <w:b/>
        </w:rPr>
      </w:pPr>
    </w:p>
    <w:p w14:paraId="2521BD91" w14:textId="77777777" w:rsidR="00A27756" w:rsidRDefault="00A27756">
      <w:pPr>
        <w:pStyle w:val="BodyText"/>
        <w:rPr>
          <w:b/>
        </w:rPr>
      </w:pPr>
    </w:p>
    <w:p w14:paraId="1A722DA2" w14:textId="77777777" w:rsidR="00A27756" w:rsidRDefault="00A27756">
      <w:pPr>
        <w:pStyle w:val="BodyText"/>
        <w:rPr>
          <w:b/>
        </w:rPr>
      </w:pPr>
    </w:p>
    <w:p w14:paraId="294D5E0B" w14:textId="77777777" w:rsidR="00A27756" w:rsidRDefault="00A27756">
      <w:pPr>
        <w:pStyle w:val="BodyText"/>
        <w:rPr>
          <w:b/>
        </w:rPr>
      </w:pPr>
    </w:p>
    <w:p w14:paraId="181D9CB2" w14:textId="77777777" w:rsidR="00A27756" w:rsidRDefault="00A27756">
      <w:pPr>
        <w:pStyle w:val="BodyText"/>
        <w:rPr>
          <w:b/>
        </w:rPr>
      </w:pPr>
    </w:p>
    <w:p w14:paraId="43112431" w14:textId="77777777" w:rsidR="00A27756" w:rsidRDefault="00A27756">
      <w:pPr>
        <w:pStyle w:val="BodyText"/>
        <w:rPr>
          <w:b/>
        </w:rPr>
      </w:pPr>
    </w:p>
    <w:p w14:paraId="03A6493E" w14:textId="77777777" w:rsidR="00A27756" w:rsidRDefault="00A27756">
      <w:pPr>
        <w:pStyle w:val="BodyText"/>
        <w:rPr>
          <w:b/>
        </w:rPr>
      </w:pPr>
    </w:p>
    <w:p w14:paraId="1D54700B" w14:textId="77777777" w:rsidR="00A27756" w:rsidRDefault="00A27756">
      <w:pPr>
        <w:pStyle w:val="BodyText"/>
        <w:rPr>
          <w:b/>
        </w:rPr>
      </w:pPr>
    </w:p>
    <w:p w14:paraId="4B5B2964" w14:textId="77777777" w:rsidR="00A27756" w:rsidRDefault="00A27756">
      <w:pPr>
        <w:pStyle w:val="BodyText"/>
        <w:spacing w:before="9" w:after="1"/>
        <w:rPr>
          <w:b/>
          <w:sz w:val="10"/>
        </w:rPr>
      </w:pPr>
    </w:p>
    <w:p w14:paraId="034FC18A" w14:textId="02DCFDC0" w:rsidR="00A27756" w:rsidRDefault="00303401">
      <w:pPr>
        <w:pStyle w:val="BodyText"/>
        <w:ind w:left="951"/>
      </w:pPr>
      <w:r>
        <w:rPr>
          <w:noProof/>
        </w:rPr>
        <mc:AlternateContent>
          <mc:Choice Requires="wps">
            <w:drawing>
              <wp:anchor distT="0" distB="0" distL="114300" distR="114300" simplePos="0" relativeHeight="484362752" behindDoc="1" locked="0" layoutInCell="1" allowOverlap="1" wp14:anchorId="2299BF9D" wp14:editId="3279E034">
                <wp:simplePos x="0" y="0"/>
                <wp:positionH relativeFrom="page">
                  <wp:posOffset>1093470</wp:posOffset>
                </wp:positionH>
                <wp:positionV relativeFrom="page">
                  <wp:posOffset>3736340</wp:posOffset>
                </wp:positionV>
                <wp:extent cx="1307465" cy="370205"/>
                <wp:effectExtent l="0" t="0" r="635" b="10795"/>
                <wp:wrapNone/>
                <wp:docPr id="126466644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746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C373" w14:textId="77777777" w:rsidR="00A27756" w:rsidRDefault="00000000">
                            <w:pPr>
                              <w:spacing w:before="115"/>
                              <w:ind w:left="20"/>
                              <w:rPr>
                                <w:b/>
                                <w:sz w:val="36"/>
                              </w:rPr>
                            </w:pPr>
                            <w:r>
                              <w:rPr>
                                <w:b/>
                                <w:color w:val="FBDE00"/>
                                <w:spacing w:val="-2"/>
                                <w:position w:val="2"/>
                                <w:sz w:val="36"/>
                              </w:rPr>
                              <w:t>complaint</w:t>
                            </w:r>
                            <w:r>
                              <w:rPr>
                                <w:b/>
                                <w:color w:val="FBDE00"/>
                                <w:spacing w:val="-2"/>
                                <w:sz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9BF9D" id="docshape2" o:spid="_x0000_s1039" type="#_x0000_t202" style="position:absolute;left:0;text-align:left;margin-left:86.1pt;margin-top:294.2pt;width:102.95pt;height:29.15pt;z-index:-189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" filled="f" stroked="f">
                <v:path arrowok="t"/>
                <v:textbox inset="0,0,0,0">
                  <w:txbxContent>
                    <w:p w14:paraId="4FC2C373" w14:textId="77777777" w:rsidR="00A27756" w:rsidRDefault="00000000">
                      <w:pPr>
                        <w:spacing w:before="115"/>
                        <w:ind w:left="20"/>
                        <w:rPr>
                          <w:b/>
                          <w:sz w:val="36"/>
                        </w:rPr>
                      </w:pPr>
                      <w:r>
                        <w:rPr>
                          <w:b/>
                          <w:color w:val="FBDE00"/>
                          <w:spacing w:val="-2"/>
                          <w:position w:val="2"/>
                          <w:sz w:val="36"/>
                        </w:rPr>
                        <w:t>complaint</w:t>
                      </w:r>
                      <w:r>
                        <w:rPr>
                          <w:b/>
                          <w:color w:val="FBDE00"/>
                          <w:spacing w:val="-2"/>
                          <w:sz w:val="36"/>
                        </w:rPr>
                        <w:t>s:</w:t>
                      </w:r>
                    </w:p>
                  </w:txbxContent>
                </v:textbox>
                <w10:wrap anchorx="page" anchory="page"/>
              </v:shape>
            </w:pict>
          </mc:Fallback>
        </mc:AlternateContent>
      </w:r>
      <w:r>
        <w:rPr>
          <w:noProof/>
        </w:rPr>
        <mc:AlternateContent>
          <mc:Choice Requires="wps">
            <w:drawing>
              <wp:inline distT="0" distB="0" distL="0" distR="0" wp14:anchorId="48525A34" wp14:editId="16FBDD30">
                <wp:extent cx="1788795" cy="376555"/>
                <wp:effectExtent l="0" t="0" r="1905" b="4445"/>
                <wp:docPr id="43453883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879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C88C" w14:textId="77777777" w:rsidR="00A27756" w:rsidRDefault="00000000">
                            <w:pPr>
                              <w:spacing w:before="114"/>
                              <w:ind w:left="20"/>
                              <w:rPr>
                                <w:b/>
                                <w:sz w:val="36"/>
                              </w:rPr>
                            </w:pPr>
                            <w:r>
                              <w:rPr>
                                <w:b/>
                                <w:color w:val="FBDE00"/>
                                <w:spacing w:val="-4"/>
                                <w:position w:val="1"/>
                                <w:sz w:val="36"/>
                              </w:rPr>
                              <w:t>Total</w:t>
                            </w:r>
                            <w:r>
                              <w:rPr>
                                <w:b/>
                                <w:color w:val="FBDE00"/>
                                <w:spacing w:val="-13"/>
                                <w:position w:val="1"/>
                                <w:sz w:val="36"/>
                              </w:rPr>
                              <w:t xml:space="preserve"> </w:t>
                            </w:r>
                            <w:r>
                              <w:rPr>
                                <w:b/>
                                <w:color w:val="FBDE00"/>
                                <w:spacing w:val="-4"/>
                                <w:sz w:val="36"/>
                              </w:rPr>
                              <w:t>Number</w:t>
                            </w:r>
                            <w:r>
                              <w:rPr>
                                <w:b/>
                                <w:color w:val="FBDE00"/>
                                <w:spacing w:val="-13"/>
                                <w:sz w:val="36"/>
                              </w:rPr>
                              <w:t xml:space="preserve"> </w:t>
                            </w:r>
                            <w:r>
                              <w:rPr>
                                <w:b/>
                                <w:color w:val="FBDE00"/>
                                <w:spacing w:val="-5"/>
                                <w:position w:val="-1"/>
                                <w:sz w:val="36"/>
                              </w:rPr>
                              <w:t>of</w:t>
                            </w:r>
                          </w:p>
                        </w:txbxContent>
                      </wps:txbx>
                      <wps:bodyPr rot="0" vert="horz" wrap="square" lIns="0" tIns="0" rIns="0" bIns="0" anchor="t" anchorCtr="0" upright="1">
                        <a:noAutofit/>
                      </wps:bodyPr>
                    </wps:wsp>
                  </a:graphicData>
                </a:graphic>
              </wp:inline>
            </w:drawing>
          </mc:Choice>
          <mc:Fallback>
            <w:pict>
              <v:shape w14:anchorId="48525A34" id="docshape4" o:spid="_x0000_s1040" type="#_x0000_t202" style="width:140.8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" filled="f" stroked="f">
                <v:path arrowok="t"/>
                <v:textbox inset="0,0,0,0">
                  <w:txbxContent>
                    <w:p w14:paraId="55EBC88C" w14:textId="77777777" w:rsidR="00A27756" w:rsidRDefault="00000000">
                      <w:pPr>
                        <w:spacing w:before="114"/>
                        <w:ind w:left="20"/>
                        <w:rPr>
                          <w:b/>
                          <w:sz w:val="36"/>
                        </w:rPr>
                      </w:pPr>
                      <w:r>
                        <w:rPr>
                          <w:b/>
                          <w:color w:val="FBDE00"/>
                          <w:spacing w:val="-4"/>
                          <w:position w:val="1"/>
                          <w:sz w:val="36"/>
                        </w:rPr>
                        <w:t>Total</w:t>
                      </w:r>
                      <w:r>
                        <w:rPr>
                          <w:b/>
                          <w:color w:val="FBDE00"/>
                          <w:spacing w:val="-13"/>
                          <w:position w:val="1"/>
                          <w:sz w:val="36"/>
                        </w:rPr>
                        <w:t xml:space="preserve"> </w:t>
                      </w:r>
                      <w:r>
                        <w:rPr>
                          <w:b/>
                          <w:color w:val="FBDE00"/>
                          <w:spacing w:val="-4"/>
                          <w:sz w:val="36"/>
                        </w:rPr>
                        <w:t>Number</w:t>
                      </w:r>
                      <w:r>
                        <w:rPr>
                          <w:b/>
                          <w:color w:val="FBDE00"/>
                          <w:spacing w:val="-13"/>
                          <w:sz w:val="36"/>
                        </w:rPr>
                        <w:t xml:space="preserve"> </w:t>
                      </w:r>
                      <w:r>
                        <w:rPr>
                          <w:b/>
                          <w:color w:val="FBDE00"/>
                          <w:spacing w:val="-5"/>
                          <w:position w:val="-1"/>
                          <w:sz w:val="36"/>
                        </w:rPr>
                        <w:t>of</w:t>
                      </w:r>
                    </w:p>
                  </w:txbxContent>
                </v:textbox>
                <w10:anchorlock/>
              </v:shape>
            </w:pict>
          </mc:Fallback>
        </mc:AlternateContent>
      </w:r>
    </w:p>
    <w:p w14:paraId="25C0874D" w14:textId="66B32D48" w:rsidR="00A27756" w:rsidRDefault="00A27756">
      <w:pPr>
        <w:pStyle w:val="BodyText"/>
        <w:rPr>
          <w:b/>
        </w:rPr>
      </w:pPr>
    </w:p>
    <w:p w14:paraId="66136958" w14:textId="77777777" w:rsidR="00A27756" w:rsidRDefault="00A27756">
      <w:pPr>
        <w:pStyle w:val="BodyText"/>
        <w:rPr>
          <w:b/>
        </w:rPr>
      </w:pPr>
    </w:p>
    <w:p w14:paraId="11BD33AE" w14:textId="77777777" w:rsidR="00A27756" w:rsidRDefault="00A27756">
      <w:pPr>
        <w:pStyle w:val="BodyText"/>
        <w:rPr>
          <w:b/>
        </w:rPr>
      </w:pPr>
    </w:p>
    <w:p w14:paraId="22746478" w14:textId="77777777" w:rsidR="00A27756" w:rsidRDefault="00A27756">
      <w:pPr>
        <w:pStyle w:val="BodyText"/>
        <w:rPr>
          <w:b/>
        </w:rPr>
      </w:pPr>
    </w:p>
    <w:p w14:paraId="663F034B" w14:textId="77777777" w:rsidR="00A27756" w:rsidRDefault="00A27756">
      <w:pPr>
        <w:pStyle w:val="BodyText"/>
        <w:rPr>
          <w:b/>
        </w:rPr>
      </w:pPr>
    </w:p>
    <w:p w14:paraId="1A6E3AD3" w14:textId="79E1BEFF" w:rsidR="00A27756" w:rsidRDefault="00303401">
      <w:pPr>
        <w:pStyle w:val="BodyText"/>
        <w:rPr>
          <w:b/>
        </w:rPr>
      </w:pPr>
      <w:r>
        <w:rPr>
          <w:noProof/>
        </w:rPr>
        <mc:AlternateContent>
          <mc:Choice Requires="wps">
            <w:drawing>
              <wp:anchor distT="0" distB="0" distL="114300" distR="114300" simplePos="0" relativeHeight="15734784" behindDoc="0" locked="0" layoutInCell="1" allowOverlap="1" wp14:anchorId="5E0E428D" wp14:editId="6760AC54">
                <wp:simplePos x="0" y="0"/>
                <wp:positionH relativeFrom="page">
                  <wp:posOffset>6035040</wp:posOffset>
                </wp:positionH>
                <wp:positionV relativeFrom="page">
                  <wp:posOffset>4643755</wp:posOffset>
                </wp:positionV>
                <wp:extent cx="1081405" cy="224790"/>
                <wp:effectExtent l="0" t="0" r="0" b="0"/>
                <wp:wrapNone/>
                <wp:docPr id="169818700" name="WordArt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081405" cy="2247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D0268B" w14:textId="77777777" w:rsidR="00303401" w:rsidRDefault="00303401" w:rsidP="00303401">
                            <w:pPr>
                              <w:jc w:val="center"/>
                              <w:rPr>
                                <w:b/>
                                <w:bCs/>
                                <w:color w:val="F06C9F"/>
                                <w:sz w:val="17"/>
                                <w:szCs w:val="17"/>
                                <w:lang w:val="en-GB"/>
                              </w:rPr>
                            </w:pPr>
                            <w:r>
                              <w:rPr>
                                <w:b/>
                                <w:bCs/>
                                <w:color w:val="F06C9F"/>
                                <w:sz w:val="17"/>
                                <w:szCs w:val="17"/>
                                <w:lang w:val="en-GB"/>
                              </w:rPr>
                              <w:t>Education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E0E428D" id="WordArt 643" o:spid="_x0000_s1041" type="#_x0000_t202" style="position:absolute;margin-left:475.2pt;margin-top:365.65pt;width:85.15pt;height:17.7pt;rotation:-2;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" filled="f" stroked="f">
                <v:stroke joinstyle="round"/>
                <v:path arrowok="t"/>
                <v:textbox>
                  <w:txbxContent>
                    <w:p w14:paraId="6AD0268B" w14:textId="77777777" w:rsidR="00303401" w:rsidRDefault="00303401" w:rsidP="00303401">
                      <w:pPr>
                        <w:jc w:val="center"/>
                        <w:rPr>
                          <w:b/>
                          <w:bCs/>
                          <w:color w:val="F06C9F"/>
                          <w:sz w:val="17"/>
                          <w:szCs w:val="17"/>
                          <w:lang w:val="en-GB"/>
                        </w:rPr>
                      </w:pPr>
                      <w:r>
                        <w:rPr>
                          <w:b/>
                          <w:bCs/>
                          <w:color w:val="F06C9F"/>
                          <w:sz w:val="17"/>
                          <w:szCs w:val="17"/>
                          <w:lang w:val="en-GB"/>
                        </w:rPr>
                        <w:t>Education</w:t>
                      </w:r>
                    </w:p>
                  </w:txbxContent>
                </v:textbox>
                <w10:wrap anchorx="page" anchory="page"/>
              </v:shape>
            </w:pict>
          </mc:Fallback>
        </mc:AlternateContent>
      </w:r>
      <w:r>
        <w:rPr>
          <w:noProof/>
        </w:rPr>
        <mc:AlternateContent>
          <mc:Choice Requires="wps">
            <w:drawing>
              <wp:anchor distT="0" distB="0" distL="114300" distR="114300" simplePos="0" relativeHeight="15732736" behindDoc="0" locked="0" layoutInCell="1" allowOverlap="1" wp14:anchorId="351D1543" wp14:editId="5F5FF740">
                <wp:simplePos x="0" y="0"/>
                <wp:positionH relativeFrom="page">
                  <wp:posOffset>4928235</wp:posOffset>
                </wp:positionH>
                <wp:positionV relativeFrom="page">
                  <wp:posOffset>4543425</wp:posOffset>
                </wp:positionV>
                <wp:extent cx="631190" cy="228600"/>
                <wp:effectExtent l="0" t="0" r="0" b="0"/>
                <wp:wrapNone/>
                <wp:docPr id="2096449872" name="WordArt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631190"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8DF495" w14:textId="77777777" w:rsidR="00303401" w:rsidRDefault="00303401" w:rsidP="00303401">
                            <w:pPr>
                              <w:jc w:val="center"/>
                              <w:rPr>
                                <w:b/>
                                <w:bCs/>
                                <w:color w:val="D3B70F"/>
                                <w:sz w:val="17"/>
                                <w:szCs w:val="17"/>
                                <w:lang w:val="en-GB"/>
                              </w:rPr>
                            </w:pPr>
                            <w:r>
                              <w:rPr>
                                <w:b/>
                                <w:bCs/>
                                <w:color w:val="D3B70F"/>
                                <w:sz w:val="17"/>
                                <w:szCs w:val="17"/>
                                <w:lang w:val="en-GB"/>
                              </w:rPr>
                              <w:t>Other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51D1543" id="WordArt 642" o:spid="_x0000_s1042" type="#_x0000_t202" style="position:absolute;margin-left:388.05pt;margin-top:357.75pt;width:49.7pt;height:18pt;rotation:-2;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" filled="f" stroked="f">
                <v:stroke joinstyle="round"/>
                <v:path arrowok="t"/>
                <v:textbox>
                  <w:txbxContent>
                    <w:p w14:paraId="4F8DF495" w14:textId="77777777" w:rsidR="00303401" w:rsidRDefault="00303401" w:rsidP="00303401">
                      <w:pPr>
                        <w:jc w:val="center"/>
                        <w:rPr>
                          <w:b/>
                          <w:bCs/>
                          <w:color w:val="D3B70F"/>
                          <w:sz w:val="17"/>
                          <w:szCs w:val="17"/>
                          <w:lang w:val="en-GB"/>
                        </w:rPr>
                      </w:pPr>
                      <w:r>
                        <w:rPr>
                          <w:b/>
                          <w:bCs/>
                          <w:color w:val="D3B70F"/>
                          <w:sz w:val="17"/>
                          <w:szCs w:val="17"/>
                          <w:lang w:val="en-GB"/>
                        </w:rPr>
                        <w:t>Other</w:t>
                      </w:r>
                    </w:p>
                  </w:txbxContent>
                </v:textbox>
                <w10:wrap anchorx="page" anchory="page"/>
              </v:shape>
            </w:pict>
          </mc:Fallback>
        </mc:AlternateContent>
      </w:r>
    </w:p>
    <w:p w14:paraId="11D37DAF" w14:textId="7CB616FD" w:rsidR="00A27756" w:rsidRDefault="00303401">
      <w:pPr>
        <w:pStyle w:val="BodyText"/>
        <w:rPr>
          <w:b/>
        </w:rPr>
      </w:pPr>
      <w:r>
        <w:rPr>
          <w:noProof/>
        </w:rPr>
        <mc:AlternateContent>
          <mc:Choice Requires="wps">
            <w:drawing>
              <wp:anchor distT="0" distB="0" distL="114300" distR="114300" simplePos="0" relativeHeight="15734272" behindDoc="0" locked="0" layoutInCell="1" allowOverlap="1" wp14:anchorId="1FB02189" wp14:editId="6A2B1F26">
                <wp:simplePos x="0" y="0"/>
                <wp:positionH relativeFrom="page">
                  <wp:posOffset>3847465</wp:posOffset>
                </wp:positionH>
                <wp:positionV relativeFrom="page">
                  <wp:posOffset>4667250</wp:posOffset>
                </wp:positionV>
                <wp:extent cx="991235" cy="263525"/>
                <wp:effectExtent l="0" t="0" r="0" b="0"/>
                <wp:wrapNone/>
                <wp:docPr id="221655407" name="WordArt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991235" cy="2635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EAD91B" w14:textId="77777777" w:rsidR="00303401" w:rsidRDefault="00303401" w:rsidP="00303401">
                            <w:pPr>
                              <w:jc w:val="center"/>
                              <w:rPr>
                                <w:b/>
                                <w:bCs/>
                                <w:color w:val="C03F7D"/>
                                <w:sz w:val="17"/>
                                <w:szCs w:val="17"/>
                                <w:lang w:val="en-GB"/>
                              </w:rPr>
                            </w:pPr>
                            <w:r>
                              <w:rPr>
                                <w:b/>
                                <w:bCs/>
                                <w:color w:val="C03F7D"/>
                                <w:sz w:val="17"/>
                                <w:szCs w:val="17"/>
                                <w:lang w:val="en-GB"/>
                              </w:rPr>
                              <w:t>Finance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FB02189" id="WordArt 641" o:spid="_x0000_s1043" type="#_x0000_t202" style="position:absolute;margin-left:302.95pt;margin-top:367.5pt;width:78.05pt;height:20.75pt;rotation:-2;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" filled="f" stroked="f">
                <v:stroke joinstyle="round"/>
                <v:path arrowok="t"/>
                <v:textbox>
                  <w:txbxContent>
                    <w:p w14:paraId="2EEAD91B" w14:textId="77777777" w:rsidR="00303401" w:rsidRDefault="00303401" w:rsidP="00303401">
                      <w:pPr>
                        <w:jc w:val="center"/>
                        <w:rPr>
                          <w:b/>
                          <w:bCs/>
                          <w:color w:val="C03F7D"/>
                          <w:sz w:val="17"/>
                          <w:szCs w:val="17"/>
                          <w:lang w:val="en-GB"/>
                        </w:rPr>
                      </w:pPr>
                      <w:r>
                        <w:rPr>
                          <w:b/>
                          <w:bCs/>
                          <w:color w:val="C03F7D"/>
                          <w:sz w:val="17"/>
                          <w:szCs w:val="17"/>
                          <w:lang w:val="en-GB"/>
                        </w:rPr>
                        <w:t>Finance</w:t>
                      </w:r>
                    </w:p>
                  </w:txbxContent>
                </v:textbox>
                <w10:wrap anchorx="page" anchory="page"/>
              </v:shape>
            </w:pict>
          </mc:Fallback>
        </mc:AlternateContent>
      </w:r>
    </w:p>
    <w:p w14:paraId="79894B8F" w14:textId="77777777" w:rsidR="00A27756" w:rsidRDefault="00A27756">
      <w:pPr>
        <w:pStyle w:val="BodyText"/>
        <w:rPr>
          <w:b/>
        </w:rPr>
      </w:pPr>
    </w:p>
    <w:p w14:paraId="23249481" w14:textId="77777777" w:rsidR="00A27756" w:rsidRDefault="00A27756">
      <w:pPr>
        <w:pStyle w:val="BodyText"/>
        <w:rPr>
          <w:b/>
        </w:rPr>
      </w:pPr>
    </w:p>
    <w:p w14:paraId="4D61CD8A" w14:textId="68024CD6" w:rsidR="00A27756" w:rsidRDefault="00303401">
      <w:pPr>
        <w:pStyle w:val="BodyText"/>
        <w:rPr>
          <w:b/>
        </w:rPr>
      </w:pPr>
      <w:r>
        <w:rPr>
          <w:noProof/>
        </w:rPr>
        <mc:AlternateContent>
          <mc:Choice Requires="wps">
            <w:drawing>
              <wp:anchor distT="0" distB="0" distL="114300" distR="114300" simplePos="0" relativeHeight="15736832" behindDoc="0" locked="0" layoutInCell="1" allowOverlap="1" wp14:anchorId="741F7F52" wp14:editId="00A014DA">
                <wp:simplePos x="0" y="0"/>
                <wp:positionH relativeFrom="page">
                  <wp:posOffset>419100</wp:posOffset>
                </wp:positionH>
                <wp:positionV relativeFrom="page">
                  <wp:posOffset>5619115</wp:posOffset>
                </wp:positionV>
                <wp:extent cx="3035300" cy="222885"/>
                <wp:effectExtent l="0" t="0" r="0" b="0"/>
                <wp:wrapNone/>
                <wp:docPr id="1701823186" name="WordArt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03530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E19A4" w14:textId="77777777" w:rsidR="00303401" w:rsidRDefault="00303401" w:rsidP="00303401">
                            <w:pPr>
                              <w:jc w:val="center"/>
                              <w:rPr>
                                <w:b/>
                                <w:bCs/>
                                <w:color w:val="074B64"/>
                                <w:sz w:val="20"/>
                                <w:szCs w:val="20"/>
                                <w:lang w:val="en-GB"/>
                              </w:rPr>
                            </w:pPr>
                            <w:r>
                              <w:rPr>
                                <w:b/>
                                <w:bCs/>
                                <w:color w:val="074B64"/>
                                <w:sz w:val="20"/>
                                <w:szCs w:val="20"/>
                                <w:lang w:val="en-GB"/>
                              </w:rPr>
                              <w:t>related to Covid. These were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1F7F52" id="WordArt 640" o:spid="_x0000_s1044" type="#_x0000_t202" style="position:absolute;margin-left:33pt;margin-top:442.45pt;width:239pt;height:17.55pt;rotation:-2;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" filled="f" stroked="f">
                <v:stroke joinstyle="round"/>
                <v:path arrowok="t"/>
                <v:textbox>
                  <w:txbxContent>
                    <w:p w14:paraId="2ACE19A4" w14:textId="77777777" w:rsidR="00303401" w:rsidRDefault="00303401" w:rsidP="00303401">
                      <w:pPr>
                        <w:jc w:val="center"/>
                        <w:rPr>
                          <w:b/>
                          <w:bCs/>
                          <w:color w:val="074B64"/>
                          <w:sz w:val="20"/>
                          <w:szCs w:val="20"/>
                          <w:lang w:val="en-GB"/>
                        </w:rPr>
                      </w:pPr>
                      <w:r>
                        <w:rPr>
                          <w:b/>
                          <w:bCs/>
                          <w:color w:val="074B64"/>
                          <w:sz w:val="20"/>
                          <w:szCs w:val="20"/>
                          <w:lang w:val="en-GB"/>
                        </w:rPr>
                        <w:t>related to Covid. These were</w:t>
                      </w:r>
                    </w:p>
                  </w:txbxContent>
                </v:textbox>
                <w10:wrap anchorx="page" anchory="page"/>
              </v:shape>
            </w:pict>
          </mc:Fallback>
        </mc:AlternateContent>
      </w:r>
      <w:r>
        <w:rPr>
          <w:noProof/>
        </w:rPr>
        <mc:AlternateContent>
          <mc:Choice Requires="wps">
            <w:drawing>
              <wp:anchor distT="0" distB="0" distL="114300" distR="114300" simplePos="0" relativeHeight="15735808" behindDoc="0" locked="0" layoutInCell="1" allowOverlap="1" wp14:anchorId="6DC3082E" wp14:editId="14E4A28E">
                <wp:simplePos x="0" y="0"/>
                <wp:positionH relativeFrom="page">
                  <wp:posOffset>673100</wp:posOffset>
                </wp:positionH>
                <wp:positionV relativeFrom="page">
                  <wp:posOffset>5160645</wp:posOffset>
                </wp:positionV>
                <wp:extent cx="2679700" cy="222885"/>
                <wp:effectExtent l="0" t="0" r="0" b="0"/>
                <wp:wrapNone/>
                <wp:docPr id="426096173" name="WordArt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7970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73920" w14:textId="77777777" w:rsidR="00303401" w:rsidRDefault="00303401" w:rsidP="00303401">
                            <w:pPr>
                              <w:jc w:val="center"/>
                              <w:rPr>
                                <w:b/>
                                <w:bCs/>
                                <w:color w:val="074B64"/>
                                <w:sz w:val="20"/>
                                <w:szCs w:val="20"/>
                                <w:lang w:val="en-GB"/>
                              </w:rPr>
                            </w:pPr>
                            <w:r>
                              <w:rPr>
                                <w:b/>
                                <w:bCs/>
                                <w:color w:val="074B64"/>
                                <w:sz w:val="20"/>
                                <w:szCs w:val="20"/>
                                <w:lang w:val="en-GB"/>
                              </w:rPr>
                              <w:t>In 2021 we received 2,126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C3082E" id="WordArt 639" o:spid="_x0000_s1045" type="#_x0000_t202" style="position:absolute;margin-left:53pt;margin-top:406.35pt;width:211pt;height:17.55pt;rotation:-2;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" filled="f" stroked="f">
                <v:stroke joinstyle="round"/>
                <v:path arrowok="t"/>
                <v:textbox>
                  <w:txbxContent>
                    <w:p w14:paraId="2D073920" w14:textId="77777777" w:rsidR="00303401" w:rsidRDefault="00303401" w:rsidP="00303401">
                      <w:pPr>
                        <w:jc w:val="center"/>
                        <w:rPr>
                          <w:b/>
                          <w:bCs/>
                          <w:color w:val="074B64"/>
                          <w:sz w:val="20"/>
                          <w:szCs w:val="20"/>
                          <w:lang w:val="en-GB"/>
                        </w:rPr>
                      </w:pPr>
                      <w:r>
                        <w:rPr>
                          <w:b/>
                          <w:bCs/>
                          <w:color w:val="074B64"/>
                          <w:sz w:val="20"/>
                          <w:szCs w:val="20"/>
                          <w:lang w:val="en-GB"/>
                        </w:rPr>
                        <w:t>In 2021 we received 2,126</w:t>
                      </w:r>
                    </w:p>
                  </w:txbxContent>
                </v:textbox>
                <w10:wrap anchorx="page" anchory="page"/>
              </v:shape>
            </w:pict>
          </mc:Fallback>
        </mc:AlternateContent>
      </w:r>
      <w:r>
        <w:rPr>
          <w:noProof/>
        </w:rPr>
        <mc:AlternateContent>
          <mc:Choice Requires="wps">
            <w:drawing>
              <wp:anchor distT="0" distB="0" distL="114300" distR="114300" simplePos="0" relativeHeight="15737344" behindDoc="0" locked="0" layoutInCell="1" allowOverlap="1" wp14:anchorId="043EF22F" wp14:editId="62EC0608">
                <wp:simplePos x="0" y="0"/>
                <wp:positionH relativeFrom="page">
                  <wp:posOffset>736600</wp:posOffset>
                </wp:positionH>
                <wp:positionV relativeFrom="page">
                  <wp:posOffset>5846445</wp:posOffset>
                </wp:positionV>
                <wp:extent cx="2621280" cy="222885"/>
                <wp:effectExtent l="0" t="0" r="0" b="0"/>
                <wp:wrapNone/>
                <wp:docPr id="1413064029" name="WordArt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2128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BB0F04" w14:textId="77777777" w:rsidR="00303401" w:rsidRDefault="00303401" w:rsidP="00303401">
                            <w:pPr>
                              <w:jc w:val="center"/>
                              <w:rPr>
                                <w:b/>
                                <w:bCs/>
                                <w:color w:val="074B64"/>
                                <w:sz w:val="20"/>
                                <w:szCs w:val="20"/>
                                <w:lang w:val="en-GB"/>
                              </w:rPr>
                            </w:pPr>
                            <w:r>
                              <w:rPr>
                                <w:b/>
                                <w:bCs/>
                                <w:color w:val="074B64"/>
                                <w:sz w:val="20"/>
                                <w:szCs w:val="20"/>
                                <w:lang w:val="en-GB"/>
                              </w:rPr>
                              <w:t>not standard complaints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43EF22F" id="WordArt 638" o:spid="_x0000_s1046" type="#_x0000_t202" style="position:absolute;margin-left:58pt;margin-top:460.35pt;width:206.4pt;height:17.55pt;rotation:-2;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" filled="f" stroked="f">
                <v:stroke joinstyle="round"/>
                <v:path arrowok="t"/>
                <v:textbox>
                  <w:txbxContent>
                    <w:p w14:paraId="65BB0F04" w14:textId="77777777" w:rsidR="00303401" w:rsidRDefault="00303401" w:rsidP="00303401">
                      <w:pPr>
                        <w:jc w:val="center"/>
                        <w:rPr>
                          <w:b/>
                          <w:bCs/>
                          <w:color w:val="074B64"/>
                          <w:sz w:val="20"/>
                          <w:szCs w:val="20"/>
                          <w:lang w:val="en-GB"/>
                        </w:rPr>
                      </w:pPr>
                      <w:r>
                        <w:rPr>
                          <w:b/>
                          <w:bCs/>
                          <w:color w:val="074B64"/>
                          <w:sz w:val="20"/>
                          <w:szCs w:val="20"/>
                          <w:lang w:val="en-GB"/>
                        </w:rPr>
                        <w:t>not standard complaints</w:t>
                      </w:r>
                    </w:p>
                  </w:txbxContent>
                </v:textbox>
                <w10:wrap anchorx="page" anchory="page"/>
              </v:shape>
            </w:pict>
          </mc:Fallback>
        </mc:AlternateContent>
      </w:r>
      <w:r>
        <w:rPr>
          <w:noProof/>
        </w:rPr>
        <mc:AlternateContent>
          <mc:Choice Requires="wps">
            <w:drawing>
              <wp:anchor distT="0" distB="0" distL="114300" distR="114300" simplePos="0" relativeHeight="15739904" behindDoc="0" locked="0" layoutInCell="1" allowOverlap="1" wp14:anchorId="4605CE8D" wp14:editId="0E8B4175">
                <wp:simplePos x="0" y="0"/>
                <wp:positionH relativeFrom="page">
                  <wp:posOffset>533400</wp:posOffset>
                </wp:positionH>
                <wp:positionV relativeFrom="page">
                  <wp:posOffset>6990715</wp:posOffset>
                </wp:positionV>
                <wp:extent cx="2969895" cy="222885"/>
                <wp:effectExtent l="0" t="0" r="0" b="0"/>
                <wp:wrapNone/>
                <wp:docPr id="2120788569" name="WordArt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969895"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62DDEF" w14:textId="77777777" w:rsidR="00303401" w:rsidRDefault="00303401" w:rsidP="00303401">
                            <w:pPr>
                              <w:jc w:val="center"/>
                              <w:rPr>
                                <w:b/>
                                <w:bCs/>
                                <w:color w:val="074B64"/>
                                <w:sz w:val="20"/>
                                <w:szCs w:val="20"/>
                                <w:lang w:val="en-GB"/>
                              </w:rPr>
                            </w:pPr>
                            <w:r>
                              <w:rPr>
                                <w:b/>
                                <w:bCs/>
                                <w:color w:val="074B64"/>
                                <w:sz w:val="20"/>
                                <w:szCs w:val="20"/>
                                <w:lang w:val="en-GB"/>
                              </w:rPr>
                              <w:t>establishment of the office.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605CE8D" id="WordArt 637" o:spid="_x0000_s1047" type="#_x0000_t202" style="position:absolute;margin-left:42pt;margin-top:550.45pt;width:233.85pt;height:17.55pt;rotation:-2;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" filled="f" stroked="f">
                <v:stroke joinstyle="round"/>
                <v:path arrowok="t"/>
                <v:textbox>
                  <w:txbxContent>
                    <w:p w14:paraId="7862DDEF" w14:textId="77777777" w:rsidR="00303401" w:rsidRDefault="00303401" w:rsidP="00303401">
                      <w:pPr>
                        <w:jc w:val="center"/>
                        <w:rPr>
                          <w:b/>
                          <w:bCs/>
                          <w:color w:val="074B64"/>
                          <w:sz w:val="20"/>
                          <w:szCs w:val="20"/>
                          <w:lang w:val="en-GB"/>
                        </w:rPr>
                      </w:pPr>
                      <w:r>
                        <w:rPr>
                          <w:b/>
                          <w:bCs/>
                          <w:color w:val="074B64"/>
                          <w:sz w:val="20"/>
                          <w:szCs w:val="20"/>
                          <w:lang w:val="en-GB"/>
                        </w:rPr>
                        <w:t>establishment of the office.</w:t>
                      </w:r>
                    </w:p>
                  </w:txbxContent>
                </v:textbox>
                <w10:wrap anchorx="page" anchory="page"/>
              </v:shape>
            </w:pict>
          </mc:Fallback>
        </mc:AlternateContent>
      </w:r>
      <w:r>
        <w:rPr>
          <w:noProof/>
        </w:rPr>
        <mc:AlternateContent>
          <mc:Choice Requires="wps">
            <w:drawing>
              <wp:anchor distT="0" distB="0" distL="114300" distR="114300" simplePos="0" relativeHeight="15739392" behindDoc="0" locked="0" layoutInCell="1" allowOverlap="1" wp14:anchorId="29905F81" wp14:editId="79DC5939">
                <wp:simplePos x="0" y="0"/>
                <wp:positionH relativeFrom="page">
                  <wp:posOffset>800100</wp:posOffset>
                </wp:positionH>
                <wp:positionV relativeFrom="page">
                  <wp:posOffset>6760845</wp:posOffset>
                </wp:positionV>
                <wp:extent cx="2595245" cy="222885"/>
                <wp:effectExtent l="0" t="0" r="0" b="0"/>
                <wp:wrapNone/>
                <wp:docPr id="950192835" name="WordArt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95245"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5D4CA8" w14:textId="77777777" w:rsidR="00303401" w:rsidRDefault="00303401" w:rsidP="00303401">
                            <w:pPr>
                              <w:jc w:val="center"/>
                              <w:rPr>
                                <w:b/>
                                <w:bCs/>
                                <w:color w:val="074B64"/>
                                <w:sz w:val="20"/>
                                <w:szCs w:val="20"/>
                                <w:lang w:val="en-GB"/>
                              </w:rPr>
                            </w:pPr>
                            <w:r>
                              <w:rPr>
                                <w:b/>
                                <w:bCs/>
                                <w:color w:val="074B64"/>
                                <w:sz w:val="20"/>
                                <w:szCs w:val="20"/>
                                <w:lang w:val="en-GB"/>
                              </w:rPr>
                              <w:t>for complaints since the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9905F81" id="WordArt 636" o:spid="_x0000_s1048" type="#_x0000_t202" style="position:absolute;margin-left:63pt;margin-top:532.35pt;width:204.35pt;height:17.55pt;rotation:-2;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" filled="f" stroked="f">
                <v:stroke joinstyle="round"/>
                <v:path arrowok="t"/>
                <v:textbox>
                  <w:txbxContent>
                    <w:p w14:paraId="075D4CA8" w14:textId="77777777" w:rsidR="00303401" w:rsidRDefault="00303401" w:rsidP="00303401">
                      <w:pPr>
                        <w:jc w:val="center"/>
                        <w:rPr>
                          <w:b/>
                          <w:bCs/>
                          <w:color w:val="074B64"/>
                          <w:sz w:val="20"/>
                          <w:szCs w:val="20"/>
                          <w:lang w:val="en-GB"/>
                        </w:rPr>
                      </w:pPr>
                      <w:r>
                        <w:rPr>
                          <w:b/>
                          <w:bCs/>
                          <w:color w:val="074B64"/>
                          <w:sz w:val="20"/>
                          <w:szCs w:val="20"/>
                          <w:lang w:val="en-GB"/>
                        </w:rPr>
                        <w:t>for complaints since the</w:t>
                      </w:r>
                    </w:p>
                  </w:txbxContent>
                </v:textbox>
                <w10:wrap anchorx="page" anchory="page"/>
              </v:shape>
            </w:pict>
          </mc:Fallback>
        </mc:AlternateContent>
      </w:r>
      <w:r>
        <w:rPr>
          <w:noProof/>
        </w:rPr>
        <mc:AlternateContent>
          <mc:Choice Requires="wps">
            <w:drawing>
              <wp:anchor distT="0" distB="0" distL="114300" distR="114300" simplePos="0" relativeHeight="15738880" behindDoc="0" locked="0" layoutInCell="1" allowOverlap="1" wp14:anchorId="41B29482" wp14:editId="4F077165">
                <wp:simplePos x="0" y="0"/>
                <wp:positionH relativeFrom="page">
                  <wp:posOffset>876300</wp:posOffset>
                </wp:positionH>
                <wp:positionV relativeFrom="page">
                  <wp:posOffset>6531610</wp:posOffset>
                </wp:positionV>
                <wp:extent cx="2491740" cy="222885"/>
                <wp:effectExtent l="0" t="0" r="0" b="0"/>
                <wp:wrapNone/>
                <wp:docPr id="1517889317" name="WordArt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49174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416A0" w14:textId="77777777" w:rsidR="00303401" w:rsidRDefault="00303401" w:rsidP="00303401">
                            <w:pPr>
                              <w:jc w:val="center"/>
                              <w:rPr>
                                <w:b/>
                                <w:bCs/>
                                <w:color w:val="074B64"/>
                                <w:sz w:val="20"/>
                                <w:szCs w:val="20"/>
                                <w:lang w:val="en-GB"/>
                              </w:rPr>
                            </w:pPr>
                            <w:r>
                              <w:rPr>
                                <w:b/>
                                <w:bCs/>
                                <w:color w:val="074B64"/>
                                <w:sz w:val="20"/>
                                <w:szCs w:val="20"/>
                                <w:lang w:val="en-GB"/>
                              </w:rPr>
                              <w:t>2022 is our busiest year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B29482" id="WordArt 635" o:spid="_x0000_s1049" type="#_x0000_t202" style="position:absolute;margin-left:69pt;margin-top:514.3pt;width:196.2pt;height:17.55pt;rotation:-2;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" filled="f" stroked="f">
                <v:stroke joinstyle="round"/>
                <v:path arrowok="t"/>
                <v:textbox>
                  <w:txbxContent>
                    <w:p w14:paraId="480416A0" w14:textId="77777777" w:rsidR="00303401" w:rsidRDefault="00303401" w:rsidP="00303401">
                      <w:pPr>
                        <w:jc w:val="center"/>
                        <w:rPr>
                          <w:b/>
                          <w:bCs/>
                          <w:color w:val="074B64"/>
                          <w:sz w:val="20"/>
                          <w:szCs w:val="20"/>
                          <w:lang w:val="en-GB"/>
                        </w:rPr>
                      </w:pPr>
                      <w:r>
                        <w:rPr>
                          <w:b/>
                          <w:bCs/>
                          <w:color w:val="074B64"/>
                          <w:sz w:val="20"/>
                          <w:szCs w:val="20"/>
                          <w:lang w:val="en-GB"/>
                        </w:rPr>
                        <w:t>2022 is our busiest year</w:t>
                      </w:r>
                    </w:p>
                  </w:txbxContent>
                </v:textbox>
                <w10:wrap anchorx="page" anchory="page"/>
              </v:shape>
            </w:pict>
          </mc:Fallback>
        </mc:AlternateContent>
      </w:r>
      <w:r>
        <w:rPr>
          <w:noProof/>
        </w:rPr>
        <mc:AlternateContent>
          <mc:Choice Requires="wps">
            <w:drawing>
              <wp:anchor distT="0" distB="0" distL="114300" distR="114300" simplePos="0" relativeHeight="15738368" behindDoc="0" locked="0" layoutInCell="1" allowOverlap="1" wp14:anchorId="5DBA1D83" wp14:editId="48024BB9">
                <wp:simplePos x="0" y="0"/>
                <wp:positionH relativeFrom="page">
                  <wp:posOffset>571500</wp:posOffset>
                </wp:positionH>
                <wp:positionV relativeFrom="page">
                  <wp:posOffset>6304280</wp:posOffset>
                </wp:positionV>
                <wp:extent cx="2875280" cy="222885"/>
                <wp:effectExtent l="0" t="0" r="0" b="0"/>
                <wp:wrapNone/>
                <wp:docPr id="2079060175" name="WordArt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87528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EA6870" w14:textId="77777777" w:rsidR="00303401" w:rsidRDefault="00303401" w:rsidP="00303401">
                            <w:pPr>
                              <w:jc w:val="center"/>
                              <w:rPr>
                                <w:b/>
                                <w:bCs/>
                                <w:color w:val="074B64"/>
                                <w:sz w:val="20"/>
                                <w:szCs w:val="20"/>
                                <w:lang w:val="en-GB"/>
                              </w:rPr>
                            </w:pPr>
                            <w:r>
                              <w:rPr>
                                <w:b/>
                                <w:bCs/>
                                <w:color w:val="074B64"/>
                                <w:sz w:val="20"/>
                                <w:szCs w:val="20"/>
                                <w:lang w:val="en-GB"/>
                              </w:rPr>
                              <w:t>of the pandemic. Therefore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BA1D83" id="WordArt 634" o:spid="_x0000_s1050" type="#_x0000_t202" style="position:absolute;margin-left:45pt;margin-top:496.4pt;width:226.4pt;height:17.55pt;rotation:-2;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" filled="f" stroked="f">
                <v:stroke joinstyle="round"/>
                <v:path arrowok="t"/>
                <v:textbox>
                  <w:txbxContent>
                    <w:p w14:paraId="04EA6870" w14:textId="77777777" w:rsidR="00303401" w:rsidRDefault="00303401" w:rsidP="00303401">
                      <w:pPr>
                        <w:jc w:val="center"/>
                        <w:rPr>
                          <w:b/>
                          <w:bCs/>
                          <w:color w:val="074B64"/>
                          <w:sz w:val="20"/>
                          <w:szCs w:val="20"/>
                          <w:lang w:val="en-GB"/>
                        </w:rPr>
                      </w:pPr>
                      <w:r>
                        <w:rPr>
                          <w:b/>
                          <w:bCs/>
                          <w:color w:val="074B64"/>
                          <w:sz w:val="20"/>
                          <w:szCs w:val="20"/>
                          <w:lang w:val="en-GB"/>
                        </w:rPr>
                        <w:t>of the pandemic. Therefore</w:t>
                      </w:r>
                    </w:p>
                  </w:txbxContent>
                </v:textbox>
                <w10:wrap anchorx="page" anchory="page"/>
              </v:shape>
            </w:pict>
          </mc:Fallback>
        </mc:AlternateContent>
      </w:r>
      <w:r>
        <w:rPr>
          <w:noProof/>
        </w:rPr>
        <mc:AlternateContent>
          <mc:Choice Requires="wps">
            <w:drawing>
              <wp:anchor distT="0" distB="0" distL="114300" distR="114300" simplePos="0" relativeHeight="15737856" behindDoc="0" locked="0" layoutInCell="1" allowOverlap="1" wp14:anchorId="4811A7F4" wp14:editId="7F9BBD84">
                <wp:simplePos x="0" y="0"/>
                <wp:positionH relativeFrom="page">
                  <wp:posOffset>216535</wp:posOffset>
                </wp:positionH>
                <wp:positionV relativeFrom="page">
                  <wp:posOffset>6076950</wp:posOffset>
                </wp:positionV>
                <wp:extent cx="3317875" cy="222885"/>
                <wp:effectExtent l="0" t="0" r="0" b="0"/>
                <wp:wrapNone/>
                <wp:docPr id="1063416531" name="WordArt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317875"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8172A0" w14:textId="77777777" w:rsidR="00303401" w:rsidRDefault="00303401" w:rsidP="00303401">
                            <w:pPr>
                              <w:jc w:val="center"/>
                              <w:rPr>
                                <w:b/>
                                <w:bCs/>
                                <w:color w:val="074B64"/>
                                <w:sz w:val="20"/>
                                <w:szCs w:val="20"/>
                                <w:lang w:val="en-GB"/>
                              </w:rPr>
                            </w:pPr>
                            <w:r>
                              <w:rPr>
                                <w:b/>
                                <w:bCs/>
                                <w:color w:val="074B64"/>
                                <w:sz w:val="20"/>
                                <w:szCs w:val="20"/>
                                <w:lang w:val="en-GB"/>
                              </w:rPr>
                              <w:t>considering the circumstances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11A7F4" id="WordArt 633" o:spid="_x0000_s1051" type="#_x0000_t202" style="position:absolute;margin-left:17.05pt;margin-top:478.5pt;width:261.25pt;height:17.55pt;rotation:-2;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" filled="f" stroked="f">
                <v:stroke joinstyle="round"/>
                <v:path arrowok="t"/>
                <v:textbox>
                  <w:txbxContent>
                    <w:p w14:paraId="308172A0" w14:textId="77777777" w:rsidR="00303401" w:rsidRDefault="00303401" w:rsidP="00303401">
                      <w:pPr>
                        <w:jc w:val="center"/>
                        <w:rPr>
                          <w:b/>
                          <w:bCs/>
                          <w:color w:val="074B64"/>
                          <w:sz w:val="20"/>
                          <w:szCs w:val="20"/>
                          <w:lang w:val="en-GB"/>
                        </w:rPr>
                      </w:pPr>
                      <w:r>
                        <w:rPr>
                          <w:b/>
                          <w:bCs/>
                          <w:color w:val="074B64"/>
                          <w:sz w:val="20"/>
                          <w:szCs w:val="20"/>
                          <w:lang w:val="en-GB"/>
                        </w:rPr>
                        <w:t>considering the circumstances</w:t>
                      </w:r>
                    </w:p>
                  </w:txbxContent>
                </v:textbox>
                <w10:wrap anchorx="page" anchory="page"/>
              </v:shape>
            </w:pict>
          </mc:Fallback>
        </mc:AlternateContent>
      </w:r>
    </w:p>
    <w:p w14:paraId="3C16F535" w14:textId="3E56F13A" w:rsidR="00A27756" w:rsidRDefault="00A27756">
      <w:pPr>
        <w:pStyle w:val="BodyText"/>
        <w:rPr>
          <w:b/>
        </w:rPr>
      </w:pPr>
    </w:p>
    <w:p w14:paraId="57C9D66F" w14:textId="4DA55387" w:rsidR="00A27756" w:rsidRDefault="00303401">
      <w:pPr>
        <w:pStyle w:val="BodyText"/>
        <w:rPr>
          <w:b/>
        </w:rPr>
      </w:pPr>
      <w:r>
        <w:rPr>
          <w:noProof/>
        </w:rPr>
        <mc:AlternateContent>
          <mc:Choice Requires="wps">
            <w:drawing>
              <wp:anchor distT="0" distB="0" distL="114300" distR="114300" simplePos="0" relativeHeight="15736320" behindDoc="0" locked="0" layoutInCell="1" allowOverlap="1" wp14:anchorId="263A3067" wp14:editId="67271901">
                <wp:simplePos x="0" y="0"/>
                <wp:positionH relativeFrom="page">
                  <wp:posOffset>685800</wp:posOffset>
                </wp:positionH>
                <wp:positionV relativeFrom="page">
                  <wp:posOffset>5389245</wp:posOffset>
                </wp:positionV>
                <wp:extent cx="2672080" cy="222885"/>
                <wp:effectExtent l="0" t="0" r="0" b="0"/>
                <wp:wrapNone/>
                <wp:docPr id="2070882326" name="WordArt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72080" cy="222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85A39F" w14:textId="77777777" w:rsidR="00303401" w:rsidRDefault="00303401" w:rsidP="00303401">
                            <w:pPr>
                              <w:jc w:val="center"/>
                              <w:rPr>
                                <w:b/>
                                <w:bCs/>
                                <w:color w:val="074B64"/>
                                <w:sz w:val="20"/>
                                <w:szCs w:val="20"/>
                                <w:lang w:val="en-GB"/>
                              </w:rPr>
                            </w:pPr>
                            <w:r>
                              <w:rPr>
                                <w:b/>
                                <w:bCs/>
                                <w:color w:val="074B64"/>
                                <w:sz w:val="20"/>
                                <w:szCs w:val="20"/>
                                <w:lang w:val="en-GB"/>
                              </w:rPr>
                              <w:t>complaints, 908 of which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63A3067" id="WordArt 632" o:spid="_x0000_s1052" type="#_x0000_t202" style="position:absolute;margin-left:54pt;margin-top:424.35pt;width:210.4pt;height:17.55pt;rotation:-2;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" filled="f" stroked="f">
                <v:stroke joinstyle="round"/>
                <v:path arrowok="t"/>
                <v:textbox>
                  <w:txbxContent>
                    <w:p w14:paraId="4385A39F" w14:textId="77777777" w:rsidR="00303401" w:rsidRDefault="00303401" w:rsidP="00303401">
                      <w:pPr>
                        <w:jc w:val="center"/>
                        <w:rPr>
                          <w:b/>
                          <w:bCs/>
                          <w:color w:val="074B64"/>
                          <w:sz w:val="20"/>
                          <w:szCs w:val="20"/>
                          <w:lang w:val="en-GB"/>
                        </w:rPr>
                      </w:pPr>
                      <w:r>
                        <w:rPr>
                          <w:b/>
                          <w:bCs/>
                          <w:color w:val="074B64"/>
                          <w:sz w:val="20"/>
                          <w:szCs w:val="20"/>
                          <w:lang w:val="en-GB"/>
                        </w:rPr>
                        <w:t>complaints, 908 of which</w:t>
                      </w:r>
                    </w:p>
                  </w:txbxContent>
                </v:textbox>
                <w10:wrap anchorx="page" anchory="page"/>
              </v:shape>
            </w:pict>
          </mc:Fallback>
        </mc:AlternateContent>
      </w:r>
    </w:p>
    <w:p w14:paraId="7534348A" w14:textId="41472D62" w:rsidR="00A27756" w:rsidRDefault="00A27756">
      <w:pPr>
        <w:pStyle w:val="BodyText"/>
        <w:rPr>
          <w:b/>
        </w:rPr>
      </w:pPr>
    </w:p>
    <w:p w14:paraId="6ED098A0" w14:textId="6958B9D5" w:rsidR="00A27756" w:rsidRDefault="00A27756">
      <w:pPr>
        <w:pStyle w:val="BodyText"/>
        <w:rPr>
          <w:b/>
        </w:rPr>
      </w:pPr>
    </w:p>
    <w:p w14:paraId="537C3420" w14:textId="4EBCEB18" w:rsidR="00A27756" w:rsidRDefault="00303401">
      <w:pPr>
        <w:pStyle w:val="BodyText"/>
        <w:rPr>
          <w:b/>
        </w:rPr>
      </w:pPr>
      <w:r>
        <w:rPr>
          <w:noProof/>
        </w:rPr>
        <mc:AlternateContent>
          <mc:Choice Requires="wps">
            <w:drawing>
              <wp:anchor distT="0" distB="0" distL="114300" distR="114300" simplePos="0" relativeHeight="15740416" behindDoc="0" locked="0" layoutInCell="1" allowOverlap="1" wp14:anchorId="15FF2146" wp14:editId="20991EB5">
                <wp:simplePos x="0" y="0"/>
                <wp:positionH relativeFrom="page">
                  <wp:posOffset>3760470</wp:posOffset>
                </wp:positionH>
                <wp:positionV relativeFrom="page">
                  <wp:posOffset>5860415</wp:posOffset>
                </wp:positionV>
                <wp:extent cx="958215" cy="278130"/>
                <wp:effectExtent l="0" t="0" r="0" b="0"/>
                <wp:wrapNone/>
                <wp:docPr id="1334568220" name="WordArt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958215" cy="278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F772F" w14:textId="77777777" w:rsidR="00303401" w:rsidRDefault="00303401" w:rsidP="00303401">
                            <w:pPr>
                              <w:jc w:val="center"/>
                              <w:rPr>
                                <w:b/>
                                <w:bCs/>
                                <w:color w:val="074B64"/>
                                <w:sz w:val="17"/>
                                <w:szCs w:val="17"/>
                                <w:lang w:val="en-GB"/>
                              </w:rPr>
                            </w:pPr>
                            <w:r>
                              <w:rPr>
                                <w:b/>
                                <w:bCs/>
                                <w:color w:val="074B64"/>
                                <w:sz w:val="17"/>
                                <w:szCs w:val="17"/>
                                <w:lang w:val="en-GB"/>
                              </w:rPr>
                              <w:t>Justice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5FF2146" id="WordArt 631" o:spid="_x0000_s1053" type="#_x0000_t202" style="position:absolute;margin-left:296.1pt;margin-top:461.45pt;width:75.45pt;height:21.9pt;rotation:-2;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" filled="f" stroked="f">
                <v:stroke joinstyle="round"/>
                <v:path arrowok="t"/>
                <v:textbox>
                  <w:txbxContent>
                    <w:p w14:paraId="452F772F" w14:textId="77777777" w:rsidR="00303401" w:rsidRDefault="00303401" w:rsidP="00303401">
                      <w:pPr>
                        <w:jc w:val="center"/>
                        <w:rPr>
                          <w:b/>
                          <w:bCs/>
                          <w:color w:val="074B64"/>
                          <w:sz w:val="17"/>
                          <w:szCs w:val="17"/>
                          <w:lang w:val="en-GB"/>
                        </w:rPr>
                      </w:pPr>
                      <w:r>
                        <w:rPr>
                          <w:b/>
                          <w:bCs/>
                          <w:color w:val="074B64"/>
                          <w:sz w:val="17"/>
                          <w:szCs w:val="17"/>
                          <w:lang w:val="en-GB"/>
                        </w:rPr>
                        <w:t>Justice</w:t>
                      </w:r>
                    </w:p>
                  </w:txbxContent>
                </v:textbox>
                <w10:wrap anchorx="page" anchory="page"/>
              </v:shape>
            </w:pict>
          </mc:Fallback>
        </mc:AlternateContent>
      </w:r>
    </w:p>
    <w:p w14:paraId="5EE88F28" w14:textId="3CC3A079" w:rsidR="00A27756" w:rsidRDefault="00A27756">
      <w:pPr>
        <w:pStyle w:val="BodyText"/>
        <w:rPr>
          <w:b/>
        </w:rPr>
      </w:pPr>
    </w:p>
    <w:p w14:paraId="1AC8E213" w14:textId="77777777" w:rsidR="00A27756" w:rsidRDefault="00A27756">
      <w:pPr>
        <w:pStyle w:val="BodyText"/>
        <w:rPr>
          <w:b/>
        </w:rPr>
      </w:pPr>
    </w:p>
    <w:p w14:paraId="2795C600" w14:textId="77777777" w:rsidR="00A27756" w:rsidRDefault="00A27756">
      <w:pPr>
        <w:pStyle w:val="BodyText"/>
        <w:rPr>
          <w:b/>
        </w:rPr>
      </w:pPr>
    </w:p>
    <w:p w14:paraId="37D9B256" w14:textId="77777777" w:rsidR="00A27756" w:rsidRDefault="00A27756">
      <w:pPr>
        <w:pStyle w:val="BodyText"/>
        <w:rPr>
          <w:b/>
        </w:rPr>
      </w:pPr>
    </w:p>
    <w:p w14:paraId="359B59E5" w14:textId="77777777" w:rsidR="00A27756" w:rsidRDefault="00A27756">
      <w:pPr>
        <w:pStyle w:val="BodyText"/>
        <w:rPr>
          <w:b/>
        </w:rPr>
      </w:pPr>
    </w:p>
    <w:p w14:paraId="23D47910" w14:textId="1F2673F2" w:rsidR="00A27756" w:rsidRDefault="00303401">
      <w:pPr>
        <w:pStyle w:val="BodyText"/>
        <w:rPr>
          <w:b/>
        </w:rPr>
      </w:pPr>
      <w:r>
        <w:rPr>
          <w:noProof/>
        </w:rPr>
        <mc:AlternateContent>
          <mc:Choice Requires="wps">
            <w:drawing>
              <wp:anchor distT="0" distB="0" distL="114300" distR="114300" simplePos="0" relativeHeight="15742976" behindDoc="0" locked="0" layoutInCell="1" allowOverlap="1" wp14:anchorId="39AE49A0" wp14:editId="7C1D17E0">
                <wp:simplePos x="0" y="0"/>
                <wp:positionH relativeFrom="page">
                  <wp:posOffset>6508115</wp:posOffset>
                </wp:positionH>
                <wp:positionV relativeFrom="page">
                  <wp:posOffset>6588760</wp:posOffset>
                </wp:positionV>
                <wp:extent cx="669290" cy="212725"/>
                <wp:effectExtent l="0" t="0" r="0" b="0"/>
                <wp:wrapNone/>
                <wp:docPr id="1410117709" name="WordArt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669290" cy="212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54595" w14:textId="77777777" w:rsidR="00303401" w:rsidRDefault="00303401" w:rsidP="00303401">
                            <w:pPr>
                              <w:jc w:val="center"/>
                              <w:rPr>
                                <w:b/>
                                <w:bCs/>
                                <w:color w:val="F1C617"/>
                                <w:sz w:val="17"/>
                                <w:szCs w:val="17"/>
                                <w:lang w:val="en-GB"/>
                              </w:rPr>
                            </w:pPr>
                            <w:r>
                              <w:rPr>
                                <w:b/>
                                <w:bCs/>
                                <w:color w:val="F1C617"/>
                                <w:sz w:val="17"/>
                                <w:szCs w:val="17"/>
                                <w:lang w:val="en-GB"/>
                              </w:rPr>
                              <w:t>Health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AE49A0" id="WordArt 630" o:spid="_x0000_s1054" type="#_x0000_t202" style="position:absolute;margin-left:512.45pt;margin-top:518.8pt;width:52.7pt;height:16.75pt;rotation:-2;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" filled="f" stroked="f">
                <v:stroke joinstyle="round"/>
                <v:path arrowok="t"/>
                <v:textbox>
                  <w:txbxContent>
                    <w:p w14:paraId="4AA54595" w14:textId="77777777" w:rsidR="00303401" w:rsidRDefault="00303401" w:rsidP="00303401">
                      <w:pPr>
                        <w:jc w:val="center"/>
                        <w:rPr>
                          <w:b/>
                          <w:bCs/>
                          <w:color w:val="F1C617"/>
                          <w:sz w:val="17"/>
                          <w:szCs w:val="17"/>
                          <w:lang w:val="en-GB"/>
                        </w:rPr>
                      </w:pPr>
                      <w:r>
                        <w:rPr>
                          <w:b/>
                          <w:bCs/>
                          <w:color w:val="F1C617"/>
                          <w:sz w:val="17"/>
                          <w:szCs w:val="17"/>
                          <w:lang w:val="en-GB"/>
                        </w:rPr>
                        <w:t>Health</w:t>
                      </w:r>
                    </w:p>
                  </w:txbxContent>
                </v:textbox>
                <w10:wrap anchorx="page" anchory="page"/>
              </v:shape>
            </w:pict>
          </mc:Fallback>
        </mc:AlternateContent>
      </w:r>
    </w:p>
    <w:p w14:paraId="2935309B" w14:textId="4477D7F2" w:rsidR="00A27756" w:rsidRDefault="00303401">
      <w:pPr>
        <w:pStyle w:val="BodyText"/>
        <w:rPr>
          <w:b/>
        </w:rPr>
      </w:pPr>
      <w:r>
        <w:rPr>
          <w:noProof/>
        </w:rPr>
        <mc:AlternateContent>
          <mc:Choice Requires="wps">
            <w:drawing>
              <wp:anchor distT="0" distB="0" distL="114300" distR="114300" simplePos="0" relativeHeight="15743488" behindDoc="0" locked="0" layoutInCell="1" allowOverlap="1" wp14:anchorId="7CBE2AB6" wp14:editId="70E62E97">
                <wp:simplePos x="0" y="0"/>
                <wp:positionH relativeFrom="page">
                  <wp:posOffset>4193540</wp:posOffset>
                </wp:positionH>
                <wp:positionV relativeFrom="page">
                  <wp:posOffset>6747510</wp:posOffset>
                </wp:positionV>
                <wp:extent cx="693420" cy="245110"/>
                <wp:effectExtent l="0" t="0" r="0" b="0"/>
                <wp:wrapNone/>
                <wp:docPr id="2084114868" name="WordArt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693420" cy="2451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779AE6" w14:textId="77777777" w:rsidR="00303401" w:rsidRDefault="00303401" w:rsidP="00303401">
                            <w:pPr>
                              <w:jc w:val="center"/>
                              <w:rPr>
                                <w:b/>
                                <w:bCs/>
                                <w:color w:val="94D6DC"/>
                                <w:sz w:val="17"/>
                                <w:szCs w:val="17"/>
                                <w:lang w:val="en-GB"/>
                              </w:rPr>
                            </w:pPr>
                            <w:r>
                              <w:rPr>
                                <w:b/>
                                <w:bCs/>
                                <w:color w:val="94D6DC"/>
                                <w:sz w:val="17"/>
                                <w:szCs w:val="17"/>
                                <w:lang w:val="en-GB"/>
                              </w:rPr>
                              <w:t>Local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CBE2AB6" id="WordArt 629" o:spid="_x0000_s1055" type="#_x0000_t202" style="position:absolute;margin-left:330.2pt;margin-top:531.3pt;width:54.6pt;height:19.3pt;rotation:-2;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" filled="f" stroked="f">
                <v:stroke joinstyle="round"/>
                <v:path arrowok="t"/>
                <v:textbox>
                  <w:txbxContent>
                    <w:p w14:paraId="2F779AE6" w14:textId="77777777" w:rsidR="00303401" w:rsidRDefault="00303401" w:rsidP="00303401">
                      <w:pPr>
                        <w:jc w:val="center"/>
                        <w:rPr>
                          <w:b/>
                          <w:bCs/>
                          <w:color w:val="94D6DC"/>
                          <w:sz w:val="17"/>
                          <w:szCs w:val="17"/>
                          <w:lang w:val="en-GB"/>
                        </w:rPr>
                      </w:pPr>
                      <w:r>
                        <w:rPr>
                          <w:b/>
                          <w:bCs/>
                          <w:color w:val="94D6DC"/>
                          <w:sz w:val="17"/>
                          <w:szCs w:val="17"/>
                          <w:lang w:val="en-GB"/>
                        </w:rPr>
                        <w:t>Local</w:t>
                      </w:r>
                    </w:p>
                  </w:txbxContent>
                </v:textbox>
                <w10:wrap anchorx="page" anchory="page"/>
              </v:shape>
            </w:pict>
          </mc:Fallback>
        </mc:AlternateContent>
      </w:r>
    </w:p>
    <w:p w14:paraId="78968352" w14:textId="0394115A" w:rsidR="00A27756" w:rsidRDefault="00303401">
      <w:pPr>
        <w:pStyle w:val="BodyText"/>
        <w:rPr>
          <w:b/>
        </w:rPr>
      </w:pPr>
      <w:r>
        <w:rPr>
          <w:noProof/>
        </w:rPr>
        <mc:AlternateContent>
          <mc:Choice Requires="wps">
            <w:drawing>
              <wp:anchor distT="0" distB="0" distL="114300" distR="114300" simplePos="0" relativeHeight="15744000" behindDoc="0" locked="0" layoutInCell="1" allowOverlap="1" wp14:anchorId="3F245EB3" wp14:editId="5D49A719">
                <wp:simplePos x="0" y="0"/>
                <wp:positionH relativeFrom="page">
                  <wp:posOffset>4040505</wp:posOffset>
                </wp:positionH>
                <wp:positionV relativeFrom="page">
                  <wp:posOffset>6976110</wp:posOffset>
                </wp:positionV>
                <wp:extent cx="1224280" cy="314325"/>
                <wp:effectExtent l="0" t="0" r="0" b="0"/>
                <wp:wrapNone/>
                <wp:docPr id="276886474" name="WordArt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224280" cy="314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84E1A" w14:textId="77777777" w:rsidR="00303401" w:rsidRDefault="00303401" w:rsidP="00303401">
                            <w:pPr>
                              <w:jc w:val="center"/>
                              <w:rPr>
                                <w:b/>
                                <w:bCs/>
                                <w:color w:val="94D6DC"/>
                                <w:sz w:val="17"/>
                                <w:szCs w:val="17"/>
                                <w:lang w:val="en-GB"/>
                              </w:rPr>
                            </w:pPr>
                            <w:r>
                              <w:rPr>
                                <w:b/>
                                <w:bCs/>
                                <w:color w:val="94D6DC"/>
                                <w:sz w:val="17"/>
                                <w:szCs w:val="17"/>
                                <w:lang w:val="en-GB"/>
                              </w:rPr>
                              <w:t>Authority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245EB3" id="WordArt 628" o:spid="_x0000_s1056" type="#_x0000_t202" style="position:absolute;margin-left:318.15pt;margin-top:549.3pt;width:96.4pt;height:24.75pt;rotation:-2;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" filled="f" stroked="f">
                <v:stroke joinstyle="round"/>
                <v:path arrowok="t"/>
                <v:textbox>
                  <w:txbxContent>
                    <w:p w14:paraId="3B184E1A" w14:textId="77777777" w:rsidR="00303401" w:rsidRDefault="00303401" w:rsidP="00303401">
                      <w:pPr>
                        <w:jc w:val="center"/>
                        <w:rPr>
                          <w:b/>
                          <w:bCs/>
                          <w:color w:val="94D6DC"/>
                          <w:sz w:val="17"/>
                          <w:szCs w:val="17"/>
                          <w:lang w:val="en-GB"/>
                        </w:rPr>
                      </w:pPr>
                      <w:r>
                        <w:rPr>
                          <w:b/>
                          <w:bCs/>
                          <w:color w:val="94D6DC"/>
                          <w:sz w:val="17"/>
                          <w:szCs w:val="17"/>
                          <w:lang w:val="en-GB"/>
                        </w:rPr>
                        <w:t>Authority</w:t>
                      </w:r>
                    </w:p>
                  </w:txbxContent>
                </v:textbox>
                <w10:wrap anchorx="page" anchory="page"/>
              </v:shape>
            </w:pict>
          </mc:Fallback>
        </mc:AlternateContent>
      </w:r>
    </w:p>
    <w:p w14:paraId="4138D8E6" w14:textId="5AA19312" w:rsidR="00A27756" w:rsidRDefault="00303401">
      <w:pPr>
        <w:pStyle w:val="BodyText"/>
        <w:rPr>
          <w:b/>
        </w:rPr>
      </w:pPr>
      <w:r>
        <w:rPr>
          <w:noProof/>
        </w:rPr>
        <mc:AlternateContent>
          <mc:Choice Requires="wps">
            <w:drawing>
              <wp:anchor distT="0" distB="0" distL="114300" distR="114300" simplePos="0" relativeHeight="15744512" behindDoc="0" locked="0" layoutInCell="1" allowOverlap="1" wp14:anchorId="3B1BE937" wp14:editId="66CB4C90">
                <wp:simplePos x="0" y="0"/>
                <wp:positionH relativeFrom="page">
                  <wp:posOffset>5499735</wp:posOffset>
                </wp:positionH>
                <wp:positionV relativeFrom="page">
                  <wp:posOffset>6988175</wp:posOffset>
                </wp:positionV>
                <wp:extent cx="728345" cy="264160"/>
                <wp:effectExtent l="0" t="0" r="0" b="0"/>
                <wp:wrapNone/>
                <wp:docPr id="2100332401" name="WordArt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728345" cy="264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7DC91C" w14:textId="77777777" w:rsidR="00303401" w:rsidRDefault="00303401" w:rsidP="00303401">
                            <w:pPr>
                              <w:jc w:val="center"/>
                              <w:rPr>
                                <w:b/>
                                <w:bCs/>
                                <w:color w:val="ABBF3E"/>
                                <w:sz w:val="17"/>
                                <w:szCs w:val="17"/>
                                <w:lang w:val="en-GB"/>
                              </w:rPr>
                            </w:pPr>
                            <w:r>
                              <w:rPr>
                                <w:b/>
                                <w:bCs/>
                                <w:color w:val="ABBF3E"/>
                                <w:sz w:val="17"/>
                                <w:szCs w:val="17"/>
                                <w:lang w:val="en-GB"/>
                              </w:rPr>
                              <w:t>Tusla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B1BE937" id="WordArt 627" o:spid="_x0000_s1057" type="#_x0000_t202" style="position:absolute;margin-left:433.05pt;margin-top:550.25pt;width:57.35pt;height:20.8pt;rotation:-2;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" filled="f" stroked="f">
                <v:stroke joinstyle="round"/>
                <v:path arrowok="t"/>
                <v:textbox>
                  <w:txbxContent>
                    <w:p w14:paraId="457DC91C" w14:textId="77777777" w:rsidR="00303401" w:rsidRDefault="00303401" w:rsidP="00303401">
                      <w:pPr>
                        <w:jc w:val="center"/>
                        <w:rPr>
                          <w:b/>
                          <w:bCs/>
                          <w:color w:val="ABBF3E"/>
                          <w:sz w:val="17"/>
                          <w:szCs w:val="17"/>
                          <w:lang w:val="en-GB"/>
                        </w:rPr>
                      </w:pPr>
                      <w:r>
                        <w:rPr>
                          <w:b/>
                          <w:bCs/>
                          <w:color w:val="ABBF3E"/>
                          <w:sz w:val="17"/>
                          <w:szCs w:val="17"/>
                          <w:lang w:val="en-GB"/>
                        </w:rPr>
                        <w:t>Tusla</w:t>
                      </w:r>
                    </w:p>
                  </w:txbxContent>
                </v:textbox>
                <w10:wrap anchorx="page" anchory="page"/>
              </v:shape>
            </w:pict>
          </mc:Fallback>
        </mc:AlternateContent>
      </w:r>
    </w:p>
    <w:p w14:paraId="3CE5CFFD" w14:textId="77777777" w:rsidR="00A27756" w:rsidRDefault="00A27756">
      <w:pPr>
        <w:pStyle w:val="BodyText"/>
        <w:rPr>
          <w:b/>
        </w:rPr>
      </w:pPr>
    </w:p>
    <w:p w14:paraId="5768EDFB" w14:textId="77777777" w:rsidR="00A27756" w:rsidRDefault="00A27756">
      <w:pPr>
        <w:pStyle w:val="BodyText"/>
        <w:spacing w:before="5"/>
        <w:rPr>
          <w:b/>
          <w:sz w:val="10"/>
        </w:rPr>
      </w:pPr>
    </w:p>
    <w:tbl>
      <w:tblPr>
        <w:tblW w:w="0" w:type="auto"/>
        <w:tblInd w:w="3377" w:type="dxa"/>
        <w:tblBorders>
          <w:top w:val="single" w:sz="8" w:space="0" w:color="94D6DC"/>
          <w:left w:val="single" w:sz="8" w:space="0" w:color="94D6DC"/>
          <w:bottom w:val="single" w:sz="8" w:space="0" w:color="94D6DC"/>
          <w:right w:val="single" w:sz="8" w:space="0" w:color="94D6DC"/>
          <w:insideH w:val="single" w:sz="8" w:space="0" w:color="94D6DC"/>
          <w:insideV w:val="single" w:sz="8" w:space="0" w:color="94D6DC"/>
        </w:tblBorders>
        <w:tblLayout w:type="fixed"/>
        <w:tblCellMar>
          <w:left w:w="0" w:type="dxa"/>
          <w:right w:w="0" w:type="dxa"/>
        </w:tblCellMar>
        <w:tblLook w:val="01E0" w:firstRow="1" w:lastRow="1" w:firstColumn="1" w:lastColumn="1" w:noHBand="0" w:noVBand="0"/>
      </w:tblPr>
      <w:tblGrid>
        <w:gridCol w:w="4071"/>
        <w:gridCol w:w="3335"/>
      </w:tblGrid>
      <w:tr w:rsidR="00A27756" w14:paraId="6A5F65A0" w14:textId="77777777">
        <w:trPr>
          <w:trHeight w:val="499"/>
        </w:trPr>
        <w:tc>
          <w:tcPr>
            <w:tcW w:w="4071" w:type="dxa"/>
            <w:shd w:val="clear" w:color="auto" w:fill="F2F9F9"/>
          </w:tcPr>
          <w:p w14:paraId="6F7EA48D" w14:textId="77777777" w:rsidR="00A27756" w:rsidRDefault="00000000">
            <w:pPr>
              <w:pStyle w:val="TableParagraph"/>
              <w:rPr>
                <w:b/>
              </w:rPr>
            </w:pPr>
            <w:r>
              <w:rPr>
                <w:b/>
                <w:color w:val="074B64"/>
                <w:spacing w:val="-2"/>
              </w:rPr>
              <w:t>Complainant</w:t>
            </w:r>
          </w:p>
        </w:tc>
        <w:tc>
          <w:tcPr>
            <w:tcW w:w="3335" w:type="dxa"/>
            <w:shd w:val="clear" w:color="auto" w:fill="F2F9F9"/>
          </w:tcPr>
          <w:p w14:paraId="687BA46A" w14:textId="77777777" w:rsidR="00A27756" w:rsidRDefault="00000000">
            <w:pPr>
              <w:pStyle w:val="TableParagraph"/>
              <w:ind w:left="291" w:right="273"/>
              <w:jc w:val="center"/>
              <w:rPr>
                <w:b/>
              </w:rPr>
            </w:pPr>
            <w:r>
              <w:rPr>
                <w:b/>
                <w:color w:val="074B64"/>
              </w:rPr>
              <w:t>Percentage</w:t>
            </w:r>
            <w:r>
              <w:rPr>
                <w:b/>
                <w:color w:val="074B64"/>
                <w:spacing w:val="-9"/>
              </w:rPr>
              <w:t xml:space="preserve"> </w:t>
            </w:r>
            <w:r>
              <w:rPr>
                <w:b/>
                <w:color w:val="074B64"/>
              </w:rPr>
              <w:t>of</w:t>
            </w:r>
            <w:r>
              <w:rPr>
                <w:b/>
                <w:color w:val="074B64"/>
                <w:spacing w:val="-11"/>
              </w:rPr>
              <w:t xml:space="preserve"> </w:t>
            </w:r>
            <w:r>
              <w:rPr>
                <w:b/>
                <w:color w:val="074B64"/>
                <w:spacing w:val="-2"/>
              </w:rPr>
              <w:t>Complaints</w:t>
            </w:r>
          </w:p>
        </w:tc>
      </w:tr>
      <w:tr w:rsidR="00A27756" w14:paraId="6ED34EEC" w14:textId="77777777">
        <w:trPr>
          <w:trHeight w:val="499"/>
        </w:trPr>
        <w:tc>
          <w:tcPr>
            <w:tcW w:w="4071" w:type="dxa"/>
          </w:tcPr>
          <w:p w14:paraId="68CA9346" w14:textId="77777777" w:rsidR="00A27756" w:rsidRDefault="00000000">
            <w:pPr>
              <w:pStyle w:val="TableParagraph"/>
              <w:rPr>
                <w:b/>
              </w:rPr>
            </w:pPr>
            <w:r>
              <w:rPr>
                <w:b/>
                <w:color w:val="074B64"/>
                <w:spacing w:val="-2"/>
              </w:rPr>
              <w:t>Parent</w:t>
            </w:r>
          </w:p>
        </w:tc>
        <w:tc>
          <w:tcPr>
            <w:tcW w:w="3335" w:type="dxa"/>
          </w:tcPr>
          <w:p w14:paraId="3E80D0B4" w14:textId="77777777" w:rsidR="00A27756" w:rsidRDefault="00000000">
            <w:pPr>
              <w:pStyle w:val="TableParagraph"/>
              <w:ind w:left="291" w:right="273"/>
              <w:jc w:val="center"/>
            </w:pPr>
            <w:r>
              <w:rPr>
                <w:color w:val="074B64"/>
                <w:spacing w:val="-5"/>
              </w:rPr>
              <w:t>83%</w:t>
            </w:r>
          </w:p>
        </w:tc>
      </w:tr>
      <w:tr w:rsidR="00A27756" w14:paraId="35AF3CAD" w14:textId="77777777">
        <w:trPr>
          <w:trHeight w:val="499"/>
        </w:trPr>
        <w:tc>
          <w:tcPr>
            <w:tcW w:w="4071" w:type="dxa"/>
          </w:tcPr>
          <w:p w14:paraId="3B87A327" w14:textId="77777777" w:rsidR="00A27756" w:rsidRDefault="00000000">
            <w:pPr>
              <w:pStyle w:val="TableParagraph"/>
              <w:rPr>
                <w:b/>
              </w:rPr>
            </w:pPr>
            <w:r>
              <w:rPr>
                <w:b/>
                <w:color w:val="074B64"/>
                <w:spacing w:val="-2"/>
              </w:rPr>
              <w:t>Professional/Organisation</w:t>
            </w:r>
          </w:p>
        </w:tc>
        <w:tc>
          <w:tcPr>
            <w:tcW w:w="3335" w:type="dxa"/>
          </w:tcPr>
          <w:p w14:paraId="5D8AECE7" w14:textId="77777777" w:rsidR="00A27756" w:rsidRDefault="00000000">
            <w:pPr>
              <w:pStyle w:val="TableParagraph"/>
              <w:ind w:left="291" w:right="273"/>
              <w:jc w:val="center"/>
            </w:pPr>
            <w:r>
              <w:rPr>
                <w:color w:val="074B64"/>
                <w:spacing w:val="-5"/>
              </w:rPr>
              <w:t>5%</w:t>
            </w:r>
          </w:p>
        </w:tc>
      </w:tr>
      <w:tr w:rsidR="00A27756" w14:paraId="0C681686" w14:textId="77777777">
        <w:trPr>
          <w:trHeight w:val="499"/>
        </w:trPr>
        <w:tc>
          <w:tcPr>
            <w:tcW w:w="4071" w:type="dxa"/>
          </w:tcPr>
          <w:p w14:paraId="1EB77BC3" w14:textId="77777777" w:rsidR="00A27756" w:rsidRDefault="00000000">
            <w:pPr>
              <w:pStyle w:val="TableParagraph"/>
              <w:rPr>
                <w:b/>
              </w:rPr>
            </w:pPr>
            <w:r>
              <w:rPr>
                <w:b/>
                <w:color w:val="074B64"/>
                <w:spacing w:val="-2"/>
              </w:rPr>
              <w:t>Other/Unknown</w:t>
            </w:r>
          </w:p>
        </w:tc>
        <w:tc>
          <w:tcPr>
            <w:tcW w:w="3335" w:type="dxa"/>
          </w:tcPr>
          <w:p w14:paraId="0013A330" w14:textId="77777777" w:rsidR="00A27756" w:rsidRDefault="00000000">
            <w:pPr>
              <w:pStyle w:val="TableParagraph"/>
              <w:ind w:left="291" w:right="273"/>
              <w:jc w:val="center"/>
            </w:pPr>
            <w:r>
              <w:rPr>
                <w:color w:val="074B64"/>
                <w:spacing w:val="-5"/>
              </w:rPr>
              <w:t>4%</w:t>
            </w:r>
          </w:p>
        </w:tc>
      </w:tr>
      <w:tr w:rsidR="00A27756" w14:paraId="7877E900" w14:textId="77777777">
        <w:trPr>
          <w:trHeight w:val="499"/>
        </w:trPr>
        <w:tc>
          <w:tcPr>
            <w:tcW w:w="4071" w:type="dxa"/>
          </w:tcPr>
          <w:p w14:paraId="1034BAFF" w14:textId="77777777" w:rsidR="00A27756" w:rsidRDefault="00000000">
            <w:pPr>
              <w:pStyle w:val="TableParagraph"/>
              <w:rPr>
                <w:b/>
              </w:rPr>
            </w:pPr>
            <w:r>
              <w:rPr>
                <w:b/>
                <w:color w:val="074B64"/>
              </w:rPr>
              <w:t>Extended</w:t>
            </w:r>
            <w:r>
              <w:rPr>
                <w:b/>
                <w:color w:val="074B64"/>
                <w:spacing w:val="-5"/>
              </w:rPr>
              <w:t xml:space="preserve"> </w:t>
            </w:r>
            <w:r>
              <w:rPr>
                <w:b/>
                <w:color w:val="074B64"/>
                <w:spacing w:val="-2"/>
              </w:rPr>
              <w:t>Family</w:t>
            </w:r>
          </w:p>
        </w:tc>
        <w:tc>
          <w:tcPr>
            <w:tcW w:w="3335" w:type="dxa"/>
          </w:tcPr>
          <w:p w14:paraId="51F67F21" w14:textId="77777777" w:rsidR="00A27756" w:rsidRDefault="00000000">
            <w:pPr>
              <w:pStyle w:val="TableParagraph"/>
              <w:ind w:left="291" w:right="273"/>
              <w:jc w:val="center"/>
            </w:pPr>
            <w:r>
              <w:rPr>
                <w:color w:val="074B64"/>
                <w:spacing w:val="-5"/>
              </w:rPr>
              <w:t>3%</w:t>
            </w:r>
          </w:p>
        </w:tc>
      </w:tr>
      <w:tr w:rsidR="00A27756" w14:paraId="2FDA6F60" w14:textId="77777777">
        <w:trPr>
          <w:trHeight w:val="499"/>
        </w:trPr>
        <w:tc>
          <w:tcPr>
            <w:tcW w:w="4071" w:type="dxa"/>
          </w:tcPr>
          <w:p w14:paraId="2B328EBA" w14:textId="77777777" w:rsidR="00A27756" w:rsidRDefault="00000000">
            <w:pPr>
              <w:pStyle w:val="TableParagraph"/>
              <w:rPr>
                <w:b/>
              </w:rPr>
            </w:pPr>
            <w:r>
              <w:rPr>
                <w:b/>
                <w:color w:val="074B64"/>
              </w:rPr>
              <w:t>Unrelated</w:t>
            </w:r>
            <w:r>
              <w:rPr>
                <w:b/>
                <w:color w:val="074B64"/>
                <w:spacing w:val="-13"/>
              </w:rPr>
              <w:t xml:space="preserve"> </w:t>
            </w:r>
            <w:r>
              <w:rPr>
                <w:b/>
                <w:color w:val="074B64"/>
                <w:spacing w:val="-2"/>
              </w:rPr>
              <w:t>adult</w:t>
            </w:r>
          </w:p>
        </w:tc>
        <w:tc>
          <w:tcPr>
            <w:tcW w:w="3335" w:type="dxa"/>
          </w:tcPr>
          <w:p w14:paraId="4D9A346F" w14:textId="77777777" w:rsidR="00A27756" w:rsidRDefault="00000000">
            <w:pPr>
              <w:pStyle w:val="TableParagraph"/>
              <w:ind w:left="291" w:right="273"/>
              <w:jc w:val="center"/>
            </w:pPr>
            <w:r>
              <w:rPr>
                <w:color w:val="074B64"/>
                <w:spacing w:val="-5"/>
              </w:rPr>
              <w:t>3%</w:t>
            </w:r>
          </w:p>
        </w:tc>
      </w:tr>
      <w:tr w:rsidR="00A27756" w14:paraId="38B38595" w14:textId="77777777">
        <w:trPr>
          <w:trHeight w:val="499"/>
        </w:trPr>
        <w:tc>
          <w:tcPr>
            <w:tcW w:w="4071" w:type="dxa"/>
          </w:tcPr>
          <w:p w14:paraId="69EF82AD" w14:textId="77777777" w:rsidR="00A27756" w:rsidRDefault="00000000">
            <w:pPr>
              <w:pStyle w:val="TableParagraph"/>
              <w:rPr>
                <w:b/>
              </w:rPr>
            </w:pPr>
            <w:r>
              <w:rPr>
                <w:b/>
                <w:color w:val="074B64"/>
                <w:spacing w:val="-4"/>
              </w:rPr>
              <w:t>Child</w:t>
            </w:r>
          </w:p>
        </w:tc>
        <w:tc>
          <w:tcPr>
            <w:tcW w:w="3335" w:type="dxa"/>
          </w:tcPr>
          <w:p w14:paraId="247507A8" w14:textId="77777777" w:rsidR="00A27756" w:rsidRDefault="00000000">
            <w:pPr>
              <w:pStyle w:val="TableParagraph"/>
              <w:ind w:left="291" w:right="273"/>
              <w:jc w:val="center"/>
            </w:pPr>
            <w:r>
              <w:rPr>
                <w:color w:val="074B64"/>
                <w:spacing w:val="-5"/>
              </w:rPr>
              <w:t>2%</w:t>
            </w:r>
          </w:p>
        </w:tc>
      </w:tr>
    </w:tbl>
    <w:p w14:paraId="5A187EE4" w14:textId="77777777" w:rsidR="00A27756" w:rsidRDefault="00A27756">
      <w:pPr>
        <w:pStyle w:val="BodyText"/>
        <w:spacing w:before="2"/>
        <w:rPr>
          <w:b/>
          <w:sz w:val="15"/>
        </w:rPr>
      </w:pPr>
    </w:p>
    <w:p w14:paraId="78C8E1E4" w14:textId="77777777" w:rsidR="00A27756" w:rsidRDefault="00000000">
      <w:pPr>
        <w:tabs>
          <w:tab w:val="left" w:pos="6512"/>
        </w:tabs>
        <w:spacing w:before="144"/>
        <w:ind w:left="166"/>
        <w:rPr>
          <w:b/>
          <w:sz w:val="16"/>
        </w:rPr>
      </w:pPr>
      <w:r>
        <w:rPr>
          <w:b/>
          <w:color w:val="074B64"/>
          <w:spacing w:val="-10"/>
          <w:sz w:val="18"/>
        </w:rPr>
        <w:t>4</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2022</w:t>
      </w:r>
      <w:r>
        <w:rPr>
          <w:color w:val="074B64"/>
          <w:spacing w:val="-3"/>
          <w:position w:val="2"/>
          <w:sz w:val="16"/>
        </w:rPr>
        <w:t xml:space="preserve"> </w:t>
      </w:r>
      <w:r>
        <w:rPr>
          <w:b/>
          <w:color w:val="94D6DC"/>
          <w:position w:val="2"/>
          <w:sz w:val="16"/>
        </w:rPr>
        <w:t>OCO</w:t>
      </w:r>
      <w:r>
        <w:rPr>
          <w:b/>
          <w:color w:val="94D6DC"/>
          <w:spacing w:val="-2"/>
          <w:position w:val="2"/>
          <w:sz w:val="16"/>
        </w:rPr>
        <w:t xml:space="preserve"> </w:t>
      </w:r>
      <w:r>
        <w:rPr>
          <w:b/>
          <w:color w:val="94D6DC"/>
          <w:position w:val="2"/>
          <w:sz w:val="16"/>
        </w:rPr>
        <w:t>Statistics</w:t>
      </w:r>
      <w:r>
        <w:rPr>
          <w:b/>
          <w:color w:val="94D6DC"/>
          <w:spacing w:val="-2"/>
          <w:position w:val="2"/>
          <w:sz w:val="16"/>
        </w:rPr>
        <w:t xml:space="preserve"> </w:t>
      </w:r>
      <w:r>
        <w:rPr>
          <w:b/>
          <w:color w:val="94D6DC"/>
          <w:position w:val="2"/>
          <w:sz w:val="16"/>
        </w:rPr>
        <w:t>and</w:t>
      </w:r>
      <w:r>
        <w:rPr>
          <w:b/>
          <w:color w:val="94D6DC"/>
          <w:spacing w:val="-2"/>
          <w:position w:val="2"/>
          <w:sz w:val="16"/>
        </w:rPr>
        <w:t xml:space="preserve"> Highlights</w:t>
      </w:r>
    </w:p>
    <w:p w14:paraId="4D8EEBB4" w14:textId="77777777" w:rsidR="00A27756" w:rsidRDefault="00A27756">
      <w:pPr>
        <w:rPr>
          <w:sz w:val="16"/>
        </w:rPr>
        <w:sectPr w:rsidR="00A27756">
          <w:pgSz w:w="11910" w:h="16840"/>
          <w:pgMar w:top="1920" w:right="0" w:bottom="280" w:left="400" w:header="720" w:footer="720" w:gutter="0"/>
          <w:cols w:space="720"/>
        </w:sectPr>
      </w:pPr>
    </w:p>
    <w:p w14:paraId="7EF5263D" w14:textId="77777777" w:rsidR="00A27756" w:rsidRDefault="00000000">
      <w:pPr>
        <w:pStyle w:val="Heading6"/>
        <w:spacing w:before="202"/>
      </w:pPr>
      <w:r>
        <w:rPr>
          <w:color w:val="F06C9F"/>
        </w:rPr>
        <w:lastRenderedPageBreak/>
        <w:t>Education</w:t>
      </w:r>
      <w:r>
        <w:rPr>
          <w:color w:val="F06C9F"/>
          <w:spacing w:val="-5"/>
        </w:rPr>
        <w:t xml:space="preserve"> </w:t>
      </w:r>
      <w:r>
        <w:rPr>
          <w:color w:val="F06C9F"/>
          <w:spacing w:val="-2"/>
        </w:rPr>
        <w:t>Complaints</w:t>
      </w:r>
    </w:p>
    <w:p w14:paraId="1DC8E7CD" w14:textId="77777777" w:rsidR="00A27756" w:rsidRDefault="00000000">
      <w:pPr>
        <w:pStyle w:val="BodyText"/>
        <w:spacing w:before="220" w:line="290" w:lineRule="auto"/>
        <w:ind w:left="320"/>
      </w:pPr>
      <w:r>
        <w:t xml:space="preserve">Education remains the sector from where we </w:t>
      </w:r>
      <w:r>
        <w:rPr>
          <w:spacing w:val="-2"/>
        </w:rPr>
        <w:t>receive most</w:t>
      </w:r>
      <w:r>
        <w:rPr>
          <w:spacing w:val="-4"/>
        </w:rPr>
        <w:t xml:space="preserve"> </w:t>
      </w:r>
      <w:r>
        <w:rPr>
          <w:spacing w:val="-2"/>
        </w:rPr>
        <w:t>complaints either</w:t>
      </w:r>
      <w:r>
        <w:rPr>
          <w:spacing w:val="-3"/>
        </w:rPr>
        <w:t xml:space="preserve"> </w:t>
      </w:r>
      <w:r>
        <w:rPr>
          <w:spacing w:val="-2"/>
        </w:rPr>
        <w:t>about</w:t>
      </w:r>
      <w:r>
        <w:rPr>
          <w:spacing w:val="-5"/>
        </w:rPr>
        <w:t xml:space="preserve"> </w:t>
      </w:r>
      <w:r>
        <w:rPr>
          <w:spacing w:val="-2"/>
        </w:rPr>
        <w:t xml:space="preserve">children’s </w:t>
      </w:r>
      <w:r>
        <w:t>experiences in school or broader education matters. Some of the most common issues complained about are bullying, expulsion or suspension, special education resources and access to school transport.</w:t>
      </w:r>
    </w:p>
    <w:p w14:paraId="3F715DD8" w14:textId="77777777" w:rsidR="00A27756" w:rsidRDefault="00A27756">
      <w:pPr>
        <w:pStyle w:val="BodyText"/>
        <w:spacing w:before="6"/>
        <w:rPr>
          <w:sz w:val="22"/>
        </w:rPr>
      </w:pPr>
    </w:p>
    <w:p w14:paraId="7B29EE0C" w14:textId="77777777" w:rsidR="00A27756" w:rsidRDefault="00000000">
      <w:pPr>
        <w:pStyle w:val="Heading6"/>
      </w:pPr>
      <w:r>
        <w:rPr>
          <w:color w:val="F1C617"/>
          <w:spacing w:val="-2"/>
        </w:rPr>
        <w:t>Health</w:t>
      </w:r>
    </w:p>
    <w:p w14:paraId="129E469C" w14:textId="77777777" w:rsidR="00A27756" w:rsidRDefault="00000000">
      <w:pPr>
        <w:pStyle w:val="BodyText"/>
        <w:spacing w:before="220" w:line="290" w:lineRule="auto"/>
        <w:ind w:left="320"/>
      </w:pPr>
      <w:r>
        <w:t>Children waiting for health services and the impact that these delays can have on their quality</w:t>
      </w:r>
      <w:r>
        <w:rPr>
          <w:spacing w:val="-10"/>
        </w:rPr>
        <w:t xml:space="preserve"> </w:t>
      </w:r>
      <w:r>
        <w:t>of</w:t>
      </w:r>
      <w:r>
        <w:rPr>
          <w:spacing w:val="-10"/>
        </w:rPr>
        <w:t xml:space="preserve"> </w:t>
      </w:r>
      <w:r>
        <w:t>life</w:t>
      </w:r>
      <w:r>
        <w:rPr>
          <w:spacing w:val="-6"/>
        </w:rPr>
        <w:t xml:space="preserve"> </w:t>
      </w:r>
      <w:r>
        <w:t>and</w:t>
      </w:r>
      <w:r>
        <w:rPr>
          <w:spacing w:val="-6"/>
        </w:rPr>
        <w:t xml:space="preserve"> </w:t>
      </w:r>
      <w:r>
        <w:t>wellbeing</w:t>
      </w:r>
      <w:r>
        <w:rPr>
          <w:spacing w:val="-6"/>
        </w:rPr>
        <w:t xml:space="preserve"> </w:t>
      </w:r>
      <w:r>
        <w:t>is</w:t>
      </w:r>
      <w:r>
        <w:rPr>
          <w:spacing w:val="-6"/>
        </w:rPr>
        <w:t xml:space="preserve"> </w:t>
      </w:r>
      <w:r>
        <w:t>one</w:t>
      </w:r>
      <w:r>
        <w:rPr>
          <w:spacing w:val="-6"/>
        </w:rPr>
        <w:t xml:space="preserve"> </w:t>
      </w:r>
      <w:r>
        <w:t>of</w:t>
      </w:r>
      <w:r>
        <w:rPr>
          <w:spacing w:val="-10"/>
        </w:rPr>
        <w:t xml:space="preserve"> </w:t>
      </w:r>
      <w:r>
        <w:t>the</w:t>
      </w:r>
      <w:r>
        <w:rPr>
          <w:spacing w:val="-6"/>
        </w:rPr>
        <w:t xml:space="preserve"> </w:t>
      </w:r>
      <w:r>
        <w:t>main subjects</w:t>
      </w:r>
      <w:r>
        <w:rPr>
          <w:spacing w:val="-9"/>
        </w:rPr>
        <w:t xml:space="preserve"> </w:t>
      </w:r>
      <w:r>
        <w:t>of</w:t>
      </w:r>
      <w:r>
        <w:rPr>
          <w:spacing w:val="-13"/>
        </w:rPr>
        <w:t xml:space="preserve"> </w:t>
      </w:r>
      <w:r>
        <w:t>the</w:t>
      </w:r>
      <w:r>
        <w:rPr>
          <w:spacing w:val="-9"/>
        </w:rPr>
        <w:t xml:space="preserve"> </w:t>
      </w:r>
      <w:r>
        <w:t>health</w:t>
      </w:r>
      <w:r>
        <w:rPr>
          <w:spacing w:val="-9"/>
        </w:rPr>
        <w:t xml:space="preserve"> </w:t>
      </w:r>
      <w:r>
        <w:t>complaints</w:t>
      </w:r>
      <w:r>
        <w:rPr>
          <w:spacing w:val="-9"/>
        </w:rPr>
        <w:t xml:space="preserve"> </w:t>
      </w:r>
      <w:r>
        <w:t>we</w:t>
      </w:r>
      <w:r>
        <w:rPr>
          <w:spacing w:val="-9"/>
        </w:rPr>
        <w:t xml:space="preserve"> </w:t>
      </w:r>
      <w:r>
        <w:t>receive. Many</w:t>
      </w:r>
      <w:r>
        <w:rPr>
          <w:spacing w:val="-7"/>
        </w:rPr>
        <w:t xml:space="preserve"> </w:t>
      </w:r>
      <w:r>
        <w:t>complaints</w:t>
      </w:r>
      <w:r>
        <w:rPr>
          <w:spacing w:val="-3"/>
        </w:rPr>
        <w:t xml:space="preserve"> </w:t>
      </w:r>
      <w:r>
        <w:t>also</w:t>
      </w:r>
      <w:r>
        <w:rPr>
          <w:spacing w:val="-3"/>
        </w:rPr>
        <w:t xml:space="preserve"> </w:t>
      </w:r>
      <w:r>
        <w:t>relate</w:t>
      </w:r>
      <w:r>
        <w:rPr>
          <w:spacing w:val="-3"/>
        </w:rPr>
        <w:t xml:space="preserve"> </w:t>
      </w:r>
      <w:r>
        <w:t>to</w:t>
      </w:r>
      <w:r>
        <w:rPr>
          <w:spacing w:val="-3"/>
        </w:rPr>
        <w:t xml:space="preserve"> </w:t>
      </w:r>
      <w:r>
        <w:t>how</w:t>
      </w:r>
      <w:r>
        <w:rPr>
          <w:spacing w:val="-3"/>
        </w:rPr>
        <w:t xml:space="preserve"> </w:t>
      </w:r>
      <w:r>
        <w:t>hospitals manage the complaints they receive.</w:t>
      </w:r>
    </w:p>
    <w:p w14:paraId="5D079913" w14:textId="77777777" w:rsidR="00A27756" w:rsidRDefault="00A27756">
      <w:pPr>
        <w:pStyle w:val="BodyText"/>
        <w:spacing w:before="9"/>
        <w:rPr>
          <w:sz w:val="28"/>
        </w:rPr>
      </w:pPr>
    </w:p>
    <w:p w14:paraId="078855E8" w14:textId="32A2E783" w:rsidR="00A27756" w:rsidRDefault="00303401">
      <w:pPr>
        <w:pStyle w:val="Heading6"/>
      </w:pPr>
      <w:r>
        <w:rPr>
          <w:noProof/>
        </w:rPr>
        <mc:AlternateContent>
          <mc:Choice Requires="wps">
            <w:drawing>
              <wp:anchor distT="0" distB="0" distL="114300" distR="114300" simplePos="0" relativeHeight="15745024" behindDoc="0" locked="0" layoutInCell="1" allowOverlap="1" wp14:anchorId="48E66AF2" wp14:editId="69894682">
                <wp:simplePos x="0" y="0"/>
                <wp:positionH relativeFrom="page">
                  <wp:posOffset>3492500</wp:posOffset>
                </wp:positionH>
                <wp:positionV relativeFrom="paragraph">
                  <wp:posOffset>346710</wp:posOffset>
                </wp:positionV>
                <wp:extent cx="2718435" cy="287655"/>
                <wp:effectExtent l="0" t="0" r="0" b="0"/>
                <wp:wrapNone/>
                <wp:docPr id="787786580" name="WordArt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0940000">
                          <a:off x="0" y="0"/>
                          <a:ext cx="2718435" cy="287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6CDDA2" w14:textId="77777777" w:rsidR="00303401" w:rsidRDefault="00303401" w:rsidP="00303401">
                            <w:pPr>
                              <w:jc w:val="center"/>
                              <w:rPr>
                                <w:b/>
                                <w:bCs/>
                                <w:color w:val="074B64"/>
                                <w:sz w:val="16"/>
                                <w:szCs w:val="16"/>
                                <w:lang w:val="en-GB"/>
                              </w:rPr>
                            </w:pPr>
                            <w:r>
                              <w:rPr>
                                <w:b/>
                                <w:bCs/>
                                <w:color w:val="074B64"/>
                                <w:sz w:val="16"/>
                                <w:szCs w:val="16"/>
                                <w:lang w:val="en-GB"/>
                              </w:rPr>
                              <w:t>Percentage of Complaints per county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E66AF2" id="WordArt 626" o:spid="_x0000_s1058" type="#_x0000_t202" style="position:absolute;left:0;text-align:left;margin-left:275pt;margin-top:27.3pt;width:214.05pt;height:22.65pt;rotation:-11;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" filled="f" stroked="f">
                <v:stroke joinstyle="round"/>
                <v:path arrowok="t"/>
                <v:textbox>
                  <w:txbxContent>
                    <w:p w14:paraId="6B6CDDA2" w14:textId="77777777" w:rsidR="00303401" w:rsidRDefault="00303401" w:rsidP="00303401">
                      <w:pPr>
                        <w:jc w:val="center"/>
                        <w:rPr>
                          <w:b/>
                          <w:bCs/>
                          <w:color w:val="074B64"/>
                          <w:sz w:val="16"/>
                          <w:szCs w:val="16"/>
                          <w:lang w:val="en-GB"/>
                        </w:rPr>
                      </w:pPr>
                      <w:r>
                        <w:rPr>
                          <w:b/>
                          <w:bCs/>
                          <w:color w:val="074B64"/>
                          <w:sz w:val="16"/>
                          <w:szCs w:val="16"/>
                          <w:lang w:val="en-GB"/>
                        </w:rPr>
                        <w:t>Percentage of Complaints per county</w:t>
                      </w:r>
                    </w:p>
                  </w:txbxContent>
                </v:textbox>
                <w10:wrap anchorx="page"/>
              </v:shape>
            </w:pict>
          </mc:Fallback>
        </mc:AlternateContent>
      </w:r>
      <w:r w:rsidR="00000000">
        <w:rPr>
          <w:color w:val="ABBF3E"/>
          <w:spacing w:val="-2"/>
        </w:rPr>
        <w:t>Tusla</w:t>
      </w:r>
    </w:p>
    <w:p w14:paraId="14545D41" w14:textId="77777777" w:rsidR="00A27756" w:rsidRDefault="00000000">
      <w:pPr>
        <w:pStyle w:val="BodyText"/>
        <w:spacing w:before="151" w:line="280" w:lineRule="atLeast"/>
        <w:ind w:left="320"/>
      </w:pPr>
      <w:r>
        <w:t>Some</w:t>
      </w:r>
      <w:r>
        <w:rPr>
          <w:spacing w:val="-6"/>
        </w:rPr>
        <w:t xml:space="preserve"> </w:t>
      </w:r>
      <w:r>
        <w:t>of</w:t>
      </w:r>
      <w:r>
        <w:rPr>
          <w:spacing w:val="-10"/>
        </w:rPr>
        <w:t xml:space="preserve"> </w:t>
      </w:r>
      <w:r>
        <w:t>the</w:t>
      </w:r>
      <w:r>
        <w:rPr>
          <w:spacing w:val="-6"/>
        </w:rPr>
        <w:t xml:space="preserve"> </w:t>
      </w:r>
      <w:r>
        <w:t>issues</w:t>
      </w:r>
      <w:r>
        <w:rPr>
          <w:spacing w:val="-6"/>
        </w:rPr>
        <w:t xml:space="preserve"> </w:t>
      </w:r>
      <w:r>
        <w:t>raised</w:t>
      </w:r>
      <w:r>
        <w:rPr>
          <w:spacing w:val="-6"/>
        </w:rPr>
        <w:t xml:space="preserve"> </w:t>
      </w:r>
      <w:r>
        <w:t>in</w:t>
      </w:r>
      <w:r>
        <w:rPr>
          <w:spacing w:val="-6"/>
        </w:rPr>
        <w:t xml:space="preserve"> </w:t>
      </w:r>
      <w:r>
        <w:t>complaints</w:t>
      </w:r>
      <w:r>
        <w:rPr>
          <w:spacing w:val="-6"/>
        </w:rPr>
        <w:t xml:space="preserve"> </w:t>
      </w:r>
      <w:r>
        <w:t>about Tusla include how they communicate with service</w:t>
      </w:r>
      <w:r>
        <w:rPr>
          <w:spacing w:val="-12"/>
        </w:rPr>
        <w:t xml:space="preserve"> </w:t>
      </w:r>
      <w:r>
        <w:t>users</w:t>
      </w:r>
      <w:r>
        <w:rPr>
          <w:spacing w:val="-7"/>
        </w:rPr>
        <w:t xml:space="preserve"> </w:t>
      </w:r>
      <w:r>
        <w:t>and</w:t>
      </w:r>
      <w:r>
        <w:rPr>
          <w:spacing w:val="-7"/>
        </w:rPr>
        <w:t xml:space="preserve"> </w:t>
      </w:r>
      <w:r>
        <w:t>their</w:t>
      </w:r>
      <w:r>
        <w:rPr>
          <w:spacing w:val="-10"/>
        </w:rPr>
        <w:t xml:space="preserve"> </w:t>
      </w:r>
      <w:r>
        <w:t>families,</w:t>
      </w:r>
      <w:r>
        <w:rPr>
          <w:spacing w:val="-13"/>
        </w:rPr>
        <w:t xml:space="preserve"> </w:t>
      </w:r>
      <w:r>
        <w:t>how</w:t>
      </w:r>
      <w:r>
        <w:rPr>
          <w:spacing w:val="-7"/>
        </w:rPr>
        <w:t xml:space="preserve"> </w:t>
      </w:r>
      <w:r>
        <w:t>they</w:t>
      </w:r>
      <w:r>
        <w:rPr>
          <w:spacing w:val="-11"/>
        </w:rPr>
        <w:t xml:space="preserve"> </w:t>
      </w:r>
      <w:r>
        <w:t>deal</w:t>
      </w:r>
    </w:p>
    <w:p w14:paraId="038A5465" w14:textId="77777777" w:rsidR="00A27756" w:rsidRDefault="00000000">
      <w:pPr>
        <w:pStyle w:val="Heading6"/>
        <w:spacing w:before="195"/>
      </w:pPr>
      <w:r>
        <w:rPr>
          <w:b w:val="0"/>
        </w:rPr>
        <w:br w:type="column"/>
      </w:r>
      <w:r>
        <w:rPr>
          <w:color w:val="94D6DC"/>
        </w:rPr>
        <w:t>Local</w:t>
      </w:r>
      <w:r>
        <w:rPr>
          <w:color w:val="94D6DC"/>
          <w:spacing w:val="-9"/>
        </w:rPr>
        <w:t xml:space="preserve"> </w:t>
      </w:r>
      <w:r>
        <w:rPr>
          <w:color w:val="94D6DC"/>
          <w:spacing w:val="-2"/>
        </w:rPr>
        <w:t>Authorities</w:t>
      </w:r>
    </w:p>
    <w:p w14:paraId="6CD448A2" w14:textId="77777777" w:rsidR="00A27756" w:rsidRDefault="00000000">
      <w:pPr>
        <w:pStyle w:val="BodyText"/>
        <w:spacing w:before="220" w:line="290" w:lineRule="auto"/>
        <w:ind w:left="320" w:right="1209"/>
      </w:pPr>
      <w:r>
        <w:t>Complaints</w:t>
      </w:r>
      <w:r>
        <w:rPr>
          <w:spacing w:val="-13"/>
        </w:rPr>
        <w:t xml:space="preserve"> </w:t>
      </w:r>
      <w:r>
        <w:t>about</w:t>
      </w:r>
      <w:r>
        <w:rPr>
          <w:spacing w:val="-12"/>
        </w:rPr>
        <w:t xml:space="preserve"> </w:t>
      </w:r>
      <w:r>
        <w:t>local</w:t>
      </w:r>
      <w:r>
        <w:rPr>
          <w:spacing w:val="-12"/>
        </w:rPr>
        <w:t xml:space="preserve"> </w:t>
      </w:r>
      <w:r>
        <w:t>authorities</w:t>
      </w:r>
      <w:r>
        <w:rPr>
          <w:spacing w:val="-12"/>
        </w:rPr>
        <w:t xml:space="preserve"> </w:t>
      </w:r>
      <w:r>
        <w:t>relate</w:t>
      </w:r>
      <w:r>
        <w:rPr>
          <w:spacing w:val="-12"/>
        </w:rPr>
        <w:t xml:space="preserve"> </w:t>
      </w:r>
      <w:r>
        <w:t>to homelessness and access to emergency accommodation, access to suitable housing,</w:t>
      </w:r>
      <w:r>
        <w:rPr>
          <w:spacing w:val="-5"/>
        </w:rPr>
        <w:t xml:space="preserve"> </w:t>
      </w:r>
      <w:r>
        <w:t>waiting lists for housing,</w:t>
      </w:r>
      <w:r>
        <w:rPr>
          <w:spacing w:val="-3"/>
        </w:rPr>
        <w:t xml:space="preserve"> </w:t>
      </w:r>
      <w:r>
        <w:t>traveller accommodation supports and access to</w:t>
      </w:r>
    </w:p>
    <w:p w14:paraId="26F3538F" w14:textId="77777777" w:rsidR="00A27756" w:rsidRDefault="00000000">
      <w:pPr>
        <w:pStyle w:val="BodyText"/>
        <w:spacing w:before="2"/>
        <w:ind w:left="320"/>
      </w:pPr>
      <w:r>
        <w:t>culturally</w:t>
      </w:r>
      <w:r>
        <w:rPr>
          <w:spacing w:val="-13"/>
        </w:rPr>
        <w:t xml:space="preserve"> </w:t>
      </w:r>
      <w:r>
        <w:t>appropriate</w:t>
      </w:r>
      <w:r>
        <w:rPr>
          <w:spacing w:val="-10"/>
        </w:rPr>
        <w:t xml:space="preserve"> </w:t>
      </w:r>
      <w:r>
        <w:t>traveller</w:t>
      </w:r>
      <w:r>
        <w:rPr>
          <w:spacing w:val="-11"/>
        </w:rPr>
        <w:t xml:space="preserve"> </w:t>
      </w:r>
      <w:r>
        <w:rPr>
          <w:spacing w:val="-2"/>
        </w:rPr>
        <w:t>accommodation.</w:t>
      </w:r>
    </w:p>
    <w:p w14:paraId="5FD94D38" w14:textId="77777777" w:rsidR="00A27756" w:rsidRDefault="00A27756">
      <w:pPr>
        <w:pStyle w:val="BodyText"/>
        <w:spacing w:before="8"/>
        <w:rPr>
          <w:sz w:val="28"/>
        </w:rPr>
      </w:pPr>
    </w:p>
    <w:p w14:paraId="2E7446FE" w14:textId="77777777" w:rsidR="00A27756" w:rsidRDefault="00000000">
      <w:pPr>
        <w:pStyle w:val="Heading6"/>
      </w:pPr>
      <w:r>
        <w:rPr>
          <w:color w:val="BF407D"/>
          <w:spacing w:val="-2"/>
        </w:rPr>
        <w:t>Finance</w:t>
      </w:r>
    </w:p>
    <w:p w14:paraId="3DD45C75" w14:textId="77777777" w:rsidR="00A27756" w:rsidRDefault="00000000">
      <w:pPr>
        <w:pStyle w:val="BodyText"/>
        <w:spacing w:before="220" w:line="290" w:lineRule="auto"/>
        <w:ind w:left="320" w:right="627"/>
      </w:pPr>
      <w:r>
        <w:t>Finance complaints related to allowances and financial support, mostly disability allowance, child</w:t>
      </w:r>
      <w:r>
        <w:rPr>
          <w:spacing w:val="-13"/>
        </w:rPr>
        <w:t xml:space="preserve"> </w:t>
      </w:r>
      <w:r>
        <w:t>allowance</w:t>
      </w:r>
      <w:r>
        <w:rPr>
          <w:spacing w:val="-12"/>
        </w:rPr>
        <w:t xml:space="preserve"> </w:t>
      </w:r>
      <w:r>
        <w:t>and</w:t>
      </w:r>
      <w:r>
        <w:rPr>
          <w:spacing w:val="-13"/>
        </w:rPr>
        <w:t xml:space="preserve"> </w:t>
      </w:r>
      <w:r>
        <w:t>domiciliary</w:t>
      </w:r>
      <w:r>
        <w:rPr>
          <w:spacing w:val="-12"/>
        </w:rPr>
        <w:t xml:space="preserve"> </w:t>
      </w:r>
      <w:r>
        <w:t>care</w:t>
      </w:r>
      <w:r>
        <w:rPr>
          <w:spacing w:val="-13"/>
        </w:rPr>
        <w:t xml:space="preserve"> </w:t>
      </w:r>
      <w:r>
        <w:t>allowance.</w:t>
      </w:r>
    </w:p>
    <w:p w14:paraId="16EBDAB5" w14:textId="77777777" w:rsidR="00A27756" w:rsidRDefault="00000000">
      <w:pPr>
        <w:pStyle w:val="Heading6"/>
        <w:spacing w:before="174"/>
      </w:pPr>
      <w:r>
        <w:rPr>
          <w:color w:val="D2B714"/>
          <w:spacing w:val="-4"/>
        </w:rPr>
        <w:t>Other</w:t>
      </w:r>
    </w:p>
    <w:p w14:paraId="7132224D" w14:textId="3FF84604" w:rsidR="00A27756" w:rsidRDefault="00000000">
      <w:pPr>
        <w:pStyle w:val="BodyText"/>
        <w:spacing w:before="219" w:line="290" w:lineRule="auto"/>
        <w:ind w:left="320" w:right="627"/>
      </w:pPr>
      <w:r>
        <w:t>These</w:t>
      </w:r>
      <w:r>
        <w:rPr>
          <w:spacing w:val="-13"/>
        </w:rPr>
        <w:t xml:space="preserve"> </w:t>
      </w:r>
      <w:r>
        <w:t>are</w:t>
      </w:r>
      <w:r>
        <w:rPr>
          <w:spacing w:val="-12"/>
        </w:rPr>
        <w:t xml:space="preserve"> </w:t>
      </w:r>
      <w:r>
        <w:t>complaints</w:t>
      </w:r>
      <w:r>
        <w:rPr>
          <w:spacing w:val="-11"/>
        </w:rPr>
        <w:t xml:space="preserve"> </w:t>
      </w:r>
      <w:r>
        <w:t>that</w:t>
      </w:r>
      <w:r>
        <w:rPr>
          <w:spacing w:val="-13"/>
        </w:rPr>
        <w:t xml:space="preserve"> </w:t>
      </w:r>
      <w:r>
        <w:t>are</w:t>
      </w:r>
      <w:r>
        <w:rPr>
          <w:spacing w:val="-11"/>
        </w:rPr>
        <w:t xml:space="preserve"> </w:t>
      </w:r>
      <w:r>
        <w:t>redirected</w:t>
      </w:r>
      <w:r>
        <w:rPr>
          <w:spacing w:val="-12"/>
        </w:rPr>
        <w:t xml:space="preserve"> </w:t>
      </w:r>
      <w:r>
        <w:t>or</w:t>
      </w:r>
      <w:r>
        <w:rPr>
          <w:spacing w:val="-13"/>
        </w:rPr>
        <w:t xml:space="preserve"> </w:t>
      </w:r>
      <w:r>
        <w:t>not within our remit.</w:t>
      </w:r>
    </w:p>
    <w:p w14:paraId="2B5AC7EE" w14:textId="77777777" w:rsidR="00A27756" w:rsidRDefault="00A27756">
      <w:pPr>
        <w:pStyle w:val="BodyText"/>
        <w:rPr>
          <w:sz w:val="26"/>
        </w:rPr>
      </w:pPr>
    </w:p>
    <w:p w14:paraId="54B4B4ED" w14:textId="77777777" w:rsidR="00A27756" w:rsidRDefault="00A27756">
      <w:pPr>
        <w:pStyle w:val="BodyText"/>
        <w:rPr>
          <w:sz w:val="26"/>
        </w:rPr>
      </w:pPr>
    </w:p>
    <w:p w14:paraId="338DBC2B" w14:textId="77777777" w:rsidR="00A27756" w:rsidRDefault="00A27756">
      <w:pPr>
        <w:pStyle w:val="BodyText"/>
        <w:rPr>
          <w:sz w:val="26"/>
        </w:rPr>
      </w:pPr>
    </w:p>
    <w:p w14:paraId="5F788FD1" w14:textId="77777777" w:rsidR="00A27756" w:rsidRDefault="00A27756">
      <w:pPr>
        <w:pStyle w:val="BodyText"/>
        <w:spacing w:before="1"/>
        <w:rPr>
          <w:sz w:val="31"/>
        </w:rPr>
      </w:pPr>
    </w:p>
    <w:p w14:paraId="2F3228BB" w14:textId="77777777" w:rsidR="00A27756" w:rsidRDefault="00000000">
      <w:pPr>
        <w:spacing w:line="143" w:lineRule="exact"/>
        <w:ind w:left="2442" w:right="2806"/>
        <w:jc w:val="center"/>
        <w:rPr>
          <w:b/>
        </w:rPr>
      </w:pPr>
      <w:r>
        <w:rPr>
          <w:b/>
          <w:color w:val="004B65"/>
          <w:spacing w:val="-5"/>
          <w:w w:val="105"/>
        </w:rPr>
        <w:t>DY</w:t>
      </w:r>
    </w:p>
    <w:p w14:paraId="325165AD" w14:textId="77777777" w:rsidR="00A27756" w:rsidRDefault="00A27756">
      <w:pPr>
        <w:spacing w:line="143" w:lineRule="exact"/>
        <w:jc w:val="center"/>
        <w:sectPr w:rsidR="00A27756">
          <w:pgSz w:w="11910" w:h="16840"/>
          <w:pgMar w:top="480" w:right="0" w:bottom="280" w:left="400" w:header="720" w:footer="720" w:gutter="0"/>
          <w:cols w:num="2" w:space="720" w:equalWidth="0">
            <w:col w:w="4796" w:space="1134"/>
            <w:col w:w="5580"/>
          </w:cols>
        </w:sectPr>
      </w:pPr>
    </w:p>
    <w:p w14:paraId="77B66C38" w14:textId="77777777" w:rsidR="00A27756" w:rsidRDefault="00000000">
      <w:pPr>
        <w:pStyle w:val="BodyText"/>
        <w:spacing w:before="69" w:line="290" w:lineRule="auto"/>
        <w:ind w:left="320"/>
      </w:pPr>
      <w:r>
        <w:t>with complaints, social workers, supports for families, supports for foster carers, aftercare for young people leaving care, step down places</w:t>
      </w:r>
      <w:r>
        <w:rPr>
          <w:spacing w:val="-10"/>
        </w:rPr>
        <w:t xml:space="preserve"> </w:t>
      </w:r>
      <w:r>
        <w:t>for</w:t>
      </w:r>
      <w:r>
        <w:rPr>
          <w:spacing w:val="-12"/>
        </w:rPr>
        <w:t xml:space="preserve"> </w:t>
      </w:r>
      <w:r>
        <w:t>those</w:t>
      </w:r>
      <w:r>
        <w:rPr>
          <w:spacing w:val="-10"/>
        </w:rPr>
        <w:t xml:space="preserve"> </w:t>
      </w:r>
      <w:r>
        <w:t>leaving</w:t>
      </w:r>
      <w:r>
        <w:rPr>
          <w:spacing w:val="-10"/>
        </w:rPr>
        <w:t xml:space="preserve"> </w:t>
      </w:r>
      <w:r>
        <w:t>residential</w:t>
      </w:r>
      <w:r>
        <w:rPr>
          <w:spacing w:val="-10"/>
        </w:rPr>
        <w:t xml:space="preserve"> </w:t>
      </w:r>
      <w:r>
        <w:t>and</w:t>
      </w:r>
      <w:r>
        <w:rPr>
          <w:spacing w:val="-10"/>
        </w:rPr>
        <w:t xml:space="preserve"> </w:t>
      </w:r>
      <w:r>
        <w:t>secure care</w:t>
      </w:r>
      <w:r>
        <w:rPr>
          <w:spacing w:val="-11"/>
        </w:rPr>
        <w:t xml:space="preserve"> </w:t>
      </w:r>
      <w:r>
        <w:t>and</w:t>
      </w:r>
      <w:r>
        <w:rPr>
          <w:spacing w:val="-11"/>
        </w:rPr>
        <w:t xml:space="preserve"> </w:t>
      </w:r>
      <w:r>
        <w:t>age</w:t>
      </w:r>
      <w:r>
        <w:rPr>
          <w:spacing w:val="-11"/>
        </w:rPr>
        <w:t xml:space="preserve"> </w:t>
      </w:r>
      <w:r>
        <w:t>assessments</w:t>
      </w:r>
      <w:r>
        <w:rPr>
          <w:spacing w:val="-11"/>
        </w:rPr>
        <w:t xml:space="preserve"> </w:t>
      </w:r>
      <w:r>
        <w:t>for</w:t>
      </w:r>
      <w:r>
        <w:rPr>
          <w:spacing w:val="-12"/>
        </w:rPr>
        <w:t xml:space="preserve"> </w:t>
      </w:r>
      <w:r>
        <w:t>unaccompanied minors entering the country.</w:t>
      </w:r>
    </w:p>
    <w:p w14:paraId="2C62A066" w14:textId="77777777" w:rsidR="00A27756" w:rsidRDefault="00000000">
      <w:pPr>
        <w:rPr>
          <w:sz w:val="24"/>
        </w:rPr>
      </w:pPr>
      <w:r>
        <w:br w:type="column"/>
      </w:r>
    </w:p>
    <w:p w14:paraId="5EB02CDD" w14:textId="77777777" w:rsidR="00A27756" w:rsidRDefault="00A27756">
      <w:pPr>
        <w:pStyle w:val="BodyText"/>
        <w:rPr>
          <w:sz w:val="24"/>
        </w:rPr>
      </w:pPr>
    </w:p>
    <w:p w14:paraId="27B602E3" w14:textId="77777777" w:rsidR="00A27756" w:rsidRDefault="00A27756">
      <w:pPr>
        <w:pStyle w:val="BodyText"/>
        <w:rPr>
          <w:sz w:val="24"/>
        </w:rPr>
      </w:pPr>
    </w:p>
    <w:p w14:paraId="0C9987D3" w14:textId="77777777" w:rsidR="00A27756" w:rsidRDefault="00A27756">
      <w:pPr>
        <w:pStyle w:val="BodyText"/>
        <w:rPr>
          <w:sz w:val="24"/>
        </w:rPr>
      </w:pPr>
    </w:p>
    <w:p w14:paraId="78FC5675" w14:textId="77777777" w:rsidR="00A27756" w:rsidRDefault="00A27756">
      <w:pPr>
        <w:pStyle w:val="BodyText"/>
        <w:rPr>
          <w:sz w:val="24"/>
        </w:rPr>
      </w:pPr>
    </w:p>
    <w:p w14:paraId="038DB82D" w14:textId="77777777" w:rsidR="00A27756" w:rsidRDefault="00A27756">
      <w:pPr>
        <w:pStyle w:val="BodyText"/>
        <w:spacing w:before="6"/>
        <w:rPr>
          <w:sz w:val="24"/>
        </w:rPr>
      </w:pPr>
    </w:p>
    <w:p w14:paraId="6EDF3896" w14:textId="77777777" w:rsidR="00A27756" w:rsidRDefault="00000000">
      <w:pPr>
        <w:spacing w:before="1" w:line="180" w:lineRule="exact"/>
        <w:ind w:left="409"/>
        <w:rPr>
          <w:b/>
          <w:sz w:val="17"/>
        </w:rPr>
      </w:pPr>
      <w:r>
        <w:rPr>
          <w:b/>
          <w:color w:val="004B65"/>
          <w:spacing w:val="-5"/>
          <w:sz w:val="17"/>
        </w:rPr>
        <w:t>SO</w:t>
      </w:r>
    </w:p>
    <w:p w14:paraId="048AD313" w14:textId="77777777" w:rsidR="00A27756" w:rsidRDefault="00000000">
      <w:pPr>
        <w:spacing w:line="43" w:lineRule="exact"/>
        <w:ind w:left="320"/>
        <w:rPr>
          <w:b/>
        </w:rPr>
      </w:pPr>
      <w:r>
        <w:rPr>
          <w:b/>
          <w:color w:val="004B65"/>
          <w:spacing w:val="-5"/>
        </w:rPr>
        <w:t>.5%</w:t>
      </w:r>
    </w:p>
    <w:p w14:paraId="5CD027B0" w14:textId="77777777" w:rsidR="00A27756" w:rsidRDefault="00000000">
      <w:pPr>
        <w:spacing w:before="127" w:line="196" w:lineRule="auto"/>
        <w:ind w:left="320" w:right="251" w:firstLine="38"/>
        <w:rPr>
          <w:b/>
        </w:rPr>
      </w:pPr>
      <w:r>
        <w:br w:type="column"/>
      </w:r>
      <w:r>
        <w:rPr>
          <w:b/>
          <w:color w:val="004B65"/>
          <w:spacing w:val="-6"/>
          <w:w w:val="105"/>
        </w:rPr>
        <w:t xml:space="preserve">DL </w:t>
      </w:r>
      <w:r>
        <w:rPr>
          <w:b/>
          <w:color w:val="004B65"/>
          <w:spacing w:val="-5"/>
        </w:rPr>
        <w:t>2%</w:t>
      </w:r>
    </w:p>
    <w:p w14:paraId="388F7616" w14:textId="77777777" w:rsidR="00A27756" w:rsidRDefault="00A27756">
      <w:pPr>
        <w:pStyle w:val="BodyText"/>
        <w:rPr>
          <w:b/>
          <w:sz w:val="32"/>
        </w:rPr>
      </w:pPr>
    </w:p>
    <w:p w14:paraId="72B1FA16" w14:textId="77777777" w:rsidR="00A27756" w:rsidRDefault="00A27756">
      <w:pPr>
        <w:pStyle w:val="BodyText"/>
        <w:spacing w:before="10"/>
        <w:rPr>
          <w:b/>
          <w:sz w:val="26"/>
        </w:rPr>
      </w:pPr>
    </w:p>
    <w:p w14:paraId="30D424DD" w14:textId="77777777" w:rsidR="00A27756" w:rsidRDefault="00000000">
      <w:pPr>
        <w:spacing w:before="1" w:line="180" w:lineRule="exact"/>
        <w:ind w:left="851"/>
        <w:rPr>
          <w:b/>
          <w:sz w:val="17"/>
        </w:rPr>
      </w:pPr>
      <w:r>
        <w:rPr>
          <w:b/>
          <w:color w:val="004B65"/>
          <w:spacing w:val="-5"/>
          <w:sz w:val="17"/>
        </w:rPr>
        <w:t>FH</w:t>
      </w:r>
    </w:p>
    <w:p w14:paraId="55970A53" w14:textId="77777777" w:rsidR="00A27756" w:rsidRDefault="00000000">
      <w:pPr>
        <w:spacing w:line="238" w:lineRule="exact"/>
        <w:ind w:left="757"/>
        <w:rPr>
          <w:b/>
        </w:rPr>
      </w:pPr>
      <w:r>
        <w:rPr>
          <w:b/>
          <w:color w:val="004B65"/>
          <w:spacing w:val="-5"/>
        </w:rPr>
        <w:t>.5%</w:t>
      </w:r>
    </w:p>
    <w:p w14:paraId="1E73FC67" w14:textId="77777777" w:rsidR="00A27756" w:rsidRDefault="00000000">
      <w:pPr>
        <w:spacing w:before="235" w:line="76" w:lineRule="exact"/>
        <w:ind w:left="470" w:right="420"/>
        <w:jc w:val="center"/>
        <w:rPr>
          <w:b/>
          <w:sz w:val="17"/>
        </w:rPr>
      </w:pPr>
      <w:r>
        <w:rPr>
          <w:b/>
          <w:color w:val="004B65"/>
          <w:spacing w:val="-5"/>
          <w:sz w:val="17"/>
        </w:rPr>
        <w:t>LM</w:t>
      </w:r>
    </w:p>
    <w:p w14:paraId="62A6C49F" w14:textId="77777777" w:rsidR="00A27756" w:rsidRDefault="00000000">
      <w:pPr>
        <w:spacing w:line="251" w:lineRule="exact"/>
        <w:ind w:left="601"/>
        <w:rPr>
          <w:b/>
        </w:rPr>
      </w:pPr>
      <w:r>
        <w:br w:type="column"/>
      </w:r>
      <w:r>
        <w:rPr>
          <w:b/>
          <w:color w:val="004B65"/>
          <w:spacing w:val="-4"/>
        </w:rPr>
        <w:t>1.5%</w:t>
      </w:r>
    </w:p>
    <w:p w14:paraId="32D1F35C" w14:textId="77777777" w:rsidR="00A27756" w:rsidRDefault="00A27756">
      <w:pPr>
        <w:pStyle w:val="BodyText"/>
        <w:rPr>
          <w:b/>
          <w:sz w:val="31"/>
        </w:rPr>
      </w:pPr>
    </w:p>
    <w:p w14:paraId="3B71E3F8" w14:textId="77777777" w:rsidR="00A27756" w:rsidRDefault="00000000">
      <w:pPr>
        <w:spacing w:line="180" w:lineRule="exact"/>
        <w:ind w:left="209"/>
        <w:rPr>
          <w:b/>
          <w:sz w:val="17"/>
        </w:rPr>
      </w:pPr>
      <w:r>
        <w:rPr>
          <w:b/>
          <w:color w:val="004B65"/>
          <w:spacing w:val="-5"/>
          <w:sz w:val="17"/>
        </w:rPr>
        <w:t>TE</w:t>
      </w:r>
    </w:p>
    <w:p w14:paraId="1B4368E1" w14:textId="77777777" w:rsidR="00A27756" w:rsidRDefault="00000000">
      <w:pPr>
        <w:spacing w:line="238" w:lineRule="exact"/>
        <w:ind w:left="151"/>
        <w:rPr>
          <w:b/>
        </w:rPr>
      </w:pPr>
      <w:r>
        <w:rPr>
          <w:b/>
          <w:color w:val="004B65"/>
          <w:spacing w:val="-5"/>
          <w:w w:val="105"/>
        </w:rPr>
        <w:t>1%</w:t>
      </w:r>
    </w:p>
    <w:p w14:paraId="041B33AB" w14:textId="77777777" w:rsidR="00A27756" w:rsidRDefault="00A27756">
      <w:pPr>
        <w:pStyle w:val="BodyText"/>
        <w:rPr>
          <w:b/>
          <w:sz w:val="32"/>
        </w:rPr>
      </w:pPr>
    </w:p>
    <w:p w14:paraId="2299D5E1" w14:textId="77777777" w:rsidR="00A27756" w:rsidRDefault="00A27756">
      <w:pPr>
        <w:pStyle w:val="BodyText"/>
        <w:spacing w:before="5"/>
        <w:rPr>
          <w:b/>
          <w:sz w:val="26"/>
        </w:rPr>
      </w:pPr>
    </w:p>
    <w:p w14:paraId="02AED968" w14:textId="77777777" w:rsidR="00A27756" w:rsidRDefault="00000000">
      <w:pPr>
        <w:spacing w:line="180" w:lineRule="exact"/>
        <w:ind w:left="552"/>
        <w:rPr>
          <w:b/>
          <w:sz w:val="17"/>
        </w:rPr>
      </w:pPr>
      <w:r>
        <w:rPr>
          <w:b/>
          <w:color w:val="004B65"/>
          <w:spacing w:val="-5"/>
          <w:sz w:val="17"/>
        </w:rPr>
        <w:t>MN</w:t>
      </w:r>
    </w:p>
    <w:p w14:paraId="08D714E5" w14:textId="77777777" w:rsidR="00A27756" w:rsidRDefault="00000000">
      <w:pPr>
        <w:spacing w:line="10" w:lineRule="exact"/>
        <w:ind w:left="543"/>
        <w:rPr>
          <w:b/>
        </w:rPr>
      </w:pPr>
      <w:r>
        <w:rPr>
          <w:b/>
          <w:color w:val="004B65"/>
          <w:spacing w:val="-5"/>
          <w:w w:val="105"/>
        </w:rPr>
        <w:t>1%</w:t>
      </w:r>
    </w:p>
    <w:p w14:paraId="3E494BD1" w14:textId="77777777" w:rsidR="00A27756" w:rsidRDefault="00000000">
      <w:pPr>
        <w:rPr>
          <w:b/>
          <w:sz w:val="24"/>
        </w:rPr>
      </w:pPr>
      <w:r>
        <w:br w:type="column"/>
      </w:r>
    </w:p>
    <w:p w14:paraId="1CEE6B5B" w14:textId="77777777" w:rsidR="00A27756" w:rsidRDefault="00A27756">
      <w:pPr>
        <w:pStyle w:val="BodyText"/>
        <w:rPr>
          <w:b/>
          <w:sz w:val="24"/>
        </w:rPr>
      </w:pPr>
    </w:p>
    <w:p w14:paraId="019955D5" w14:textId="77777777" w:rsidR="00A27756" w:rsidRDefault="00A27756">
      <w:pPr>
        <w:pStyle w:val="BodyText"/>
        <w:rPr>
          <w:b/>
          <w:sz w:val="24"/>
        </w:rPr>
      </w:pPr>
    </w:p>
    <w:p w14:paraId="727E82B3" w14:textId="77777777" w:rsidR="00A27756" w:rsidRDefault="00A27756">
      <w:pPr>
        <w:pStyle w:val="BodyText"/>
        <w:spacing w:before="6"/>
        <w:rPr>
          <w:b/>
          <w:sz w:val="24"/>
        </w:rPr>
      </w:pPr>
    </w:p>
    <w:p w14:paraId="7A690150" w14:textId="77777777" w:rsidR="00A27756" w:rsidRDefault="00000000">
      <w:pPr>
        <w:spacing w:line="180" w:lineRule="exact"/>
        <w:ind w:left="154"/>
        <w:rPr>
          <w:b/>
          <w:sz w:val="17"/>
        </w:rPr>
      </w:pPr>
      <w:r>
        <w:rPr>
          <w:b/>
          <w:color w:val="004B65"/>
          <w:spacing w:val="-5"/>
          <w:sz w:val="17"/>
        </w:rPr>
        <w:t>AH</w:t>
      </w:r>
    </w:p>
    <w:p w14:paraId="29646235" w14:textId="77777777" w:rsidR="00A27756" w:rsidRDefault="00000000">
      <w:pPr>
        <w:spacing w:line="238" w:lineRule="exact"/>
        <w:ind w:left="71"/>
        <w:rPr>
          <w:b/>
        </w:rPr>
      </w:pPr>
      <w:r>
        <w:rPr>
          <w:b/>
          <w:color w:val="004B65"/>
          <w:spacing w:val="-5"/>
        </w:rPr>
        <w:t>.5%</w:t>
      </w:r>
    </w:p>
    <w:p w14:paraId="0B1866BF" w14:textId="77777777" w:rsidR="00A27756" w:rsidRDefault="00A27756">
      <w:pPr>
        <w:pStyle w:val="BodyText"/>
        <w:spacing w:before="7"/>
        <w:rPr>
          <w:b/>
          <w:sz w:val="28"/>
        </w:rPr>
      </w:pPr>
    </w:p>
    <w:p w14:paraId="422A588C" w14:textId="77777777" w:rsidR="00A27756" w:rsidRDefault="00000000">
      <w:pPr>
        <w:spacing w:line="148" w:lineRule="exact"/>
        <w:ind w:left="173"/>
        <w:rPr>
          <w:b/>
        </w:rPr>
      </w:pPr>
      <w:r>
        <w:rPr>
          <w:b/>
          <w:color w:val="004B65"/>
          <w:spacing w:val="-5"/>
          <w:w w:val="105"/>
        </w:rPr>
        <w:t>LH</w:t>
      </w:r>
    </w:p>
    <w:p w14:paraId="6D93BE4F" w14:textId="77777777" w:rsidR="00A27756" w:rsidRDefault="00000000">
      <w:pPr>
        <w:spacing w:before="8"/>
        <w:rPr>
          <w:b/>
          <w:sz w:val="44"/>
        </w:rPr>
      </w:pPr>
      <w:r>
        <w:br w:type="column"/>
      </w:r>
    </w:p>
    <w:p w14:paraId="57F8D987" w14:textId="77777777" w:rsidR="00A27756" w:rsidRDefault="00000000">
      <w:pPr>
        <w:spacing w:line="196" w:lineRule="auto"/>
        <w:ind w:left="61" w:right="1731" w:hanging="16"/>
        <w:rPr>
          <w:b/>
        </w:rPr>
      </w:pPr>
      <w:r>
        <w:rPr>
          <w:b/>
          <w:color w:val="004B65"/>
          <w:spacing w:val="-6"/>
          <w:w w:val="105"/>
        </w:rPr>
        <w:t xml:space="preserve">AM </w:t>
      </w:r>
      <w:r>
        <w:rPr>
          <w:b/>
          <w:color w:val="004B65"/>
          <w:spacing w:val="-5"/>
          <w:w w:val="105"/>
        </w:rPr>
        <w:t>3%</w:t>
      </w:r>
    </w:p>
    <w:p w14:paraId="00BE0190" w14:textId="77777777" w:rsidR="00A27756" w:rsidRDefault="00A27756">
      <w:pPr>
        <w:pStyle w:val="BodyText"/>
        <w:spacing w:before="4"/>
        <w:rPr>
          <w:b/>
          <w:sz w:val="34"/>
        </w:rPr>
      </w:pPr>
    </w:p>
    <w:p w14:paraId="144EABE9" w14:textId="77777777" w:rsidR="00A27756" w:rsidRDefault="00000000">
      <w:pPr>
        <w:spacing w:line="196" w:lineRule="auto"/>
        <w:ind w:left="333" w:right="1309" w:firstLine="84"/>
        <w:rPr>
          <w:b/>
        </w:rPr>
      </w:pPr>
      <w:r>
        <w:rPr>
          <w:b/>
          <w:color w:val="004B65"/>
          <w:spacing w:val="-6"/>
          <w:w w:val="105"/>
        </w:rPr>
        <w:t xml:space="preserve">DN </w:t>
      </w:r>
      <w:r>
        <w:rPr>
          <w:b/>
          <w:color w:val="004B65"/>
          <w:spacing w:val="-4"/>
          <w:w w:val="105"/>
        </w:rPr>
        <w:t>1.5%</w:t>
      </w:r>
    </w:p>
    <w:p w14:paraId="2925BEC6" w14:textId="77777777" w:rsidR="00A27756" w:rsidRDefault="00A27756">
      <w:pPr>
        <w:spacing w:line="196" w:lineRule="auto"/>
        <w:sectPr w:rsidR="00A27756">
          <w:type w:val="continuous"/>
          <w:pgSz w:w="11910" w:h="16840"/>
          <w:pgMar w:top="120" w:right="0" w:bottom="280" w:left="400" w:header="720" w:footer="720" w:gutter="0"/>
          <w:cols w:num="6" w:space="720" w:equalWidth="0">
            <w:col w:w="4707" w:space="977"/>
            <w:col w:w="728" w:space="62"/>
            <w:col w:w="1166" w:space="39"/>
            <w:col w:w="1109" w:space="39"/>
            <w:col w:w="479" w:space="39"/>
            <w:col w:w="2165"/>
          </w:cols>
        </w:sectPr>
      </w:pPr>
    </w:p>
    <w:p w14:paraId="28146897" w14:textId="77777777" w:rsidR="00A27756" w:rsidRDefault="00000000">
      <w:pPr>
        <w:pStyle w:val="Heading6"/>
        <w:spacing w:line="475" w:lineRule="exact"/>
      </w:pPr>
      <w:r>
        <w:rPr>
          <w:color w:val="074B64"/>
          <w:spacing w:val="-2"/>
        </w:rPr>
        <w:t>Justice</w:t>
      </w:r>
    </w:p>
    <w:p w14:paraId="31FD42F5" w14:textId="77777777" w:rsidR="00A27756" w:rsidRDefault="00000000">
      <w:pPr>
        <w:pStyle w:val="BodyText"/>
        <w:spacing w:before="219" w:line="290" w:lineRule="auto"/>
        <w:ind w:left="320" w:right="298"/>
      </w:pPr>
      <w:r>
        <w:t xml:space="preserve">There was an increase in complaints relating to Justice in 2022 mostly due </w:t>
      </w:r>
      <w:r>
        <w:rPr>
          <w:spacing w:val="-4"/>
        </w:rPr>
        <w:t>to complaints about</w:t>
      </w:r>
      <w:r>
        <w:rPr>
          <w:spacing w:val="-6"/>
        </w:rPr>
        <w:t xml:space="preserve"> </w:t>
      </w:r>
      <w:r>
        <w:rPr>
          <w:spacing w:val="-4"/>
        </w:rPr>
        <w:t>passports.</w:t>
      </w:r>
      <w:r>
        <w:rPr>
          <w:spacing w:val="-20"/>
        </w:rPr>
        <w:t xml:space="preserve"> </w:t>
      </w:r>
      <w:r>
        <w:rPr>
          <w:spacing w:val="-4"/>
        </w:rPr>
        <w:t>We also</w:t>
      </w:r>
    </w:p>
    <w:p w14:paraId="5BFE87E2" w14:textId="77777777" w:rsidR="00A27756" w:rsidRDefault="00000000">
      <w:pPr>
        <w:pStyle w:val="BodyText"/>
        <w:spacing w:before="2"/>
        <w:ind w:left="320"/>
      </w:pPr>
      <w:r>
        <w:rPr>
          <w:spacing w:val="-2"/>
        </w:rPr>
        <w:t>received</w:t>
      </w:r>
      <w:r>
        <w:rPr>
          <w:spacing w:val="-12"/>
        </w:rPr>
        <w:t xml:space="preserve"> </w:t>
      </w:r>
      <w:r>
        <w:rPr>
          <w:spacing w:val="-2"/>
        </w:rPr>
        <w:t>complaints</w:t>
      </w:r>
      <w:r>
        <w:rPr>
          <w:spacing w:val="-7"/>
        </w:rPr>
        <w:t xml:space="preserve"> </w:t>
      </w:r>
      <w:r>
        <w:rPr>
          <w:spacing w:val="-2"/>
        </w:rPr>
        <w:t>about</w:t>
      </w:r>
      <w:r>
        <w:rPr>
          <w:spacing w:val="-11"/>
        </w:rPr>
        <w:t xml:space="preserve"> </w:t>
      </w:r>
      <w:r>
        <w:rPr>
          <w:spacing w:val="-2"/>
        </w:rPr>
        <w:t>direct</w:t>
      </w:r>
      <w:r>
        <w:rPr>
          <w:spacing w:val="-10"/>
        </w:rPr>
        <w:t xml:space="preserve"> </w:t>
      </w:r>
      <w:r>
        <w:rPr>
          <w:spacing w:val="-2"/>
        </w:rPr>
        <w:t>provision</w:t>
      </w:r>
    </w:p>
    <w:p w14:paraId="4EAFC740" w14:textId="77777777" w:rsidR="00A27756" w:rsidRDefault="00000000">
      <w:pPr>
        <w:pStyle w:val="BodyText"/>
        <w:spacing w:before="49" w:line="186" w:lineRule="exact"/>
        <w:ind w:left="320"/>
      </w:pPr>
      <w:r>
        <w:rPr>
          <w:spacing w:val="-2"/>
        </w:rPr>
        <w:t>and</w:t>
      </w:r>
      <w:r>
        <w:rPr>
          <w:spacing w:val="-12"/>
        </w:rPr>
        <w:t xml:space="preserve"> </w:t>
      </w:r>
      <w:r>
        <w:rPr>
          <w:spacing w:val="-2"/>
        </w:rPr>
        <w:t>emergency</w:t>
      </w:r>
      <w:r>
        <w:rPr>
          <w:spacing w:val="-10"/>
        </w:rPr>
        <w:t xml:space="preserve"> </w:t>
      </w:r>
      <w:r>
        <w:rPr>
          <w:spacing w:val="-2"/>
        </w:rPr>
        <w:t>accommodation,</w:t>
      </w:r>
      <w:r>
        <w:rPr>
          <w:spacing w:val="-16"/>
        </w:rPr>
        <w:t xml:space="preserve"> </w:t>
      </w:r>
      <w:r>
        <w:rPr>
          <w:spacing w:val="-2"/>
        </w:rPr>
        <w:t>transfers,</w:t>
      </w:r>
    </w:p>
    <w:p w14:paraId="487BB1D3" w14:textId="77777777" w:rsidR="00A27756" w:rsidRDefault="00000000">
      <w:pPr>
        <w:rPr>
          <w:sz w:val="32"/>
        </w:rPr>
      </w:pPr>
      <w:r>
        <w:br w:type="column"/>
      </w:r>
    </w:p>
    <w:p w14:paraId="4C61C1BF" w14:textId="77777777" w:rsidR="00A27756" w:rsidRDefault="00000000">
      <w:pPr>
        <w:spacing w:line="180" w:lineRule="exact"/>
        <w:ind w:left="332"/>
        <w:rPr>
          <w:b/>
          <w:sz w:val="17"/>
        </w:rPr>
      </w:pPr>
      <w:r>
        <w:rPr>
          <w:b/>
          <w:color w:val="004B65"/>
          <w:spacing w:val="-5"/>
          <w:sz w:val="17"/>
        </w:rPr>
        <w:t>MO</w:t>
      </w:r>
    </w:p>
    <w:p w14:paraId="5D528AE9" w14:textId="77777777" w:rsidR="00A27756" w:rsidRDefault="00000000">
      <w:pPr>
        <w:spacing w:line="238" w:lineRule="exact"/>
        <w:ind w:left="320"/>
        <w:rPr>
          <w:b/>
        </w:rPr>
      </w:pPr>
      <w:r>
        <w:rPr>
          <w:b/>
          <w:color w:val="004B65"/>
          <w:spacing w:val="-5"/>
          <w:w w:val="105"/>
        </w:rPr>
        <w:t>1%</w:t>
      </w:r>
    </w:p>
    <w:p w14:paraId="42A7F445" w14:textId="77777777" w:rsidR="00A27756" w:rsidRDefault="00A27756">
      <w:pPr>
        <w:pStyle w:val="BodyText"/>
        <w:spacing w:before="9"/>
        <w:rPr>
          <w:b/>
          <w:sz w:val="39"/>
        </w:rPr>
      </w:pPr>
    </w:p>
    <w:p w14:paraId="4052DCEC" w14:textId="77777777" w:rsidR="00A27756" w:rsidRDefault="00000000">
      <w:pPr>
        <w:spacing w:line="281" w:lineRule="exact"/>
        <w:ind w:left="400"/>
        <w:rPr>
          <w:b/>
          <w:sz w:val="26"/>
        </w:rPr>
      </w:pPr>
      <w:r>
        <w:rPr>
          <w:b/>
          <w:color w:val="F06CA1"/>
          <w:spacing w:val="-2"/>
          <w:sz w:val="26"/>
        </w:rPr>
        <w:t>Galway</w:t>
      </w:r>
    </w:p>
    <w:p w14:paraId="45F22C1D" w14:textId="77777777" w:rsidR="00A27756" w:rsidRDefault="00000000">
      <w:pPr>
        <w:spacing w:line="384" w:lineRule="exact"/>
        <w:ind w:left="579"/>
        <w:rPr>
          <w:b/>
          <w:sz w:val="35"/>
        </w:rPr>
      </w:pPr>
      <w:r>
        <w:rPr>
          <w:b/>
          <w:color w:val="F06CA1"/>
          <w:spacing w:val="-5"/>
          <w:sz w:val="35"/>
        </w:rPr>
        <w:t>4%</w:t>
      </w:r>
    </w:p>
    <w:p w14:paraId="76934154" w14:textId="77777777" w:rsidR="00A27756" w:rsidRDefault="00000000">
      <w:pPr>
        <w:tabs>
          <w:tab w:val="left" w:pos="1342"/>
        </w:tabs>
        <w:spacing w:before="122" w:line="225" w:lineRule="exact"/>
        <w:ind w:left="441"/>
        <w:rPr>
          <w:b/>
          <w:sz w:val="17"/>
        </w:rPr>
      </w:pPr>
      <w:r>
        <w:br w:type="column"/>
      </w:r>
      <w:r>
        <w:rPr>
          <w:b/>
          <w:color w:val="004B65"/>
          <w:spacing w:val="-5"/>
        </w:rPr>
        <w:t>.5%</w:t>
      </w:r>
      <w:r>
        <w:rPr>
          <w:b/>
          <w:color w:val="004B65"/>
        </w:rPr>
        <w:tab/>
      </w:r>
      <w:r>
        <w:rPr>
          <w:b/>
          <w:color w:val="004B65"/>
          <w:spacing w:val="-7"/>
          <w:position w:val="1"/>
          <w:sz w:val="17"/>
        </w:rPr>
        <w:t>CN</w:t>
      </w:r>
    </w:p>
    <w:p w14:paraId="0A3E29D5" w14:textId="77777777" w:rsidR="00A27756" w:rsidRDefault="00000000">
      <w:pPr>
        <w:tabs>
          <w:tab w:val="left" w:pos="1309"/>
        </w:tabs>
        <w:spacing w:line="204" w:lineRule="auto"/>
        <w:ind w:left="110"/>
        <w:rPr>
          <w:b/>
        </w:rPr>
      </w:pPr>
      <w:r>
        <w:rPr>
          <w:b/>
          <w:color w:val="004B65"/>
          <w:spacing w:val="-5"/>
          <w:position w:val="-11"/>
          <w:sz w:val="17"/>
        </w:rPr>
        <w:t>RN</w:t>
      </w:r>
      <w:r>
        <w:rPr>
          <w:b/>
          <w:color w:val="004B65"/>
          <w:position w:val="-11"/>
          <w:sz w:val="17"/>
        </w:rPr>
        <w:tab/>
      </w:r>
      <w:r>
        <w:rPr>
          <w:b/>
          <w:color w:val="004B65"/>
          <w:spacing w:val="-5"/>
        </w:rPr>
        <w:t>1%</w:t>
      </w:r>
    </w:p>
    <w:p w14:paraId="0DD77CAA" w14:textId="77777777" w:rsidR="00A27756" w:rsidRDefault="00000000">
      <w:pPr>
        <w:tabs>
          <w:tab w:val="left" w:pos="793"/>
        </w:tabs>
        <w:spacing w:line="211" w:lineRule="exact"/>
        <w:ind w:left="78"/>
        <w:rPr>
          <w:b/>
          <w:sz w:val="17"/>
        </w:rPr>
      </w:pPr>
      <w:r>
        <w:rPr>
          <w:b/>
          <w:color w:val="004B65"/>
          <w:spacing w:val="-5"/>
        </w:rPr>
        <w:t>1%</w:t>
      </w:r>
      <w:r>
        <w:rPr>
          <w:b/>
          <w:color w:val="004B65"/>
        </w:rPr>
        <w:tab/>
      </w:r>
      <w:r>
        <w:rPr>
          <w:b/>
          <w:color w:val="004B65"/>
          <w:spacing w:val="-5"/>
          <w:position w:val="2"/>
          <w:sz w:val="17"/>
        </w:rPr>
        <w:t>LD</w:t>
      </w:r>
    </w:p>
    <w:p w14:paraId="1ED646A6" w14:textId="77777777" w:rsidR="00A27756" w:rsidRDefault="00000000">
      <w:pPr>
        <w:spacing w:line="199" w:lineRule="exact"/>
        <w:ind w:left="739"/>
        <w:rPr>
          <w:b/>
        </w:rPr>
      </w:pPr>
      <w:r>
        <w:rPr>
          <w:b/>
          <w:color w:val="004B65"/>
          <w:spacing w:val="-5"/>
          <w:w w:val="105"/>
        </w:rPr>
        <w:t>1%</w:t>
      </w:r>
    </w:p>
    <w:p w14:paraId="1D610D52" w14:textId="77777777" w:rsidR="00A27756" w:rsidRDefault="00000000">
      <w:pPr>
        <w:spacing w:line="155" w:lineRule="exact"/>
        <w:ind w:left="1200"/>
        <w:rPr>
          <w:b/>
          <w:sz w:val="17"/>
        </w:rPr>
      </w:pPr>
      <w:r>
        <w:rPr>
          <w:b/>
          <w:color w:val="004B65"/>
          <w:spacing w:val="-5"/>
          <w:sz w:val="17"/>
        </w:rPr>
        <w:t>WH</w:t>
      </w:r>
    </w:p>
    <w:p w14:paraId="2F48D36A" w14:textId="77777777" w:rsidR="00A27756" w:rsidRDefault="00000000">
      <w:pPr>
        <w:spacing w:line="238" w:lineRule="exact"/>
        <w:ind w:left="1196"/>
        <w:rPr>
          <w:b/>
        </w:rPr>
      </w:pPr>
      <w:r>
        <w:rPr>
          <w:b/>
          <w:color w:val="004B65"/>
          <w:spacing w:val="-5"/>
          <w:w w:val="105"/>
        </w:rPr>
        <w:t>1%</w:t>
      </w:r>
    </w:p>
    <w:p w14:paraId="17E34E12" w14:textId="77777777" w:rsidR="00A27756" w:rsidRDefault="00000000">
      <w:pPr>
        <w:spacing w:before="235" w:line="180" w:lineRule="exact"/>
        <w:ind w:left="737"/>
        <w:rPr>
          <w:b/>
          <w:sz w:val="17"/>
        </w:rPr>
      </w:pPr>
      <w:r>
        <w:rPr>
          <w:b/>
          <w:color w:val="004B65"/>
          <w:spacing w:val="-5"/>
          <w:sz w:val="17"/>
        </w:rPr>
        <w:t>OY</w:t>
      </w:r>
    </w:p>
    <w:p w14:paraId="0636C3BC" w14:textId="77777777" w:rsidR="00A27756" w:rsidRDefault="00000000">
      <w:pPr>
        <w:spacing w:line="112" w:lineRule="exact"/>
        <w:ind w:left="686"/>
        <w:rPr>
          <w:b/>
        </w:rPr>
      </w:pPr>
      <w:r>
        <w:rPr>
          <w:b/>
          <w:color w:val="004B65"/>
          <w:spacing w:val="-5"/>
          <w:w w:val="105"/>
        </w:rPr>
        <w:t>1%</w:t>
      </w:r>
    </w:p>
    <w:p w14:paraId="7DFFC9CD" w14:textId="77777777" w:rsidR="00A27756" w:rsidRDefault="00000000">
      <w:pPr>
        <w:spacing w:before="239"/>
        <w:ind w:left="786"/>
        <w:rPr>
          <w:b/>
        </w:rPr>
      </w:pPr>
      <w:r>
        <w:br w:type="column"/>
      </w:r>
      <w:r>
        <w:rPr>
          <w:b/>
          <w:color w:val="004B65"/>
          <w:spacing w:val="-4"/>
        </w:rPr>
        <w:t>1.5%</w:t>
      </w:r>
    </w:p>
    <w:p w14:paraId="58EDBAC0" w14:textId="77777777" w:rsidR="00A27756" w:rsidRDefault="00A27756">
      <w:pPr>
        <w:pStyle w:val="BodyText"/>
        <w:spacing w:before="1"/>
        <w:rPr>
          <w:b/>
          <w:sz w:val="32"/>
        </w:rPr>
      </w:pPr>
    </w:p>
    <w:p w14:paraId="33224C90" w14:textId="77777777" w:rsidR="00A27756" w:rsidRDefault="00000000">
      <w:pPr>
        <w:spacing w:line="196" w:lineRule="auto"/>
        <w:ind w:left="278" w:right="359" w:hanging="16"/>
        <w:rPr>
          <w:b/>
        </w:rPr>
      </w:pPr>
      <w:r>
        <w:rPr>
          <w:b/>
          <w:color w:val="004B65"/>
          <w:spacing w:val="-6"/>
        </w:rPr>
        <w:t xml:space="preserve">MH </w:t>
      </w:r>
      <w:r>
        <w:rPr>
          <w:b/>
          <w:color w:val="004B65"/>
          <w:spacing w:val="-5"/>
          <w:w w:val="105"/>
        </w:rPr>
        <w:t>3%</w:t>
      </w:r>
    </w:p>
    <w:p w14:paraId="45E010F8" w14:textId="77777777" w:rsidR="00A27756" w:rsidRDefault="00A27756">
      <w:pPr>
        <w:pStyle w:val="BodyText"/>
        <w:rPr>
          <w:b/>
          <w:sz w:val="32"/>
        </w:rPr>
      </w:pPr>
    </w:p>
    <w:p w14:paraId="3FF7E012" w14:textId="77777777" w:rsidR="00A27756" w:rsidRDefault="00000000">
      <w:pPr>
        <w:spacing w:before="207" w:line="143" w:lineRule="exact"/>
        <w:ind w:left="234"/>
        <w:rPr>
          <w:b/>
        </w:rPr>
      </w:pPr>
      <w:r>
        <w:rPr>
          <w:b/>
          <w:color w:val="004B65"/>
          <w:spacing w:val="-5"/>
          <w:w w:val="105"/>
        </w:rPr>
        <w:t>KE</w:t>
      </w:r>
    </w:p>
    <w:p w14:paraId="235BF48C" w14:textId="77777777" w:rsidR="00A27756" w:rsidRDefault="00000000">
      <w:pPr>
        <w:rPr>
          <w:b/>
          <w:sz w:val="38"/>
        </w:rPr>
      </w:pPr>
      <w:r>
        <w:br w:type="column"/>
      </w:r>
    </w:p>
    <w:p w14:paraId="19C168D1" w14:textId="77777777" w:rsidR="00A27756" w:rsidRDefault="00A27756">
      <w:pPr>
        <w:pStyle w:val="BodyText"/>
        <w:spacing w:before="2"/>
        <w:rPr>
          <w:b/>
          <w:sz w:val="53"/>
        </w:rPr>
      </w:pPr>
    </w:p>
    <w:p w14:paraId="2BDED81E" w14:textId="77777777" w:rsidR="00A27756" w:rsidRDefault="00000000">
      <w:pPr>
        <w:spacing w:line="281" w:lineRule="exact"/>
        <w:ind w:left="9"/>
        <w:rPr>
          <w:b/>
          <w:sz w:val="26"/>
        </w:rPr>
      </w:pPr>
      <w:r>
        <w:rPr>
          <w:b/>
          <w:color w:val="94D6DC"/>
          <w:spacing w:val="-2"/>
          <w:sz w:val="26"/>
        </w:rPr>
        <w:t>Dublin</w:t>
      </w:r>
    </w:p>
    <w:p w14:paraId="1F15C799" w14:textId="77777777" w:rsidR="00A27756" w:rsidRDefault="00000000">
      <w:pPr>
        <w:spacing w:line="384" w:lineRule="exact"/>
        <w:ind w:left="77"/>
        <w:rPr>
          <w:b/>
          <w:sz w:val="35"/>
        </w:rPr>
      </w:pPr>
      <w:r>
        <w:rPr>
          <w:b/>
          <w:color w:val="94D6DC"/>
          <w:spacing w:val="-5"/>
          <w:sz w:val="35"/>
        </w:rPr>
        <w:t>31%</w:t>
      </w:r>
    </w:p>
    <w:p w14:paraId="2197041D" w14:textId="77777777" w:rsidR="00A27756" w:rsidRDefault="00A27756">
      <w:pPr>
        <w:spacing w:line="384" w:lineRule="exact"/>
        <w:rPr>
          <w:sz w:val="35"/>
        </w:rPr>
        <w:sectPr w:rsidR="00A27756">
          <w:type w:val="continuous"/>
          <w:pgSz w:w="11910" w:h="16840"/>
          <w:pgMar w:top="120" w:right="0" w:bottom="280" w:left="400" w:header="720" w:footer="720" w:gutter="0"/>
          <w:cols w:num="5" w:space="720" w:equalWidth="0">
            <w:col w:w="4294" w:space="790"/>
            <w:col w:w="1313" w:space="39"/>
            <w:col w:w="1622" w:space="40"/>
            <w:col w:w="1293" w:space="40"/>
            <w:col w:w="2079"/>
          </w:cols>
        </w:sectPr>
      </w:pPr>
    </w:p>
    <w:p w14:paraId="3985839C" w14:textId="77777777" w:rsidR="00A27756" w:rsidRDefault="00000000">
      <w:pPr>
        <w:pStyle w:val="BodyText"/>
        <w:spacing w:before="94" w:line="290" w:lineRule="auto"/>
        <w:ind w:left="320"/>
      </w:pPr>
      <w:r>
        <w:t>family reunification,</w:t>
      </w:r>
      <w:r>
        <w:rPr>
          <w:spacing w:val="-8"/>
        </w:rPr>
        <w:t xml:space="preserve"> </w:t>
      </w:r>
      <w:r>
        <w:t xml:space="preserve">fears about safety, unaccompanied minors being housed </w:t>
      </w:r>
      <w:r>
        <w:rPr>
          <w:spacing w:val="-4"/>
        </w:rPr>
        <w:t>inappropriately,</w:t>
      </w:r>
      <w:r>
        <w:rPr>
          <w:spacing w:val="-15"/>
        </w:rPr>
        <w:t xml:space="preserve"> </w:t>
      </w:r>
      <w:r>
        <w:rPr>
          <w:spacing w:val="-4"/>
        </w:rPr>
        <w:t>access to healthcare,</w:t>
      </w:r>
      <w:r>
        <w:rPr>
          <w:spacing w:val="-14"/>
        </w:rPr>
        <w:t xml:space="preserve"> </w:t>
      </w:r>
      <w:r>
        <w:rPr>
          <w:spacing w:val="-4"/>
        </w:rPr>
        <w:t xml:space="preserve">issues </w:t>
      </w:r>
      <w:r>
        <w:t>with food,</w:t>
      </w:r>
      <w:r>
        <w:rPr>
          <w:spacing w:val="-6"/>
        </w:rPr>
        <w:t xml:space="preserve"> </w:t>
      </w:r>
      <w:r>
        <w:t>privacy,</w:t>
      </w:r>
      <w:r>
        <w:rPr>
          <w:spacing w:val="-6"/>
        </w:rPr>
        <w:t xml:space="preserve"> </w:t>
      </w:r>
      <w:r>
        <w:t>access to education, disparity in treatment for those seeking asylum from different parts of the world, access to supports in detention centres, supports</w:t>
      </w:r>
      <w:r>
        <w:rPr>
          <w:spacing w:val="-3"/>
        </w:rPr>
        <w:t xml:space="preserve"> </w:t>
      </w:r>
      <w:r>
        <w:t>for</w:t>
      </w:r>
      <w:r>
        <w:rPr>
          <w:spacing w:val="-6"/>
        </w:rPr>
        <w:t xml:space="preserve"> </w:t>
      </w:r>
      <w:r>
        <w:t>those</w:t>
      </w:r>
      <w:r>
        <w:rPr>
          <w:spacing w:val="-3"/>
        </w:rPr>
        <w:t xml:space="preserve"> </w:t>
      </w:r>
      <w:r>
        <w:t>attending</w:t>
      </w:r>
      <w:r>
        <w:rPr>
          <w:spacing w:val="-3"/>
        </w:rPr>
        <w:t xml:space="preserve"> </w:t>
      </w:r>
      <w:r>
        <w:t>Court</w:t>
      </w:r>
      <w:r>
        <w:rPr>
          <w:spacing w:val="-8"/>
        </w:rPr>
        <w:t xml:space="preserve"> </w:t>
      </w:r>
      <w:r>
        <w:t>to</w:t>
      </w:r>
      <w:r>
        <w:rPr>
          <w:spacing w:val="-3"/>
        </w:rPr>
        <w:t xml:space="preserve"> </w:t>
      </w:r>
      <w:r>
        <w:t>help them navigate court processes and legal issues, and complaint handling.</w:t>
      </w:r>
    </w:p>
    <w:p w14:paraId="5216BE8E" w14:textId="77777777" w:rsidR="00A27756" w:rsidRDefault="00000000">
      <w:pPr>
        <w:rPr>
          <w:sz w:val="24"/>
        </w:rPr>
      </w:pPr>
      <w:r>
        <w:br w:type="column"/>
      </w:r>
    </w:p>
    <w:p w14:paraId="4D9920FB" w14:textId="77777777" w:rsidR="00A27756" w:rsidRDefault="00000000">
      <w:pPr>
        <w:spacing w:before="186" w:line="180" w:lineRule="exact"/>
        <w:ind w:left="909" w:right="883"/>
        <w:jc w:val="center"/>
        <w:rPr>
          <w:b/>
          <w:sz w:val="17"/>
        </w:rPr>
      </w:pPr>
      <w:r>
        <w:rPr>
          <w:b/>
          <w:color w:val="004B65"/>
          <w:spacing w:val="-5"/>
          <w:sz w:val="17"/>
        </w:rPr>
        <w:t>CE</w:t>
      </w:r>
    </w:p>
    <w:p w14:paraId="06931D65" w14:textId="77777777" w:rsidR="00A27756" w:rsidRDefault="00000000">
      <w:pPr>
        <w:spacing w:line="238" w:lineRule="exact"/>
        <w:ind w:left="909" w:right="883"/>
        <w:jc w:val="center"/>
        <w:rPr>
          <w:b/>
        </w:rPr>
      </w:pPr>
      <w:r>
        <w:rPr>
          <w:b/>
          <w:color w:val="004B65"/>
          <w:spacing w:val="-5"/>
          <w:w w:val="105"/>
        </w:rPr>
        <w:t>1%</w:t>
      </w:r>
    </w:p>
    <w:p w14:paraId="54DB67DC" w14:textId="77777777" w:rsidR="00A27756" w:rsidRDefault="00A27756">
      <w:pPr>
        <w:pStyle w:val="BodyText"/>
        <w:spacing w:before="5"/>
        <w:rPr>
          <w:b/>
          <w:sz w:val="28"/>
        </w:rPr>
      </w:pPr>
    </w:p>
    <w:p w14:paraId="002C374C" w14:textId="77777777" w:rsidR="00A27756" w:rsidRDefault="00000000">
      <w:pPr>
        <w:spacing w:line="196" w:lineRule="auto"/>
        <w:ind w:left="1459" w:right="73" w:firstLine="39"/>
        <w:rPr>
          <w:b/>
        </w:rPr>
      </w:pPr>
      <w:r>
        <w:rPr>
          <w:b/>
          <w:color w:val="004B65"/>
          <w:spacing w:val="-6"/>
          <w:w w:val="105"/>
        </w:rPr>
        <w:t xml:space="preserve">LK </w:t>
      </w:r>
      <w:r>
        <w:rPr>
          <w:b/>
          <w:color w:val="004B65"/>
          <w:spacing w:val="-5"/>
        </w:rPr>
        <w:t>3%</w:t>
      </w:r>
    </w:p>
    <w:p w14:paraId="3B51FFF4" w14:textId="77777777" w:rsidR="00A27756" w:rsidRDefault="00A27756">
      <w:pPr>
        <w:pStyle w:val="BodyText"/>
        <w:rPr>
          <w:b/>
          <w:sz w:val="28"/>
        </w:rPr>
      </w:pPr>
    </w:p>
    <w:p w14:paraId="53D506F6" w14:textId="77777777" w:rsidR="00A27756" w:rsidRDefault="00000000">
      <w:pPr>
        <w:spacing w:line="180" w:lineRule="exact"/>
        <w:ind w:left="346"/>
        <w:rPr>
          <w:b/>
          <w:sz w:val="17"/>
        </w:rPr>
      </w:pPr>
      <w:r>
        <w:rPr>
          <w:b/>
          <w:color w:val="004B65"/>
          <w:spacing w:val="-5"/>
          <w:sz w:val="17"/>
        </w:rPr>
        <w:t>KY</w:t>
      </w:r>
    </w:p>
    <w:p w14:paraId="2E78F2FF" w14:textId="77777777" w:rsidR="00A27756" w:rsidRDefault="00000000">
      <w:pPr>
        <w:spacing w:line="238" w:lineRule="exact"/>
        <w:ind w:left="298"/>
        <w:rPr>
          <w:b/>
        </w:rPr>
      </w:pPr>
      <w:r>
        <w:rPr>
          <w:b/>
          <w:color w:val="004B65"/>
          <w:spacing w:val="-5"/>
          <w:w w:val="105"/>
        </w:rPr>
        <w:t>1%</w:t>
      </w:r>
    </w:p>
    <w:p w14:paraId="710EDC21" w14:textId="77777777" w:rsidR="00A27756" w:rsidRDefault="00A27756">
      <w:pPr>
        <w:pStyle w:val="BodyText"/>
        <w:spacing w:before="7"/>
        <w:rPr>
          <w:b/>
          <w:sz w:val="32"/>
        </w:rPr>
      </w:pPr>
    </w:p>
    <w:p w14:paraId="621FC05E" w14:textId="77777777" w:rsidR="00A27756" w:rsidRDefault="00000000">
      <w:pPr>
        <w:spacing w:line="281" w:lineRule="exact"/>
        <w:ind w:left="1501"/>
        <w:rPr>
          <w:b/>
          <w:sz w:val="26"/>
        </w:rPr>
      </w:pPr>
      <w:r>
        <w:rPr>
          <w:b/>
          <w:color w:val="FCDE00"/>
          <w:spacing w:val="-4"/>
          <w:sz w:val="26"/>
        </w:rPr>
        <w:t>Cork</w:t>
      </w:r>
    </w:p>
    <w:p w14:paraId="7723C304" w14:textId="77777777" w:rsidR="00A27756" w:rsidRDefault="00000000">
      <w:pPr>
        <w:spacing w:line="384" w:lineRule="exact"/>
        <w:ind w:left="1532"/>
        <w:rPr>
          <w:b/>
          <w:sz w:val="35"/>
        </w:rPr>
      </w:pPr>
      <w:r>
        <w:rPr>
          <w:b/>
          <w:color w:val="FCDE00"/>
          <w:spacing w:val="-5"/>
          <w:sz w:val="35"/>
        </w:rPr>
        <w:t>8%</w:t>
      </w:r>
    </w:p>
    <w:p w14:paraId="31FD6DBC" w14:textId="77777777" w:rsidR="00A27756" w:rsidRDefault="00000000">
      <w:pPr>
        <w:spacing w:before="1"/>
        <w:rPr>
          <w:b/>
          <w:sz w:val="20"/>
        </w:rPr>
      </w:pPr>
      <w:r>
        <w:br w:type="column"/>
      </w:r>
    </w:p>
    <w:p w14:paraId="626793BF" w14:textId="77777777" w:rsidR="00A27756" w:rsidRDefault="00000000">
      <w:pPr>
        <w:spacing w:before="1" w:line="180" w:lineRule="exact"/>
        <w:ind w:right="207"/>
        <w:jc w:val="right"/>
        <w:rPr>
          <w:b/>
          <w:sz w:val="17"/>
        </w:rPr>
      </w:pPr>
      <w:r>
        <w:rPr>
          <w:b/>
          <w:color w:val="004B65"/>
          <w:spacing w:val="-5"/>
          <w:sz w:val="17"/>
        </w:rPr>
        <w:t>LS</w:t>
      </w:r>
    </w:p>
    <w:p w14:paraId="3A9BE70B" w14:textId="77777777" w:rsidR="00A27756" w:rsidRDefault="00000000">
      <w:pPr>
        <w:spacing w:line="238" w:lineRule="exact"/>
        <w:ind w:left="1035"/>
        <w:rPr>
          <w:b/>
        </w:rPr>
      </w:pPr>
      <w:r>
        <w:rPr>
          <w:b/>
          <w:color w:val="004B65"/>
          <w:spacing w:val="-5"/>
          <w:w w:val="105"/>
        </w:rPr>
        <w:t>1%</w:t>
      </w:r>
    </w:p>
    <w:p w14:paraId="09FB76FA" w14:textId="77777777" w:rsidR="00A27756" w:rsidRDefault="00A27756">
      <w:pPr>
        <w:pStyle w:val="BodyText"/>
        <w:spacing w:before="1"/>
        <w:rPr>
          <w:b/>
          <w:sz w:val="28"/>
        </w:rPr>
      </w:pPr>
    </w:p>
    <w:p w14:paraId="0F101077" w14:textId="77777777" w:rsidR="00A27756" w:rsidRDefault="00303401">
      <w:pPr>
        <w:spacing w:line="180" w:lineRule="exact"/>
        <w:ind w:left="380"/>
        <w:rPr>
          <w:b/>
          <w:sz w:val="17"/>
        </w:rPr>
      </w:pPr>
      <w:r>
        <w:rPr>
          <w:noProof/>
        </w:rPr>
        <mc:AlternateContent>
          <mc:Choice Requires="wps">
            <w:drawing>
              <wp:anchor distT="0" distB="0" distL="114300" distR="114300" simplePos="0" relativeHeight="484378112" behindDoc="1" locked="0" layoutInCell="1" allowOverlap="1" wp14:anchorId="1E1EBBDD" wp14:editId="7D467280">
                <wp:simplePos x="0" y="0"/>
                <wp:positionH relativeFrom="page">
                  <wp:posOffset>5205730</wp:posOffset>
                </wp:positionH>
                <wp:positionV relativeFrom="paragraph">
                  <wp:posOffset>66675</wp:posOffset>
                </wp:positionV>
                <wp:extent cx="153035" cy="156210"/>
                <wp:effectExtent l="0" t="0" r="12065" b="8890"/>
                <wp:wrapNone/>
                <wp:docPr id="96207789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6407" w14:textId="77777777" w:rsidR="00A27756" w:rsidRDefault="00000000">
                            <w:pPr>
                              <w:spacing w:before="44"/>
                              <w:rPr>
                                <w:b/>
                                <w:sz w:val="17"/>
                              </w:rPr>
                            </w:pPr>
                            <w:r>
                              <w:rPr>
                                <w:b/>
                                <w:color w:val="004B65"/>
                                <w:spacing w:val="-5"/>
                                <w:sz w:val="17"/>
                              </w:rPr>
                              <w:t>KK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BBDD" id="docshape5" o:spid="_x0000_s1059" type="#_x0000_t202" style="position:absolute;left:0;text-align:left;margin-left:409.9pt;margin-top:5.25pt;width:12.05pt;height:12.3pt;z-index:-189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" filled="f" stroked="f">
                <v:path arrowok="t"/>
                <v:textbox inset="0,0,0,0">
                  <w:txbxContent>
                    <w:p w14:paraId="3DCB6407" w14:textId="77777777" w:rsidR="00A27756" w:rsidRDefault="00000000">
                      <w:pPr>
                        <w:spacing w:before="44"/>
                        <w:rPr>
                          <w:b/>
                          <w:sz w:val="17"/>
                        </w:rPr>
                      </w:pPr>
                      <w:r>
                        <w:rPr>
                          <w:b/>
                          <w:color w:val="004B65"/>
                          <w:spacing w:val="-5"/>
                          <w:sz w:val="17"/>
                        </w:rPr>
                        <w:t>KK</w:t>
                      </w:r>
                    </w:p>
                  </w:txbxContent>
                </v:textbox>
                <w10:wrap anchorx="page"/>
              </v:shape>
            </w:pict>
          </mc:Fallback>
        </mc:AlternateContent>
      </w:r>
      <w:r w:rsidR="00000000">
        <w:rPr>
          <w:b/>
          <w:color w:val="004B65"/>
          <w:spacing w:val="-5"/>
          <w:sz w:val="17"/>
        </w:rPr>
        <w:t>TY</w:t>
      </w:r>
    </w:p>
    <w:p w14:paraId="76546F2F" w14:textId="77777777" w:rsidR="00A27756" w:rsidRDefault="00000000">
      <w:pPr>
        <w:tabs>
          <w:tab w:val="left" w:pos="1182"/>
        </w:tabs>
        <w:spacing w:line="218" w:lineRule="auto"/>
        <w:ind w:left="320"/>
        <w:rPr>
          <w:b/>
        </w:rPr>
      </w:pPr>
      <w:r>
        <w:rPr>
          <w:b/>
          <w:color w:val="004B65"/>
          <w:spacing w:val="-5"/>
          <w:w w:val="105"/>
        </w:rPr>
        <w:t>1%</w:t>
      </w:r>
      <w:r>
        <w:rPr>
          <w:b/>
          <w:color w:val="004B65"/>
        </w:rPr>
        <w:tab/>
      </w:r>
      <w:r>
        <w:rPr>
          <w:b/>
          <w:color w:val="004B65"/>
          <w:spacing w:val="-8"/>
          <w:w w:val="105"/>
          <w:position w:val="-14"/>
        </w:rPr>
        <w:t>1%</w:t>
      </w:r>
    </w:p>
    <w:p w14:paraId="203A42A1" w14:textId="77777777" w:rsidR="00A27756" w:rsidRDefault="00A27756">
      <w:pPr>
        <w:pStyle w:val="BodyText"/>
        <w:spacing w:before="8"/>
        <w:rPr>
          <w:b/>
          <w:sz w:val="44"/>
        </w:rPr>
      </w:pPr>
    </w:p>
    <w:p w14:paraId="761AEB55" w14:textId="77777777" w:rsidR="00A27756" w:rsidRDefault="00000000">
      <w:pPr>
        <w:spacing w:line="180" w:lineRule="exact"/>
        <w:ind w:right="277"/>
        <w:jc w:val="right"/>
        <w:rPr>
          <w:b/>
          <w:sz w:val="17"/>
        </w:rPr>
      </w:pPr>
      <w:r>
        <w:rPr>
          <w:b/>
          <w:color w:val="004B65"/>
          <w:spacing w:val="-5"/>
          <w:sz w:val="17"/>
        </w:rPr>
        <w:t>WD</w:t>
      </w:r>
    </w:p>
    <w:p w14:paraId="01C31BB6" w14:textId="77777777" w:rsidR="00A27756" w:rsidRDefault="00000000">
      <w:pPr>
        <w:spacing w:line="238" w:lineRule="exact"/>
        <w:ind w:left="909"/>
        <w:rPr>
          <w:b/>
        </w:rPr>
      </w:pPr>
      <w:r>
        <w:rPr>
          <w:b/>
          <w:color w:val="004B65"/>
          <w:spacing w:val="-5"/>
          <w:w w:val="105"/>
        </w:rPr>
        <w:t>1%</w:t>
      </w:r>
    </w:p>
    <w:p w14:paraId="350AC419" w14:textId="77777777" w:rsidR="00A27756" w:rsidRDefault="00000000">
      <w:pPr>
        <w:tabs>
          <w:tab w:val="left" w:pos="902"/>
        </w:tabs>
        <w:spacing w:before="74" w:line="206" w:lineRule="auto"/>
        <w:ind w:left="195"/>
        <w:rPr>
          <w:b/>
        </w:rPr>
      </w:pPr>
      <w:r>
        <w:br w:type="column"/>
      </w:r>
      <w:r>
        <w:rPr>
          <w:b/>
          <w:color w:val="004B65"/>
          <w:spacing w:val="-5"/>
          <w:w w:val="105"/>
        </w:rPr>
        <w:t>3%</w:t>
      </w:r>
      <w:r>
        <w:rPr>
          <w:b/>
          <w:color w:val="004B65"/>
        </w:rPr>
        <w:tab/>
      </w:r>
      <w:r>
        <w:rPr>
          <w:b/>
          <w:color w:val="004B65"/>
          <w:spacing w:val="-5"/>
          <w:w w:val="105"/>
          <w:position w:val="-12"/>
        </w:rPr>
        <w:t>WW</w:t>
      </w:r>
    </w:p>
    <w:p w14:paraId="7911C8A6" w14:textId="77777777" w:rsidR="00A27756" w:rsidRDefault="00000000">
      <w:pPr>
        <w:spacing w:line="229" w:lineRule="exact"/>
        <w:ind w:left="977"/>
        <w:rPr>
          <w:b/>
        </w:rPr>
      </w:pPr>
      <w:r>
        <w:rPr>
          <w:b/>
          <w:color w:val="004B65"/>
          <w:spacing w:val="-5"/>
          <w:w w:val="105"/>
        </w:rPr>
        <w:t>2%</w:t>
      </w:r>
    </w:p>
    <w:p w14:paraId="3A4B89C8" w14:textId="77777777" w:rsidR="00A27756" w:rsidRDefault="00000000">
      <w:pPr>
        <w:spacing w:before="105" w:line="180" w:lineRule="exact"/>
        <w:ind w:left="217"/>
        <w:rPr>
          <w:b/>
          <w:sz w:val="17"/>
        </w:rPr>
      </w:pPr>
      <w:r>
        <w:rPr>
          <w:b/>
          <w:color w:val="004B65"/>
          <w:spacing w:val="-5"/>
          <w:sz w:val="17"/>
        </w:rPr>
        <w:t>CW</w:t>
      </w:r>
    </w:p>
    <w:p w14:paraId="7EF192B2" w14:textId="77777777" w:rsidR="00A27756" w:rsidRDefault="00000000">
      <w:pPr>
        <w:spacing w:line="238" w:lineRule="exact"/>
        <w:ind w:left="207"/>
        <w:rPr>
          <w:b/>
        </w:rPr>
      </w:pPr>
      <w:r>
        <w:rPr>
          <w:b/>
          <w:color w:val="004B65"/>
          <w:spacing w:val="-5"/>
          <w:w w:val="105"/>
        </w:rPr>
        <w:t>1%</w:t>
      </w:r>
    </w:p>
    <w:p w14:paraId="1495BD17" w14:textId="77777777" w:rsidR="00A27756" w:rsidRDefault="00000000">
      <w:pPr>
        <w:spacing w:before="182" w:line="180" w:lineRule="exact"/>
        <w:ind w:left="640"/>
        <w:rPr>
          <w:b/>
          <w:sz w:val="17"/>
        </w:rPr>
      </w:pPr>
      <w:r>
        <w:rPr>
          <w:b/>
          <w:color w:val="004B65"/>
          <w:spacing w:val="-5"/>
          <w:sz w:val="17"/>
        </w:rPr>
        <w:t>WX</w:t>
      </w:r>
    </w:p>
    <w:p w14:paraId="4F83C9BC" w14:textId="77777777" w:rsidR="00A27756" w:rsidRDefault="00000000">
      <w:pPr>
        <w:spacing w:line="238" w:lineRule="exact"/>
        <w:ind w:left="633"/>
        <w:rPr>
          <w:b/>
        </w:rPr>
      </w:pPr>
      <w:r>
        <w:rPr>
          <w:b/>
          <w:color w:val="004B65"/>
          <w:spacing w:val="-5"/>
          <w:w w:val="105"/>
        </w:rPr>
        <w:t>1%</w:t>
      </w:r>
    </w:p>
    <w:p w14:paraId="0DDF1BD9" w14:textId="77777777" w:rsidR="00A27756" w:rsidRDefault="00A27756">
      <w:pPr>
        <w:pStyle w:val="BodyText"/>
        <w:rPr>
          <w:b/>
          <w:sz w:val="32"/>
        </w:rPr>
      </w:pPr>
    </w:p>
    <w:p w14:paraId="433C128C" w14:textId="77777777" w:rsidR="00A27756" w:rsidRDefault="00A27756">
      <w:pPr>
        <w:pStyle w:val="BodyText"/>
        <w:rPr>
          <w:b/>
          <w:sz w:val="32"/>
        </w:rPr>
      </w:pPr>
    </w:p>
    <w:p w14:paraId="72A05FF8" w14:textId="77777777" w:rsidR="00A27756" w:rsidRDefault="00A27756">
      <w:pPr>
        <w:pStyle w:val="BodyText"/>
        <w:rPr>
          <w:b/>
          <w:sz w:val="33"/>
        </w:rPr>
      </w:pPr>
    </w:p>
    <w:p w14:paraId="0D8EA881" w14:textId="77777777" w:rsidR="00A27756" w:rsidRDefault="00000000">
      <w:pPr>
        <w:tabs>
          <w:tab w:val="left" w:pos="844"/>
        </w:tabs>
        <w:ind w:left="123"/>
        <w:rPr>
          <w:b/>
        </w:rPr>
      </w:pPr>
      <w:r>
        <w:rPr>
          <w:b/>
          <w:color w:val="ABBF3C"/>
          <w:spacing w:val="-5"/>
        </w:rPr>
        <w:t>4%</w:t>
      </w:r>
      <w:r>
        <w:rPr>
          <w:b/>
          <w:color w:val="ABBF3C"/>
        </w:rPr>
        <w:tab/>
      </w:r>
      <w:r>
        <w:rPr>
          <w:b/>
          <w:color w:val="034B65"/>
          <w:position w:val="2"/>
        </w:rPr>
        <w:t>Outside</w:t>
      </w:r>
      <w:r>
        <w:rPr>
          <w:b/>
          <w:color w:val="034B65"/>
          <w:spacing w:val="13"/>
          <w:position w:val="2"/>
        </w:rPr>
        <w:t xml:space="preserve"> </w:t>
      </w:r>
      <w:r>
        <w:rPr>
          <w:b/>
          <w:color w:val="034B65"/>
          <w:position w:val="2"/>
        </w:rPr>
        <w:t>of</w:t>
      </w:r>
      <w:r>
        <w:rPr>
          <w:b/>
          <w:color w:val="034B65"/>
          <w:spacing w:val="8"/>
          <w:position w:val="2"/>
        </w:rPr>
        <w:t xml:space="preserve"> </w:t>
      </w:r>
      <w:r>
        <w:rPr>
          <w:b/>
          <w:color w:val="034B65"/>
          <w:spacing w:val="-2"/>
          <w:position w:val="2"/>
        </w:rPr>
        <w:t>Ireland</w:t>
      </w:r>
    </w:p>
    <w:p w14:paraId="34E316A2" w14:textId="77777777" w:rsidR="00A27756" w:rsidRDefault="00A27756">
      <w:pPr>
        <w:sectPr w:rsidR="00A27756">
          <w:type w:val="continuous"/>
          <w:pgSz w:w="11910" w:h="16840"/>
          <w:pgMar w:top="120" w:right="0" w:bottom="280" w:left="400" w:header="720" w:footer="720" w:gutter="0"/>
          <w:cols w:num="4" w:space="720" w:equalWidth="0">
            <w:col w:w="4346" w:space="40"/>
            <w:col w:w="2139" w:space="51"/>
            <w:col w:w="1495" w:space="40"/>
            <w:col w:w="3399"/>
          </w:cols>
        </w:sectPr>
      </w:pPr>
    </w:p>
    <w:p w14:paraId="06E8206B" w14:textId="77777777" w:rsidR="00A27756" w:rsidRDefault="00A27756">
      <w:pPr>
        <w:pStyle w:val="BodyText"/>
        <w:spacing w:before="8"/>
        <w:rPr>
          <w:b/>
          <w:sz w:val="16"/>
        </w:rPr>
      </w:pPr>
    </w:p>
    <w:p w14:paraId="12305B00" w14:textId="77777777" w:rsidR="00A27756" w:rsidRDefault="00000000">
      <w:pPr>
        <w:spacing w:before="165"/>
        <w:ind w:right="1361"/>
        <w:jc w:val="right"/>
        <w:rPr>
          <w:b/>
        </w:rPr>
      </w:pPr>
      <w:r>
        <w:rPr>
          <w:b/>
          <w:color w:val="FBDE00"/>
          <w:w w:val="105"/>
          <w:position w:val="1"/>
        </w:rPr>
        <w:t>14.5%</w:t>
      </w:r>
      <w:r>
        <w:rPr>
          <w:b/>
          <w:color w:val="FBDE00"/>
          <w:spacing w:val="27"/>
          <w:w w:val="105"/>
          <w:position w:val="1"/>
        </w:rPr>
        <w:t xml:space="preserve">  </w:t>
      </w:r>
      <w:r>
        <w:rPr>
          <w:b/>
          <w:color w:val="034B65"/>
          <w:w w:val="105"/>
        </w:rPr>
        <w:t>Not</w:t>
      </w:r>
      <w:r>
        <w:rPr>
          <w:b/>
          <w:color w:val="034B65"/>
          <w:spacing w:val="-12"/>
          <w:w w:val="105"/>
        </w:rPr>
        <w:t xml:space="preserve"> </w:t>
      </w:r>
      <w:r>
        <w:rPr>
          <w:b/>
          <w:color w:val="034B65"/>
          <w:spacing w:val="-2"/>
          <w:w w:val="105"/>
        </w:rPr>
        <w:t>Stated</w:t>
      </w:r>
    </w:p>
    <w:p w14:paraId="641FD654" w14:textId="77777777" w:rsidR="00A27756" w:rsidRDefault="00A27756">
      <w:pPr>
        <w:pStyle w:val="BodyText"/>
        <w:spacing w:before="4"/>
        <w:rPr>
          <w:b/>
          <w:sz w:val="18"/>
        </w:rPr>
      </w:pPr>
    </w:p>
    <w:p w14:paraId="346E51B9" w14:textId="77777777" w:rsidR="00A27756" w:rsidRDefault="00000000">
      <w:pPr>
        <w:tabs>
          <w:tab w:val="right" w:pos="10942"/>
        </w:tabs>
        <w:spacing w:before="151"/>
        <w:ind w:left="896"/>
        <w:rPr>
          <w:b/>
          <w:sz w:val="20"/>
        </w:rPr>
      </w:pPr>
      <w:r>
        <w:rPr>
          <w:b/>
          <w:color w:val="94D6DC"/>
          <w:sz w:val="16"/>
        </w:rPr>
        <w:t>OCO</w:t>
      </w:r>
      <w:r>
        <w:rPr>
          <w:b/>
          <w:color w:val="94D6DC"/>
          <w:spacing w:val="-4"/>
          <w:sz w:val="16"/>
        </w:rPr>
        <w:t xml:space="preserve"> </w:t>
      </w:r>
      <w:r>
        <w:rPr>
          <w:b/>
          <w:color w:val="94D6DC"/>
          <w:sz w:val="16"/>
        </w:rPr>
        <w:t>Statistics</w:t>
      </w:r>
      <w:r>
        <w:rPr>
          <w:b/>
          <w:color w:val="94D6DC"/>
          <w:spacing w:val="-3"/>
          <w:sz w:val="16"/>
        </w:rPr>
        <w:t xml:space="preserve"> </w:t>
      </w:r>
      <w:r>
        <w:rPr>
          <w:b/>
          <w:color w:val="94D6DC"/>
          <w:sz w:val="16"/>
        </w:rPr>
        <w:t>and</w:t>
      </w:r>
      <w:r>
        <w:rPr>
          <w:b/>
          <w:color w:val="94D6DC"/>
          <w:spacing w:val="-3"/>
          <w:sz w:val="16"/>
        </w:rPr>
        <w:t xml:space="preserve"> </w:t>
      </w:r>
      <w:r>
        <w:rPr>
          <w:b/>
          <w:color w:val="94D6DC"/>
          <w:sz w:val="16"/>
        </w:rPr>
        <w:t>Highlights</w:t>
      </w:r>
      <w:r>
        <w:rPr>
          <w:b/>
          <w:color w:val="94D6DC"/>
          <w:spacing w:val="-3"/>
          <w:sz w:val="16"/>
        </w:rPr>
        <w:t xml:space="preserve"> </w:t>
      </w:r>
      <w:r>
        <w:rPr>
          <w:color w:val="074B64"/>
          <w:sz w:val="16"/>
        </w:rPr>
        <w:t>Annual</w:t>
      </w:r>
      <w:r>
        <w:rPr>
          <w:color w:val="074B64"/>
          <w:spacing w:val="-3"/>
          <w:sz w:val="16"/>
        </w:rPr>
        <w:t xml:space="preserve"> </w:t>
      </w:r>
      <w:r>
        <w:rPr>
          <w:color w:val="074B64"/>
          <w:sz w:val="16"/>
        </w:rPr>
        <w:t>Report</w:t>
      </w:r>
      <w:r>
        <w:rPr>
          <w:color w:val="074B64"/>
          <w:spacing w:val="-6"/>
          <w:sz w:val="16"/>
        </w:rPr>
        <w:t xml:space="preserve"> </w:t>
      </w:r>
      <w:r>
        <w:rPr>
          <w:color w:val="074B64"/>
          <w:spacing w:val="-4"/>
          <w:sz w:val="16"/>
        </w:rPr>
        <w:t>2022</w:t>
      </w:r>
      <w:r>
        <w:rPr>
          <w:color w:val="074B64"/>
          <w:sz w:val="16"/>
        </w:rPr>
        <w:tab/>
      </w:r>
      <w:r>
        <w:rPr>
          <w:b/>
          <w:color w:val="074B64"/>
          <w:spacing w:val="-10"/>
          <w:position w:val="-2"/>
          <w:sz w:val="20"/>
        </w:rPr>
        <w:t>5</w:t>
      </w:r>
    </w:p>
    <w:p w14:paraId="0741EDB1" w14:textId="77777777" w:rsidR="00A27756" w:rsidRDefault="00A27756">
      <w:pPr>
        <w:rPr>
          <w:sz w:val="20"/>
        </w:rPr>
        <w:sectPr w:rsidR="00A27756">
          <w:type w:val="continuous"/>
          <w:pgSz w:w="11910" w:h="16840"/>
          <w:pgMar w:top="120" w:right="0" w:bottom="280" w:left="400" w:header="720" w:footer="720" w:gutter="0"/>
          <w:cols w:space="720"/>
        </w:sectPr>
      </w:pPr>
    </w:p>
    <w:p w14:paraId="07485DB8" w14:textId="393A3E10" w:rsidR="00A27756" w:rsidRDefault="00303401">
      <w:pPr>
        <w:pStyle w:val="BodyText"/>
        <w:rPr>
          <w:b/>
        </w:rPr>
      </w:pPr>
      <w:r>
        <w:rPr>
          <w:noProof/>
        </w:rPr>
        <w:lastRenderedPageBreak/>
        <mc:AlternateContent>
          <mc:Choice Requires="wps">
            <w:drawing>
              <wp:anchor distT="0" distB="0" distL="114300" distR="114300" simplePos="0" relativeHeight="15749632" behindDoc="0" locked="0" layoutInCell="1" allowOverlap="1" wp14:anchorId="6B7A1331" wp14:editId="04797CC9">
                <wp:simplePos x="0" y="0"/>
                <wp:positionH relativeFrom="page">
                  <wp:posOffset>487045</wp:posOffset>
                </wp:positionH>
                <wp:positionV relativeFrom="page">
                  <wp:posOffset>518160</wp:posOffset>
                </wp:positionV>
                <wp:extent cx="3304540" cy="509905"/>
                <wp:effectExtent l="0" t="0" r="0" b="0"/>
                <wp:wrapNone/>
                <wp:docPr id="754551354" name="WordArt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3304540" cy="509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995719" w14:textId="77777777" w:rsidR="00303401" w:rsidRDefault="00303401" w:rsidP="00303401">
                            <w:pPr>
                              <w:jc w:val="center"/>
                              <w:rPr>
                                <w:b/>
                                <w:bCs/>
                                <w:color w:val="ABBF3E"/>
                                <w:sz w:val="40"/>
                                <w:szCs w:val="40"/>
                                <w:lang w:val="en-GB"/>
                              </w:rPr>
                            </w:pPr>
                            <w:r>
                              <w:rPr>
                                <w:b/>
                                <w:bCs/>
                                <w:color w:val="ABBF3E"/>
                                <w:sz w:val="40"/>
                                <w:szCs w:val="40"/>
                                <w:lang w:val="en-GB"/>
                              </w:rPr>
                              <w:t>Rights workshops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7A1331" id="WordArt 624" o:spid="_x0000_s1060" type="#_x0000_t202" style="position:absolute;margin-left:38.35pt;margin-top:40.8pt;width:260.2pt;height:40.15pt;rotation:-7;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" filled="f" stroked="f">
                <v:stroke joinstyle="round"/>
                <v:path arrowok="t"/>
                <v:textbox>
                  <w:txbxContent>
                    <w:p w14:paraId="6A995719" w14:textId="77777777" w:rsidR="00303401" w:rsidRDefault="00303401" w:rsidP="00303401">
                      <w:pPr>
                        <w:jc w:val="center"/>
                        <w:rPr>
                          <w:b/>
                          <w:bCs/>
                          <w:color w:val="ABBF3E"/>
                          <w:sz w:val="40"/>
                          <w:szCs w:val="40"/>
                          <w:lang w:val="en-GB"/>
                        </w:rPr>
                      </w:pPr>
                      <w:r>
                        <w:rPr>
                          <w:b/>
                          <w:bCs/>
                          <w:color w:val="ABBF3E"/>
                          <w:sz w:val="40"/>
                          <w:szCs w:val="40"/>
                          <w:lang w:val="en-GB"/>
                        </w:rPr>
                        <w:t>Rights workshops</w:t>
                      </w:r>
                    </w:p>
                  </w:txbxContent>
                </v:textbox>
                <w10:wrap anchorx="page" anchory="page"/>
              </v:shape>
            </w:pict>
          </mc:Fallback>
        </mc:AlternateContent>
      </w:r>
      <w:r>
        <w:rPr>
          <w:noProof/>
        </w:rPr>
        <mc:AlternateContent>
          <mc:Choice Requires="wps">
            <w:drawing>
              <wp:anchor distT="0" distB="0" distL="114300" distR="114300" simplePos="0" relativeHeight="15746560" behindDoc="0" locked="0" layoutInCell="1" allowOverlap="1" wp14:anchorId="574D88A7" wp14:editId="71668E04">
                <wp:simplePos x="0" y="0"/>
                <wp:positionH relativeFrom="page">
                  <wp:posOffset>1073150</wp:posOffset>
                </wp:positionH>
                <wp:positionV relativeFrom="page">
                  <wp:posOffset>8032750</wp:posOffset>
                </wp:positionV>
                <wp:extent cx="1562100" cy="274320"/>
                <wp:effectExtent l="0" t="0" r="0" b="5080"/>
                <wp:wrapNone/>
                <wp:docPr id="136177106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21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36F8" w14:textId="77777777" w:rsidR="00A27756" w:rsidRPr="007D0279" w:rsidRDefault="00000000">
                            <w:pPr>
                              <w:spacing w:before="82"/>
                              <w:ind w:left="20"/>
                              <w:rPr>
                                <w:b/>
                                <w:color w:val="F16BA0"/>
                                <w:sz w:val="25"/>
                              </w:rPr>
                            </w:pPr>
                            <w:r w:rsidRPr="007D0279">
                              <w:rPr>
                                <w:b/>
                                <w:color w:val="F16BA0"/>
                                <w:spacing w:val="-2"/>
                                <w:position w:val="3"/>
                                <w:sz w:val="25"/>
                              </w:rPr>
                              <w:t>Ins</w:t>
                            </w:r>
                            <w:r w:rsidRPr="007D0279">
                              <w:rPr>
                                <w:b/>
                                <w:color w:val="F16BA0"/>
                                <w:spacing w:val="-2"/>
                                <w:position w:val="2"/>
                                <w:sz w:val="25"/>
                              </w:rPr>
                              <w:t>tagram</w:t>
                            </w:r>
                            <w:r w:rsidRPr="007D0279">
                              <w:rPr>
                                <w:b/>
                                <w:color w:val="F16BA0"/>
                                <w:spacing w:val="-5"/>
                                <w:position w:val="2"/>
                                <w:sz w:val="25"/>
                              </w:rPr>
                              <w:t xml:space="preserve"> </w:t>
                            </w:r>
                            <w:r w:rsidRPr="007D0279">
                              <w:rPr>
                                <w:b/>
                                <w:color w:val="F16BA0"/>
                                <w:spacing w:val="-2"/>
                                <w:position w:val="1"/>
                                <w:sz w:val="25"/>
                              </w:rPr>
                              <w:t>follo</w:t>
                            </w:r>
                            <w:r w:rsidRPr="007D0279">
                              <w:rPr>
                                <w:b/>
                                <w:color w:val="F16BA0"/>
                                <w:spacing w:val="-2"/>
                                <w:sz w:val="25"/>
                              </w:rPr>
                              <w:t>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D88A7" id="docshape6" o:spid="_x0000_s1061" type="#_x0000_t202" style="position:absolute;margin-left:84.5pt;margin-top:632.5pt;width:123pt;height:21.6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" filled="f" stroked="f">
                <v:path arrowok="t"/>
                <v:textbox inset="0,0,0,0">
                  <w:txbxContent>
                    <w:p w14:paraId="45B836F8" w14:textId="77777777" w:rsidR="00A27756" w:rsidRPr="007D0279" w:rsidRDefault="00000000">
                      <w:pPr>
                        <w:spacing w:before="82"/>
                        <w:ind w:left="20"/>
                        <w:rPr>
                          <w:b/>
                          <w:color w:val="F16BA0"/>
                          <w:sz w:val="25"/>
                        </w:rPr>
                      </w:pPr>
                      <w:r w:rsidRPr="007D0279">
                        <w:rPr>
                          <w:b/>
                          <w:color w:val="F16BA0"/>
                          <w:spacing w:val="-2"/>
                          <w:position w:val="3"/>
                          <w:sz w:val="25"/>
                        </w:rPr>
                        <w:t>Ins</w:t>
                      </w:r>
                      <w:r w:rsidRPr="007D0279">
                        <w:rPr>
                          <w:b/>
                          <w:color w:val="F16BA0"/>
                          <w:spacing w:val="-2"/>
                          <w:position w:val="2"/>
                          <w:sz w:val="25"/>
                        </w:rPr>
                        <w:t>tagram</w:t>
                      </w:r>
                      <w:r w:rsidRPr="007D0279">
                        <w:rPr>
                          <w:b/>
                          <w:color w:val="F16BA0"/>
                          <w:spacing w:val="-5"/>
                          <w:position w:val="2"/>
                          <w:sz w:val="25"/>
                        </w:rPr>
                        <w:t xml:space="preserve"> </w:t>
                      </w:r>
                      <w:r w:rsidRPr="007D0279">
                        <w:rPr>
                          <w:b/>
                          <w:color w:val="F16BA0"/>
                          <w:spacing w:val="-2"/>
                          <w:position w:val="1"/>
                          <w:sz w:val="25"/>
                        </w:rPr>
                        <w:t>follo</w:t>
                      </w:r>
                      <w:r w:rsidRPr="007D0279">
                        <w:rPr>
                          <w:b/>
                          <w:color w:val="F16BA0"/>
                          <w:spacing w:val="-2"/>
                          <w:sz w:val="25"/>
                        </w:rPr>
                        <w:t>wers</w:t>
                      </w:r>
                    </w:p>
                  </w:txbxContent>
                </v:textbox>
                <w10:wrap anchorx="page" anchory="page"/>
              </v:shape>
            </w:pict>
          </mc:Fallback>
        </mc:AlternateContent>
      </w:r>
      <w:r>
        <w:rPr>
          <w:noProof/>
        </w:rPr>
        <mc:AlternateContent>
          <mc:Choice Requires="wps">
            <w:drawing>
              <wp:anchor distT="0" distB="0" distL="114300" distR="114300" simplePos="0" relativeHeight="15749120" behindDoc="0" locked="0" layoutInCell="1" allowOverlap="1" wp14:anchorId="6D98BA88" wp14:editId="1FA9057F">
                <wp:simplePos x="0" y="0"/>
                <wp:positionH relativeFrom="page">
                  <wp:posOffset>4512310</wp:posOffset>
                </wp:positionH>
                <wp:positionV relativeFrom="page">
                  <wp:posOffset>6421755</wp:posOffset>
                </wp:positionV>
                <wp:extent cx="2327275" cy="228600"/>
                <wp:effectExtent l="0" t="0" r="0" b="0"/>
                <wp:wrapNone/>
                <wp:docPr id="2076153654" name="WordArt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32727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511EF5" w14:textId="77777777" w:rsidR="00303401" w:rsidRDefault="00303401" w:rsidP="00303401">
                            <w:pPr>
                              <w:jc w:val="center"/>
                              <w:rPr>
                                <w:b/>
                                <w:bCs/>
                                <w:color w:val="FFFFFF"/>
                                <w:sz w:val="24"/>
                                <w:szCs w:val="24"/>
                                <w:lang w:val="en-GB"/>
                              </w:rPr>
                            </w:pPr>
                            <w:r>
                              <w:rPr>
                                <w:b/>
                                <w:bCs/>
                                <w:color w:val="FFFFFF"/>
                                <w:lang w:val="en-GB"/>
                              </w:rPr>
                              <w:t>10% increase on 2021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98BA88" id="WordArt 622" o:spid="_x0000_s1062" type="#_x0000_t202" style="position:absolute;margin-left:355.3pt;margin-top:505.65pt;width:183.25pt;height:18pt;rotation:7;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" filled="f" stroked="f">
                <v:stroke joinstyle="round"/>
                <v:path arrowok="t"/>
                <v:textbox>
                  <w:txbxContent>
                    <w:p w14:paraId="2E511EF5" w14:textId="77777777" w:rsidR="00303401" w:rsidRDefault="00303401" w:rsidP="00303401">
                      <w:pPr>
                        <w:jc w:val="center"/>
                        <w:rPr>
                          <w:b/>
                          <w:bCs/>
                          <w:color w:val="FFFFFF"/>
                          <w:sz w:val="24"/>
                          <w:szCs w:val="24"/>
                          <w:lang w:val="en-GB"/>
                        </w:rPr>
                      </w:pPr>
                      <w:r>
                        <w:rPr>
                          <w:b/>
                          <w:bCs/>
                          <w:color w:val="FFFFFF"/>
                          <w:lang w:val="en-GB"/>
                        </w:rPr>
                        <w:t>10% increase on 2021</w:t>
                      </w:r>
                    </w:p>
                  </w:txbxContent>
                </v:textbox>
                <w10:wrap anchorx="page" anchory="page"/>
              </v:shape>
            </w:pict>
          </mc:Fallback>
        </mc:AlternateContent>
      </w:r>
    </w:p>
    <w:p w14:paraId="7E401B14" w14:textId="5FF9FB99" w:rsidR="00A27756" w:rsidRDefault="00303401">
      <w:pPr>
        <w:pStyle w:val="BodyText"/>
        <w:rPr>
          <w:b/>
        </w:rPr>
      </w:pPr>
      <w:r>
        <w:rPr>
          <w:noProof/>
        </w:rPr>
        <mc:AlternateContent>
          <mc:Choice Requires="wps">
            <w:drawing>
              <wp:anchor distT="0" distB="0" distL="114300" distR="114300" simplePos="0" relativeHeight="15750144" behindDoc="0" locked="0" layoutInCell="1" allowOverlap="1" wp14:anchorId="1F71A316" wp14:editId="0858DB10">
                <wp:simplePos x="0" y="0"/>
                <wp:positionH relativeFrom="page">
                  <wp:posOffset>1158240</wp:posOffset>
                </wp:positionH>
                <wp:positionV relativeFrom="paragraph">
                  <wp:posOffset>72390</wp:posOffset>
                </wp:positionV>
                <wp:extent cx="1859280" cy="1270000"/>
                <wp:effectExtent l="0" t="0" r="0" b="0"/>
                <wp:wrapNone/>
                <wp:docPr id="1102514006" name="WordArt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859280" cy="1270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48BFF" w14:textId="77777777" w:rsidR="00303401" w:rsidRDefault="00303401" w:rsidP="00303401">
                            <w:pPr>
                              <w:jc w:val="center"/>
                              <w:rPr>
                                <w:b/>
                                <w:bCs/>
                                <w:color w:val="ABBF3E"/>
                                <w:sz w:val="164"/>
                                <w:szCs w:val="164"/>
                                <w:lang w:val="en-GB"/>
                              </w:rPr>
                            </w:pPr>
                            <w:r>
                              <w:rPr>
                                <w:b/>
                                <w:bCs/>
                                <w:color w:val="ABBF3E"/>
                                <w:sz w:val="164"/>
                                <w:szCs w:val="164"/>
                                <w:lang w:val="en-GB"/>
                              </w:rPr>
                              <w:t>40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F71A316" id="WordArt 621" o:spid="_x0000_s1063" type="#_x0000_t202" style="position:absolute;margin-left:91.2pt;margin-top:5.7pt;width:146.4pt;height:100pt;rotation:-6;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" filled="f" stroked="f">
                <v:stroke joinstyle="round"/>
                <v:path arrowok="t"/>
                <v:textbox>
                  <w:txbxContent>
                    <w:p w14:paraId="72248BFF" w14:textId="77777777" w:rsidR="00303401" w:rsidRDefault="00303401" w:rsidP="00303401">
                      <w:pPr>
                        <w:jc w:val="center"/>
                        <w:rPr>
                          <w:b/>
                          <w:bCs/>
                          <w:color w:val="ABBF3E"/>
                          <w:sz w:val="164"/>
                          <w:szCs w:val="164"/>
                          <w:lang w:val="en-GB"/>
                        </w:rPr>
                      </w:pPr>
                      <w:r>
                        <w:rPr>
                          <w:b/>
                          <w:bCs/>
                          <w:color w:val="ABBF3E"/>
                          <w:sz w:val="164"/>
                          <w:szCs w:val="164"/>
                          <w:lang w:val="en-GB"/>
                        </w:rPr>
                        <w:t>40</w:t>
                      </w:r>
                    </w:p>
                  </w:txbxContent>
                </v:textbox>
                <w10:wrap anchorx="page"/>
              </v:shape>
            </w:pict>
          </mc:Fallback>
        </mc:AlternateContent>
      </w:r>
    </w:p>
    <w:p w14:paraId="7C5BDA27" w14:textId="77CF1F8A" w:rsidR="00A27756" w:rsidRDefault="00303401">
      <w:pPr>
        <w:pStyle w:val="BodyText"/>
        <w:rPr>
          <w:b/>
        </w:rPr>
      </w:pPr>
      <w:r>
        <w:rPr>
          <w:noProof/>
        </w:rPr>
        <mc:AlternateContent>
          <mc:Choice Requires="wps">
            <w:drawing>
              <wp:anchor distT="0" distB="0" distL="114300" distR="114300" simplePos="0" relativeHeight="15747072" behindDoc="0" locked="0" layoutInCell="1" allowOverlap="1" wp14:anchorId="03EBE4D3" wp14:editId="653230D5">
                <wp:simplePos x="0" y="0"/>
                <wp:positionH relativeFrom="page">
                  <wp:posOffset>3860800</wp:posOffset>
                </wp:positionH>
                <wp:positionV relativeFrom="paragraph">
                  <wp:posOffset>1270</wp:posOffset>
                </wp:positionV>
                <wp:extent cx="3191510" cy="1325880"/>
                <wp:effectExtent l="0" t="0" r="0" b="0"/>
                <wp:wrapNone/>
                <wp:docPr id="2049540920" name="WordArt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60000">
                          <a:off x="0" y="0"/>
                          <a:ext cx="3191510" cy="13258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63526" w14:textId="77777777" w:rsidR="00303401" w:rsidRDefault="00303401" w:rsidP="00303401">
                            <w:pPr>
                              <w:jc w:val="center"/>
                              <w:rPr>
                                <w:b/>
                                <w:bCs/>
                                <w:color w:val="F06C9F"/>
                                <w:sz w:val="164"/>
                                <w:szCs w:val="164"/>
                                <w:lang w:val="en-GB"/>
                              </w:rPr>
                            </w:pPr>
                            <w:r>
                              <w:rPr>
                                <w:b/>
                                <w:bCs/>
                                <w:color w:val="F06C9F"/>
                                <w:sz w:val="164"/>
                                <w:szCs w:val="164"/>
                                <w:lang w:val="en-GB"/>
                              </w:rPr>
                              <w:t>1,126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3EBE4D3" id="WordArt 620" o:spid="_x0000_s1064" type="#_x0000_t202" style="position:absolute;margin-left:304pt;margin-top:.1pt;width:251.3pt;height:104.4pt;rotation:6;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" filled="f" stroked="f">
                <v:stroke joinstyle="round"/>
                <v:path arrowok="t"/>
                <v:textbox>
                  <w:txbxContent>
                    <w:p w14:paraId="07963526" w14:textId="77777777" w:rsidR="00303401" w:rsidRDefault="00303401" w:rsidP="00303401">
                      <w:pPr>
                        <w:jc w:val="center"/>
                        <w:rPr>
                          <w:b/>
                          <w:bCs/>
                          <w:color w:val="F06C9F"/>
                          <w:sz w:val="164"/>
                          <w:szCs w:val="164"/>
                          <w:lang w:val="en-GB"/>
                        </w:rPr>
                      </w:pPr>
                      <w:r>
                        <w:rPr>
                          <w:b/>
                          <w:bCs/>
                          <w:color w:val="F06C9F"/>
                          <w:sz w:val="164"/>
                          <w:szCs w:val="164"/>
                          <w:lang w:val="en-GB"/>
                        </w:rPr>
                        <w:t>1,126</w:t>
                      </w:r>
                    </w:p>
                  </w:txbxContent>
                </v:textbox>
                <w10:wrap anchorx="page"/>
              </v:shape>
            </w:pict>
          </mc:Fallback>
        </mc:AlternateContent>
      </w:r>
    </w:p>
    <w:p w14:paraId="6ACD0F2A" w14:textId="77777777" w:rsidR="00A27756" w:rsidRDefault="00A27756">
      <w:pPr>
        <w:pStyle w:val="BodyText"/>
        <w:rPr>
          <w:b/>
        </w:rPr>
      </w:pPr>
    </w:p>
    <w:p w14:paraId="57CBA7FB" w14:textId="77777777" w:rsidR="00A27756" w:rsidRDefault="00A27756">
      <w:pPr>
        <w:pStyle w:val="BodyText"/>
        <w:rPr>
          <w:b/>
        </w:rPr>
      </w:pPr>
    </w:p>
    <w:p w14:paraId="3AF82D6A" w14:textId="77777777" w:rsidR="00A27756" w:rsidRDefault="00A27756">
      <w:pPr>
        <w:pStyle w:val="BodyText"/>
        <w:rPr>
          <w:b/>
        </w:rPr>
      </w:pPr>
    </w:p>
    <w:p w14:paraId="5DF2FE31" w14:textId="77777777" w:rsidR="00A27756" w:rsidRDefault="00A27756">
      <w:pPr>
        <w:pStyle w:val="BodyText"/>
        <w:rPr>
          <w:b/>
        </w:rPr>
      </w:pPr>
    </w:p>
    <w:p w14:paraId="4E0E90F7" w14:textId="77777777" w:rsidR="00A27756" w:rsidRDefault="00A27756">
      <w:pPr>
        <w:pStyle w:val="BodyText"/>
        <w:rPr>
          <w:b/>
        </w:rPr>
      </w:pPr>
    </w:p>
    <w:p w14:paraId="1FDC348A" w14:textId="77777777" w:rsidR="00A27756" w:rsidRDefault="00A27756">
      <w:pPr>
        <w:pStyle w:val="BodyText"/>
        <w:rPr>
          <w:b/>
        </w:rPr>
      </w:pPr>
    </w:p>
    <w:p w14:paraId="5DD85FAF" w14:textId="77777777" w:rsidR="00A27756" w:rsidRDefault="00A27756">
      <w:pPr>
        <w:pStyle w:val="BodyText"/>
        <w:rPr>
          <w:b/>
        </w:rPr>
      </w:pPr>
    </w:p>
    <w:p w14:paraId="50DB9656" w14:textId="77777777" w:rsidR="00A27756" w:rsidRDefault="00A27756">
      <w:pPr>
        <w:pStyle w:val="BodyText"/>
        <w:rPr>
          <w:b/>
        </w:rPr>
      </w:pPr>
    </w:p>
    <w:p w14:paraId="13235250" w14:textId="77777777" w:rsidR="00A27756" w:rsidRDefault="00A27756">
      <w:pPr>
        <w:pStyle w:val="BodyText"/>
        <w:rPr>
          <w:b/>
        </w:rPr>
      </w:pPr>
    </w:p>
    <w:p w14:paraId="4D197E36" w14:textId="77777777" w:rsidR="00A27756" w:rsidRDefault="00A27756">
      <w:pPr>
        <w:pStyle w:val="BodyText"/>
        <w:rPr>
          <w:b/>
        </w:rPr>
      </w:pPr>
    </w:p>
    <w:p w14:paraId="660BAB77" w14:textId="77777777" w:rsidR="00A27756" w:rsidRDefault="00A27756">
      <w:pPr>
        <w:pStyle w:val="BodyText"/>
        <w:rPr>
          <w:b/>
        </w:rPr>
      </w:pPr>
    </w:p>
    <w:p w14:paraId="68BDE9DE" w14:textId="77777777" w:rsidR="00A27756" w:rsidRDefault="00A27756">
      <w:pPr>
        <w:pStyle w:val="BodyText"/>
        <w:rPr>
          <w:b/>
        </w:rPr>
      </w:pPr>
    </w:p>
    <w:p w14:paraId="58C1CA3B" w14:textId="77777777" w:rsidR="00A27756" w:rsidRDefault="00A27756">
      <w:pPr>
        <w:pStyle w:val="BodyText"/>
        <w:rPr>
          <w:b/>
        </w:rPr>
      </w:pPr>
    </w:p>
    <w:p w14:paraId="1D781872" w14:textId="77777777" w:rsidR="00A27756" w:rsidRDefault="00A27756">
      <w:pPr>
        <w:pStyle w:val="BodyText"/>
        <w:spacing w:before="9"/>
        <w:rPr>
          <w:b/>
          <w:sz w:val="25"/>
        </w:rPr>
      </w:pPr>
    </w:p>
    <w:p w14:paraId="234E8D2E" w14:textId="213F3A8E" w:rsidR="00A27756" w:rsidRDefault="00303401">
      <w:pPr>
        <w:pStyle w:val="Heading7"/>
        <w:spacing w:before="192" w:line="254" w:lineRule="auto"/>
        <w:ind w:left="1457" w:right="1129"/>
      </w:pPr>
      <w:r>
        <w:rPr>
          <w:noProof/>
        </w:rPr>
        <mc:AlternateContent>
          <mc:Choice Requires="wps">
            <w:drawing>
              <wp:anchor distT="0" distB="0" distL="114300" distR="114300" simplePos="0" relativeHeight="15747584" behindDoc="0" locked="0" layoutInCell="1" allowOverlap="1" wp14:anchorId="238CF336" wp14:editId="50F8393B">
                <wp:simplePos x="0" y="0"/>
                <wp:positionH relativeFrom="page">
                  <wp:posOffset>4349750</wp:posOffset>
                </wp:positionH>
                <wp:positionV relativeFrom="paragraph">
                  <wp:posOffset>-934085</wp:posOffset>
                </wp:positionV>
                <wp:extent cx="2096770" cy="533400"/>
                <wp:effectExtent l="0" t="0" r="0" b="0"/>
                <wp:wrapNone/>
                <wp:docPr id="257992358" name="WordArt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60000">
                          <a:off x="0" y="0"/>
                          <a:ext cx="209677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DEC9F" w14:textId="77777777" w:rsidR="00303401" w:rsidRDefault="00303401" w:rsidP="00303401">
                            <w:pPr>
                              <w:jc w:val="center"/>
                              <w:rPr>
                                <w:b/>
                                <w:bCs/>
                                <w:color w:val="074B64"/>
                                <w:sz w:val="56"/>
                                <w:szCs w:val="56"/>
                                <w:lang w:val="en-GB"/>
                              </w:rPr>
                            </w:pPr>
                            <w:r>
                              <w:rPr>
                                <w:b/>
                                <w:bCs/>
                                <w:color w:val="074B64"/>
                                <w:sz w:val="56"/>
                                <w:szCs w:val="56"/>
                                <w:lang w:val="en-GB"/>
                              </w:rPr>
                              <w:t>children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8CF336" id="WordArt 619" o:spid="_x0000_s1065" type="#_x0000_t202" style="position:absolute;left:0;text-align:left;margin-left:342.5pt;margin-top:-73.55pt;width:165.1pt;height:42pt;rotation:6;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" filled="f" stroked="f">
                <v:stroke joinstyle="round"/>
                <v:path arrowok="t"/>
                <v:textbox>
                  <w:txbxContent>
                    <w:p w14:paraId="109DEC9F" w14:textId="77777777" w:rsidR="00303401" w:rsidRDefault="00303401" w:rsidP="00303401">
                      <w:pPr>
                        <w:jc w:val="center"/>
                        <w:rPr>
                          <w:b/>
                          <w:bCs/>
                          <w:color w:val="074B64"/>
                          <w:sz w:val="56"/>
                          <w:szCs w:val="56"/>
                          <w:lang w:val="en-GB"/>
                        </w:rPr>
                      </w:pPr>
                      <w:r>
                        <w:rPr>
                          <w:b/>
                          <w:bCs/>
                          <w:color w:val="074B64"/>
                          <w:sz w:val="56"/>
                          <w:szCs w:val="56"/>
                          <w:lang w:val="en-GB"/>
                        </w:rPr>
                        <w:t>children</w:t>
                      </w:r>
                    </w:p>
                  </w:txbxContent>
                </v:textbox>
                <w10:wrap anchorx="page"/>
              </v:shape>
            </w:pict>
          </mc:Fallback>
        </mc:AlternateContent>
      </w:r>
      <w:r>
        <w:rPr>
          <w:noProof/>
        </w:rPr>
        <mc:AlternateContent>
          <mc:Choice Requires="wps">
            <w:drawing>
              <wp:anchor distT="0" distB="0" distL="114300" distR="114300" simplePos="0" relativeHeight="15748096" behindDoc="0" locked="0" layoutInCell="1" allowOverlap="1" wp14:anchorId="7D352677" wp14:editId="5C9E51A5">
                <wp:simplePos x="0" y="0"/>
                <wp:positionH relativeFrom="page">
                  <wp:posOffset>4688205</wp:posOffset>
                </wp:positionH>
                <wp:positionV relativeFrom="paragraph">
                  <wp:posOffset>1514475</wp:posOffset>
                </wp:positionV>
                <wp:extent cx="2214245" cy="228600"/>
                <wp:effectExtent l="0" t="0" r="0" b="0"/>
                <wp:wrapNone/>
                <wp:docPr id="1601825475" name="WordArt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21424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3B9572" w14:textId="77777777" w:rsidR="00303401" w:rsidRDefault="00303401" w:rsidP="00303401">
                            <w:pPr>
                              <w:jc w:val="center"/>
                              <w:rPr>
                                <w:b/>
                                <w:bCs/>
                                <w:color w:val="FFFFFF"/>
                                <w:sz w:val="24"/>
                                <w:szCs w:val="24"/>
                                <w:lang w:val="en-GB"/>
                              </w:rPr>
                            </w:pPr>
                            <w:r>
                              <w:rPr>
                                <w:b/>
                                <w:bCs/>
                                <w:color w:val="FFFFFF"/>
                                <w:lang w:val="en-GB"/>
                              </w:rPr>
                              <w:t>Website page views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352677" id="WordArt 618" o:spid="_x0000_s1066" type="#_x0000_t202" style="position:absolute;left:0;text-align:left;margin-left:369.15pt;margin-top:119.25pt;width:174.35pt;height:18pt;rotation:7;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" filled="f" stroked="f">
                <v:stroke joinstyle="round"/>
                <v:path arrowok="t"/>
                <v:textbox>
                  <w:txbxContent>
                    <w:p w14:paraId="0C3B9572" w14:textId="77777777" w:rsidR="00303401" w:rsidRDefault="00303401" w:rsidP="00303401">
                      <w:pPr>
                        <w:jc w:val="center"/>
                        <w:rPr>
                          <w:b/>
                          <w:bCs/>
                          <w:color w:val="FFFFFF"/>
                          <w:sz w:val="24"/>
                          <w:szCs w:val="24"/>
                          <w:lang w:val="en-GB"/>
                        </w:rPr>
                      </w:pPr>
                      <w:r>
                        <w:rPr>
                          <w:b/>
                          <w:bCs/>
                          <w:color w:val="FFFFFF"/>
                          <w:lang w:val="en-GB"/>
                        </w:rPr>
                        <w:t>Website page views</w:t>
                      </w:r>
                    </w:p>
                  </w:txbxContent>
                </v:textbox>
                <w10:wrap anchorx="page"/>
              </v:shape>
            </w:pict>
          </mc:Fallback>
        </mc:AlternateContent>
      </w:r>
      <w:r>
        <w:rPr>
          <w:noProof/>
        </w:rPr>
        <mc:AlternateContent>
          <mc:Choice Requires="wps">
            <w:drawing>
              <wp:anchor distT="0" distB="0" distL="114300" distR="114300" simplePos="0" relativeHeight="15748608" behindDoc="0" locked="0" layoutInCell="1" allowOverlap="1" wp14:anchorId="2BA02530" wp14:editId="68744F14">
                <wp:simplePos x="0" y="0"/>
                <wp:positionH relativeFrom="page">
                  <wp:posOffset>4537075</wp:posOffset>
                </wp:positionH>
                <wp:positionV relativeFrom="paragraph">
                  <wp:posOffset>1862455</wp:posOffset>
                </wp:positionV>
                <wp:extent cx="2360930" cy="762000"/>
                <wp:effectExtent l="0" t="0" r="0" b="0"/>
                <wp:wrapNone/>
                <wp:docPr id="544563850" name="WordArt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360930" cy="762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C2F6A0" w14:textId="77777777" w:rsidR="00303401" w:rsidRDefault="00303401" w:rsidP="00303401">
                            <w:pPr>
                              <w:jc w:val="center"/>
                              <w:rPr>
                                <w:b/>
                                <w:bCs/>
                                <w:color w:val="FFFFFF"/>
                                <w:sz w:val="80"/>
                                <w:szCs w:val="80"/>
                                <w:lang w:val="en-GB"/>
                              </w:rPr>
                            </w:pPr>
                            <w:r>
                              <w:rPr>
                                <w:b/>
                                <w:bCs/>
                                <w:color w:val="FFFFFF"/>
                                <w:sz w:val="80"/>
                                <w:szCs w:val="80"/>
                                <w:lang w:val="en-GB"/>
                              </w:rPr>
                              <w:t>121,119</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A02530" id="WordArt 617" o:spid="_x0000_s1067" type="#_x0000_t202" style="position:absolute;left:0;text-align:left;margin-left:357.25pt;margin-top:146.65pt;width:185.9pt;height:60pt;rotation:7;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" filled="f" stroked="f">
                <v:stroke joinstyle="round"/>
                <v:path arrowok="t"/>
                <v:textbox>
                  <w:txbxContent>
                    <w:p w14:paraId="21C2F6A0" w14:textId="77777777" w:rsidR="00303401" w:rsidRDefault="00303401" w:rsidP="00303401">
                      <w:pPr>
                        <w:jc w:val="center"/>
                        <w:rPr>
                          <w:b/>
                          <w:bCs/>
                          <w:color w:val="FFFFFF"/>
                          <w:sz w:val="80"/>
                          <w:szCs w:val="80"/>
                          <w:lang w:val="en-GB"/>
                        </w:rPr>
                      </w:pPr>
                      <w:r>
                        <w:rPr>
                          <w:b/>
                          <w:bCs/>
                          <w:color w:val="FFFFFF"/>
                          <w:sz w:val="80"/>
                          <w:szCs w:val="80"/>
                          <w:lang w:val="en-GB"/>
                        </w:rPr>
                        <w:t>121,119</w:t>
                      </w:r>
                    </w:p>
                  </w:txbxContent>
                </v:textbox>
                <w10:wrap anchorx="page"/>
              </v:shape>
            </w:pict>
          </mc:Fallback>
        </mc:AlternateContent>
      </w:r>
      <w:r>
        <w:rPr>
          <w:noProof/>
        </w:rPr>
        <mc:AlternateContent>
          <mc:Choice Requires="wps">
            <w:drawing>
              <wp:anchor distT="0" distB="0" distL="114300" distR="114300" simplePos="0" relativeHeight="15750656" behindDoc="0" locked="0" layoutInCell="1" allowOverlap="1" wp14:anchorId="74A15203" wp14:editId="170EDCDA">
                <wp:simplePos x="0" y="0"/>
                <wp:positionH relativeFrom="page">
                  <wp:posOffset>1234440</wp:posOffset>
                </wp:positionH>
                <wp:positionV relativeFrom="paragraph">
                  <wp:posOffset>-930910</wp:posOffset>
                </wp:positionV>
                <wp:extent cx="1976120" cy="533400"/>
                <wp:effectExtent l="0" t="0" r="0" b="0"/>
                <wp:wrapNone/>
                <wp:docPr id="1130559154" name="WordArt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97612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E3F0B" w14:textId="77777777" w:rsidR="00303401" w:rsidRDefault="00303401" w:rsidP="00303401">
                            <w:pPr>
                              <w:jc w:val="center"/>
                              <w:rPr>
                                <w:b/>
                                <w:bCs/>
                                <w:color w:val="074B64"/>
                                <w:sz w:val="56"/>
                                <w:szCs w:val="56"/>
                                <w:lang w:val="en-GB"/>
                              </w:rPr>
                            </w:pPr>
                            <w:r>
                              <w:rPr>
                                <w:b/>
                                <w:bCs/>
                                <w:color w:val="074B64"/>
                                <w:sz w:val="56"/>
                                <w:szCs w:val="56"/>
                                <w:lang w:val="en-GB"/>
                              </w:rPr>
                              <w:t>schools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A15203" id="WordArt 616" o:spid="_x0000_s1068" type="#_x0000_t202" style="position:absolute;left:0;text-align:left;margin-left:97.2pt;margin-top:-73.3pt;width:155.6pt;height:42pt;rotation:-6;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" filled="f" stroked="f">
                <v:stroke joinstyle="round"/>
                <v:path arrowok="t"/>
                <v:textbox>
                  <w:txbxContent>
                    <w:p w14:paraId="126E3F0B" w14:textId="77777777" w:rsidR="00303401" w:rsidRDefault="00303401" w:rsidP="00303401">
                      <w:pPr>
                        <w:jc w:val="center"/>
                        <w:rPr>
                          <w:b/>
                          <w:bCs/>
                          <w:color w:val="074B64"/>
                          <w:sz w:val="56"/>
                          <w:szCs w:val="56"/>
                          <w:lang w:val="en-GB"/>
                        </w:rPr>
                      </w:pPr>
                      <w:r>
                        <w:rPr>
                          <w:b/>
                          <w:bCs/>
                          <w:color w:val="074B64"/>
                          <w:sz w:val="56"/>
                          <w:szCs w:val="56"/>
                          <w:lang w:val="en-GB"/>
                        </w:rPr>
                        <w:t>schools</w:t>
                      </w:r>
                    </w:p>
                  </w:txbxContent>
                </v:textbox>
                <w10:wrap anchorx="page"/>
              </v:shape>
            </w:pict>
          </mc:Fallback>
        </mc:AlternateContent>
      </w:r>
      <w:r>
        <w:rPr>
          <w:noProof/>
        </w:rPr>
        <mc:AlternateContent>
          <mc:Choice Requires="wps">
            <w:drawing>
              <wp:anchor distT="0" distB="0" distL="114300" distR="114300" simplePos="0" relativeHeight="15752704" behindDoc="0" locked="0" layoutInCell="1" allowOverlap="1" wp14:anchorId="4C3703F6" wp14:editId="3D53C83B">
                <wp:simplePos x="0" y="0"/>
                <wp:positionH relativeFrom="page">
                  <wp:posOffset>756285</wp:posOffset>
                </wp:positionH>
                <wp:positionV relativeFrom="paragraph">
                  <wp:posOffset>1551305</wp:posOffset>
                </wp:positionV>
                <wp:extent cx="2065655" cy="381000"/>
                <wp:effectExtent l="0" t="0" r="0" b="0"/>
                <wp:wrapNone/>
                <wp:docPr id="101476626" name="WordArt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065655"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97D60F" w14:textId="77777777" w:rsidR="00303401" w:rsidRDefault="00303401" w:rsidP="00303401">
                            <w:pPr>
                              <w:jc w:val="center"/>
                              <w:rPr>
                                <w:b/>
                                <w:bCs/>
                                <w:color w:val="FFFFFF"/>
                                <w:sz w:val="40"/>
                                <w:szCs w:val="40"/>
                                <w:lang w:val="en-GB"/>
                              </w:rPr>
                            </w:pPr>
                            <w:r>
                              <w:rPr>
                                <w:b/>
                                <w:bCs/>
                                <w:color w:val="FFFFFF"/>
                                <w:sz w:val="40"/>
                                <w:szCs w:val="40"/>
                                <w:lang w:val="en-GB"/>
                              </w:rPr>
                              <w:t>OCO Online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3703F6" id="WordArt 615" o:spid="_x0000_s1069" type="#_x0000_t202" style="position:absolute;left:0;text-align:left;margin-left:59.55pt;margin-top:122.15pt;width:162.65pt;height:30pt;rotation:-5;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" filled="f" stroked="f">
                <v:stroke joinstyle="round"/>
                <v:path arrowok="t"/>
                <v:textbox>
                  <w:txbxContent>
                    <w:p w14:paraId="3B97D60F" w14:textId="77777777" w:rsidR="00303401" w:rsidRDefault="00303401" w:rsidP="00303401">
                      <w:pPr>
                        <w:jc w:val="center"/>
                        <w:rPr>
                          <w:b/>
                          <w:bCs/>
                          <w:color w:val="FFFFFF"/>
                          <w:sz w:val="40"/>
                          <w:szCs w:val="40"/>
                          <w:lang w:val="en-GB"/>
                        </w:rPr>
                      </w:pPr>
                      <w:r>
                        <w:rPr>
                          <w:b/>
                          <w:bCs/>
                          <w:color w:val="FFFFFF"/>
                          <w:sz w:val="40"/>
                          <w:szCs w:val="40"/>
                          <w:lang w:val="en-GB"/>
                        </w:rPr>
                        <w:t>OCO Online</w:t>
                      </w:r>
                    </w:p>
                  </w:txbxContent>
                </v:textbox>
                <w10:wrap anchorx="page"/>
              </v:shape>
            </w:pict>
          </mc:Fallback>
        </mc:AlternateContent>
      </w:r>
      <w:r w:rsidR="00000000">
        <w:rPr>
          <w:color w:val="074B64"/>
        </w:rPr>
        <w:t>Children came from Dublin, Kildare, Galway, Offaly, Tipperary,</w:t>
      </w:r>
      <w:r w:rsidR="00000000">
        <w:rPr>
          <w:color w:val="074B64"/>
          <w:spacing w:val="-26"/>
        </w:rPr>
        <w:t xml:space="preserve"> </w:t>
      </w:r>
      <w:r w:rsidR="00000000">
        <w:rPr>
          <w:color w:val="074B64"/>
        </w:rPr>
        <w:t>Wicklow,</w:t>
      </w:r>
      <w:r w:rsidR="00000000">
        <w:rPr>
          <w:color w:val="074B64"/>
          <w:spacing w:val="-26"/>
        </w:rPr>
        <w:t xml:space="preserve"> </w:t>
      </w:r>
      <w:r w:rsidR="00000000">
        <w:rPr>
          <w:color w:val="074B64"/>
        </w:rPr>
        <w:t>Westmeath,</w:t>
      </w:r>
      <w:r w:rsidR="00000000">
        <w:rPr>
          <w:color w:val="074B64"/>
          <w:spacing w:val="-26"/>
        </w:rPr>
        <w:t xml:space="preserve"> </w:t>
      </w:r>
      <w:r w:rsidR="00000000">
        <w:rPr>
          <w:color w:val="074B64"/>
        </w:rPr>
        <w:t>Wexford,</w:t>
      </w:r>
      <w:r w:rsidR="00000000">
        <w:rPr>
          <w:color w:val="074B64"/>
          <w:spacing w:val="-22"/>
        </w:rPr>
        <w:t xml:space="preserve"> </w:t>
      </w:r>
      <w:r w:rsidR="00000000">
        <w:rPr>
          <w:color w:val="074B64"/>
        </w:rPr>
        <w:t>Donegal, Roscommon, Cork, Louth and Meath</w:t>
      </w:r>
    </w:p>
    <w:p w14:paraId="178AE74B" w14:textId="77777777" w:rsidR="00A27756" w:rsidRDefault="00A27756">
      <w:pPr>
        <w:pStyle w:val="BodyText"/>
        <w:rPr>
          <w:b/>
        </w:rPr>
      </w:pPr>
    </w:p>
    <w:p w14:paraId="46D7E9F5" w14:textId="77777777" w:rsidR="00A27756" w:rsidRDefault="00A27756">
      <w:pPr>
        <w:pStyle w:val="BodyText"/>
        <w:rPr>
          <w:b/>
        </w:rPr>
      </w:pPr>
    </w:p>
    <w:p w14:paraId="6437414E" w14:textId="77777777" w:rsidR="00A27756" w:rsidRDefault="00A27756">
      <w:pPr>
        <w:pStyle w:val="BodyText"/>
        <w:rPr>
          <w:b/>
        </w:rPr>
      </w:pPr>
    </w:p>
    <w:p w14:paraId="36D13D5B" w14:textId="77777777" w:rsidR="00A27756" w:rsidRDefault="00A27756">
      <w:pPr>
        <w:pStyle w:val="BodyText"/>
        <w:rPr>
          <w:b/>
        </w:rPr>
      </w:pPr>
    </w:p>
    <w:p w14:paraId="142B94BE" w14:textId="77777777" w:rsidR="00A27756" w:rsidRDefault="00A27756">
      <w:pPr>
        <w:pStyle w:val="BodyText"/>
        <w:rPr>
          <w:b/>
        </w:rPr>
      </w:pPr>
    </w:p>
    <w:p w14:paraId="66F5F7D7" w14:textId="77777777" w:rsidR="00A27756" w:rsidRDefault="00A27756">
      <w:pPr>
        <w:pStyle w:val="BodyText"/>
        <w:rPr>
          <w:b/>
        </w:rPr>
      </w:pPr>
    </w:p>
    <w:p w14:paraId="0531E380" w14:textId="77777777" w:rsidR="00A27756" w:rsidRDefault="00A27756">
      <w:pPr>
        <w:pStyle w:val="BodyText"/>
        <w:rPr>
          <w:b/>
        </w:rPr>
      </w:pPr>
    </w:p>
    <w:p w14:paraId="65F16AA8" w14:textId="77777777" w:rsidR="00A27756" w:rsidRDefault="00A27756">
      <w:pPr>
        <w:pStyle w:val="BodyText"/>
        <w:rPr>
          <w:b/>
        </w:rPr>
      </w:pPr>
    </w:p>
    <w:p w14:paraId="7995A1F8" w14:textId="77777777" w:rsidR="00A27756" w:rsidRDefault="00A27756">
      <w:pPr>
        <w:pStyle w:val="BodyText"/>
        <w:rPr>
          <w:b/>
        </w:rPr>
      </w:pPr>
    </w:p>
    <w:p w14:paraId="7C73995B" w14:textId="77777777" w:rsidR="00A27756" w:rsidRDefault="00A27756">
      <w:pPr>
        <w:pStyle w:val="BodyText"/>
        <w:rPr>
          <w:b/>
        </w:rPr>
      </w:pPr>
    </w:p>
    <w:p w14:paraId="79CF3868" w14:textId="77777777" w:rsidR="00A27756" w:rsidRDefault="00A27756">
      <w:pPr>
        <w:pStyle w:val="BodyText"/>
        <w:rPr>
          <w:b/>
        </w:rPr>
      </w:pPr>
    </w:p>
    <w:p w14:paraId="1DB3F3D5" w14:textId="77777777" w:rsidR="00A27756" w:rsidRDefault="00A27756">
      <w:pPr>
        <w:pStyle w:val="BodyText"/>
        <w:rPr>
          <w:b/>
        </w:rPr>
      </w:pPr>
    </w:p>
    <w:p w14:paraId="1B9DE435" w14:textId="77777777" w:rsidR="00A27756" w:rsidRDefault="00A27756">
      <w:pPr>
        <w:pStyle w:val="BodyText"/>
        <w:rPr>
          <w:b/>
        </w:rPr>
      </w:pPr>
    </w:p>
    <w:p w14:paraId="13489714" w14:textId="77777777" w:rsidR="00A27756" w:rsidRDefault="00A27756">
      <w:pPr>
        <w:pStyle w:val="BodyText"/>
        <w:rPr>
          <w:b/>
        </w:rPr>
      </w:pPr>
    </w:p>
    <w:p w14:paraId="62D89B3A" w14:textId="77777777" w:rsidR="00A27756" w:rsidRDefault="00A27756">
      <w:pPr>
        <w:pStyle w:val="BodyText"/>
        <w:rPr>
          <w:b/>
        </w:rPr>
      </w:pPr>
    </w:p>
    <w:p w14:paraId="2AC7EC6B" w14:textId="77777777" w:rsidR="00A27756" w:rsidRDefault="00A27756">
      <w:pPr>
        <w:pStyle w:val="BodyText"/>
        <w:rPr>
          <w:b/>
        </w:rPr>
      </w:pPr>
    </w:p>
    <w:p w14:paraId="52C5915F" w14:textId="77777777" w:rsidR="00A27756" w:rsidRDefault="00A27756">
      <w:pPr>
        <w:pStyle w:val="BodyText"/>
        <w:rPr>
          <w:b/>
        </w:rPr>
      </w:pPr>
    </w:p>
    <w:p w14:paraId="0066D4D0" w14:textId="77777777" w:rsidR="00A27756" w:rsidRDefault="00A27756">
      <w:pPr>
        <w:pStyle w:val="BodyText"/>
        <w:rPr>
          <w:b/>
        </w:rPr>
      </w:pPr>
    </w:p>
    <w:p w14:paraId="03FEE73D" w14:textId="77777777" w:rsidR="00A27756" w:rsidRDefault="00A27756">
      <w:pPr>
        <w:pStyle w:val="BodyText"/>
        <w:rPr>
          <w:b/>
        </w:rPr>
      </w:pPr>
    </w:p>
    <w:p w14:paraId="64F9C110" w14:textId="75D608D8" w:rsidR="00A27756" w:rsidRDefault="00A27756">
      <w:pPr>
        <w:pStyle w:val="BodyText"/>
        <w:rPr>
          <w:b/>
        </w:rPr>
      </w:pPr>
    </w:p>
    <w:p w14:paraId="5C7069F9" w14:textId="17B06FB5" w:rsidR="00A27756" w:rsidRDefault="00303401">
      <w:pPr>
        <w:pStyle w:val="BodyText"/>
        <w:rPr>
          <w:b/>
        </w:rPr>
      </w:pPr>
      <w:r>
        <w:rPr>
          <w:noProof/>
          <w:sz w:val="22"/>
        </w:rPr>
        <mc:AlternateContent>
          <mc:Choice Requires="wps">
            <w:drawing>
              <wp:anchor distT="0" distB="0" distL="114300" distR="114300" simplePos="0" relativeHeight="15751680" behindDoc="0" locked="0" layoutInCell="1" allowOverlap="1" wp14:anchorId="0A589374" wp14:editId="6D4AA788">
                <wp:simplePos x="0" y="0"/>
                <wp:positionH relativeFrom="page">
                  <wp:posOffset>3846195</wp:posOffset>
                </wp:positionH>
                <wp:positionV relativeFrom="paragraph">
                  <wp:posOffset>767080</wp:posOffset>
                </wp:positionV>
                <wp:extent cx="1482090" cy="497840"/>
                <wp:effectExtent l="0" t="0" r="0" b="0"/>
                <wp:wrapNone/>
                <wp:docPr id="1529435498" name="WordArt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482090" cy="497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C20A9F" w14:textId="77777777" w:rsidR="00303401" w:rsidRDefault="00303401" w:rsidP="00303401">
                            <w:pPr>
                              <w:jc w:val="center"/>
                              <w:rPr>
                                <w:b/>
                                <w:bCs/>
                                <w:color w:val="074B64"/>
                                <w:sz w:val="52"/>
                                <w:szCs w:val="52"/>
                                <w:lang w:val="en-GB"/>
                              </w:rPr>
                            </w:pPr>
                            <w:r>
                              <w:rPr>
                                <w:b/>
                                <w:bCs/>
                                <w:color w:val="074B64"/>
                                <w:sz w:val="52"/>
                                <w:szCs w:val="52"/>
                                <w:lang w:val="en-GB"/>
                              </w:rPr>
                              <w:t>11,956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A589374" id="WordArt 614" o:spid="_x0000_s1070" type="#_x0000_t202" style="position:absolute;margin-left:302.85pt;margin-top:60.4pt;width:116.7pt;height:39.2pt;rotation:-6;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" filled="f" stroked="f">
                <v:stroke joinstyle="round"/>
                <v:path arrowok="t"/>
                <v:textbox>
                  <w:txbxContent>
                    <w:p w14:paraId="28C20A9F" w14:textId="77777777" w:rsidR="00303401" w:rsidRDefault="00303401" w:rsidP="00303401">
                      <w:pPr>
                        <w:jc w:val="center"/>
                        <w:rPr>
                          <w:b/>
                          <w:bCs/>
                          <w:color w:val="074B64"/>
                          <w:sz w:val="52"/>
                          <w:szCs w:val="52"/>
                          <w:lang w:val="en-GB"/>
                        </w:rPr>
                      </w:pPr>
                      <w:r>
                        <w:rPr>
                          <w:b/>
                          <w:bCs/>
                          <w:color w:val="074B64"/>
                          <w:sz w:val="52"/>
                          <w:szCs w:val="52"/>
                          <w:lang w:val="en-GB"/>
                        </w:rPr>
                        <w:t>11,956</w:t>
                      </w:r>
                    </w:p>
                  </w:txbxContent>
                </v:textbox>
                <w10:wrap anchorx="page"/>
              </v:shape>
            </w:pict>
          </mc:Fallback>
        </mc:AlternateContent>
      </w:r>
      <w:r>
        <w:rPr>
          <w:noProof/>
        </w:rPr>
        <mc:AlternateContent>
          <mc:Choice Requires="wps">
            <w:drawing>
              <wp:anchor distT="0" distB="0" distL="0" distR="0" simplePos="0" relativeHeight="487605248" behindDoc="1" locked="0" layoutInCell="1" allowOverlap="1" wp14:anchorId="76FCC96A" wp14:editId="6D5E47D0">
                <wp:simplePos x="0" y="0"/>
                <wp:positionH relativeFrom="page">
                  <wp:posOffset>1209040</wp:posOffset>
                </wp:positionH>
                <wp:positionV relativeFrom="paragraph">
                  <wp:posOffset>155575</wp:posOffset>
                </wp:positionV>
                <wp:extent cx="1684020" cy="806450"/>
                <wp:effectExtent l="0" t="0" r="5080" b="6350"/>
                <wp:wrapTopAndBottom/>
                <wp:docPr id="173138112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402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778C" w14:textId="77777777" w:rsidR="00A27756" w:rsidRPr="007D0279" w:rsidRDefault="00000000">
                            <w:pPr>
                              <w:spacing w:before="243"/>
                              <w:ind w:left="20"/>
                              <w:rPr>
                                <w:b/>
                                <w:color w:val="F16BA0"/>
                                <w:sz w:val="83"/>
                              </w:rPr>
                            </w:pPr>
                            <w:r w:rsidRPr="007D0279">
                              <w:rPr>
                                <w:b/>
                                <w:color w:val="F16BA0"/>
                                <w:spacing w:val="-2"/>
                                <w:position w:val="2"/>
                                <w:sz w:val="83"/>
                              </w:rPr>
                              <w:t>3,</w:t>
                            </w:r>
                            <w:r w:rsidRPr="007D0279">
                              <w:rPr>
                                <w:b/>
                                <w:color w:val="F16BA0"/>
                                <w:spacing w:val="-2"/>
                                <w:position w:val="1"/>
                                <w:sz w:val="83"/>
                              </w:rPr>
                              <w:t>47</w:t>
                            </w:r>
                            <w:r w:rsidRPr="007D0279">
                              <w:rPr>
                                <w:b/>
                                <w:color w:val="F16BA0"/>
                                <w:spacing w:val="-2"/>
                                <w:sz w:val="83"/>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C96A" id="docshape7" o:spid="_x0000_s1071" type="#_x0000_t202" style="position:absolute;margin-left:95.2pt;margin-top:12.25pt;width:132.6pt;height:63.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" filled="f" stroked="f">
                <v:path arrowok="t"/>
                <v:textbox inset="0,0,0,0">
                  <w:txbxContent>
                    <w:p w14:paraId="6E37778C" w14:textId="77777777" w:rsidR="00A27756" w:rsidRPr="007D0279" w:rsidRDefault="00000000">
                      <w:pPr>
                        <w:spacing w:before="243"/>
                        <w:ind w:left="20"/>
                        <w:rPr>
                          <w:b/>
                          <w:color w:val="F16BA0"/>
                          <w:sz w:val="83"/>
                        </w:rPr>
                      </w:pPr>
                      <w:r w:rsidRPr="007D0279">
                        <w:rPr>
                          <w:b/>
                          <w:color w:val="F16BA0"/>
                          <w:spacing w:val="-2"/>
                          <w:position w:val="2"/>
                          <w:sz w:val="83"/>
                        </w:rPr>
                        <w:t>3,</w:t>
                      </w:r>
                      <w:r w:rsidRPr="007D0279">
                        <w:rPr>
                          <w:b/>
                          <w:color w:val="F16BA0"/>
                          <w:spacing w:val="-2"/>
                          <w:position w:val="1"/>
                          <w:sz w:val="83"/>
                        </w:rPr>
                        <w:t>47</w:t>
                      </w:r>
                      <w:r w:rsidRPr="007D0279">
                        <w:rPr>
                          <w:b/>
                          <w:color w:val="F16BA0"/>
                          <w:spacing w:val="-2"/>
                          <w:sz w:val="83"/>
                        </w:rPr>
                        <w:t>8</w:t>
                      </w:r>
                    </w:p>
                  </w:txbxContent>
                </v:textbox>
                <w10:wrap type="topAndBottom" anchorx="page"/>
              </v:shape>
            </w:pict>
          </mc:Fallback>
        </mc:AlternateContent>
      </w:r>
    </w:p>
    <w:p w14:paraId="5F9E6360" w14:textId="4C22E14E" w:rsidR="00A27756" w:rsidRDefault="00A27756">
      <w:pPr>
        <w:pStyle w:val="BodyText"/>
        <w:rPr>
          <w:b/>
        </w:rPr>
      </w:pPr>
    </w:p>
    <w:p w14:paraId="5A57459F" w14:textId="19EC4219" w:rsidR="00A27756" w:rsidRDefault="00303401">
      <w:pPr>
        <w:pStyle w:val="BodyText"/>
        <w:spacing w:before="7"/>
        <w:rPr>
          <w:b/>
          <w:sz w:val="25"/>
        </w:rPr>
      </w:pPr>
      <w:r>
        <w:rPr>
          <w:noProof/>
        </w:rPr>
        <mc:AlternateContent>
          <mc:Choice Requires="wps">
            <w:drawing>
              <wp:anchor distT="0" distB="0" distL="114300" distR="114300" simplePos="0" relativeHeight="15751168" behindDoc="0" locked="0" layoutInCell="1" allowOverlap="1" wp14:anchorId="2BBBA284" wp14:editId="1346B6B5">
                <wp:simplePos x="0" y="0"/>
                <wp:positionH relativeFrom="page">
                  <wp:posOffset>4029075</wp:posOffset>
                </wp:positionH>
                <wp:positionV relativeFrom="page">
                  <wp:posOffset>8406765</wp:posOffset>
                </wp:positionV>
                <wp:extent cx="1150620" cy="208280"/>
                <wp:effectExtent l="0" t="0" r="0" b="0"/>
                <wp:wrapNone/>
                <wp:docPr id="56003085" name="WordArt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150620" cy="208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0F3C7" w14:textId="77777777" w:rsidR="00303401" w:rsidRDefault="00303401" w:rsidP="00303401">
                            <w:pPr>
                              <w:jc w:val="center"/>
                              <w:rPr>
                                <w:b/>
                                <w:bCs/>
                                <w:color w:val="074B64"/>
                                <w:sz w:val="16"/>
                                <w:szCs w:val="16"/>
                                <w:lang w:val="en-GB"/>
                              </w:rPr>
                            </w:pPr>
                            <w:r>
                              <w:rPr>
                                <w:b/>
                                <w:bCs/>
                                <w:color w:val="074B64"/>
                                <w:sz w:val="16"/>
                                <w:szCs w:val="16"/>
                                <w:lang w:val="en-GB"/>
                              </w:rPr>
                              <w:t>Twitter followers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BBA284" id="WordArt 612" o:spid="_x0000_s1072" type="#_x0000_t202" style="position:absolute;margin-left:317.25pt;margin-top:661.95pt;width:90.6pt;height:16.4pt;rotation:-6;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" filled="f" stroked="f">
                <v:stroke joinstyle="round"/>
                <v:path arrowok="t"/>
                <v:textbox>
                  <w:txbxContent>
                    <w:p w14:paraId="0A40F3C7" w14:textId="77777777" w:rsidR="00303401" w:rsidRDefault="00303401" w:rsidP="00303401">
                      <w:pPr>
                        <w:jc w:val="center"/>
                        <w:rPr>
                          <w:b/>
                          <w:bCs/>
                          <w:color w:val="074B64"/>
                          <w:sz w:val="16"/>
                          <w:szCs w:val="16"/>
                          <w:lang w:val="en-GB"/>
                        </w:rPr>
                      </w:pPr>
                      <w:r>
                        <w:rPr>
                          <w:b/>
                          <w:bCs/>
                          <w:color w:val="074B64"/>
                          <w:sz w:val="16"/>
                          <w:szCs w:val="16"/>
                          <w:lang w:val="en-GB"/>
                        </w:rPr>
                        <w:t>Twitter followers</w:t>
                      </w:r>
                    </w:p>
                  </w:txbxContent>
                </v:textbox>
                <w10:wrap anchorx="page" anchory="page"/>
              </v:shape>
            </w:pict>
          </mc:Fallback>
        </mc:AlternateContent>
      </w:r>
    </w:p>
    <w:p w14:paraId="6116C63E" w14:textId="1498B82F" w:rsidR="00A27756" w:rsidRDefault="00A27756">
      <w:pPr>
        <w:pStyle w:val="BodyText"/>
        <w:rPr>
          <w:b/>
        </w:rPr>
      </w:pPr>
    </w:p>
    <w:p w14:paraId="41C01E6D" w14:textId="2D887AE1" w:rsidR="00A27756" w:rsidRDefault="00303401">
      <w:pPr>
        <w:pStyle w:val="BodyText"/>
        <w:rPr>
          <w:b/>
        </w:rPr>
      </w:pPr>
      <w:r>
        <w:rPr>
          <w:noProof/>
          <w:sz w:val="22"/>
        </w:rPr>
        <mc:AlternateContent>
          <mc:Choice Requires="wps">
            <w:drawing>
              <wp:anchor distT="0" distB="0" distL="114300" distR="114300" simplePos="0" relativeHeight="15752192" behindDoc="0" locked="0" layoutInCell="1" allowOverlap="1" wp14:anchorId="14F2AA66" wp14:editId="51E8C2B2">
                <wp:simplePos x="0" y="0"/>
                <wp:positionH relativeFrom="page">
                  <wp:posOffset>4019550</wp:posOffset>
                </wp:positionH>
                <wp:positionV relativeFrom="paragraph">
                  <wp:posOffset>69850</wp:posOffset>
                </wp:positionV>
                <wp:extent cx="1380490" cy="209550"/>
                <wp:effectExtent l="0" t="0" r="0" b="0"/>
                <wp:wrapNone/>
                <wp:docPr id="1002160472" name="WordArt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380490" cy="209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782119" w14:textId="77777777" w:rsidR="00303401" w:rsidRDefault="00303401" w:rsidP="00303401">
                            <w:pPr>
                              <w:jc w:val="center"/>
                              <w:rPr>
                                <w:b/>
                                <w:bCs/>
                                <w:color w:val="074B64"/>
                                <w:sz w:val="16"/>
                                <w:szCs w:val="16"/>
                                <w:lang w:val="en-GB"/>
                              </w:rPr>
                            </w:pPr>
                            <w:r>
                              <w:rPr>
                                <w:b/>
                                <w:bCs/>
                                <w:color w:val="074B64"/>
                                <w:sz w:val="16"/>
                                <w:szCs w:val="16"/>
                                <w:lang w:val="en-GB"/>
                              </w:rPr>
                              <w:t>8% increase on 2022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F2AA66" id="WordArt 611" o:spid="_x0000_s1073" type="#_x0000_t202" style="position:absolute;margin-left:316.5pt;margin-top:5.5pt;width:108.7pt;height:16.5pt;rotation:-6;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" filled="f" stroked="f">
                <v:stroke joinstyle="round"/>
                <v:path arrowok="t"/>
                <v:textbox>
                  <w:txbxContent>
                    <w:p w14:paraId="47782119" w14:textId="77777777" w:rsidR="00303401" w:rsidRDefault="00303401" w:rsidP="00303401">
                      <w:pPr>
                        <w:jc w:val="center"/>
                        <w:rPr>
                          <w:b/>
                          <w:bCs/>
                          <w:color w:val="074B64"/>
                          <w:sz w:val="16"/>
                          <w:szCs w:val="16"/>
                          <w:lang w:val="en-GB"/>
                        </w:rPr>
                      </w:pPr>
                      <w:r>
                        <w:rPr>
                          <w:b/>
                          <w:bCs/>
                          <w:color w:val="074B64"/>
                          <w:sz w:val="16"/>
                          <w:szCs w:val="16"/>
                          <w:lang w:val="en-GB"/>
                        </w:rPr>
                        <w:t>8% increase on 2022</w:t>
                      </w:r>
                    </w:p>
                  </w:txbxContent>
                </v:textbox>
                <w10:wrap anchorx="page"/>
              </v:shape>
            </w:pict>
          </mc:Fallback>
        </mc:AlternateContent>
      </w:r>
    </w:p>
    <w:p w14:paraId="025C16A4" w14:textId="09EBDE2B" w:rsidR="00A27756" w:rsidRDefault="00A27756">
      <w:pPr>
        <w:pStyle w:val="BodyText"/>
        <w:rPr>
          <w:b/>
        </w:rPr>
      </w:pPr>
    </w:p>
    <w:p w14:paraId="21DD394B" w14:textId="34ED0E95" w:rsidR="00A27756" w:rsidRDefault="00A27756">
      <w:pPr>
        <w:pStyle w:val="BodyText"/>
        <w:rPr>
          <w:b/>
        </w:rPr>
      </w:pPr>
    </w:p>
    <w:p w14:paraId="3EEBB011" w14:textId="5F251AF8" w:rsidR="00A27756" w:rsidRDefault="00A27756">
      <w:pPr>
        <w:pStyle w:val="BodyText"/>
        <w:rPr>
          <w:b/>
        </w:rPr>
      </w:pPr>
    </w:p>
    <w:p w14:paraId="72CE4108" w14:textId="77777777" w:rsidR="00A27756" w:rsidRDefault="00A27756">
      <w:pPr>
        <w:pStyle w:val="BodyText"/>
        <w:rPr>
          <w:b/>
        </w:rPr>
      </w:pPr>
    </w:p>
    <w:p w14:paraId="6DA1CD55" w14:textId="77777777" w:rsidR="00A27756" w:rsidRDefault="00A27756">
      <w:pPr>
        <w:pStyle w:val="BodyText"/>
        <w:rPr>
          <w:b/>
        </w:rPr>
      </w:pPr>
    </w:p>
    <w:p w14:paraId="734F38C7" w14:textId="77777777" w:rsidR="00A27756" w:rsidRDefault="00A27756">
      <w:pPr>
        <w:pStyle w:val="BodyText"/>
        <w:spacing w:before="7"/>
        <w:rPr>
          <w:b/>
          <w:sz w:val="29"/>
        </w:rPr>
      </w:pPr>
    </w:p>
    <w:p w14:paraId="414210B8" w14:textId="3F17F4B1" w:rsidR="00A27756" w:rsidRDefault="00000000">
      <w:pPr>
        <w:tabs>
          <w:tab w:val="left" w:pos="6512"/>
        </w:tabs>
        <w:spacing w:before="145"/>
        <w:ind w:left="166"/>
        <w:rPr>
          <w:b/>
          <w:sz w:val="16"/>
        </w:rPr>
      </w:pPr>
      <w:r>
        <w:rPr>
          <w:b/>
          <w:color w:val="074B64"/>
          <w:spacing w:val="-10"/>
          <w:sz w:val="18"/>
        </w:rPr>
        <w:t>6</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2022</w:t>
      </w:r>
      <w:r>
        <w:rPr>
          <w:color w:val="074B64"/>
          <w:spacing w:val="-3"/>
          <w:position w:val="2"/>
          <w:sz w:val="16"/>
        </w:rPr>
        <w:t xml:space="preserve"> </w:t>
      </w:r>
      <w:r>
        <w:rPr>
          <w:b/>
          <w:color w:val="94D6DC"/>
          <w:position w:val="2"/>
          <w:sz w:val="16"/>
        </w:rPr>
        <w:t>OCO</w:t>
      </w:r>
      <w:r>
        <w:rPr>
          <w:b/>
          <w:color w:val="94D6DC"/>
          <w:spacing w:val="-2"/>
          <w:position w:val="2"/>
          <w:sz w:val="16"/>
        </w:rPr>
        <w:t xml:space="preserve"> </w:t>
      </w:r>
      <w:r>
        <w:rPr>
          <w:b/>
          <w:color w:val="94D6DC"/>
          <w:position w:val="2"/>
          <w:sz w:val="16"/>
        </w:rPr>
        <w:t>Statistics</w:t>
      </w:r>
      <w:r>
        <w:rPr>
          <w:b/>
          <w:color w:val="94D6DC"/>
          <w:spacing w:val="-2"/>
          <w:position w:val="2"/>
          <w:sz w:val="16"/>
        </w:rPr>
        <w:t xml:space="preserve"> </w:t>
      </w:r>
      <w:r>
        <w:rPr>
          <w:b/>
          <w:color w:val="94D6DC"/>
          <w:position w:val="2"/>
          <w:sz w:val="16"/>
        </w:rPr>
        <w:t>and</w:t>
      </w:r>
      <w:r>
        <w:rPr>
          <w:b/>
          <w:color w:val="94D6DC"/>
          <w:spacing w:val="-2"/>
          <w:position w:val="2"/>
          <w:sz w:val="16"/>
        </w:rPr>
        <w:t xml:space="preserve"> Highlights</w:t>
      </w:r>
    </w:p>
    <w:p w14:paraId="1E884860" w14:textId="77777777" w:rsidR="00A27756" w:rsidRDefault="00A27756">
      <w:pPr>
        <w:rPr>
          <w:sz w:val="16"/>
        </w:rPr>
        <w:sectPr w:rsidR="00A27756">
          <w:pgSz w:w="11910" w:h="16840"/>
          <w:pgMar w:top="1920" w:right="0" w:bottom="280" w:left="400" w:header="720" w:footer="720" w:gutter="0"/>
          <w:cols w:space="720"/>
        </w:sectPr>
      </w:pPr>
    </w:p>
    <w:p w14:paraId="6D4D4312" w14:textId="3B14741A" w:rsidR="00A27756" w:rsidRDefault="00303401">
      <w:pPr>
        <w:pStyle w:val="BodyText"/>
        <w:rPr>
          <w:b/>
        </w:rPr>
      </w:pPr>
      <w:r>
        <w:rPr>
          <w:noProof/>
        </w:rPr>
        <w:lastRenderedPageBreak/>
        <mc:AlternateContent>
          <mc:Choice Requires="wps">
            <w:drawing>
              <wp:anchor distT="0" distB="0" distL="114300" distR="114300" simplePos="0" relativeHeight="15753216" behindDoc="0" locked="0" layoutInCell="1" allowOverlap="1" wp14:anchorId="7530567E" wp14:editId="1AB7EB62">
                <wp:simplePos x="0" y="0"/>
                <wp:positionH relativeFrom="page">
                  <wp:posOffset>874395</wp:posOffset>
                </wp:positionH>
                <wp:positionV relativeFrom="page">
                  <wp:posOffset>626110</wp:posOffset>
                </wp:positionV>
                <wp:extent cx="3338195" cy="279400"/>
                <wp:effectExtent l="0" t="0" r="0" b="0"/>
                <wp:wrapNone/>
                <wp:docPr id="685880058" name="WordArt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33819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5C17A" w14:textId="77777777" w:rsidR="00303401" w:rsidRDefault="00303401" w:rsidP="00303401">
                            <w:pPr>
                              <w:jc w:val="center"/>
                              <w:rPr>
                                <w:b/>
                                <w:bCs/>
                                <w:color w:val="FFFFFF"/>
                                <w:sz w:val="29"/>
                                <w:szCs w:val="29"/>
                                <w:lang w:val="en-GB"/>
                              </w:rPr>
                            </w:pPr>
                            <w:r>
                              <w:rPr>
                                <w:b/>
                                <w:bCs/>
                                <w:color w:val="FFFFFF"/>
                                <w:sz w:val="29"/>
                                <w:szCs w:val="29"/>
                                <w:lang w:val="en-GB"/>
                              </w:rPr>
                              <w:t>Our most popular tweets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30567E" id="WordArt 610" o:spid="_x0000_s1074" type="#_x0000_t202" style="position:absolute;margin-left:68.85pt;margin-top:49.3pt;width:262.85pt;height:22pt;rotation:-2;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" filled="f" stroked="f">
                <v:stroke joinstyle="round"/>
                <v:path arrowok="t"/>
                <v:textbox>
                  <w:txbxContent>
                    <w:p w14:paraId="58B5C17A" w14:textId="77777777" w:rsidR="00303401" w:rsidRDefault="00303401" w:rsidP="00303401">
                      <w:pPr>
                        <w:jc w:val="center"/>
                        <w:rPr>
                          <w:b/>
                          <w:bCs/>
                          <w:color w:val="FFFFFF"/>
                          <w:sz w:val="29"/>
                          <w:szCs w:val="29"/>
                          <w:lang w:val="en-GB"/>
                        </w:rPr>
                      </w:pPr>
                      <w:r>
                        <w:rPr>
                          <w:b/>
                          <w:bCs/>
                          <w:color w:val="FFFFFF"/>
                          <w:sz w:val="29"/>
                          <w:szCs w:val="29"/>
                          <w:lang w:val="en-GB"/>
                        </w:rPr>
                        <w:t>Our most popular tweets</w:t>
                      </w:r>
                    </w:p>
                  </w:txbxContent>
                </v:textbox>
                <w10:wrap anchorx="page" anchory="page"/>
              </v:shape>
            </w:pict>
          </mc:Fallback>
        </mc:AlternateContent>
      </w:r>
    </w:p>
    <w:p w14:paraId="4812EC38" w14:textId="77777777" w:rsidR="00A27756" w:rsidRDefault="00A27756">
      <w:pPr>
        <w:pStyle w:val="BodyText"/>
        <w:rPr>
          <w:b/>
        </w:rPr>
      </w:pPr>
    </w:p>
    <w:p w14:paraId="18FD02BA" w14:textId="77777777" w:rsidR="00A27756" w:rsidRDefault="00A27756">
      <w:pPr>
        <w:pStyle w:val="BodyText"/>
        <w:rPr>
          <w:b/>
        </w:rPr>
      </w:pPr>
    </w:p>
    <w:p w14:paraId="3D5E6001" w14:textId="77777777" w:rsidR="00A27756" w:rsidRDefault="00A27756">
      <w:pPr>
        <w:pStyle w:val="BodyText"/>
        <w:rPr>
          <w:b/>
        </w:rPr>
      </w:pPr>
    </w:p>
    <w:p w14:paraId="6895D64F" w14:textId="77777777" w:rsidR="00A27756" w:rsidRDefault="00A27756">
      <w:pPr>
        <w:pStyle w:val="BodyText"/>
        <w:rPr>
          <w:b/>
        </w:rPr>
      </w:pPr>
    </w:p>
    <w:p w14:paraId="574B8DA2" w14:textId="77777777" w:rsidR="00A27756" w:rsidRDefault="00A27756">
      <w:pPr>
        <w:pStyle w:val="BodyText"/>
        <w:rPr>
          <w:b/>
        </w:rPr>
      </w:pPr>
    </w:p>
    <w:p w14:paraId="08856023" w14:textId="77777777" w:rsidR="00A27756" w:rsidRDefault="00A27756">
      <w:pPr>
        <w:pStyle w:val="BodyText"/>
        <w:rPr>
          <w:b/>
        </w:rPr>
      </w:pPr>
    </w:p>
    <w:p w14:paraId="7FC5E1D9" w14:textId="77777777" w:rsidR="00A27756" w:rsidRDefault="00A27756">
      <w:pPr>
        <w:pStyle w:val="BodyText"/>
        <w:rPr>
          <w:b/>
        </w:rPr>
      </w:pPr>
    </w:p>
    <w:p w14:paraId="65763871" w14:textId="77777777" w:rsidR="00A27756" w:rsidRDefault="00A27756">
      <w:pPr>
        <w:pStyle w:val="BodyText"/>
        <w:rPr>
          <w:b/>
        </w:rPr>
      </w:pPr>
    </w:p>
    <w:p w14:paraId="03603593" w14:textId="77777777" w:rsidR="00A27756" w:rsidRDefault="00A27756">
      <w:pPr>
        <w:pStyle w:val="BodyText"/>
        <w:rPr>
          <w:b/>
        </w:rPr>
      </w:pPr>
    </w:p>
    <w:p w14:paraId="1CF3F8CF" w14:textId="77777777" w:rsidR="00A27756" w:rsidRDefault="00A27756">
      <w:pPr>
        <w:pStyle w:val="BodyText"/>
        <w:rPr>
          <w:b/>
        </w:rPr>
      </w:pPr>
    </w:p>
    <w:p w14:paraId="569CDDB6" w14:textId="77777777" w:rsidR="00A27756" w:rsidRDefault="00A27756">
      <w:pPr>
        <w:pStyle w:val="BodyText"/>
        <w:rPr>
          <w:b/>
        </w:rPr>
      </w:pPr>
    </w:p>
    <w:p w14:paraId="5AF27804" w14:textId="77777777" w:rsidR="00A27756" w:rsidRDefault="00A27756">
      <w:pPr>
        <w:pStyle w:val="BodyText"/>
        <w:rPr>
          <w:b/>
        </w:rPr>
      </w:pPr>
    </w:p>
    <w:p w14:paraId="22F316AF" w14:textId="77777777" w:rsidR="00A27756" w:rsidRDefault="00A27756">
      <w:pPr>
        <w:pStyle w:val="BodyText"/>
        <w:rPr>
          <w:b/>
        </w:rPr>
      </w:pPr>
    </w:p>
    <w:p w14:paraId="62B9FA42" w14:textId="77777777" w:rsidR="00A27756" w:rsidRDefault="00A27756">
      <w:pPr>
        <w:pStyle w:val="BodyText"/>
        <w:rPr>
          <w:b/>
        </w:rPr>
      </w:pPr>
    </w:p>
    <w:p w14:paraId="13C2A925" w14:textId="77777777" w:rsidR="00A27756" w:rsidRDefault="00A27756">
      <w:pPr>
        <w:pStyle w:val="BodyText"/>
        <w:rPr>
          <w:b/>
        </w:rPr>
      </w:pPr>
    </w:p>
    <w:p w14:paraId="2DDFAAE3" w14:textId="77777777" w:rsidR="00A27756" w:rsidRDefault="00A27756">
      <w:pPr>
        <w:pStyle w:val="BodyText"/>
        <w:rPr>
          <w:b/>
        </w:rPr>
      </w:pPr>
    </w:p>
    <w:p w14:paraId="78AB9403" w14:textId="77777777" w:rsidR="00A27756" w:rsidRDefault="00A27756">
      <w:pPr>
        <w:pStyle w:val="BodyText"/>
        <w:rPr>
          <w:b/>
        </w:rPr>
      </w:pPr>
    </w:p>
    <w:p w14:paraId="695A3737" w14:textId="77777777" w:rsidR="00A27756" w:rsidRDefault="00A27756">
      <w:pPr>
        <w:pStyle w:val="BodyText"/>
        <w:rPr>
          <w:b/>
        </w:rPr>
      </w:pPr>
    </w:p>
    <w:p w14:paraId="45052A32" w14:textId="77777777" w:rsidR="00A27756" w:rsidRDefault="00A27756">
      <w:pPr>
        <w:pStyle w:val="BodyText"/>
        <w:rPr>
          <w:b/>
        </w:rPr>
      </w:pPr>
    </w:p>
    <w:p w14:paraId="7230AB9C" w14:textId="77777777" w:rsidR="00A27756" w:rsidRDefault="00A27756">
      <w:pPr>
        <w:pStyle w:val="BodyText"/>
        <w:rPr>
          <w:b/>
        </w:rPr>
      </w:pPr>
    </w:p>
    <w:p w14:paraId="50346BA5" w14:textId="77777777" w:rsidR="00A27756" w:rsidRDefault="00A27756">
      <w:pPr>
        <w:pStyle w:val="BodyText"/>
        <w:rPr>
          <w:b/>
        </w:rPr>
      </w:pPr>
    </w:p>
    <w:p w14:paraId="0612690B" w14:textId="77777777" w:rsidR="00A27756" w:rsidRDefault="00A27756">
      <w:pPr>
        <w:pStyle w:val="BodyText"/>
        <w:rPr>
          <w:b/>
        </w:rPr>
      </w:pPr>
    </w:p>
    <w:p w14:paraId="0B548525" w14:textId="77777777" w:rsidR="00A27756" w:rsidRDefault="00A27756">
      <w:pPr>
        <w:pStyle w:val="BodyText"/>
        <w:rPr>
          <w:b/>
        </w:rPr>
      </w:pPr>
    </w:p>
    <w:p w14:paraId="44848E1E" w14:textId="77777777" w:rsidR="00A27756" w:rsidRDefault="00A27756">
      <w:pPr>
        <w:pStyle w:val="BodyText"/>
        <w:rPr>
          <w:b/>
        </w:rPr>
      </w:pPr>
    </w:p>
    <w:p w14:paraId="2C4CFF26" w14:textId="77777777" w:rsidR="00A27756" w:rsidRDefault="00A27756">
      <w:pPr>
        <w:pStyle w:val="BodyText"/>
        <w:rPr>
          <w:b/>
        </w:rPr>
      </w:pPr>
    </w:p>
    <w:p w14:paraId="20E51E03" w14:textId="77777777" w:rsidR="00A27756" w:rsidRDefault="00A27756">
      <w:pPr>
        <w:pStyle w:val="BodyText"/>
        <w:rPr>
          <w:b/>
        </w:rPr>
      </w:pPr>
    </w:p>
    <w:p w14:paraId="10BD1E54" w14:textId="77777777" w:rsidR="00A27756" w:rsidRDefault="00A27756">
      <w:pPr>
        <w:pStyle w:val="BodyText"/>
        <w:rPr>
          <w:b/>
        </w:rPr>
      </w:pPr>
    </w:p>
    <w:p w14:paraId="424129B3" w14:textId="77777777" w:rsidR="00A27756" w:rsidRDefault="00A27756">
      <w:pPr>
        <w:pStyle w:val="BodyText"/>
        <w:rPr>
          <w:b/>
        </w:rPr>
      </w:pPr>
    </w:p>
    <w:p w14:paraId="58E97FCF" w14:textId="77777777" w:rsidR="00A27756" w:rsidRDefault="00A27756">
      <w:pPr>
        <w:pStyle w:val="BodyText"/>
        <w:rPr>
          <w:b/>
        </w:rPr>
      </w:pPr>
    </w:p>
    <w:p w14:paraId="10D9027E" w14:textId="77777777" w:rsidR="00A27756" w:rsidRDefault="00A27756">
      <w:pPr>
        <w:pStyle w:val="BodyText"/>
        <w:rPr>
          <w:b/>
        </w:rPr>
      </w:pPr>
    </w:p>
    <w:p w14:paraId="70414A87" w14:textId="77777777" w:rsidR="00A27756" w:rsidRDefault="00A27756">
      <w:pPr>
        <w:pStyle w:val="BodyText"/>
        <w:rPr>
          <w:b/>
        </w:rPr>
      </w:pPr>
    </w:p>
    <w:p w14:paraId="13D50413" w14:textId="77777777" w:rsidR="00A27756" w:rsidRDefault="00A27756">
      <w:pPr>
        <w:pStyle w:val="BodyText"/>
        <w:rPr>
          <w:b/>
        </w:rPr>
      </w:pPr>
    </w:p>
    <w:p w14:paraId="6E09F716" w14:textId="77777777" w:rsidR="00A27756" w:rsidRDefault="00A27756">
      <w:pPr>
        <w:pStyle w:val="BodyText"/>
        <w:rPr>
          <w:b/>
        </w:rPr>
      </w:pPr>
    </w:p>
    <w:p w14:paraId="0F58EAF3" w14:textId="77777777" w:rsidR="00A27756" w:rsidRDefault="00A27756">
      <w:pPr>
        <w:pStyle w:val="BodyText"/>
        <w:rPr>
          <w:b/>
        </w:rPr>
      </w:pPr>
    </w:p>
    <w:p w14:paraId="613A2BBD" w14:textId="77777777" w:rsidR="00A27756" w:rsidRDefault="00A27756">
      <w:pPr>
        <w:pStyle w:val="BodyText"/>
        <w:rPr>
          <w:b/>
        </w:rPr>
      </w:pPr>
    </w:p>
    <w:p w14:paraId="0FACEC19" w14:textId="77777777" w:rsidR="00A27756" w:rsidRDefault="00A27756">
      <w:pPr>
        <w:pStyle w:val="BodyText"/>
        <w:rPr>
          <w:b/>
        </w:rPr>
      </w:pPr>
    </w:p>
    <w:p w14:paraId="77EA26E9" w14:textId="77777777" w:rsidR="00A27756" w:rsidRDefault="00A27756">
      <w:pPr>
        <w:pStyle w:val="BodyText"/>
        <w:rPr>
          <w:b/>
        </w:rPr>
      </w:pPr>
    </w:p>
    <w:p w14:paraId="6CE3C2CF" w14:textId="77777777" w:rsidR="00A27756" w:rsidRDefault="00A27756">
      <w:pPr>
        <w:pStyle w:val="BodyText"/>
        <w:rPr>
          <w:b/>
        </w:rPr>
      </w:pPr>
    </w:p>
    <w:p w14:paraId="78B57D4D" w14:textId="77777777" w:rsidR="00A27756" w:rsidRDefault="00A27756">
      <w:pPr>
        <w:pStyle w:val="BodyText"/>
        <w:rPr>
          <w:b/>
        </w:rPr>
      </w:pPr>
    </w:p>
    <w:p w14:paraId="6594E7C9" w14:textId="77777777" w:rsidR="00A27756" w:rsidRDefault="00A27756">
      <w:pPr>
        <w:pStyle w:val="BodyText"/>
        <w:rPr>
          <w:b/>
        </w:rPr>
      </w:pPr>
    </w:p>
    <w:p w14:paraId="1C8CEAC1" w14:textId="77777777" w:rsidR="00A27756" w:rsidRDefault="00A27756">
      <w:pPr>
        <w:pStyle w:val="BodyText"/>
        <w:rPr>
          <w:b/>
        </w:rPr>
      </w:pPr>
    </w:p>
    <w:p w14:paraId="6516B4B2" w14:textId="1AB6CB3C" w:rsidR="00A27756" w:rsidRDefault="00303401">
      <w:pPr>
        <w:pStyle w:val="BodyText"/>
        <w:rPr>
          <w:b/>
        </w:rPr>
      </w:pPr>
      <w:r>
        <w:rPr>
          <w:noProof/>
        </w:rPr>
        <mc:AlternateContent>
          <mc:Choice Requires="wps">
            <w:drawing>
              <wp:anchor distT="0" distB="0" distL="114300" distR="114300" simplePos="0" relativeHeight="15753728" behindDoc="0" locked="0" layoutInCell="1" allowOverlap="1" wp14:anchorId="7392DA3A" wp14:editId="1AF188A1">
                <wp:simplePos x="0" y="0"/>
                <wp:positionH relativeFrom="page">
                  <wp:posOffset>632460</wp:posOffset>
                </wp:positionH>
                <wp:positionV relativeFrom="page">
                  <wp:posOffset>6960235</wp:posOffset>
                </wp:positionV>
                <wp:extent cx="2725420" cy="392430"/>
                <wp:effectExtent l="0" t="0" r="0" b="0"/>
                <wp:wrapNone/>
                <wp:docPr id="1368644947" name="WordArt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725420" cy="392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D29620" w14:textId="77777777" w:rsidR="00303401" w:rsidRDefault="00303401" w:rsidP="00303401">
                            <w:pPr>
                              <w:jc w:val="center"/>
                              <w:rPr>
                                <w:b/>
                                <w:bCs/>
                                <w:color w:val="074B64"/>
                                <w:sz w:val="29"/>
                                <w:szCs w:val="29"/>
                                <w:lang w:val="en-GB"/>
                              </w:rPr>
                            </w:pPr>
                            <w:r>
                              <w:rPr>
                                <w:b/>
                                <w:bCs/>
                                <w:color w:val="074B64"/>
                                <w:sz w:val="29"/>
                                <w:szCs w:val="29"/>
                                <w:lang w:val="en-GB"/>
                              </w:rPr>
                              <w:t>Top Instagram posts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92DA3A" id="WordArt 609" o:spid="_x0000_s1075" type="#_x0000_t202" style="position:absolute;margin-left:49.8pt;margin-top:548.05pt;width:214.6pt;height:30.9pt;rotation:-2;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" filled="f" stroked="f">
                <v:stroke joinstyle="round"/>
                <v:path arrowok="t"/>
                <v:textbox>
                  <w:txbxContent>
                    <w:p w14:paraId="0BD29620" w14:textId="77777777" w:rsidR="00303401" w:rsidRDefault="00303401" w:rsidP="00303401">
                      <w:pPr>
                        <w:jc w:val="center"/>
                        <w:rPr>
                          <w:b/>
                          <w:bCs/>
                          <w:color w:val="074B64"/>
                          <w:sz w:val="29"/>
                          <w:szCs w:val="29"/>
                          <w:lang w:val="en-GB"/>
                        </w:rPr>
                      </w:pPr>
                      <w:r>
                        <w:rPr>
                          <w:b/>
                          <w:bCs/>
                          <w:color w:val="074B64"/>
                          <w:sz w:val="29"/>
                          <w:szCs w:val="29"/>
                          <w:lang w:val="en-GB"/>
                        </w:rPr>
                        <w:t>Top Instagram posts</w:t>
                      </w:r>
                    </w:p>
                  </w:txbxContent>
                </v:textbox>
                <w10:wrap anchorx="page" anchory="page"/>
              </v:shape>
            </w:pict>
          </mc:Fallback>
        </mc:AlternateContent>
      </w:r>
    </w:p>
    <w:p w14:paraId="331EEE8D" w14:textId="77777777" w:rsidR="00A27756" w:rsidRDefault="00A27756">
      <w:pPr>
        <w:pStyle w:val="BodyText"/>
        <w:rPr>
          <w:b/>
        </w:rPr>
      </w:pPr>
    </w:p>
    <w:p w14:paraId="44B2618D" w14:textId="77777777" w:rsidR="00A27756" w:rsidRDefault="00A27756">
      <w:pPr>
        <w:pStyle w:val="BodyText"/>
        <w:rPr>
          <w:b/>
        </w:rPr>
      </w:pPr>
    </w:p>
    <w:p w14:paraId="0A553F42" w14:textId="77777777" w:rsidR="00A27756" w:rsidRDefault="00A27756">
      <w:pPr>
        <w:pStyle w:val="BodyText"/>
        <w:rPr>
          <w:b/>
        </w:rPr>
      </w:pPr>
    </w:p>
    <w:p w14:paraId="03688313" w14:textId="77777777" w:rsidR="00A27756" w:rsidRDefault="00A27756">
      <w:pPr>
        <w:pStyle w:val="BodyText"/>
        <w:rPr>
          <w:b/>
        </w:rPr>
      </w:pPr>
    </w:p>
    <w:p w14:paraId="5B7916F0" w14:textId="77777777" w:rsidR="00A27756" w:rsidRDefault="00A27756">
      <w:pPr>
        <w:pStyle w:val="BodyText"/>
        <w:rPr>
          <w:b/>
        </w:rPr>
      </w:pPr>
    </w:p>
    <w:p w14:paraId="4F71E761" w14:textId="77777777" w:rsidR="00A27756" w:rsidRDefault="00A27756">
      <w:pPr>
        <w:pStyle w:val="BodyText"/>
        <w:rPr>
          <w:b/>
        </w:rPr>
      </w:pPr>
    </w:p>
    <w:p w14:paraId="5FC6472F" w14:textId="77777777" w:rsidR="00A27756" w:rsidRDefault="00A27756">
      <w:pPr>
        <w:pStyle w:val="BodyText"/>
        <w:rPr>
          <w:b/>
        </w:rPr>
      </w:pPr>
    </w:p>
    <w:p w14:paraId="54A5B2D6" w14:textId="77777777" w:rsidR="00A27756" w:rsidRDefault="00A27756">
      <w:pPr>
        <w:pStyle w:val="BodyText"/>
        <w:rPr>
          <w:b/>
        </w:rPr>
      </w:pPr>
    </w:p>
    <w:p w14:paraId="73CA90A2" w14:textId="77777777" w:rsidR="00A27756" w:rsidRDefault="00A27756">
      <w:pPr>
        <w:pStyle w:val="BodyText"/>
        <w:rPr>
          <w:b/>
        </w:rPr>
      </w:pPr>
    </w:p>
    <w:p w14:paraId="3D1B8F56" w14:textId="77777777" w:rsidR="00A27756" w:rsidRDefault="00A27756">
      <w:pPr>
        <w:pStyle w:val="BodyText"/>
        <w:rPr>
          <w:b/>
        </w:rPr>
      </w:pPr>
    </w:p>
    <w:p w14:paraId="6556B314" w14:textId="77777777" w:rsidR="00A27756" w:rsidRDefault="00A27756">
      <w:pPr>
        <w:pStyle w:val="BodyText"/>
        <w:rPr>
          <w:b/>
        </w:rPr>
      </w:pPr>
    </w:p>
    <w:p w14:paraId="4A20E221" w14:textId="77777777" w:rsidR="00A27756" w:rsidRDefault="00A27756">
      <w:pPr>
        <w:pStyle w:val="BodyText"/>
        <w:rPr>
          <w:b/>
        </w:rPr>
      </w:pPr>
    </w:p>
    <w:p w14:paraId="6A8FD9FD" w14:textId="77777777" w:rsidR="00A27756" w:rsidRDefault="00A27756">
      <w:pPr>
        <w:pStyle w:val="BodyText"/>
        <w:rPr>
          <w:b/>
        </w:rPr>
      </w:pPr>
    </w:p>
    <w:p w14:paraId="2BAA9C1F" w14:textId="77777777" w:rsidR="00A27756" w:rsidRDefault="00A27756">
      <w:pPr>
        <w:pStyle w:val="BodyText"/>
        <w:rPr>
          <w:b/>
        </w:rPr>
      </w:pPr>
    </w:p>
    <w:p w14:paraId="4B34299A" w14:textId="77777777" w:rsidR="00A27756" w:rsidRDefault="00A27756">
      <w:pPr>
        <w:pStyle w:val="BodyText"/>
        <w:rPr>
          <w:b/>
        </w:rPr>
      </w:pPr>
    </w:p>
    <w:p w14:paraId="2B2CD8B5" w14:textId="77777777" w:rsidR="00A27756" w:rsidRDefault="00A27756">
      <w:pPr>
        <w:pStyle w:val="BodyText"/>
        <w:rPr>
          <w:b/>
        </w:rPr>
      </w:pPr>
    </w:p>
    <w:p w14:paraId="72825079" w14:textId="77777777" w:rsidR="00A27756" w:rsidRDefault="00A27756">
      <w:pPr>
        <w:pStyle w:val="BodyText"/>
        <w:rPr>
          <w:b/>
        </w:rPr>
      </w:pPr>
    </w:p>
    <w:p w14:paraId="0C561F0E" w14:textId="77777777" w:rsidR="00A27756" w:rsidRDefault="00A27756">
      <w:pPr>
        <w:pStyle w:val="BodyText"/>
        <w:spacing w:before="6"/>
        <w:rPr>
          <w:b/>
          <w:sz w:val="23"/>
        </w:rPr>
      </w:pPr>
    </w:p>
    <w:p w14:paraId="5EF2218B" w14:textId="77777777" w:rsidR="00A27756" w:rsidRDefault="00000000">
      <w:pPr>
        <w:tabs>
          <w:tab w:val="right" w:pos="10933"/>
        </w:tabs>
        <w:spacing w:before="149"/>
        <w:ind w:left="856"/>
        <w:rPr>
          <w:b/>
          <w:sz w:val="20"/>
        </w:rPr>
      </w:pPr>
      <w:r>
        <w:rPr>
          <w:b/>
          <w:color w:val="94D6DC"/>
          <w:sz w:val="16"/>
        </w:rPr>
        <w:t>OCO</w:t>
      </w:r>
      <w:r>
        <w:rPr>
          <w:b/>
          <w:color w:val="94D6DC"/>
          <w:spacing w:val="-4"/>
          <w:sz w:val="16"/>
        </w:rPr>
        <w:t xml:space="preserve"> </w:t>
      </w:r>
      <w:r>
        <w:rPr>
          <w:b/>
          <w:color w:val="94D6DC"/>
          <w:sz w:val="16"/>
        </w:rPr>
        <w:t>Statistics</w:t>
      </w:r>
      <w:r>
        <w:rPr>
          <w:b/>
          <w:color w:val="94D6DC"/>
          <w:spacing w:val="-3"/>
          <w:sz w:val="16"/>
        </w:rPr>
        <w:t xml:space="preserve"> </w:t>
      </w:r>
      <w:r>
        <w:rPr>
          <w:b/>
          <w:color w:val="94D6DC"/>
          <w:sz w:val="16"/>
        </w:rPr>
        <w:t>and</w:t>
      </w:r>
      <w:r>
        <w:rPr>
          <w:b/>
          <w:color w:val="94D6DC"/>
          <w:spacing w:val="-3"/>
          <w:sz w:val="16"/>
        </w:rPr>
        <w:t xml:space="preserve"> </w:t>
      </w:r>
      <w:r>
        <w:rPr>
          <w:b/>
          <w:color w:val="94D6DC"/>
          <w:sz w:val="16"/>
        </w:rPr>
        <w:t>Highlights</w:t>
      </w:r>
      <w:r>
        <w:rPr>
          <w:b/>
          <w:color w:val="94D6DC"/>
          <w:spacing w:val="-3"/>
          <w:sz w:val="16"/>
        </w:rPr>
        <w:t xml:space="preserve"> </w:t>
      </w:r>
      <w:r>
        <w:rPr>
          <w:color w:val="074B64"/>
          <w:sz w:val="16"/>
        </w:rPr>
        <w:t>Annual</w:t>
      </w:r>
      <w:r>
        <w:rPr>
          <w:color w:val="074B64"/>
          <w:spacing w:val="-3"/>
          <w:sz w:val="16"/>
        </w:rPr>
        <w:t xml:space="preserve"> </w:t>
      </w:r>
      <w:r>
        <w:rPr>
          <w:color w:val="074B64"/>
          <w:sz w:val="16"/>
        </w:rPr>
        <w:t>Report</w:t>
      </w:r>
      <w:r>
        <w:rPr>
          <w:color w:val="074B64"/>
          <w:spacing w:val="-6"/>
          <w:sz w:val="16"/>
        </w:rPr>
        <w:t xml:space="preserve"> </w:t>
      </w:r>
      <w:r>
        <w:rPr>
          <w:color w:val="074B64"/>
          <w:spacing w:val="-4"/>
          <w:sz w:val="16"/>
        </w:rPr>
        <w:t>2022</w:t>
      </w:r>
      <w:r>
        <w:rPr>
          <w:color w:val="074B64"/>
          <w:sz w:val="16"/>
        </w:rPr>
        <w:tab/>
      </w:r>
      <w:r>
        <w:rPr>
          <w:b/>
          <w:color w:val="074B64"/>
          <w:spacing w:val="-10"/>
          <w:position w:val="-2"/>
          <w:sz w:val="20"/>
        </w:rPr>
        <w:t>7</w:t>
      </w:r>
    </w:p>
    <w:p w14:paraId="09FDB9F3" w14:textId="77777777" w:rsidR="00A27756" w:rsidRDefault="00A27756">
      <w:pPr>
        <w:rPr>
          <w:sz w:val="20"/>
        </w:rPr>
        <w:sectPr w:rsidR="00A27756">
          <w:pgSz w:w="11910" w:h="16840"/>
          <w:pgMar w:top="1920" w:right="0" w:bottom="280" w:left="400" w:header="720" w:footer="720" w:gutter="0"/>
          <w:cols w:space="720"/>
        </w:sectPr>
      </w:pPr>
    </w:p>
    <w:p w14:paraId="65D35AB2" w14:textId="77777777" w:rsidR="00A27756" w:rsidRDefault="00A27756">
      <w:pPr>
        <w:pStyle w:val="BodyText"/>
        <w:rPr>
          <w:b/>
        </w:rPr>
      </w:pPr>
    </w:p>
    <w:p w14:paraId="784B3A13" w14:textId="77777777" w:rsidR="00A27756" w:rsidRDefault="00A27756">
      <w:pPr>
        <w:pStyle w:val="BodyText"/>
        <w:rPr>
          <w:b/>
        </w:rPr>
      </w:pPr>
    </w:p>
    <w:p w14:paraId="78FFDBD1" w14:textId="77777777" w:rsidR="00A27756" w:rsidRDefault="00A27756">
      <w:pPr>
        <w:pStyle w:val="BodyText"/>
        <w:rPr>
          <w:b/>
        </w:rPr>
      </w:pPr>
    </w:p>
    <w:p w14:paraId="0AA0D6F1" w14:textId="77777777" w:rsidR="00A27756" w:rsidRDefault="00A27756">
      <w:pPr>
        <w:pStyle w:val="BodyText"/>
        <w:rPr>
          <w:b/>
        </w:rPr>
      </w:pPr>
    </w:p>
    <w:p w14:paraId="57629252" w14:textId="77777777" w:rsidR="00A27756" w:rsidRDefault="00A27756">
      <w:pPr>
        <w:pStyle w:val="BodyText"/>
        <w:rPr>
          <w:b/>
        </w:rPr>
      </w:pPr>
    </w:p>
    <w:p w14:paraId="7B944B85" w14:textId="77777777" w:rsidR="00A27756" w:rsidRDefault="00A27756">
      <w:pPr>
        <w:pStyle w:val="BodyText"/>
        <w:rPr>
          <w:b/>
        </w:rPr>
      </w:pPr>
    </w:p>
    <w:p w14:paraId="03223790" w14:textId="77777777" w:rsidR="00A27756" w:rsidRDefault="00A27756">
      <w:pPr>
        <w:pStyle w:val="BodyText"/>
        <w:rPr>
          <w:b/>
        </w:rPr>
      </w:pPr>
    </w:p>
    <w:p w14:paraId="52BA47BC" w14:textId="77777777" w:rsidR="00A27756" w:rsidRDefault="00A27756">
      <w:pPr>
        <w:pStyle w:val="BodyText"/>
        <w:rPr>
          <w:b/>
        </w:rPr>
      </w:pPr>
    </w:p>
    <w:p w14:paraId="4F5EC885" w14:textId="77777777" w:rsidR="00A27756" w:rsidRDefault="00A27756">
      <w:pPr>
        <w:pStyle w:val="BodyText"/>
        <w:rPr>
          <w:b/>
        </w:rPr>
      </w:pPr>
    </w:p>
    <w:p w14:paraId="023F8344" w14:textId="77777777" w:rsidR="00A27756" w:rsidRDefault="00A27756">
      <w:pPr>
        <w:pStyle w:val="BodyText"/>
        <w:rPr>
          <w:b/>
        </w:rPr>
      </w:pPr>
    </w:p>
    <w:p w14:paraId="599B7F39" w14:textId="77777777" w:rsidR="00A27756" w:rsidRDefault="00A27756">
      <w:pPr>
        <w:pStyle w:val="BodyText"/>
        <w:rPr>
          <w:b/>
        </w:rPr>
      </w:pPr>
    </w:p>
    <w:p w14:paraId="3D6C9E67" w14:textId="77777777" w:rsidR="00A27756" w:rsidRDefault="00A27756">
      <w:pPr>
        <w:pStyle w:val="BodyText"/>
        <w:spacing w:before="9"/>
        <w:rPr>
          <w:b/>
          <w:sz w:val="29"/>
        </w:rPr>
      </w:pPr>
    </w:p>
    <w:p w14:paraId="0B05A718" w14:textId="77777777" w:rsidR="00A27756" w:rsidRDefault="00A27756">
      <w:pPr>
        <w:rPr>
          <w:sz w:val="29"/>
        </w:rPr>
        <w:sectPr w:rsidR="00A27756">
          <w:pgSz w:w="11910" w:h="16840"/>
          <w:pgMar w:top="1920" w:right="0" w:bottom="280" w:left="400" w:header="720" w:footer="720" w:gutter="0"/>
          <w:cols w:space="720"/>
        </w:sectPr>
      </w:pPr>
    </w:p>
    <w:p w14:paraId="72E7F6BE" w14:textId="77777777" w:rsidR="00A27756" w:rsidRDefault="00303401">
      <w:pPr>
        <w:pStyle w:val="Heading9"/>
        <w:spacing w:before="188"/>
      </w:pPr>
      <w:r>
        <w:rPr>
          <w:noProof/>
        </w:rPr>
        <mc:AlternateContent>
          <mc:Choice Requires="wps">
            <w:drawing>
              <wp:anchor distT="0" distB="0" distL="114300" distR="114300" simplePos="0" relativeHeight="15754240" behindDoc="0" locked="0" layoutInCell="1" allowOverlap="1" wp14:anchorId="573070CA" wp14:editId="52589245">
                <wp:simplePos x="0" y="0"/>
                <wp:positionH relativeFrom="page">
                  <wp:posOffset>1177290</wp:posOffset>
                </wp:positionH>
                <wp:positionV relativeFrom="paragraph">
                  <wp:posOffset>-1280795</wp:posOffset>
                </wp:positionV>
                <wp:extent cx="4813935" cy="457200"/>
                <wp:effectExtent l="0" t="0" r="0" b="0"/>
                <wp:wrapNone/>
                <wp:docPr id="1832708634" name="WordArt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481393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F395EF" w14:textId="77777777" w:rsidR="00303401" w:rsidRDefault="00303401" w:rsidP="00303401">
                            <w:pPr>
                              <w:jc w:val="center"/>
                              <w:rPr>
                                <w:b/>
                                <w:bCs/>
                                <w:color w:val="074B64"/>
                                <w:sz w:val="48"/>
                                <w:szCs w:val="48"/>
                                <w:lang w:val="en-GB"/>
                              </w:rPr>
                            </w:pPr>
                            <w:r>
                              <w:rPr>
                                <w:b/>
                                <w:bCs/>
                                <w:color w:val="074B64"/>
                                <w:sz w:val="48"/>
                                <w:szCs w:val="48"/>
                                <w:lang w:val="en-GB"/>
                              </w:rPr>
                              <w:t>OCO in the Oireachtas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73070CA" id="WordArt 608" o:spid="_x0000_s1076" type="#_x0000_t202" style="position:absolute;left:0;text-align:left;margin-left:92.7pt;margin-top:-100.85pt;width:379.05pt;height:36pt;rotation:1;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" filled="f" stroked="f">
                <v:stroke joinstyle="round"/>
                <v:path arrowok="t"/>
                <v:textbox>
                  <w:txbxContent>
                    <w:p w14:paraId="05F395EF" w14:textId="77777777" w:rsidR="00303401" w:rsidRDefault="00303401" w:rsidP="00303401">
                      <w:pPr>
                        <w:jc w:val="center"/>
                        <w:rPr>
                          <w:b/>
                          <w:bCs/>
                          <w:color w:val="074B64"/>
                          <w:sz w:val="48"/>
                          <w:szCs w:val="48"/>
                          <w:lang w:val="en-GB"/>
                        </w:rPr>
                      </w:pPr>
                      <w:r>
                        <w:rPr>
                          <w:b/>
                          <w:bCs/>
                          <w:color w:val="074B64"/>
                          <w:sz w:val="48"/>
                          <w:szCs w:val="48"/>
                          <w:lang w:val="en-GB"/>
                        </w:rPr>
                        <w:t>OCO in the Oireachtas</w:t>
                      </w:r>
                    </w:p>
                  </w:txbxContent>
                </v:textbox>
                <w10:wrap anchorx="page"/>
              </v:shape>
            </w:pict>
          </mc:Fallback>
        </mc:AlternateContent>
      </w:r>
      <w:r w:rsidR="00000000">
        <w:rPr>
          <w:color w:val="074B64"/>
        </w:rPr>
        <w:t>Januar</w:t>
      </w:r>
      <w:r w:rsidR="00000000">
        <w:rPr>
          <w:color w:val="074B64"/>
          <w:position w:val="1"/>
        </w:rPr>
        <w:t>y</w:t>
      </w:r>
      <w:r w:rsidR="00000000">
        <w:rPr>
          <w:color w:val="074B64"/>
          <w:spacing w:val="-13"/>
          <w:position w:val="1"/>
        </w:rPr>
        <w:t xml:space="preserve"> </w:t>
      </w:r>
      <w:r w:rsidR="00000000">
        <w:rPr>
          <w:color w:val="074B64"/>
          <w:spacing w:val="-4"/>
          <w:position w:val="1"/>
        </w:rPr>
        <w:t>2022</w:t>
      </w:r>
    </w:p>
    <w:p w14:paraId="47F1CB9D" w14:textId="77777777" w:rsidR="00A27756" w:rsidRDefault="00000000">
      <w:pPr>
        <w:spacing w:before="116" w:line="259" w:lineRule="auto"/>
        <w:ind w:left="1293" w:hanging="3"/>
        <w:rPr>
          <w:sz w:val="24"/>
        </w:rPr>
      </w:pPr>
      <w:r>
        <w:rPr>
          <w:color w:val="074B64"/>
          <w:sz w:val="24"/>
        </w:rPr>
        <w:t>Oireachtas</w:t>
      </w:r>
      <w:r>
        <w:rPr>
          <w:color w:val="074B64"/>
          <w:spacing w:val="-15"/>
          <w:sz w:val="24"/>
        </w:rPr>
        <w:t xml:space="preserve"> </w:t>
      </w:r>
      <w:r>
        <w:rPr>
          <w:color w:val="074B64"/>
          <w:position w:val="1"/>
          <w:sz w:val="24"/>
        </w:rPr>
        <w:t>Sub-Committ</w:t>
      </w:r>
      <w:r>
        <w:rPr>
          <w:color w:val="074B64"/>
          <w:position w:val="2"/>
          <w:sz w:val="24"/>
        </w:rPr>
        <w:t>ee</w:t>
      </w:r>
      <w:r>
        <w:rPr>
          <w:color w:val="074B64"/>
          <w:spacing w:val="-15"/>
          <w:position w:val="2"/>
          <w:sz w:val="24"/>
        </w:rPr>
        <w:t xml:space="preserve"> </w:t>
      </w:r>
      <w:r>
        <w:rPr>
          <w:color w:val="074B64"/>
          <w:position w:val="3"/>
          <w:sz w:val="24"/>
        </w:rPr>
        <w:t xml:space="preserve">on </w:t>
      </w:r>
      <w:r>
        <w:rPr>
          <w:color w:val="074B64"/>
          <w:sz w:val="24"/>
        </w:rPr>
        <w:t xml:space="preserve">Mental </w:t>
      </w:r>
      <w:r>
        <w:rPr>
          <w:color w:val="074B64"/>
          <w:position w:val="1"/>
          <w:sz w:val="24"/>
        </w:rPr>
        <w:t xml:space="preserve">Health to </w:t>
      </w:r>
      <w:r>
        <w:rPr>
          <w:color w:val="074B64"/>
          <w:position w:val="2"/>
          <w:sz w:val="24"/>
        </w:rPr>
        <w:t xml:space="preserve">discuss the </w:t>
      </w:r>
      <w:r>
        <w:rPr>
          <w:color w:val="074B64"/>
          <w:sz w:val="24"/>
        </w:rPr>
        <w:t>Gener</w:t>
      </w:r>
      <w:r>
        <w:rPr>
          <w:color w:val="074B64"/>
          <w:position w:val="1"/>
          <w:sz w:val="24"/>
        </w:rPr>
        <w:t>al</w:t>
      </w:r>
      <w:r>
        <w:rPr>
          <w:color w:val="074B64"/>
          <w:spacing w:val="-7"/>
          <w:position w:val="1"/>
          <w:sz w:val="24"/>
        </w:rPr>
        <w:t xml:space="preserve"> </w:t>
      </w:r>
      <w:r>
        <w:rPr>
          <w:color w:val="074B64"/>
          <w:position w:val="1"/>
          <w:sz w:val="24"/>
        </w:rPr>
        <w:t>Scheme</w:t>
      </w:r>
      <w:r>
        <w:rPr>
          <w:color w:val="074B64"/>
          <w:spacing w:val="-7"/>
          <w:position w:val="1"/>
          <w:sz w:val="24"/>
        </w:rPr>
        <w:t xml:space="preserve"> </w:t>
      </w:r>
      <w:r>
        <w:rPr>
          <w:color w:val="074B64"/>
          <w:position w:val="2"/>
          <w:sz w:val="24"/>
        </w:rPr>
        <w:t>of</w:t>
      </w:r>
      <w:r>
        <w:rPr>
          <w:color w:val="074B64"/>
          <w:spacing w:val="-12"/>
          <w:position w:val="2"/>
          <w:sz w:val="24"/>
        </w:rPr>
        <w:t xml:space="preserve"> </w:t>
      </w:r>
      <w:r>
        <w:rPr>
          <w:color w:val="074B64"/>
          <w:position w:val="2"/>
          <w:sz w:val="24"/>
        </w:rPr>
        <w:t>the</w:t>
      </w:r>
      <w:r>
        <w:rPr>
          <w:color w:val="074B64"/>
          <w:spacing w:val="-7"/>
          <w:position w:val="2"/>
          <w:sz w:val="24"/>
        </w:rPr>
        <w:t xml:space="preserve"> </w:t>
      </w:r>
      <w:r>
        <w:rPr>
          <w:color w:val="074B64"/>
          <w:position w:val="2"/>
          <w:sz w:val="24"/>
        </w:rPr>
        <w:t xml:space="preserve">Mental </w:t>
      </w:r>
      <w:r>
        <w:rPr>
          <w:color w:val="074B64"/>
          <w:sz w:val="24"/>
        </w:rPr>
        <w:t xml:space="preserve">Health </w:t>
      </w:r>
      <w:r>
        <w:rPr>
          <w:color w:val="074B64"/>
          <w:position w:val="1"/>
          <w:sz w:val="24"/>
        </w:rPr>
        <w:t xml:space="preserve">(Amendment) </w:t>
      </w:r>
      <w:r>
        <w:rPr>
          <w:color w:val="074B64"/>
          <w:position w:val="2"/>
          <w:sz w:val="24"/>
        </w:rPr>
        <w:t>Bill 2021</w:t>
      </w:r>
    </w:p>
    <w:p w14:paraId="221D11CA" w14:textId="77777777" w:rsidR="00A27756" w:rsidRDefault="00000000">
      <w:pPr>
        <w:pStyle w:val="Heading9"/>
        <w:spacing w:before="179"/>
      </w:pPr>
      <w:r>
        <w:rPr>
          <w:b w:val="0"/>
        </w:rPr>
        <w:br w:type="column"/>
      </w:r>
      <w:r>
        <w:rPr>
          <w:color w:val="074B64"/>
        </w:rPr>
        <w:t>Februar</w:t>
      </w:r>
      <w:r>
        <w:rPr>
          <w:color w:val="074B64"/>
          <w:position w:val="1"/>
        </w:rPr>
        <w:t>y</w:t>
      </w:r>
      <w:r>
        <w:rPr>
          <w:color w:val="074B64"/>
          <w:spacing w:val="54"/>
          <w:position w:val="1"/>
        </w:rPr>
        <w:t xml:space="preserve"> </w:t>
      </w:r>
      <w:r>
        <w:rPr>
          <w:color w:val="074B64"/>
          <w:spacing w:val="-4"/>
          <w:position w:val="1"/>
        </w:rPr>
        <w:t>2022</w:t>
      </w:r>
    </w:p>
    <w:p w14:paraId="50403E5C" w14:textId="77777777" w:rsidR="00A27756" w:rsidRDefault="00000000">
      <w:pPr>
        <w:spacing w:before="116" w:line="252" w:lineRule="auto"/>
        <w:ind w:left="1293" w:right="1071" w:hanging="3"/>
        <w:rPr>
          <w:sz w:val="24"/>
        </w:rPr>
      </w:pPr>
      <w:r>
        <w:rPr>
          <w:color w:val="074B64"/>
          <w:sz w:val="24"/>
        </w:rPr>
        <w:t xml:space="preserve">Oireachtas </w:t>
      </w:r>
      <w:r>
        <w:rPr>
          <w:color w:val="074B64"/>
          <w:position w:val="1"/>
          <w:sz w:val="24"/>
        </w:rPr>
        <w:t xml:space="preserve">Joint </w:t>
      </w:r>
      <w:r>
        <w:rPr>
          <w:color w:val="074B64"/>
          <w:position w:val="2"/>
          <w:sz w:val="24"/>
        </w:rPr>
        <w:t xml:space="preserve">Committee </w:t>
      </w:r>
      <w:r>
        <w:rPr>
          <w:color w:val="074B64"/>
          <w:position w:val="3"/>
          <w:sz w:val="24"/>
        </w:rPr>
        <w:t xml:space="preserve">on </w:t>
      </w:r>
      <w:r>
        <w:rPr>
          <w:color w:val="074B64"/>
          <w:sz w:val="24"/>
        </w:rPr>
        <w:t>Educa</w:t>
      </w:r>
      <w:r>
        <w:rPr>
          <w:color w:val="074B64"/>
          <w:position w:val="1"/>
          <w:sz w:val="24"/>
        </w:rPr>
        <w:t xml:space="preserve">tion, Further </w:t>
      </w:r>
      <w:r>
        <w:rPr>
          <w:color w:val="074B64"/>
          <w:position w:val="2"/>
          <w:sz w:val="24"/>
        </w:rPr>
        <w:t xml:space="preserve">and Higher </w:t>
      </w:r>
      <w:r>
        <w:rPr>
          <w:color w:val="074B64"/>
          <w:sz w:val="24"/>
        </w:rPr>
        <w:t>Educa</w:t>
      </w:r>
      <w:r>
        <w:rPr>
          <w:color w:val="074B64"/>
          <w:position w:val="1"/>
          <w:sz w:val="24"/>
        </w:rPr>
        <w:t>tion,</w:t>
      </w:r>
      <w:r>
        <w:rPr>
          <w:color w:val="074B64"/>
          <w:spacing w:val="-18"/>
          <w:position w:val="1"/>
          <w:sz w:val="24"/>
        </w:rPr>
        <w:t xml:space="preserve"> </w:t>
      </w:r>
      <w:r>
        <w:rPr>
          <w:color w:val="074B64"/>
          <w:position w:val="1"/>
          <w:sz w:val="24"/>
        </w:rPr>
        <w:t>Resear</w:t>
      </w:r>
      <w:r>
        <w:rPr>
          <w:color w:val="074B64"/>
          <w:position w:val="2"/>
          <w:sz w:val="24"/>
        </w:rPr>
        <w:t>ch,</w:t>
      </w:r>
      <w:r>
        <w:rPr>
          <w:color w:val="074B64"/>
          <w:spacing w:val="-18"/>
          <w:position w:val="2"/>
          <w:sz w:val="24"/>
        </w:rPr>
        <w:t xml:space="preserve"> </w:t>
      </w:r>
      <w:r>
        <w:rPr>
          <w:color w:val="074B64"/>
          <w:position w:val="2"/>
          <w:sz w:val="24"/>
        </w:rPr>
        <w:t>Inno</w:t>
      </w:r>
      <w:r>
        <w:rPr>
          <w:color w:val="074B64"/>
          <w:position w:val="3"/>
          <w:sz w:val="24"/>
        </w:rPr>
        <w:t>vation</w:t>
      </w:r>
      <w:r>
        <w:rPr>
          <w:color w:val="074B64"/>
          <w:spacing w:val="-15"/>
          <w:position w:val="3"/>
          <w:sz w:val="24"/>
        </w:rPr>
        <w:t xml:space="preserve"> </w:t>
      </w:r>
      <w:r>
        <w:rPr>
          <w:color w:val="074B64"/>
          <w:position w:val="3"/>
          <w:sz w:val="24"/>
        </w:rPr>
        <w:t xml:space="preserve">and </w:t>
      </w:r>
      <w:r>
        <w:rPr>
          <w:color w:val="074B64"/>
          <w:sz w:val="24"/>
        </w:rPr>
        <w:t xml:space="preserve">Science </w:t>
      </w:r>
      <w:r>
        <w:rPr>
          <w:color w:val="074B64"/>
          <w:position w:val="1"/>
          <w:sz w:val="24"/>
        </w:rPr>
        <w:t xml:space="preserve">to discuss </w:t>
      </w:r>
      <w:r>
        <w:rPr>
          <w:color w:val="074B64"/>
          <w:position w:val="2"/>
          <w:sz w:val="24"/>
        </w:rPr>
        <w:t>the Educa</w:t>
      </w:r>
      <w:r>
        <w:rPr>
          <w:color w:val="074B64"/>
          <w:position w:val="3"/>
          <w:sz w:val="24"/>
        </w:rPr>
        <w:t xml:space="preserve">tion </w:t>
      </w:r>
      <w:r>
        <w:rPr>
          <w:color w:val="074B64"/>
          <w:sz w:val="24"/>
        </w:rPr>
        <w:t xml:space="preserve">(Admission </w:t>
      </w:r>
      <w:r>
        <w:rPr>
          <w:color w:val="074B64"/>
          <w:position w:val="1"/>
          <w:sz w:val="24"/>
        </w:rPr>
        <w:t>to School</w:t>
      </w:r>
      <w:r>
        <w:rPr>
          <w:color w:val="074B64"/>
          <w:position w:val="2"/>
          <w:sz w:val="24"/>
        </w:rPr>
        <w:t xml:space="preserve">s) Bill </w:t>
      </w:r>
      <w:r>
        <w:rPr>
          <w:color w:val="074B64"/>
          <w:position w:val="3"/>
          <w:sz w:val="24"/>
        </w:rPr>
        <w:t>2020</w:t>
      </w:r>
    </w:p>
    <w:p w14:paraId="4BA5304E" w14:textId="77777777" w:rsidR="00A27756" w:rsidRDefault="00A27756">
      <w:pPr>
        <w:spacing w:line="252" w:lineRule="auto"/>
        <w:rPr>
          <w:sz w:val="24"/>
        </w:rPr>
        <w:sectPr w:rsidR="00A27756">
          <w:type w:val="continuous"/>
          <w:pgSz w:w="11910" w:h="16840"/>
          <w:pgMar w:top="120" w:right="0" w:bottom="280" w:left="400" w:header="720" w:footer="720" w:gutter="0"/>
          <w:cols w:num="2" w:space="720" w:equalWidth="0">
            <w:col w:w="4737" w:space="341"/>
            <w:col w:w="6432"/>
          </w:cols>
        </w:sectPr>
      </w:pPr>
    </w:p>
    <w:p w14:paraId="1B3AF4DC" w14:textId="77777777" w:rsidR="00A27756" w:rsidRDefault="00A27756">
      <w:pPr>
        <w:pStyle w:val="BodyText"/>
      </w:pPr>
    </w:p>
    <w:p w14:paraId="3FD04B34" w14:textId="77777777" w:rsidR="00A27756" w:rsidRDefault="00A27756">
      <w:pPr>
        <w:pStyle w:val="BodyText"/>
        <w:spacing w:before="7"/>
        <w:rPr>
          <w:sz w:val="24"/>
        </w:rPr>
      </w:pPr>
    </w:p>
    <w:p w14:paraId="34E1D4F8" w14:textId="77777777" w:rsidR="00A27756" w:rsidRDefault="00A27756">
      <w:pPr>
        <w:rPr>
          <w:sz w:val="24"/>
        </w:rPr>
        <w:sectPr w:rsidR="00A27756">
          <w:type w:val="continuous"/>
          <w:pgSz w:w="11910" w:h="16840"/>
          <w:pgMar w:top="120" w:right="0" w:bottom="280" w:left="400" w:header="720" w:footer="720" w:gutter="0"/>
          <w:cols w:space="720"/>
        </w:sectPr>
      </w:pPr>
    </w:p>
    <w:p w14:paraId="56B40815" w14:textId="77777777" w:rsidR="00A27756" w:rsidRDefault="00000000">
      <w:pPr>
        <w:pStyle w:val="Heading9"/>
      </w:pPr>
      <w:r>
        <w:rPr>
          <w:color w:val="074B64"/>
        </w:rPr>
        <w:t>March</w:t>
      </w:r>
      <w:r>
        <w:rPr>
          <w:color w:val="074B64"/>
          <w:spacing w:val="-14"/>
        </w:rPr>
        <w:t xml:space="preserve"> </w:t>
      </w:r>
      <w:r>
        <w:rPr>
          <w:color w:val="074B64"/>
          <w:spacing w:val="-4"/>
          <w:position w:val="1"/>
        </w:rPr>
        <w:t>2022</w:t>
      </w:r>
    </w:p>
    <w:p w14:paraId="53A6ED3D" w14:textId="77777777" w:rsidR="00A27756" w:rsidRDefault="00000000">
      <w:pPr>
        <w:spacing w:before="116" w:line="254" w:lineRule="auto"/>
        <w:ind w:left="1293" w:hanging="3"/>
        <w:rPr>
          <w:sz w:val="24"/>
        </w:rPr>
      </w:pPr>
      <w:r>
        <w:rPr>
          <w:color w:val="074B64"/>
          <w:sz w:val="24"/>
        </w:rPr>
        <w:t xml:space="preserve">Oireachtas </w:t>
      </w:r>
      <w:r>
        <w:rPr>
          <w:color w:val="074B64"/>
          <w:position w:val="1"/>
          <w:sz w:val="24"/>
        </w:rPr>
        <w:t xml:space="preserve">Joint </w:t>
      </w:r>
      <w:r>
        <w:rPr>
          <w:color w:val="074B64"/>
          <w:position w:val="2"/>
          <w:sz w:val="24"/>
        </w:rPr>
        <w:t xml:space="preserve">Committee </w:t>
      </w:r>
      <w:r>
        <w:rPr>
          <w:color w:val="074B64"/>
          <w:position w:val="3"/>
          <w:sz w:val="24"/>
        </w:rPr>
        <w:t xml:space="preserve">on </w:t>
      </w:r>
      <w:r>
        <w:rPr>
          <w:color w:val="074B64"/>
          <w:sz w:val="24"/>
        </w:rPr>
        <w:t>Public</w:t>
      </w:r>
      <w:r>
        <w:rPr>
          <w:color w:val="074B64"/>
          <w:spacing w:val="-15"/>
          <w:sz w:val="24"/>
        </w:rPr>
        <w:t xml:space="preserve"> </w:t>
      </w:r>
      <w:r>
        <w:rPr>
          <w:color w:val="074B64"/>
          <w:position w:val="1"/>
          <w:sz w:val="24"/>
        </w:rPr>
        <w:t>Petitions</w:t>
      </w:r>
      <w:r>
        <w:rPr>
          <w:color w:val="074B64"/>
          <w:spacing w:val="-15"/>
          <w:position w:val="1"/>
          <w:sz w:val="24"/>
        </w:rPr>
        <w:t xml:space="preserve"> </w:t>
      </w:r>
      <w:r>
        <w:rPr>
          <w:color w:val="074B64"/>
          <w:position w:val="2"/>
          <w:sz w:val="24"/>
        </w:rPr>
        <w:t>to</w:t>
      </w:r>
      <w:r>
        <w:rPr>
          <w:color w:val="074B64"/>
          <w:spacing w:val="-15"/>
          <w:position w:val="2"/>
          <w:sz w:val="24"/>
        </w:rPr>
        <w:t xml:space="preserve"> </w:t>
      </w:r>
      <w:r>
        <w:rPr>
          <w:color w:val="074B64"/>
          <w:position w:val="2"/>
          <w:sz w:val="24"/>
        </w:rPr>
        <w:t>discuss</w:t>
      </w:r>
      <w:r>
        <w:rPr>
          <w:color w:val="074B64"/>
          <w:spacing w:val="-15"/>
          <w:position w:val="2"/>
          <w:sz w:val="24"/>
        </w:rPr>
        <w:t xml:space="preserve"> </w:t>
      </w:r>
      <w:r>
        <w:rPr>
          <w:color w:val="074B64"/>
          <w:position w:val="3"/>
          <w:sz w:val="24"/>
        </w:rPr>
        <w:t>the</w:t>
      </w:r>
      <w:r>
        <w:rPr>
          <w:color w:val="074B64"/>
          <w:spacing w:val="-15"/>
          <w:position w:val="3"/>
          <w:sz w:val="24"/>
        </w:rPr>
        <w:t xml:space="preserve"> </w:t>
      </w:r>
      <w:r>
        <w:rPr>
          <w:color w:val="074B64"/>
          <w:position w:val="3"/>
          <w:sz w:val="24"/>
        </w:rPr>
        <w:t xml:space="preserve">OCO’s </w:t>
      </w:r>
      <w:r>
        <w:rPr>
          <w:color w:val="074B64"/>
          <w:sz w:val="24"/>
        </w:rPr>
        <w:t xml:space="preserve">Annual </w:t>
      </w:r>
      <w:r>
        <w:rPr>
          <w:color w:val="074B64"/>
          <w:position w:val="1"/>
          <w:sz w:val="24"/>
        </w:rPr>
        <w:t xml:space="preserve">Reports </w:t>
      </w:r>
      <w:r>
        <w:rPr>
          <w:color w:val="074B64"/>
          <w:position w:val="2"/>
          <w:sz w:val="24"/>
        </w:rPr>
        <w:t>2018-2020</w:t>
      </w:r>
    </w:p>
    <w:p w14:paraId="45E80E4F" w14:textId="77777777" w:rsidR="00A27756" w:rsidRDefault="00000000">
      <w:pPr>
        <w:pStyle w:val="Heading9"/>
        <w:spacing w:before="176"/>
        <w:ind w:left="920"/>
      </w:pPr>
      <w:r>
        <w:rPr>
          <w:b w:val="0"/>
        </w:rPr>
        <w:br w:type="column"/>
      </w:r>
      <w:r>
        <w:rPr>
          <w:color w:val="074B64"/>
        </w:rPr>
        <w:t>March</w:t>
      </w:r>
      <w:r>
        <w:rPr>
          <w:color w:val="074B64"/>
          <w:spacing w:val="-14"/>
        </w:rPr>
        <w:t xml:space="preserve"> </w:t>
      </w:r>
      <w:r>
        <w:rPr>
          <w:color w:val="074B64"/>
          <w:spacing w:val="-4"/>
          <w:position w:val="1"/>
        </w:rPr>
        <w:t>2022</w:t>
      </w:r>
    </w:p>
    <w:p w14:paraId="7279BBAC" w14:textId="77777777" w:rsidR="00A27756" w:rsidRDefault="00000000">
      <w:pPr>
        <w:spacing w:before="126" w:line="252" w:lineRule="auto"/>
        <w:ind w:left="927" w:right="1712" w:hanging="3"/>
        <w:rPr>
          <w:sz w:val="24"/>
        </w:rPr>
      </w:pPr>
      <w:r>
        <w:rPr>
          <w:color w:val="074B64"/>
          <w:sz w:val="24"/>
        </w:rPr>
        <w:t xml:space="preserve">Oireachtas </w:t>
      </w:r>
      <w:r>
        <w:rPr>
          <w:color w:val="074B64"/>
          <w:position w:val="1"/>
          <w:sz w:val="24"/>
        </w:rPr>
        <w:t xml:space="preserve">Joint </w:t>
      </w:r>
      <w:r>
        <w:rPr>
          <w:color w:val="074B64"/>
          <w:position w:val="2"/>
          <w:sz w:val="24"/>
        </w:rPr>
        <w:t xml:space="preserve">Committee </w:t>
      </w:r>
      <w:r>
        <w:rPr>
          <w:color w:val="074B64"/>
          <w:spacing w:val="-2"/>
          <w:sz w:val="24"/>
        </w:rPr>
        <w:t>on</w:t>
      </w:r>
      <w:r>
        <w:rPr>
          <w:color w:val="074B64"/>
          <w:spacing w:val="-13"/>
          <w:sz w:val="24"/>
        </w:rPr>
        <w:t xml:space="preserve"> </w:t>
      </w:r>
      <w:r>
        <w:rPr>
          <w:color w:val="074B64"/>
          <w:spacing w:val="-2"/>
          <w:sz w:val="24"/>
        </w:rPr>
        <w:t>Chil</w:t>
      </w:r>
      <w:r>
        <w:rPr>
          <w:color w:val="074B64"/>
          <w:spacing w:val="-2"/>
          <w:position w:val="1"/>
          <w:sz w:val="24"/>
        </w:rPr>
        <w:t>dren,</w:t>
      </w:r>
      <w:r>
        <w:rPr>
          <w:color w:val="074B64"/>
          <w:spacing w:val="-20"/>
          <w:position w:val="1"/>
          <w:sz w:val="24"/>
        </w:rPr>
        <w:t xml:space="preserve"> </w:t>
      </w:r>
      <w:r>
        <w:rPr>
          <w:color w:val="074B64"/>
          <w:spacing w:val="-2"/>
          <w:position w:val="1"/>
          <w:sz w:val="24"/>
        </w:rPr>
        <w:t>Equalit</w:t>
      </w:r>
      <w:r>
        <w:rPr>
          <w:color w:val="074B64"/>
          <w:spacing w:val="-2"/>
          <w:position w:val="2"/>
          <w:sz w:val="24"/>
        </w:rPr>
        <w:t>y,</w:t>
      </w:r>
      <w:r>
        <w:rPr>
          <w:color w:val="074B64"/>
          <w:spacing w:val="-18"/>
          <w:position w:val="2"/>
          <w:sz w:val="24"/>
        </w:rPr>
        <w:t xml:space="preserve"> </w:t>
      </w:r>
      <w:r>
        <w:rPr>
          <w:color w:val="074B64"/>
          <w:spacing w:val="-2"/>
          <w:position w:val="2"/>
          <w:sz w:val="24"/>
        </w:rPr>
        <w:t>Disabilit</w:t>
      </w:r>
      <w:r>
        <w:rPr>
          <w:color w:val="074B64"/>
          <w:spacing w:val="-2"/>
          <w:position w:val="3"/>
          <w:sz w:val="24"/>
        </w:rPr>
        <w:t>y,</w:t>
      </w:r>
    </w:p>
    <w:p w14:paraId="4321A08F" w14:textId="77777777" w:rsidR="00A27756" w:rsidRDefault="00000000">
      <w:pPr>
        <w:spacing w:line="259" w:lineRule="auto"/>
        <w:ind w:left="932" w:right="160" w:hanging="3"/>
        <w:rPr>
          <w:sz w:val="24"/>
        </w:rPr>
      </w:pPr>
      <w:r>
        <w:rPr>
          <w:color w:val="074B64"/>
          <w:sz w:val="24"/>
        </w:rPr>
        <w:t>Integr</w:t>
      </w:r>
      <w:r>
        <w:rPr>
          <w:color w:val="074B64"/>
          <w:position w:val="1"/>
          <w:sz w:val="24"/>
        </w:rPr>
        <w:t>ation</w:t>
      </w:r>
      <w:r>
        <w:rPr>
          <w:color w:val="074B64"/>
          <w:spacing w:val="-15"/>
          <w:position w:val="1"/>
          <w:sz w:val="24"/>
        </w:rPr>
        <w:t xml:space="preserve"> </w:t>
      </w:r>
      <w:r>
        <w:rPr>
          <w:color w:val="074B64"/>
          <w:position w:val="1"/>
          <w:sz w:val="24"/>
        </w:rPr>
        <w:t>and</w:t>
      </w:r>
      <w:r>
        <w:rPr>
          <w:color w:val="074B64"/>
          <w:spacing w:val="-15"/>
          <w:position w:val="1"/>
          <w:sz w:val="24"/>
        </w:rPr>
        <w:t xml:space="preserve"> </w:t>
      </w:r>
      <w:r>
        <w:rPr>
          <w:color w:val="074B64"/>
          <w:position w:val="2"/>
          <w:sz w:val="24"/>
        </w:rPr>
        <w:t>Youth</w:t>
      </w:r>
      <w:r>
        <w:rPr>
          <w:color w:val="074B64"/>
          <w:spacing w:val="-15"/>
          <w:position w:val="2"/>
          <w:sz w:val="24"/>
        </w:rPr>
        <w:t xml:space="preserve"> </w:t>
      </w:r>
      <w:r>
        <w:rPr>
          <w:color w:val="074B64"/>
          <w:position w:val="2"/>
          <w:sz w:val="24"/>
        </w:rPr>
        <w:t>to</w:t>
      </w:r>
      <w:r>
        <w:rPr>
          <w:color w:val="074B64"/>
          <w:spacing w:val="-15"/>
          <w:position w:val="2"/>
          <w:sz w:val="24"/>
        </w:rPr>
        <w:t xml:space="preserve"> </w:t>
      </w:r>
      <w:r>
        <w:rPr>
          <w:color w:val="074B64"/>
          <w:position w:val="2"/>
          <w:sz w:val="24"/>
        </w:rPr>
        <w:t>dis</w:t>
      </w:r>
      <w:r>
        <w:rPr>
          <w:color w:val="074B64"/>
          <w:position w:val="3"/>
          <w:sz w:val="24"/>
        </w:rPr>
        <w:t xml:space="preserve">cuss </w:t>
      </w:r>
      <w:r>
        <w:rPr>
          <w:color w:val="074B64"/>
          <w:sz w:val="24"/>
        </w:rPr>
        <w:t xml:space="preserve">Assessment </w:t>
      </w:r>
      <w:r>
        <w:rPr>
          <w:color w:val="074B64"/>
          <w:position w:val="1"/>
          <w:sz w:val="24"/>
        </w:rPr>
        <w:t xml:space="preserve">of </w:t>
      </w:r>
      <w:r>
        <w:rPr>
          <w:color w:val="074B64"/>
          <w:position w:val="2"/>
          <w:sz w:val="24"/>
        </w:rPr>
        <w:t>Needs</w:t>
      </w:r>
    </w:p>
    <w:p w14:paraId="7C195727" w14:textId="77777777" w:rsidR="00A27756" w:rsidRDefault="00A27756">
      <w:pPr>
        <w:spacing w:line="259" w:lineRule="auto"/>
        <w:rPr>
          <w:sz w:val="24"/>
        </w:rPr>
        <w:sectPr w:rsidR="00A27756">
          <w:type w:val="continuous"/>
          <w:pgSz w:w="11910" w:h="16840"/>
          <w:pgMar w:top="120" w:right="0" w:bottom="280" w:left="400" w:header="720" w:footer="720" w:gutter="0"/>
          <w:cols w:num="2" w:space="720" w:equalWidth="0">
            <w:col w:w="5404" w:space="40"/>
            <w:col w:w="6066"/>
          </w:cols>
        </w:sectPr>
      </w:pPr>
    </w:p>
    <w:p w14:paraId="73315EC3" w14:textId="77777777" w:rsidR="00A27756" w:rsidRDefault="00A27756">
      <w:pPr>
        <w:pStyle w:val="BodyText"/>
      </w:pPr>
    </w:p>
    <w:p w14:paraId="480D58BF" w14:textId="77777777" w:rsidR="00A27756" w:rsidRDefault="00A27756">
      <w:pPr>
        <w:pStyle w:val="BodyText"/>
      </w:pPr>
    </w:p>
    <w:p w14:paraId="4312859B" w14:textId="77777777" w:rsidR="00A27756" w:rsidRDefault="00A27756">
      <w:pPr>
        <w:pStyle w:val="BodyText"/>
      </w:pPr>
    </w:p>
    <w:p w14:paraId="389C6C91" w14:textId="77777777" w:rsidR="00A27756" w:rsidRDefault="00A27756">
      <w:pPr>
        <w:sectPr w:rsidR="00A27756">
          <w:type w:val="continuous"/>
          <w:pgSz w:w="11910" w:h="16840"/>
          <w:pgMar w:top="120" w:right="0" w:bottom="280" w:left="400" w:header="720" w:footer="720" w:gutter="0"/>
          <w:cols w:space="720"/>
        </w:sectPr>
      </w:pPr>
    </w:p>
    <w:p w14:paraId="63FDC7AC" w14:textId="77777777" w:rsidR="00A27756" w:rsidRDefault="00000000">
      <w:pPr>
        <w:pStyle w:val="Heading9"/>
        <w:spacing w:before="345"/>
      </w:pPr>
      <w:r>
        <w:rPr>
          <w:color w:val="074B64"/>
          <w:spacing w:val="-2"/>
        </w:rPr>
        <w:t>May</w:t>
      </w:r>
      <w:r>
        <w:rPr>
          <w:color w:val="074B64"/>
          <w:spacing w:val="-16"/>
        </w:rPr>
        <w:t xml:space="preserve"> </w:t>
      </w:r>
      <w:r>
        <w:rPr>
          <w:color w:val="074B64"/>
          <w:spacing w:val="-4"/>
          <w:position w:val="1"/>
        </w:rPr>
        <w:t>2022</w:t>
      </w:r>
    </w:p>
    <w:p w14:paraId="19E1F8E3" w14:textId="77777777" w:rsidR="00A27756" w:rsidRDefault="00000000">
      <w:pPr>
        <w:spacing w:before="116" w:line="254" w:lineRule="auto"/>
        <w:ind w:left="1293" w:right="409" w:hanging="3"/>
        <w:rPr>
          <w:sz w:val="24"/>
        </w:rPr>
      </w:pPr>
      <w:r>
        <w:rPr>
          <w:color w:val="074B64"/>
          <w:sz w:val="24"/>
        </w:rPr>
        <w:t xml:space="preserve">Oireachtas </w:t>
      </w:r>
      <w:r>
        <w:rPr>
          <w:color w:val="074B64"/>
          <w:position w:val="1"/>
          <w:sz w:val="24"/>
        </w:rPr>
        <w:t xml:space="preserve">Joint </w:t>
      </w:r>
      <w:r>
        <w:rPr>
          <w:color w:val="074B64"/>
          <w:position w:val="2"/>
          <w:sz w:val="24"/>
        </w:rPr>
        <w:t xml:space="preserve">Committee </w:t>
      </w:r>
      <w:r>
        <w:rPr>
          <w:color w:val="074B64"/>
          <w:position w:val="3"/>
          <w:sz w:val="24"/>
        </w:rPr>
        <w:t xml:space="preserve">on </w:t>
      </w:r>
      <w:r>
        <w:rPr>
          <w:color w:val="074B64"/>
          <w:sz w:val="24"/>
        </w:rPr>
        <w:t>Interna</w:t>
      </w:r>
      <w:r>
        <w:rPr>
          <w:color w:val="074B64"/>
          <w:position w:val="1"/>
          <w:sz w:val="24"/>
        </w:rPr>
        <w:t>tional</w:t>
      </w:r>
      <w:r>
        <w:rPr>
          <w:color w:val="074B64"/>
          <w:spacing w:val="-15"/>
          <w:position w:val="1"/>
          <w:sz w:val="24"/>
        </w:rPr>
        <w:t xml:space="preserve"> </w:t>
      </w:r>
      <w:r>
        <w:rPr>
          <w:color w:val="074B64"/>
          <w:position w:val="1"/>
          <w:sz w:val="24"/>
        </w:rPr>
        <w:t>Surr</w:t>
      </w:r>
      <w:r>
        <w:rPr>
          <w:color w:val="074B64"/>
          <w:position w:val="2"/>
          <w:sz w:val="24"/>
        </w:rPr>
        <w:t>ogacy</w:t>
      </w:r>
      <w:r>
        <w:rPr>
          <w:color w:val="074B64"/>
          <w:spacing w:val="-15"/>
          <w:position w:val="2"/>
          <w:sz w:val="24"/>
        </w:rPr>
        <w:t xml:space="preserve"> </w:t>
      </w:r>
      <w:r>
        <w:rPr>
          <w:color w:val="074B64"/>
          <w:position w:val="2"/>
          <w:sz w:val="24"/>
        </w:rPr>
        <w:t>to</w:t>
      </w:r>
      <w:r>
        <w:rPr>
          <w:color w:val="074B64"/>
          <w:spacing w:val="-15"/>
          <w:position w:val="2"/>
          <w:sz w:val="24"/>
        </w:rPr>
        <w:t xml:space="preserve"> </w:t>
      </w:r>
      <w:r>
        <w:rPr>
          <w:color w:val="074B64"/>
          <w:position w:val="3"/>
          <w:sz w:val="24"/>
        </w:rPr>
        <w:t xml:space="preserve">discuss </w:t>
      </w:r>
      <w:r>
        <w:rPr>
          <w:color w:val="074B64"/>
          <w:sz w:val="24"/>
        </w:rPr>
        <w:t>interna</w:t>
      </w:r>
      <w:r>
        <w:rPr>
          <w:color w:val="074B64"/>
          <w:position w:val="1"/>
          <w:sz w:val="24"/>
        </w:rPr>
        <w:t>tional surr</w:t>
      </w:r>
      <w:r>
        <w:rPr>
          <w:color w:val="074B64"/>
          <w:position w:val="2"/>
          <w:sz w:val="24"/>
        </w:rPr>
        <w:t>ogacy</w:t>
      </w:r>
    </w:p>
    <w:p w14:paraId="0D15E96B" w14:textId="77777777" w:rsidR="00A27756" w:rsidRDefault="00A27756">
      <w:pPr>
        <w:pStyle w:val="BodyText"/>
        <w:rPr>
          <w:sz w:val="34"/>
        </w:rPr>
      </w:pPr>
    </w:p>
    <w:p w14:paraId="1CA87641" w14:textId="77777777" w:rsidR="00A27756" w:rsidRDefault="00A27756">
      <w:pPr>
        <w:pStyle w:val="BodyText"/>
        <w:rPr>
          <w:sz w:val="34"/>
        </w:rPr>
      </w:pPr>
    </w:p>
    <w:p w14:paraId="05CD60ED" w14:textId="77777777" w:rsidR="00A27756" w:rsidRDefault="00000000">
      <w:pPr>
        <w:pStyle w:val="Heading9"/>
        <w:spacing w:before="204"/>
      </w:pPr>
      <w:r>
        <w:rPr>
          <w:color w:val="074B64"/>
          <w:spacing w:val="-2"/>
        </w:rPr>
        <w:t>November</w:t>
      </w:r>
      <w:r>
        <w:rPr>
          <w:color w:val="074B64"/>
          <w:spacing w:val="-11"/>
        </w:rPr>
        <w:t xml:space="preserve"> </w:t>
      </w:r>
      <w:r>
        <w:rPr>
          <w:color w:val="074B64"/>
          <w:spacing w:val="-4"/>
          <w:position w:val="1"/>
        </w:rPr>
        <w:t>2022</w:t>
      </w:r>
    </w:p>
    <w:p w14:paraId="330C1840" w14:textId="77777777" w:rsidR="00A27756" w:rsidRDefault="00000000">
      <w:pPr>
        <w:spacing w:before="116" w:line="252" w:lineRule="auto"/>
        <w:ind w:left="1293" w:hanging="3"/>
        <w:rPr>
          <w:sz w:val="24"/>
        </w:rPr>
      </w:pPr>
      <w:r>
        <w:rPr>
          <w:color w:val="074B64"/>
          <w:spacing w:val="-4"/>
          <w:sz w:val="24"/>
        </w:rPr>
        <w:t>Oireachtas</w:t>
      </w:r>
      <w:r>
        <w:rPr>
          <w:color w:val="074B64"/>
          <w:spacing w:val="-11"/>
          <w:sz w:val="24"/>
        </w:rPr>
        <w:t xml:space="preserve"> </w:t>
      </w:r>
      <w:r>
        <w:rPr>
          <w:color w:val="074B64"/>
          <w:spacing w:val="-4"/>
          <w:position w:val="1"/>
          <w:sz w:val="24"/>
        </w:rPr>
        <w:t>Joint</w:t>
      </w:r>
      <w:r>
        <w:rPr>
          <w:color w:val="074B64"/>
          <w:spacing w:val="-12"/>
          <w:position w:val="1"/>
          <w:sz w:val="24"/>
        </w:rPr>
        <w:t xml:space="preserve"> </w:t>
      </w:r>
      <w:r>
        <w:rPr>
          <w:color w:val="074B64"/>
          <w:spacing w:val="-4"/>
          <w:position w:val="2"/>
          <w:sz w:val="24"/>
        </w:rPr>
        <w:t>Committee</w:t>
      </w:r>
      <w:r>
        <w:rPr>
          <w:color w:val="074B64"/>
          <w:spacing w:val="-10"/>
          <w:position w:val="2"/>
          <w:sz w:val="24"/>
        </w:rPr>
        <w:t xml:space="preserve"> </w:t>
      </w:r>
      <w:r>
        <w:rPr>
          <w:color w:val="074B64"/>
          <w:spacing w:val="-4"/>
          <w:position w:val="3"/>
          <w:sz w:val="24"/>
        </w:rPr>
        <w:t xml:space="preserve">on </w:t>
      </w:r>
      <w:r>
        <w:rPr>
          <w:color w:val="074B64"/>
          <w:w w:val="90"/>
          <w:sz w:val="24"/>
        </w:rPr>
        <w:t>Educa</w:t>
      </w:r>
      <w:r>
        <w:rPr>
          <w:color w:val="074B64"/>
          <w:w w:val="90"/>
          <w:position w:val="1"/>
          <w:sz w:val="24"/>
        </w:rPr>
        <w:t xml:space="preserve">tion, Further </w:t>
      </w:r>
      <w:r>
        <w:rPr>
          <w:color w:val="074B64"/>
          <w:w w:val="90"/>
          <w:position w:val="2"/>
          <w:sz w:val="24"/>
        </w:rPr>
        <w:t xml:space="preserve">and Higher </w:t>
      </w:r>
      <w:r>
        <w:rPr>
          <w:color w:val="074B64"/>
          <w:w w:val="90"/>
          <w:position w:val="3"/>
          <w:sz w:val="24"/>
        </w:rPr>
        <w:t xml:space="preserve">Education, </w:t>
      </w:r>
      <w:r>
        <w:rPr>
          <w:color w:val="074B64"/>
          <w:spacing w:val="-6"/>
          <w:sz w:val="24"/>
        </w:rPr>
        <w:t>Resear</w:t>
      </w:r>
      <w:r>
        <w:rPr>
          <w:color w:val="074B64"/>
          <w:spacing w:val="-6"/>
          <w:position w:val="1"/>
          <w:sz w:val="24"/>
        </w:rPr>
        <w:t>ch,</w:t>
      </w:r>
      <w:r>
        <w:rPr>
          <w:color w:val="074B64"/>
          <w:spacing w:val="-20"/>
          <w:position w:val="1"/>
          <w:sz w:val="24"/>
        </w:rPr>
        <w:t xml:space="preserve"> </w:t>
      </w:r>
      <w:r>
        <w:rPr>
          <w:color w:val="074B64"/>
          <w:spacing w:val="-6"/>
          <w:position w:val="1"/>
          <w:sz w:val="24"/>
        </w:rPr>
        <w:t>Innova</w:t>
      </w:r>
      <w:r>
        <w:rPr>
          <w:color w:val="074B64"/>
          <w:spacing w:val="-6"/>
          <w:position w:val="2"/>
          <w:sz w:val="24"/>
        </w:rPr>
        <w:t xml:space="preserve">tion and Science </w:t>
      </w:r>
      <w:r>
        <w:rPr>
          <w:color w:val="074B64"/>
          <w:spacing w:val="-6"/>
          <w:position w:val="3"/>
          <w:sz w:val="24"/>
        </w:rPr>
        <w:t xml:space="preserve">to </w:t>
      </w:r>
      <w:r>
        <w:rPr>
          <w:color w:val="074B64"/>
          <w:spacing w:val="-4"/>
          <w:sz w:val="24"/>
        </w:rPr>
        <w:t>discuss</w:t>
      </w:r>
      <w:r>
        <w:rPr>
          <w:color w:val="074B64"/>
          <w:spacing w:val="-11"/>
          <w:sz w:val="24"/>
        </w:rPr>
        <w:t xml:space="preserve"> </w:t>
      </w:r>
      <w:r>
        <w:rPr>
          <w:color w:val="074B64"/>
          <w:spacing w:val="-4"/>
          <w:position w:val="1"/>
          <w:sz w:val="24"/>
        </w:rPr>
        <w:t>mental</w:t>
      </w:r>
      <w:r>
        <w:rPr>
          <w:color w:val="074B64"/>
          <w:spacing w:val="-11"/>
          <w:position w:val="1"/>
          <w:sz w:val="24"/>
        </w:rPr>
        <w:t xml:space="preserve"> </w:t>
      </w:r>
      <w:r>
        <w:rPr>
          <w:color w:val="074B64"/>
          <w:spacing w:val="-4"/>
          <w:position w:val="1"/>
          <w:sz w:val="24"/>
        </w:rPr>
        <w:t>health</w:t>
      </w:r>
      <w:r>
        <w:rPr>
          <w:color w:val="074B64"/>
          <w:spacing w:val="-11"/>
          <w:position w:val="1"/>
          <w:sz w:val="24"/>
        </w:rPr>
        <w:t xml:space="preserve"> </w:t>
      </w:r>
      <w:r>
        <w:rPr>
          <w:color w:val="074B64"/>
          <w:spacing w:val="-4"/>
          <w:position w:val="2"/>
          <w:sz w:val="24"/>
        </w:rPr>
        <w:t>support</w:t>
      </w:r>
      <w:r>
        <w:rPr>
          <w:color w:val="074B64"/>
          <w:spacing w:val="-4"/>
          <w:position w:val="3"/>
          <w:sz w:val="24"/>
        </w:rPr>
        <w:t>s</w:t>
      </w:r>
      <w:r>
        <w:rPr>
          <w:color w:val="074B64"/>
          <w:spacing w:val="-11"/>
          <w:position w:val="3"/>
          <w:sz w:val="24"/>
        </w:rPr>
        <w:t xml:space="preserve"> </w:t>
      </w:r>
      <w:r>
        <w:rPr>
          <w:color w:val="074B64"/>
          <w:spacing w:val="-4"/>
          <w:position w:val="3"/>
          <w:sz w:val="24"/>
        </w:rPr>
        <w:t xml:space="preserve">in </w:t>
      </w:r>
      <w:r>
        <w:rPr>
          <w:color w:val="074B64"/>
          <w:spacing w:val="-4"/>
          <w:sz w:val="24"/>
        </w:rPr>
        <w:t>school</w:t>
      </w:r>
      <w:r>
        <w:rPr>
          <w:color w:val="074B64"/>
          <w:spacing w:val="-4"/>
          <w:position w:val="1"/>
          <w:sz w:val="24"/>
        </w:rPr>
        <w:t>s</w:t>
      </w:r>
      <w:r>
        <w:rPr>
          <w:color w:val="074B64"/>
          <w:spacing w:val="-11"/>
          <w:position w:val="1"/>
          <w:sz w:val="24"/>
        </w:rPr>
        <w:t xml:space="preserve"> </w:t>
      </w:r>
      <w:r>
        <w:rPr>
          <w:color w:val="074B64"/>
          <w:spacing w:val="-4"/>
          <w:position w:val="1"/>
          <w:sz w:val="24"/>
        </w:rPr>
        <w:t>and</w:t>
      </w:r>
      <w:r>
        <w:rPr>
          <w:color w:val="074B64"/>
          <w:spacing w:val="-11"/>
          <w:position w:val="1"/>
          <w:sz w:val="24"/>
        </w:rPr>
        <w:t xml:space="preserve"> </w:t>
      </w:r>
      <w:r>
        <w:rPr>
          <w:color w:val="074B64"/>
          <w:spacing w:val="-4"/>
          <w:position w:val="1"/>
          <w:sz w:val="24"/>
        </w:rPr>
        <w:t>tertiary</w:t>
      </w:r>
      <w:r>
        <w:rPr>
          <w:color w:val="074B64"/>
          <w:spacing w:val="-12"/>
          <w:position w:val="1"/>
          <w:sz w:val="24"/>
        </w:rPr>
        <w:t xml:space="preserve"> </w:t>
      </w:r>
      <w:r>
        <w:rPr>
          <w:color w:val="074B64"/>
          <w:spacing w:val="-4"/>
          <w:position w:val="2"/>
          <w:sz w:val="24"/>
        </w:rPr>
        <w:t>education</w:t>
      </w:r>
    </w:p>
    <w:p w14:paraId="720B12E8" w14:textId="77777777" w:rsidR="00A27756" w:rsidRDefault="00000000">
      <w:pPr>
        <w:pStyle w:val="Heading9"/>
        <w:spacing w:before="349"/>
        <w:ind w:left="789"/>
      </w:pPr>
      <w:r>
        <w:rPr>
          <w:b w:val="0"/>
        </w:rPr>
        <w:br w:type="column"/>
      </w:r>
      <w:r>
        <w:rPr>
          <w:color w:val="074B64"/>
        </w:rPr>
        <w:t>June</w:t>
      </w:r>
      <w:r>
        <w:rPr>
          <w:color w:val="074B64"/>
          <w:spacing w:val="-6"/>
        </w:rPr>
        <w:t xml:space="preserve"> </w:t>
      </w:r>
      <w:r>
        <w:rPr>
          <w:color w:val="074B64"/>
          <w:spacing w:val="-4"/>
          <w:position w:val="1"/>
        </w:rPr>
        <w:t>2022</w:t>
      </w:r>
    </w:p>
    <w:p w14:paraId="2DE14F4F" w14:textId="77777777" w:rsidR="00A27756" w:rsidRDefault="00000000">
      <w:pPr>
        <w:spacing w:before="116" w:line="252" w:lineRule="auto"/>
        <w:ind w:left="797" w:right="780" w:hanging="3"/>
        <w:rPr>
          <w:sz w:val="24"/>
        </w:rPr>
      </w:pPr>
      <w:r>
        <w:rPr>
          <w:color w:val="074B64"/>
          <w:spacing w:val="-4"/>
          <w:sz w:val="24"/>
        </w:rPr>
        <w:t>Oireachtas</w:t>
      </w:r>
      <w:r>
        <w:rPr>
          <w:color w:val="074B64"/>
          <w:spacing w:val="-11"/>
          <w:sz w:val="24"/>
        </w:rPr>
        <w:t xml:space="preserve"> </w:t>
      </w:r>
      <w:r>
        <w:rPr>
          <w:color w:val="074B64"/>
          <w:spacing w:val="-4"/>
          <w:position w:val="1"/>
          <w:sz w:val="24"/>
        </w:rPr>
        <w:t>Joint</w:t>
      </w:r>
      <w:r>
        <w:rPr>
          <w:color w:val="074B64"/>
          <w:spacing w:val="-12"/>
          <w:position w:val="1"/>
          <w:sz w:val="24"/>
        </w:rPr>
        <w:t xml:space="preserve"> </w:t>
      </w:r>
      <w:r>
        <w:rPr>
          <w:color w:val="074B64"/>
          <w:spacing w:val="-4"/>
          <w:position w:val="2"/>
          <w:sz w:val="24"/>
        </w:rPr>
        <w:t>Committee</w:t>
      </w:r>
      <w:r>
        <w:rPr>
          <w:color w:val="074B64"/>
          <w:spacing w:val="-10"/>
          <w:position w:val="2"/>
          <w:sz w:val="24"/>
        </w:rPr>
        <w:t xml:space="preserve"> </w:t>
      </w:r>
      <w:r>
        <w:rPr>
          <w:color w:val="074B64"/>
          <w:spacing w:val="-4"/>
          <w:position w:val="3"/>
          <w:sz w:val="24"/>
        </w:rPr>
        <w:t xml:space="preserve">on </w:t>
      </w:r>
      <w:r>
        <w:rPr>
          <w:color w:val="074B64"/>
          <w:w w:val="90"/>
          <w:sz w:val="24"/>
        </w:rPr>
        <w:t>Educa</w:t>
      </w:r>
      <w:r>
        <w:rPr>
          <w:color w:val="074B64"/>
          <w:w w:val="90"/>
          <w:position w:val="1"/>
          <w:sz w:val="24"/>
        </w:rPr>
        <w:t xml:space="preserve">tion, Further </w:t>
      </w:r>
      <w:r>
        <w:rPr>
          <w:color w:val="074B64"/>
          <w:w w:val="90"/>
          <w:position w:val="2"/>
          <w:sz w:val="24"/>
        </w:rPr>
        <w:t xml:space="preserve">and Higher </w:t>
      </w:r>
      <w:r>
        <w:rPr>
          <w:color w:val="074B64"/>
          <w:w w:val="90"/>
          <w:position w:val="3"/>
          <w:sz w:val="24"/>
        </w:rPr>
        <w:t xml:space="preserve">Education, </w:t>
      </w:r>
      <w:r>
        <w:rPr>
          <w:color w:val="074B64"/>
          <w:spacing w:val="-6"/>
          <w:sz w:val="24"/>
        </w:rPr>
        <w:t>Resear</w:t>
      </w:r>
      <w:r>
        <w:rPr>
          <w:color w:val="074B64"/>
          <w:spacing w:val="-6"/>
          <w:position w:val="1"/>
          <w:sz w:val="24"/>
        </w:rPr>
        <w:t>ch,</w:t>
      </w:r>
      <w:r>
        <w:rPr>
          <w:color w:val="074B64"/>
          <w:spacing w:val="-20"/>
          <w:position w:val="1"/>
          <w:sz w:val="24"/>
        </w:rPr>
        <w:t xml:space="preserve"> </w:t>
      </w:r>
      <w:r>
        <w:rPr>
          <w:color w:val="074B64"/>
          <w:spacing w:val="-6"/>
          <w:position w:val="1"/>
          <w:sz w:val="24"/>
        </w:rPr>
        <w:t>Innova</w:t>
      </w:r>
      <w:r>
        <w:rPr>
          <w:color w:val="074B64"/>
          <w:spacing w:val="-6"/>
          <w:position w:val="2"/>
          <w:sz w:val="24"/>
        </w:rPr>
        <w:t xml:space="preserve">tion and Science </w:t>
      </w:r>
      <w:r>
        <w:rPr>
          <w:color w:val="074B64"/>
          <w:spacing w:val="-6"/>
          <w:position w:val="3"/>
          <w:sz w:val="24"/>
        </w:rPr>
        <w:t xml:space="preserve">to </w:t>
      </w:r>
      <w:r>
        <w:rPr>
          <w:color w:val="074B64"/>
          <w:spacing w:val="-8"/>
          <w:sz w:val="24"/>
        </w:rPr>
        <w:t xml:space="preserve">discuss </w:t>
      </w:r>
      <w:r>
        <w:rPr>
          <w:color w:val="074B64"/>
          <w:spacing w:val="-8"/>
          <w:position w:val="1"/>
          <w:sz w:val="24"/>
        </w:rPr>
        <w:t xml:space="preserve">education </w:t>
      </w:r>
      <w:r>
        <w:rPr>
          <w:color w:val="074B64"/>
          <w:spacing w:val="-8"/>
          <w:position w:val="2"/>
          <w:sz w:val="24"/>
        </w:rPr>
        <w:t>supports</w:t>
      </w:r>
      <w:r>
        <w:rPr>
          <w:color w:val="074B64"/>
          <w:position w:val="2"/>
          <w:sz w:val="24"/>
        </w:rPr>
        <w:t xml:space="preserve"> </w:t>
      </w:r>
      <w:r>
        <w:rPr>
          <w:color w:val="074B64"/>
          <w:spacing w:val="-8"/>
          <w:position w:val="3"/>
          <w:sz w:val="24"/>
        </w:rPr>
        <w:t xml:space="preserve">for children </w:t>
      </w:r>
      <w:r>
        <w:rPr>
          <w:color w:val="074B64"/>
          <w:sz w:val="24"/>
        </w:rPr>
        <w:t>in</w:t>
      </w:r>
      <w:r>
        <w:rPr>
          <w:color w:val="074B64"/>
          <w:spacing w:val="-15"/>
          <w:sz w:val="24"/>
        </w:rPr>
        <w:t xml:space="preserve"> </w:t>
      </w:r>
      <w:r>
        <w:rPr>
          <w:color w:val="074B64"/>
          <w:sz w:val="24"/>
        </w:rPr>
        <w:t>Ireland</w:t>
      </w:r>
      <w:r>
        <w:rPr>
          <w:color w:val="074B64"/>
          <w:spacing w:val="-15"/>
          <w:sz w:val="24"/>
        </w:rPr>
        <w:t xml:space="preserve"> </w:t>
      </w:r>
      <w:r>
        <w:rPr>
          <w:color w:val="074B64"/>
          <w:position w:val="1"/>
          <w:sz w:val="24"/>
        </w:rPr>
        <w:t>from</w:t>
      </w:r>
      <w:r>
        <w:rPr>
          <w:color w:val="074B64"/>
          <w:spacing w:val="-15"/>
          <w:position w:val="1"/>
          <w:sz w:val="24"/>
        </w:rPr>
        <w:t xml:space="preserve"> </w:t>
      </w:r>
      <w:r>
        <w:rPr>
          <w:color w:val="074B64"/>
          <w:position w:val="1"/>
          <w:sz w:val="24"/>
        </w:rPr>
        <w:t>Ukr</w:t>
      </w:r>
      <w:r>
        <w:rPr>
          <w:color w:val="074B64"/>
          <w:position w:val="2"/>
          <w:sz w:val="24"/>
        </w:rPr>
        <w:t>aine</w:t>
      </w:r>
    </w:p>
    <w:p w14:paraId="37AC5B72" w14:textId="77777777" w:rsidR="00A27756" w:rsidRDefault="00A27756">
      <w:pPr>
        <w:spacing w:line="252" w:lineRule="auto"/>
        <w:rPr>
          <w:sz w:val="24"/>
        </w:rPr>
        <w:sectPr w:rsidR="00A27756">
          <w:type w:val="continuous"/>
          <w:pgSz w:w="11910" w:h="16840"/>
          <w:pgMar w:top="120" w:right="0" w:bottom="280" w:left="400" w:header="720" w:footer="720" w:gutter="0"/>
          <w:cols w:num="2" w:space="720" w:equalWidth="0">
            <w:col w:w="5534" w:space="40"/>
            <w:col w:w="5936"/>
          </w:cols>
        </w:sectPr>
      </w:pPr>
    </w:p>
    <w:p w14:paraId="6A3D04C5" w14:textId="77777777" w:rsidR="00A27756" w:rsidRDefault="00A27756">
      <w:pPr>
        <w:pStyle w:val="BodyText"/>
      </w:pPr>
    </w:p>
    <w:p w14:paraId="41ECEA09" w14:textId="77777777" w:rsidR="00A27756" w:rsidRDefault="00A27756">
      <w:pPr>
        <w:pStyle w:val="BodyText"/>
      </w:pPr>
    </w:p>
    <w:p w14:paraId="38DB2766" w14:textId="77777777" w:rsidR="00A27756" w:rsidRDefault="00A27756">
      <w:pPr>
        <w:pStyle w:val="BodyText"/>
      </w:pPr>
    </w:p>
    <w:p w14:paraId="4A833C83" w14:textId="77777777" w:rsidR="00A27756" w:rsidRDefault="00A27756">
      <w:pPr>
        <w:pStyle w:val="BodyText"/>
      </w:pPr>
    </w:p>
    <w:p w14:paraId="27B539DE" w14:textId="77777777" w:rsidR="00A27756" w:rsidRDefault="00A27756">
      <w:pPr>
        <w:pStyle w:val="BodyText"/>
        <w:spacing w:before="7"/>
        <w:rPr>
          <w:sz w:val="16"/>
        </w:rPr>
      </w:pPr>
    </w:p>
    <w:p w14:paraId="6E79D00A" w14:textId="77777777" w:rsidR="00A27756" w:rsidRDefault="00000000">
      <w:pPr>
        <w:tabs>
          <w:tab w:val="left" w:pos="6512"/>
        </w:tabs>
        <w:spacing w:before="144"/>
        <w:ind w:left="170"/>
        <w:rPr>
          <w:b/>
          <w:sz w:val="16"/>
        </w:rPr>
      </w:pPr>
      <w:r>
        <w:rPr>
          <w:b/>
          <w:color w:val="074B64"/>
          <w:spacing w:val="-10"/>
          <w:sz w:val="18"/>
        </w:rPr>
        <w:t>8</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2022</w:t>
      </w:r>
      <w:r>
        <w:rPr>
          <w:color w:val="074B64"/>
          <w:spacing w:val="-3"/>
          <w:position w:val="2"/>
          <w:sz w:val="16"/>
        </w:rPr>
        <w:t xml:space="preserve"> </w:t>
      </w:r>
      <w:r>
        <w:rPr>
          <w:b/>
          <w:color w:val="94D6DC"/>
          <w:position w:val="2"/>
          <w:sz w:val="16"/>
        </w:rPr>
        <w:t>OCO</w:t>
      </w:r>
      <w:r>
        <w:rPr>
          <w:b/>
          <w:color w:val="94D6DC"/>
          <w:spacing w:val="-2"/>
          <w:position w:val="2"/>
          <w:sz w:val="16"/>
        </w:rPr>
        <w:t xml:space="preserve"> </w:t>
      </w:r>
      <w:r>
        <w:rPr>
          <w:b/>
          <w:color w:val="94D6DC"/>
          <w:position w:val="2"/>
          <w:sz w:val="16"/>
        </w:rPr>
        <w:t>Statistics</w:t>
      </w:r>
      <w:r>
        <w:rPr>
          <w:b/>
          <w:color w:val="94D6DC"/>
          <w:spacing w:val="-2"/>
          <w:position w:val="2"/>
          <w:sz w:val="16"/>
        </w:rPr>
        <w:t xml:space="preserve"> </w:t>
      </w:r>
      <w:r>
        <w:rPr>
          <w:b/>
          <w:color w:val="94D6DC"/>
          <w:position w:val="2"/>
          <w:sz w:val="16"/>
        </w:rPr>
        <w:t>and</w:t>
      </w:r>
      <w:r>
        <w:rPr>
          <w:b/>
          <w:color w:val="94D6DC"/>
          <w:spacing w:val="-2"/>
          <w:position w:val="2"/>
          <w:sz w:val="16"/>
        </w:rPr>
        <w:t xml:space="preserve"> Highlights</w:t>
      </w:r>
    </w:p>
    <w:p w14:paraId="522EFA08" w14:textId="77777777" w:rsidR="00A27756" w:rsidRDefault="00A27756">
      <w:pPr>
        <w:rPr>
          <w:sz w:val="16"/>
        </w:rPr>
        <w:sectPr w:rsidR="00A27756">
          <w:type w:val="continuous"/>
          <w:pgSz w:w="11910" w:h="16840"/>
          <w:pgMar w:top="120" w:right="0" w:bottom="280" w:left="400" w:header="720" w:footer="720" w:gutter="0"/>
          <w:cols w:space="720"/>
        </w:sectPr>
      </w:pPr>
    </w:p>
    <w:p w14:paraId="6F3ADC0C" w14:textId="77777777" w:rsidR="00A27756" w:rsidRDefault="00A27756">
      <w:pPr>
        <w:pStyle w:val="BodyText"/>
        <w:rPr>
          <w:b/>
        </w:rPr>
      </w:pPr>
    </w:p>
    <w:p w14:paraId="40189BB7" w14:textId="77777777" w:rsidR="00A27756" w:rsidRDefault="00A27756">
      <w:pPr>
        <w:pStyle w:val="BodyText"/>
        <w:rPr>
          <w:b/>
        </w:rPr>
      </w:pPr>
    </w:p>
    <w:p w14:paraId="0B1A8FEE" w14:textId="77777777" w:rsidR="00A27756" w:rsidRDefault="00A27756">
      <w:pPr>
        <w:pStyle w:val="BodyText"/>
        <w:rPr>
          <w:b/>
        </w:rPr>
      </w:pPr>
    </w:p>
    <w:p w14:paraId="151045C6" w14:textId="77777777" w:rsidR="00A27756" w:rsidRDefault="00A27756">
      <w:pPr>
        <w:pStyle w:val="BodyText"/>
        <w:rPr>
          <w:b/>
        </w:rPr>
      </w:pPr>
    </w:p>
    <w:p w14:paraId="2C518C21" w14:textId="77777777" w:rsidR="00A27756" w:rsidRDefault="00A27756">
      <w:pPr>
        <w:pStyle w:val="BodyText"/>
        <w:rPr>
          <w:b/>
        </w:rPr>
      </w:pPr>
    </w:p>
    <w:p w14:paraId="4F79A79A" w14:textId="77777777" w:rsidR="00A27756" w:rsidRDefault="00A27756">
      <w:pPr>
        <w:pStyle w:val="BodyText"/>
        <w:rPr>
          <w:b/>
        </w:rPr>
      </w:pPr>
    </w:p>
    <w:p w14:paraId="091FA214" w14:textId="77777777" w:rsidR="00A27756" w:rsidRDefault="00A27756">
      <w:pPr>
        <w:pStyle w:val="BodyText"/>
        <w:rPr>
          <w:b/>
        </w:rPr>
      </w:pPr>
    </w:p>
    <w:p w14:paraId="1D9998A8" w14:textId="77777777" w:rsidR="00A27756" w:rsidRDefault="00A27756">
      <w:pPr>
        <w:pStyle w:val="BodyText"/>
        <w:rPr>
          <w:b/>
        </w:rPr>
      </w:pPr>
    </w:p>
    <w:p w14:paraId="28823222" w14:textId="77777777" w:rsidR="00A27756" w:rsidRDefault="00A27756">
      <w:pPr>
        <w:pStyle w:val="BodyText"/>
        <w:rPr>
          <w:b/>
        </w:rPr>
      </w:pPr>
    </w:p>
    <w:p w14:paraId="25CA18AC" w14:textId="77777777" w:rsidR="00A27756" w:rsidRDefault="00A27756">
      <w:pPr>
        <w:pStyle w:val="BodyText"/>
        <w:rPr>
          <w:b/>
        </w:rPr>
      </w:pPr>
    </w:p>
    <w:p w14:paraId="55213B8D" w14:textId="77777777" w:rsidR="00A27756" w:rsidRDefault="00303401">
      <w:pPr>
        <w:pStyle w:val="Heading5"/>
        <w:spacing w:before="398" w:line="211" w:lineRule="auto"/>
        <w:ind w:left="5035" w:right="993" w:hanging="5"/>
      </w:pPr>
      <w:r>
        <w:rPr>
          <w:noProof/>
        </w:rPr>
        <mc:AlternateContent>
          <mc:Choice Requires="wps">
            <w:drawing>
              <wp:anchor distT="0" distB="0" distL="114300" distR="114300" simplePos="0" relativeHeight="15754752" behindDoc="0" locked="0" layoutInCell="1" allowOverlap="1" wp14:anchorId="4569FAF5" wp14:editId="7043D6F6">
                <wp:simplePos x="0" y="0"/>
                <wp:positionH relativeFrom="page">
                  <wp:posOffset>2718435</wp:posOffset>
                </wp:positionH>
                <wp:positionV relativeFrom="paragraph">
                  <wp:posOffset>-951230</wp:posOffset>
                </wp:positionV>
                <wp:extent cx="3509645" cy="433705"/>
                <wp:effectExtent l="0" t="0" r="0" b="0"/>
                <wp:wrapNone/>
                <wp:docPr id="1820128335" name="WordArt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509645" cy="433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4F917" w14:textId="77777777" w:rsidR="00303401" w:rsidRDefault="00303401" w:rsidP="00303401">
                            <w:pPr>
                              <w:jc w:val="center"/>
                              <w:rPr>
                                <w:b/>
                                <w:bCs/>
                                <w:color w:val="074B64"/>
                                <w:sz w:val="45"/>
                                <w:szCs w:val="45"/>
                                <w:lang w:val="en-GB"/>
                              </w:rPr>
                            </w:pPr>
                            <w:r>
                              <w:rPr>
                                <w:b/>
                                <w:bCs/>
                                <w:color w:val="074B64"/>
                                <w:sz w:val="45"/>
                                <w:szCs w:val="45"/>
                                <w:lang w:val="en-GB"/>
                              </w:rPr>
                              <w:t>OCO in the News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569FAF5" id="WordArt 607" o:spid="_x0000_s1077" type="#_x0000_t202" style="position:absolute;left:0;text-align:left;margin-left:214.05pt;margin-top:-74.9pt;width:276.35pt;height:34.15pt;rotation:-2;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" filled="f" stroked="f">
                <v:stroke joinstyle="round"/>
                <v:path arrowok="t"/>
                <v:textbox>
                  <w:txbxContent>
                    <w:p w14:paraId="3874F917" w14:textId="77777777" w:rsidR="00303401" w:rsidRDefault="00303401" w:rsidP="00303401">
                      <w:pPr>
                        <w:jc w:val="center"/>
                        <w:rPr>
                          <w:b/>
                          <w:bCs/>
                          <w:color w:val="074B64"/>
                          <w:sz w:val="45"/>
                          <w:szCs w:val="45"/>
                          <w:lang w:val="en-GB"/>
                        </w:rPr>
                      </w:pPr>
                      <w:r>
                        <w:rPr>
                          <w:b/>
                          <w:bCs/>
                          <w:color w:val="074B64"/>
                          <w:sz w:val="45"/>
                          <w:szCs w:val="45"/>
                          <w:lang w:val="en-GB"/>
                        </w:rPr>
                        <w:t>OCO in the News</w:t>
                      </w:r>
                    </w:p>
                  </w:txbxContent>
                </v:textbox>
                <w10:wrap anchorx="page"/>
              </v:shape>
            </w:pict>
          </mc:Fallback>
        </mc:AlternateContent>
      </w:r>
      <w:r w:rsidR="00000000">
        <w:rPr>
          <w:color w:val="074B64"/>
        </w:rPr>
        <w:t xml:space="preserve">Sit </w:t>
      </w:r>
      <w:r w:rsidR="00000000">
        <w:rPr>
          <w:color w:val="074B64"/>
          <w:position w:val="1"/>
        </w:rPr>
        <w:t xml:space="preserve">down </w:t>
      </w:r>
      <w:r w:rsidR="00000000">
        <w:rPr>
          <w:color w:val="074B64"/>
          <w:position w:val="2"/>
        </w:rPr>
        <w:t>inter</w:t>
      </w:r>
      <w:r w:rsidR="00000000">
        <w:rPr>
          <w:color w:val="074B64"/>
          <w:position w:val="3"/>
        </w:rPr>
        <w:t xml:space="preserve">view </w:t>
      </w:r>
      <w:r w:rsidR="00000000">
        <w:rPr>
          <w:color w:val="074B64"/>
          <w:position w:val="4"/>
        </w:rPr>
        <w:t xml:space="preserve">on </w:t>
      </w:r>
      <w:r w:rsidR="00000000">
        <w:rPr>
          <w:color w:val="074B64"/>
          <w:position w:val="-1"/>
        </w:rPr>
        <w:t>RTE</w:t>
      </w:r>
      <w:r w:rsidR="00000000">
        <w:rPr>
          <w:color w:val="074B64"/>
          <w:spacing w:val="-25"/>
          <w:position w:val="-1"/>
        </w:rPr>
        <w:t xml:space="preserve"> </w:t>
      </w:r>
      <w:r w:rsidR="00000000">
        <w:rPr>
          <w:color w:val="074B64"/>
        </w:rPr>
        <w:t>Prime</w:t>
      </w:r>
      <w:r w:rsidR="00000000">
        <w:rPr>
          <w:color w:val="074B64"/>
          <w:spacing w:val="-28"/>
        </w:rPr>
        <w:t xml:space="preserve"> </w:t>
      </w:r>
      <w:r w:rsidR="00000000">
        <w:rPr>
          <w:color w:val="074B64"/>
        </w:rPr>
        <w:t>Time</w:t>
      </w:r>
      <w:r w:rsidR="00000000">
        <w:rPr>
          <w:color w:val="074B64"/>
          <w:spacing w:val="-16"/>
        </w:rPr>
        <w:t xml:space="preserve"> </w:t>
      </w:r>
      <w:r w:rsidR="00000000">
        <w:rPr>
          <w:color w:val="074B64"/>
          <w:position w:val="1"/>
        </w:rPr>
        <w:t>to</w:t>
      </w:r>
      <w:r w:rsidR="00000000">
        <w:rPr>
          <w:color w:val="074B64"/>
          <w:spacing w:val="-17"/>
          <w:position w:val="1"/>
        </w:rPr>
        <w:t xml:space="preserve"> </w:t>
      </w:r>
      <w:r w:rsidR="00000000">
        <w:rPr>
          <w:color w:val="074B64"/>
          <w:position w:val="1"/>
        </w:rPr>
        <w:t>dis</w:t>
      </w:r>
      <w:r w:rsidR="00000000">
        <w:rPr>
          <w:color w:val="074B64"/>
          <w:position w:val="2"/>
        </w:rPr>
        <w:t xml:space="preserve">cuss </w:t>
      </w:r>
      <w:r w:rsidR="00000000">
        <w:rPr>
          <w:color w:val="074B64"/>
          <w:position w:val="-1"/>
        </w:rPr>
        <w:t xml:space="preserve">our </w:t>
      </w:r>
      <w:r w:rsidR="00000000">
        <w:rPr>
          <w:color w:val="074B64"/>
        </w:rPr>
        <w:t xml:space="preserve">Plan for Places </w:t>
      </w:r>
      <w:r w:rsidR="00000000">
        <w:rPr>
          <w:color w:val="074B64"/>
          <w:position w:val="1"/>
        </w:rPr>
        <w:t>report</w:t>
      </w:r>
    </w:p>
    <w:p w14:paraId="76F66B7B" w14:textId="77777777" w:rsidR="00A27756" w:rsidRDefault="00A27756">
      <w:pPr>
        <w:pStyle w:val="BodyText"/>
        <w:rPr>
          <w:b/>
          <w:sz w:val="68"/>
        </w:rPr>
      </w:pPr>
    </w:p>
    <w:p w14:paraId="66865706" w14:textId="77777777" w:rsidR="00A27756" w:rsidRDefault="00A27756">
      <w:pPr>
        <w:pStyle w:val="BodyText"/>
        <w:rPr>
          <w:b/>
          <w:sz w:val="68"/>
        </w:rPr>
      </w:pPr>
    </w:p>
    <w:p w14:paraId="4AC57F6F" w14:textId="77777777" w:rsidR="00A27756" w:rsidRDefault="00A27756">
      <w:pPr>
        <w:pStyle w:val="BodyText"/>
        <w:rPr>
          <w:b/>
          <w:sz w:val="68"/>
        </w:rPr>
      </w:pPr>
    </w:p>
    <w:p w14:paraId="15B6A1A4" w14:textId="77777777" w:rsidR="00A27756" w:rsidRDefault="00000000">
      <w:pPr>
        <w:spacing w:before="574" w:line="204" w:lineRule="auto"/>
        <w:ind w:left="1025" w:right="5568" w:hanging="4"/>
        <w:rPr>
          <w:b/>
          <w:sz w:val="36"/>
        </w:rPr>
      </w:pPr>
      <w:r>
        <w:rPr>
          <w:b/>
          <w:color w:val="074B64"/>
          <w:sz w:val="36"/>
        </w:rPr>
        <w:t xml:space="preserve">The </w:t>
      </w:r>
      <w:r>
        <w:rPr>
          <w:b/>
          <w:color w:val="074B64"/>
          <w:position w:val="1"/>
          <w:sz w:val="36"/>
        </w:rPr>
        <w:t>OCO partner</w:t>
      </w:r>
      <w:r>
        <w:rPr>
          <w:b/>
          <w:color w:val="074B64"/>
          <w:position w:val="2"/>
          <w:sz w:val="36"/>
        </w:rPr>
        <w:t xml:space="preserve">ed </w:t>
      </w:r>
      <w:r>
        <w:rPr>
          <w:b/>
          <w:color w:val="074B64"/>
          <w:position w:val="3"/>
          <w:sz w:val="36"/>
        </w:rPr>
        <w:t xml:space="preserve">with </w:t>
      </w:r>
      <w:r>
        <w:rPr>
          <w:b/>
          <w:color w:val="074B64"/>
          <w:sz w:val="36"/>
        </w:rPr>
        <w:t xml:space="preserve">radio </w:t>
      </w:r>
      <w:r>
        <w:rPr>
          <w:b/>
          <w:color w:val="074B64"/>
          <w:position w:val="1"/>
          <w:sz w:val="36"/>
        </w:rPr>
        <w:t xml:space="preserve">stations </w:t>
      </w:r>
      <w:r>
        <w:rPr>
          <w:b/>
          <w:color w:val="074B64"/>
          <w:position w:val="2"/>
          <w:sz w:val="36"/>
        </w:rPr>
        <w:t xml:space="preserve">in </w:t>
      </w:r>
      <w:r>
        <w:rPr>
          <w:b/>
          <w:color w:val="074B64"/>
          <w:position w:val="3"/>
          <w:sz w:val="36"/>
        </w:rPr>
        <w:t xml:space="preserve">Sligo </w:t>
      </w:r>
      <w:r>
        <w:rPr>
          <w:b/>
          <w:color w:val="074B64"/>
          <w:sz w:val="36"/>
        </w:rPr>
        <w:t xml:space="preserve">(Ocean </w:t>
      </w:r>
      <w:r>
        <w:rPr>
          <w:b/>
          <w:color w:val="074B64"/>
          <w:position w:val="1"/>
          <w:sz w:val="36"/>
        </w:rPr>
        <w:t xml:space="preserve">FM) </w:t>
      </w:r>
      <w:r>
        <w:rPr>
          <w:b/>
          <w:color w:val="074B64"/>
          <w:position w:val="2"/>
          <w:sz w:val="36"/>
        </w:rPr>
        <w:t xml:space="preserve">and Limerick </w:t>
      </w:r>
      <w:r>
        <w:rPr>
          <w:b/>
          <w:color w:val="074B64"/>
          <w:sz w:val="36"/>
        </w:rPr>
        <w:t>(Liv</w:t>
      </w:r>
      <w:r>
        <w:rPr>
          <w:b/>
          <w:color w:val="074B64"/>
          <w:position w:val="1"/>
          <w:sz w:val="36"/>
        </w:rPr>
        <w:t>e</w:t>
      </w:r>
      <w:r>
        <w:rPr>
          <w:b/>
          <w:color w:val="074B64"/>
          <w:spacing w:val="-15"/>
          <w:position w:val="1"/>
          <w:sz w:val="36"/>
        </w:rPr>
        <w:t xml:space="preserve"> </w:t>
      </w:r>
      <w:r>
        <w:rPr>
          <w:b/>
          <w:color w:val="074B64"/>
          <w:position w:val="1"/>
          <w:sz w:val="36"/>
        </w:rPr>
        <w:t>95)</w:t>
      </w:r>
      <w:r>
        <w:rPr>
          <w:b/>
          <w:color w:val="074B64"/>
          <w:spacing w:val="-15"/>
          <w:position w:val="1"/>
          <w:sz w:val="36"/>
        </w:rPr>
        <w:t xml:space="preserve"> </w:t>
      </w:r>
      <w:r>
        <w:rPr>
          <w:b/>
          <w:color w:val="074B64"/>
          <w:position w:val="1"/>
          <w:sz w:val="36"/>
        </w:rPr>
        <w:t>for</w:t>
      </w:r>
      <w:r>
        <w:rPr>
          <w:b/>
          <w:color w:val="074B64"/>
          <w:spacing w:val="-18"/>
          <w:position w:val="1"/>
          <w:sz w:val="36"/>
        </w:rPr>
        <w:t xml:space="preserve"> </w:t>
      </w:r>
      <w:r>
        <w:rPr>
          <w:b/>
          <w:color w:val="074B64"/>
          <w:position w:val="2"/>
          <w:sz w:val="36"/>
        </w:rPr>
        <w:t>Beyond</w:t>
      </w:r>
      <w:r>
        <w:rPr>
          <w:b/>
          <w:color w:val="074B64"/>
          <w:spacing w:val="-15"/>
          <w:position w:val="2"/>
          <w:sz w:val="36"/>
        </w:rPr>
        <w:t xml:space="preserve"> </w:t>
      </w:r>
      <w:r>
        <w:rPr>
          <w:b/>
          <w:color w:val="074B64"/>
          <w:position w:val="3"/>
          <w:sz w:val="36"/>
        </w:rPr>
        <w:t>Limit</w:t>
      </w:r>
      <w:r>
        <w:rPr>
          <w:b/>
          <w:color w:val="074B64"/>
          <w:position w:val="4"/>
          <w:sz w:val="36"/>
        </w:rPr>
        <w:t>s</w:t>
      </w:r>
    </w:p>
    <w:p w14:paraId="1A63BBAA" w14:textId="77777777" w:rsidR="00A27756" w:rsidRDefault="00A27756">
      <w:pPr>
        <w:pStyle w:val="BodyText"/>
        <w:rPr>
          <w:b/>
          <w:sz w:val="56"/>
        </w:rPr>
      </w:pPr>
    </w:p>
    <w:p w14:paraId="7F232D3D" w14:textId="77777777" w:rsidR="00A27756" w:rsidRDefault="00A27756">
      <w:pPr>
        <w:pStyle w:val="BodyText"/>
        <w:rPr>
          <w:b/>
          <w:sz w:val="56"/>
        </w:rPr>
      </w:pPr>
    </w:p>
    <w:p w14:paraId="038B7E1E" w14:textId="77777777" w:rsidR="00A27756" w:rsidRDefault="00000000">
      <w:pPr>
        <w:pStyle w:val="Heading5"/>
        <w:spacing w:before="462" w:line="225" w:lineRule="auto"/>
        <w:ind w:left="6879" w:hanging="352"/>
      </w:pPr>
      <w:r>
        <w:rPr>
          <w:color w:val="074B64"/>
        </w:rPr>
        <w:t>Op-Ed</w:t>
      </w:r>
      <w:r>
        <w:rPr>
          <w:color w:val="074B64"/>
          <w:spacing w:val="-19"/>
        </w:rPr>
        <w:t xml:space="preserve"> </w:t>
      </w:r>
      <w:r>
        <w:rPr>
          <w:color w:val="074B64"/>
          <w:position w:val="1"/>
        </w:rPr>
        <w:t>in</w:t>
      </w:r>
      <w:r>
        <w:rPr>
          <w:color w:val="074B64"/>
          <w:spacing w:val="-19"/>
          <w:position w:val="1"/>
        </w:rPr>
        <w:t xml:space="preserve"> </w:t>
      </w:r>
      <w:r>
        <w:rPr>
          <w:color w:val="074B64"/>
          <w:position w:val="2"/>
        </w:rPr>
        <w:t>Sunda</w:t>
      </w:r>
      <w:r>
        <w:rPr>
          <w:color w:val="074B64"/>
          <w:position w:val="3"/>
        </w:rPr>
        <w:t xml:space="preserve">y </w:t>
      </w:r>
      <w:r>
        <w:rPr>
          <w:color w:val="074B64"/>
          <w:spacing w:val="-2"/>
        </w:rPr>
        <w:t>Independent</w:t>
      </w:r>
    </w:p>
    <w:p w14:paraId="1971E93E" w14:textId="77777777" w:rsidR="00A27756" w:rsidRDefault="00A27756">
      <w:pPr>
        <w:pStyle w:val="BodyText"/>
        <w:rPr>
          <w:b/>
        </w:rPr>
      </w:pPr>
    </w:p>
    <w:p w14:paraId="420DA6AC" w14:textId="77777777" w:rsidR="00A27756" w:rsidRDefault="00A27756">
      <w:pPr>
        <w:pStyle w:val="BodyText"/>
        <w:rPr>
          <w:b/>
        </w:rPr>
      </w:pPr>
    </w:p>
    <w:p w14:paraId="20BFE256" w14:textId="77777777" w:rsidR="00A27756" w:rsidRDefault="00A27756">
      <w:pPr>
        <w:pStyle w:val="BodyText"/>
        <w:rPr>
          <w:b/>
        </w:rPr>
      </w:pPr>
    </w:p>
    <w:p w14:paraId="7C5ACC83" w14:textId="77777777" w:rsidR="00A27756" w:rsidRDefault="00A27756">
      <w:pPr>
        <w:pStyle w:val="BodyText"/>
        <w:rPr>
          <w:b/>
        </w:rPr>
      </w:pPr>
    </w:p>
    <w:p w14:paraId="4264C489" w14:textId="77777777" w:rsidR="00A27756" w:rsidRDefault="00A27756">
      <w:pPr>
        <w:pStyle w:val="BodyText"/>
        <w:rPr>
          <w:b/>
        </w:rPr>
      </w:pPr>
    </w:p>
    <w:p w14:paraId="2ED49ADB" w14:textId="77777777" w:rsidR="00A27756" w:rsidRDefault="00A27756">
      <w:pPr>
        <w:pStyle w:val="BodyText"/>
        <w:rPr>
          <w:b/>
        </w:rPr>
      </w:pPr>
    </w:p>
    <w:p w14:paraId="2D458A4B" w14:textId="77777777" w:rsidR="00A27756" w:rsidRDefault="00A27756">
      <w:pPr>
        <w:pStyle w:val="BodyText"/>
        <w:rPr>
          <w:b/>
        </w:rPr>
      </w:pPr>
    </w:p>
    <w:p w14:paraId="5FD724B4" w14:textId="77777777" w:rsidR="00A27756" w:rsidRDefault="00A27756">
      <w:pPr>
        <w:pStyle w:val="BodyText"/>
        <w:rPr>
          <w:b/>
        </w:rPr>
      </w:pPr>
    </w:p>
    <w:p w14:paraId="5BA7F5D7" w14:textId="77777777" w:rsidR="00A27756" w:rsidRDefault="00A27756">
      <w:pPr>
        <w:pStyle w:val="BodyText"/>
        <w:rPr>
          <w:b/>
        </w:rPr>
      </w:pPr>
    </w:p>
    <w:p w14:paraId="558F1AE3" w14:textId="77777777" w:rsidR="00A27756" w:rsidRDefault="00A27756">
      <w:pPr>
        <w:pStyle w:val="BodyText"/>
        <w:rPr>
          <w:b/>
        </w:rPr>
      </w:pPr>
    </w:p>
    <w:p w14:paraId="6E0751E0" w14:textId="77777777" w:rsidR="00A27756" w:rsidRDefault="00A27756">
      <w:pPr>
        <w:pStyle w:val="BodyText"/>
        <w:rPr>
          <w:b/>
        </w:rPr>
      </w:pPr>
    </w:p>
    <w:p w14:paraId="29DCEF4B" w14:textId="77777777" w:rsidR="00A27756" w:rsidRDefault="00A27756">
      <w:pPr>
        <w:pStyle w:val="BodyText"/>
        <w:spacing w:before="2"/>
        <w:rPr>
          <w:b/>
        </w:rPr>
      </w:pPr>
    </w:p>
    <w:p w14:paraId="1BD4DFE6" w14:textId="77777777" w:rsidR="00A27756" w:rsidRDefault="00000000">
      <w:pPr>
        <w:tabs>
          <w:tab w:val="right" w:pos="10966"/>
        </w:tabs>
        <w:spacing w:before="144"/>
        <w:ind w:left="896"/>
        <w:rPr>
          <w:b/>
          <w:sz w:val="18"/>
        </w:rPr>
      </w:pPr>
      <w:r>
        <w:rPr>
          <w:b/>
          <w:color w:val="94D6DC"/>
          <w:position w:val="2"/>
          <w:sz w:val="16"/>
        </w:rPr>
        <w:t>OCO</w:t>
      </w:r>
      <w:r>
        <w:rPr>
          <w:b/>
          <w:color w:val="94D6DC"/>
          <w:spacing w:val="-4"/>
          <w:position w:val="2"/>
          <w:sz w:val="16"/>
        </w:rPr>
        <w:t xml:space="preserve"> </w:t>
      </w:r>
      <w:r>
        <w:rPr>
          <w:b/>
          <w:color w:val="94D6DC"/>
          <w:position w:val="2"/>
          <w:sz w:val="16"/>
        </w:rPr>
        <w:t>Statistics</w:t>
      </w:r>
      <w:r>
        <w:rPr>
          <w:b/>
          <w:color w:val="94D6DC"/>
          <w:spacing w:val="-3"/>
          <w:position w:val="2"/>
          <w:sz w:val="16"/>
        </w:rPr>
        <w:t xml:space="preserve"> </w:t>
      </w:r>
      <w:r>
        <w:rPr>
          <w:b/>
          <w:color w:val="94D6DC"/>
          <w:position w:val="2"/>
          <w:sz w:val="16"/>
        </w:rPr>
        <w:t>and</w:t>
      </w:r>
      <w:r>
        <w:rPr>
          <w:b/>
          <w:color w:val="94D6DC"/>
          <w:spacing w:val="-3"/>
          <w:position w:val="2"/>
          <w:sz w:val="16"/>
        </w:rPr>
        <w:t xml:space="preserve"> </w:t>
      </w:r>
      <w:r>
        <w:rPr>
          <w:b/>
          <w:color w:val="94D6DC"/>
          <w:position w:val="2"/>
          <w:sz w:val="16"/>
        </w:rPr>
        <w:t>Highlights</w:t>
      </w:r>
      <w:r>
        <w:rPr>
          <w:b/>
          <w:color w:val="94D6DC"/>
          <w:spacing w:val="-3"/>
          <w:position w:val="2"/>
          <w:sz w:val="16"/>
        </w:rPr>
        <w:t xml:space="preserve"> </w:t>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10"/>
          <w:sz w:val="18"/>
        </w:rPr>
        <w:t>9</w:t>
      </w:r>
    </w:p>
    <w:p w14:paraId="509E3140" w14:textId="77777777" w:rsidR="00A27756" w:rsidRDefault="00A27756">
      <w:pPr>
        <w:rPr>
          <w:sz w:val="18"/>
        </w:rPr>
        <w:sectPr w:rsidR="00A27756">
          <w:pgSz w:w="11910" w:h="16840"/>
          <w:pgMar w:top="1920" w:right="0" w:bottom="280" w:left="400" w:header="720" w:footer="720" w:gutter="0"/>
          <w:cols w:space="720"/>
        </w:sectPr>
      </w:pPr>
    </w:p>
    <w:p w14:paraId="5FD45504" w14:textId="4E9D516D" w:rsidR="00A27756" w:rsidRDefault="00303401">
      <w:pPr>
        <w:pStyle w:val="BodyText"/>
        <w:rPr>
          <w:b/>
        </w:rPr>
      </w:pPr>
      <w:r>
        <w:rPr>
          <w:noProof/>
        </w:rPr>
        <w:lastRenderedPageBreak/>
        <mc:AlternateContent>
          <mc:Choice Requires="wps">
            <w:drawing>
              <wp:anchor distT="0" distB="0" distL="114300" distR="114300" simplePos="0" relativeHeight="15755776" behindDoc="0" locked="0" layoutInCell="1" allowOverlap="1" wp14:anchorId="6A473A47" wp14:editId="27A479E9">
                <wp:simplePos x="0" y="0"/>
                <wp:positionH relativeFrom="page">
                  <wp:posOffset>926465</wp:posOffset>
                </wp:positionH>
                <wp:positionV relativeFrom="page">
                  <wp:posOffset>1247140</wp:posOffset>
                </wp:positionV>
                <wp:extent cx="1236980" cy="1658620"/>
                <wp:effectExtent l="0" t="0" r="0" b="0"/>
                <wp:wrapNone/>
                <wp:docPr id="1703797808" name="WordArt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1236980" cy="1658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ED797" w14:textId="77777777" w:rsidR="00303401" w:rsidRDefault="00303401" w:rsidP="00303401">
                            <w:pPr>
                              <w:jc w:val="center"/>
                              <w:rPr>
                                <w:b/>
                                <w:bCs/>
                                <w:color w:val="F06C9F"/>
                                <w:sz w:val="240"/>
                                <w:szCs w:val="240"/>
                                <w:lang w:val="en-GB"/>
                              </w:rPr>
                            </w:pPr>
                            <w:r>
                              <w:rPr>
                                <w:b/>
                                <w:bCs/>
                                <w:color w:val="F06C9F"/>
                                <w:sz w:val="240"/>
                                <w:szCs w:val="240"/>
                                <w:lang w:val="en-GB"/>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473A47" id="WordArt 606" o:spid="_x0000_s1078" type="#_x0000_t202" style="position:absolute;margin-left:72.95pt;margin-top:98.2pt;width:97.4pt;height:130.6pt;rotation:7;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" filled="f" stroked="f">
                <v:stroke joinstyle="round"/>
                <v:path arrowok="t"/>
                <v:textbox>
                  <w:txbxContent>
                    <w:p w14:paraId="293ED797" w14:textId="77777777" w:rsidR="00303401" w:rsidRDefault="00303401" w:rsidP="00303401">
                      <w:pPr>
                        <w:jc w:val="center"/>
                        <w:rPr>
                          <w:b/>
                          <w:bCs/>
                          <w:color w:val="F06C9F"/>
                          <w:sz w:val="240"/>
                          <w:szCs w:val="240"/>
                          <w:lang w:val="en-GB"/>
                        </w:rPr>
                      </w:pPr>
                      <w:r>
                        <w:rPr>
                          <w:b/>
                          <w:bCs/>
                          <w:color w:val="F06C9F"/>
                          <w:sz w:val="240"/>
                          <w:szCs w:val="240"/>
                          <w:lang w:val="en-GB"/>
                        </w:rPr>
                        <w:t>2</w:t>
                      </w:r>
                    </w:p>
                  </w:txbxContent>
                </v:textbox>
                <w10:wrap anchorx="page" anchory="page"/>
              </v:shape>
            </w:pict>
          </mc:Fallback>
        </mc:AlternateContent>
      </w:r>
    </w:p>
    <w:p w14:paraId="6FCE6273" w14:textId="77777777" w:rsidR="00A27756" w:rsidRDefault="00A27756">
      <w:pPr>
        <w:pStyle w:val="BodyText"/>
        <w:rPr>
          <w:b/>
        </w:rPr>
      </w:pPr>
    </w:p>
    <w:p w14:paraId="5BA3DA79" w14:textId="77777777" w:rsidR="00A27756" w:rsidRDefault="00A27756">
      <w:pPr>
        <w:pStyle w:val="BodyText"/>
        <w:rPr>
          <w:b/>
        </w:rPr>
      </w:pPr>
    </w:p>
    <w:p w14:paraId="3801482C" w14:textId="77777777" w:rsidR="00A27756" w:rsidRDefault="00A27756">
      <w:pPr>
        <w:pStyle w:val="BodyText"/>
        <w:rPr>
          <w:b/>
        </w:rPr>
      </w:pPr>
    </w:p>
    <w:p w14:paraId="243A8F43" w14:textId="77777777" w:rsidR="00A27756" w:rsidRDefault="00A27756">
      <w:pPr>
        <w:pStyle w:val="BodyText"/>
        <w:rPr>
          <w:b/>
        </w:rPr>
      </w:pPr>
    </w:p>
    <w:p w14:paraId="7596B78E" w14:textId="77777777" w:rsidR="00A27756" w:rsidRDefault="00A27756">
      <w:pPr>
        <w:pStyle w:val="BodyText"/>
        <w:rPr>
          <w:b/>
        </w:rPr>
      </w:pPr>
    </w:p>
    <w:p w14:paraId="320CC7F6" w14:textId="77777777" w:rsidR="00A27756" w:rsidRDefault="00A27756">
      <w:pPr>
        <w:pStyle w:val="BodyText"/>
        <w:rPr>
          <w:b/>
        </w:rPr>
      </w:pPr>
    </w:p>
    <w:p w14:paraId="2F5FE822" w14:textId="77777777" w:rsidR="00A27756" w:rsidRDefault="00A27756">
      <w:pPr>
        <w:pStyle w:val="BodyText"/>
        <w:rPr>
          <w:b/>
        </w:rPr>
      </w:pPr>
    </w:p>
    <w:p w14:paraId="0D5929EF" w14:textId="77777777" w:rsidR="00A27756" w:rsidRDefault="00A27756">
      <w:pPr>
        <w:pStyle w:val="BodyText"/>
        <w:rPr>
          <w:b/>
        </w:rPr>
      </w:pPr>
    </w:p>
    <w:p w14:paraId="30AA778A" w14:textId="77777777" w:rsidR="00A27756" w:rsidRDefault="00A27756">
      <w:pPr>
        <w:pStyle w:val="BodyText"/>
        <w:rPr>
          <w:b/>
        </w:rPr>
      </w:pPr>
    </w:p>
    <w:p w14:paraId="16B8A813" w14:textId="77777777" w:rsidR="00A27756" w:rsidRDefault="00A27756">
      <w:pPr>
        <w:pStyle w:val="BodyText"/>
        <w:rPr>
          <w:b/>
        </w:rPr>
      </w:pPr>
    </w:p>
    <w:p w14:paraId="4514AA8F" w14:textId="77777777" w:rsidR="00A27756" w:rsidRDefault="00A27756">
      <w:pPr>
        <w:pStyle w:val="BodyText"/>
        <w:rPr>
          <w:b/>
        </w:rPr>
      </w:pPr>
    </w:p>
    <w:p w14:paraId="44DFF8A1" w14:textId="77777777" w:rsidR="00A27756" w:rsidRDefault="00A27756">
      <w:pPr>
        <w:pStyle w:val="BodyText"/>
        <w:rPr>
          <w:b/>
        </w:rPr>
      </w:pPr>
    </w:p>
    <w:p w14:paraId="5F5219AB" w14:textId="77777777" w:rsidR="00A27756" w:rsidRDefault="00A27756">
      <w:pPr>
        <w:pStyle w:val="BodyText"/>
        <w:rPr>
          <w:b/>
        </w:rPr>
      </w:pPr>
    </w:p>
    <w:p w14:paraId="6BAFA583" w14:textId="77777777" w:rsidR="00A27756" w:rsidRDefault="00A27756">
      <w:pPr>
        <w:pStyle w:val="BodyText"/>
        <w:rPr>
          <w:b/>
        </w:rPr>
      </w:pPr>
    </w:p>
    <w:p w14:paraId="4C6D7E1D" w14:textId="77777777" w:rsidR="00A27756" w:rsidRDefault="00A27756">
      <w:pPr>
        <w:pStyle w:val="BodyText"/>
        <w:rPr>
          <w:b/>
        </w:rPr>
      </w:pPr>
    </w:p>
    <w:p w14:paraId="1F8BEB30" w14:textId="77777777" w:rsidR="00A27756" w:rsidRDefault="00A27756">
      <w:pPr>
        <w:pStyle w:val="BodyText"/>
        <w:rPr>
          <w:b/>
        </w:rPr>
      </w:pPr>
    </w:p>
    <w:p w14:paraId="55CA634F" w14:textId="77777777" w:rsidR="00A27756" w:rsidRDefault="00A27756">
      <w:pPr>
        <w:sectPr w:rsidR="00A27756">
          <w:pgSz w:w="11910" w:h="16840"/>
          <w:pgMar w:top="1920" w:right="0" w:bottom="280" w:left="400" w:header="720" w:footer="720" w:gutter="0"/>
          <w:cols w:space="720"/>
        </w:sectPr>
      </w:pPr>
    </w:p>
    <w:p w14:paraId="5050A37E" w14:textId="77777777" w:rsidR="00A27756" w:rsidRDefault="00A27756">
      <w:pPr>
        <w:pStyle w:val="BodyText"/>
        <w:spacing w:before="10"/>
        <w:rPr>
          <w:b/>
          <w:sz w:val="28"/>
        </w:rPr>
      </w:pPr>
    </w:p>
    <w:p w14:paraId="409CF1CA" w14:textId="77777777" w:rsidR="00A27756" w:rsidRDefault="00303401">
      <w:pPr>
        <w:spacing w:line="312" w:lineRule="auto"/>
        <w:ind w:left="316" w:right="172"/>
        <w:rPr>
          <w:b/>
          <w:sz w:val="24"/>
        </w:rPr>
      </w:pPr>
      <w:r>
        <w:rPr>
          <w:noProof/>
        </w:rPr>
        <mc:AlternateContent>
          <mc:Choice Requires="wps">
            <w:drawing>
              <wp:anchor distT="0" distB="0" distL="114300" distR="114300" simplePos="0" relativeHeight="15755264" behindDoc="0" locked="0" layoutInCell="1" allowOverlap="1" wp14:anchorId="4CE47DD6" wp14:editId="1DE12189">
                <wp:simplePos x="0" y="0"/>
                <wp:positionH relativeFrom="page">
                  <wp:posOffset>2552065</wp:posOffset>
                </wp:positionH>
                <wp:positionV relativeFrom="paragraph">
                  <wp:posOffset>-1314450</wp:posOffset>
                </wp:positionV>
                <wp:extent cx="2818765" cy="457200"/>
                <wp:effectExtent l="0" t="0" r="0" b="0"/>
                <wp:wrapNone/>
                <wp:docPr id="1765850776" name="WordArt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81876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88D2B" w14:textId="77777777" w:rsidR="00303401" w:rsidRDefault="00303401" w:rsidP="00303401">
                            <w:pPr>
                              <w:jc w:val="center"/>
                              <w:rPr>
                                <w:b/>
                                <w:bCs/>
                                <w:color w:val="074B64"/>
                                <w:sz w:val="48"/>
                                <w:szCs w:val="48"/>
                                <w:lang w:val="en-GB"/>
                              </w:rPr>
                            </w:pPr>
                            <w:r>
                              <w:rPr>
                                <w:b/>
                                <w:bCs/>
                                <w:color w:val="074B64"/>
                                <w:sz w:val="48"/>
                                <w:szCs w:val="48"/>
                                <w:lang w:val="en-GB"/>
                              </w:rPr>
                              <w:t>Case Studies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E47DD6" id="WordArt 605" o:spid="_x0000_s1079" type="#_x0000_t202" style="position:absolute;left:0;text-align:left;margin-left:200.95pt;margin-top:-103.5pt;width:221.95pt;height:36pt;rotation:1;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" filled="f" stroked="f">
                <v:stroke joinstyle="round"/>
                <v:path arrowok="t"/>
                <v:textbox>
                  <w:txbxContent>
                    <w:p w14:paraId="66388D2B" w14:textId="77777777" w:rsidR="00303401" w:rsidRDefault="00303401" w:rsidP="00303401">
                      <w:pPr>
                        <w:jc w:val="center"/>
                        <w:rPr>
                          <w:b/>
                          <w:bCs/>
                          <w:color w:val="074B64"/>
                          <w:sz w:val="48"/>
                          <w:szCs w:val="48"/>
                          <w:lang w:val="en-GB"/>
                        </w:rPr>
                      </w:pPr>
                      <w:r>
                        <w:rPr>
                          <w:b/>
                          <w:bCs/>
                          <w:color w:val="074B64"/>
                          <w:sz w:val="48"/>
                          <w:szCs w:val="48"/>
                          <w:lang w:val="en-GB"/>
                        </w:rPr>
                        <w:t>Case Studies</w:t>
                      </w:r>
                    </w:p>
                  </w:txbxContent>
                </v:textbox>
                <w10:wrap anchorx="page"/>
              </v:shape>
            </w:pict>
          </mc:Fallback>
        </mc:AlternateContent>
      </w:r>
      <w:r w:rsidR="00000000">
        <w:rPr>
          <w:b/>
          <w:color w:val="074B64"/>
          <w:sz w:val="24"/>
        </w:rPr>
        <w:t>Ciaran</w:t>
      </w:r>
      <w:r w:rsidR="00000000">
        <w:rPr>
          <w:b/>
          <w:color w:val="074B64"/>
          <w:spacing w:val="-17"/>
          <w:sz w:val="24"/>
        </w:rPr>
        <w:t xml:space="preserve"> </w:t>
      </w:r>
      <w:r w:rsidR="00000000">
        <w:rPr>
          <w:b/>
          <w:color w:val="074B64"/>
          <w:sz w:val="24"/>
        </w:rPr>
        <w:t>–</w:t>
      </w:r>
      <w:r w:rsidR="00000000">
        <w:rPr>
          <w:b/>
          <w:color w:val="074B64"/>
          <w:spacing w:val="-14"/>
          <w:sz w:val="24"/>
        </w:rPr>
        <w:t xml:space="preserve"> </w:t>
      </w:r>
      <w:r w:rsidR="00000000">
        <w:rPr>
          <w:b/>
          <w:color w:val="074B64"/>
          <w:sz w:val="24"/>
        </w:rPr>
        <w:t>Supports</w:t>
      </w:r>
      <w:r w:rsidR="00000000">
        <w:rPr>
          <w:b/>
          <w:color w:val="074B64"/>
          <w:spacing w:val="-15"/>
          <w:sz w:val="24"/>
        </w:rPr>
        <w:t xml:space="preserve"> </w:t>
      </w:r>
      <w:r w:rsidR="00000000">
        <w:rPr>
          <w:b/>
          <w:color w:val="074B64"/>
          <w:sz w:val="24"/>
        </w:rPr>
        <w:t>for</w:t>
      </w:r>
      <w:r w:rsidR="00000000">
        <w:rPr>
          <w:b/>
          <w:color w:val="074B64"/>
          <w:spacing w:val="-14"/>
          <w:sz w:val="24"/>
        </w:rPr>
        <w:t xml:space="preserve"> </w:t>
      </w:r>
      <w:r w:rsidR="00000000">
        <w:rPr>
          <w:b/>
          <w:color w:val="074B64"/>
          <w:sz w:val="24"/>
        </w:rPr>
        <w:t>Children</w:t>
      </w:r>
      <w:r w:rsidR="00000000">
        <w:rPr>
          <w:b/>
          <w:color w:val="074B64"/>
          <w:spacing w:val="-14"/>
          <w:sz w:val="24"/>
        </w:rPr>
        <w:t xml:space="preserve"> </w:t>
      </w:r>
      <w:r w:rsidR="00000000">
        <w:rPr>
          <w:b/>
          <w:color w:val="074B64"/>
          <w:sz w:val="24"/>
        </w:rPr>
        <w:t xml:space="preserve">with </w:t>
      </w:r>
      <w:r w:rsidR="00000000">
        <w:rPr>
          <w:b/>
          <w:color w:val="074B64"/>
          <w:sz w:val="24"/>
          <w:u w:val="thick" w:color="F06C9F"/>
        </w:rPr>
        <w:t>Special Educational Needs</w:t>
      </w:r>
    </w:p>
    <w:p w14:paraId="5FF4A421" w14:textId="77777777" w:rsidR="00A27756" w:rsidRDefault="00000000">
      <w:pPr>
        <w:pStyle w:val="BodyText"/>
        <w:spacing w:before="182" w:line="290" w:lineRule="auto"/>
        <w:ind w:left="316" w:right="172"/>
      </w:pPr>
      <w:r>
        <w:t>Ciaran’s</w:t>
      </w:r>
      <w:r>
        <w:rPr>
          <w:spacing w:val="-13"/>
        </w:rPr>
        <w:t xml:space="preserve"> </w:t>
      </w:r>
      <w:r>
        <w:t>parents</w:t>
      </w:r>
      <w:r>
        <w:rPr>
          <w:spacing w:val="-12"/>
        </w:rPr>
        <w:t xml:space="preserve"> </w:t>
      </w:r>
      <w:r>
        <w:t>contacted</w:t>
      </w:r>
      <w:r>
        <w:rPr>
          <w:spacing w:val="-13"/>
        </w:rPr>
        <w:t xml:space="preserve"> </w:t>
      </w:r>
      <w:r>
        <w:t>us</w:t>
      </w:r>
      <w:r>
        <w:rPr>
          <w:spacing w:val="-12"/>
        </w:rPr>
        <w:t xml:space="preserve"> </w:t>
      </w:r>
      <w:r>
        <w:t>in</w:t>
      </w:r>
      <w:r>
        <w:rPr>
          <w:spacing w:val="-13"/>
        </w:rPr>
        <w:t xml:space="preserve"> </w:t>
      </w:r>
      <w:r>
        <w:t>March</w:t>
      </w:r>
      <w:r>
        <w:rPr>
          <w:spacing w:val="-12"/>
        </w:rPr>
        <w:t xml:space="preserve"> </w:t>
      </w:r>
      <w:r>
        <w:t>2022 as</w:t>
      </w:r>
      <w:r>
        <w:rPr>
          <w:spacing w:val="-9"/>
        </w:rPr>
        <w:t xml:space="preserve"> </w:t>
      </w:r>
      <w:r>
        <w:t>they</w:t>
      </w:r>
      <w:r>
        <w:rPr>
          <w:spacing w:val="-9"/>
        </w:rPr>
        <w:t xml:space="preserve"> </w:t>
      </w:r>
      <w:r>
        <w:t>were</w:t>
      </w:r>
      <w:r>
        <w:rPr>
          <w:spacing w:val="-6"/>
        </w:rPr>
        <w:t xml:space="preserve"> </w:t>
      </w:r>
      <w:r>
        <w:t>concerned</w:t>
      </w:r>
      <w:r>
        <w:rPr>
          <w:spacing w:val="-6"/>
        </w:rPr>
        <w:t xml:space="preserve"> </w:t>
      </w:r>
      <w:r>
        <w:t>that</w:t>
      </w:r>
      <w:r>
        <w:rPr>
          <w:spacing w:val="-9"/>
        </w:rPr>
        <w:t xml:space="preserve"> </w:t>
      </w:r>
      <w:r>
        <w:t>Ciaran,</w:t>
      </w:r>
      <w:r>
        <w:rPr>
          <w:spacing w:val="-13"/>
        </w:rPr>
        <w:t xml:space="preserve"> </w:t>
      </w:r>
      <w:r>
        <w:t>then</w:t>
      </w:r>
      <w:r>
        <w:rPr>
          <w:spacing w:val="-5"/>
        </w:rPr>
        <w:t xml:space="preserve"> </w:t>
      </w:r>
      <w:r>
        <w:t>14 years old,</w:t>
      </w:r>
      <w:r>
        <w:rPr>
          <w:spacing w:val="-6"/>
        </w:rPr>
        <w:t xml:space="preserve"> </w:t>
      </w:r>
      <w:r>
        <w:t>hadn’t been getting the help and support that he needed in school. Ciaran had a diagnosis of ADHD which affected</w:t>
      </w:r>
    </w:p>
    <w:p w14:paraId="47496659" w14:textId="77777777" w:rsidR="00A27756" w:rsidRDefault="00000000">
      <w:pPr>
        <w:pStyle w:val="BodyText"/>
        <w:spacing w:before="2" w:line="290" w:lineRule="auto"/>
        <w:ind w:left="316" w:right="58"/>
      </w:pPr>
      <w:r>
        <w:t>his behaviour at times. He was attending a support programme outside of school to</w:t>
      </w:r>
      <w:r>
        <w:rPr>
          <w:spacing w:val="40"/>
        </w:rPr>
        <w:t xml:space="preserve"> </w:t>
      </w:r>
      <w:r>
        <w:t>help</w:t>
      </w:r>
      <w:r>
        <w:rPr>
          <w:spacing w:val="-9"/>
        </w:rPr>
        <w:t xml:space="preserve"> </w:t>
      </w:r>
      <w:r>
        <w:t>him</w:t>
      </w:r>
      <w:r>
        <w:rPr>
          <w:spacing w:val="-5"/>
        </w:rPr>
        <w:t xml:space="preserve"> </w:t>
      </w:r>
      <w:r>
        <w:t>manage</w:t>
      </w:r>
      <w:r>
        <w:rPr>
          <w:spacing w:val="-4"/>
        </w:rPr>
        <w:t xml:space="preserve"> </w:t>
      </w:r>
      <w:r>
        <w:t>his</w:t>
      </w:r>
      <w:r>
        <w:rPr>
          <w:spacing w:val="-5"/>
        </w:rPr>
        <w:t xml:space="preserve"> </w:t>
      </w:r>
      <w:r>
        <w:t>behaviour</w:t>
      </w:r>
      <w:r>
        <w:rPr>
          <w:spacing w:val="-7"/>
        </w:rPr>
        <w:t xml:space="preserve"> </w:t>
      </w:r>
      <w:r>
        <w:t>better.</w:t>
      </w:r>
      <w:r>
        <w:rPr>
          <w:spacing w:val="-13"/>
        </w:rPr>
        <w:t xml:space="preserve"> </w:t>
      </w:r>
      <w:r>
        <w:t>He</w:t>
      </w:r>
      <w:r>
        <w:rPr>
          <w:spacing w:val="-4"/>
        </w:rPr>
        <w:t xml:space="preserve"> </w:t>
      </w:r>
      <w:r>
        <w:rPr>
          <w:spacing w:val="-5"/>
        </w:rPr>
        <w:t>had</w:t>
      </w:r>
    </w:p>
    <w:p w14:paraId="65E82E6F" w14:textId="77777777" w:rsidR="00A27756" w:rsidRDefault="00000000">
      <w:pPr>
        <w:pStyle w:val="BodyText"/>
        <w:spacing w:before="2" w:line="290" w:lineRule="auto"/>
        <w:ind w:left="316"/>
      </w:pPr>
      <w:r>
        <w:t>started</w:t>
      </w:r>
      <w:r>
        <w:rPr>
          <w:spacing w:val="-11"/>
        </w:rPr>
        <w:t xml:space="preserve"> </w:t>
      </w:r>
      <w:r>
        <w:t>secondary</w:t>
      </w:r>
      <w:r>
        <w:rPr>
          <w:spacing w:val="-13"/>
        </w:rPr>
        <w:t xml:space="preserve"> </w:t>
      </w:r>
      <w:r>
        <w:t>school</w:t>
      </w:r>
      <w:r>
        <w:rPr>
          <w:spacing w:val="-10"/>
        </w:rPr>
        <w:t xml:space="preserve"> </w:t>
      </w:r>
      <w:r>
        <w:t>and</w:t>
      </w:r>
      <w:r>
        <w:rPr>
          <w:spacing w:val="-10"/>
        </w:rPr>
        <w:t xml:space="preserve"> </w:t>
      </w:r>
      <w:r>
        <w:t>his</w:t>
      </w:r>
      <w:r>
        <w:rPr>
          <w:spacing w:val="-10"/>
        </w:rPr>
        <w:t xml:space="preserve"> </w:t>
      </w:r>
      <w:r>
        <w:t>parents</w:t>
      </w:r>
      <w:r>
        <w:rPr>
          <w:spacing w:val="-10"/>
        </w:rPr>
        <w:t xml:space="preserve"> </w:t>
      </w:r>
      <w:r>
        <w:t>had made the school aware of Ciaran’s special educational needs.</w:t>
      </w:r>
    </w:p>
    <w:p w14:paraId="174A4AD1" w14:textId="77777777" w:rsidR="00A27756" w:rsidRDefault="00000000">
      <w:pPr>
        <w:pStyle w:val="BodyText"/>
        <w:spacing w:before="228" w:line="290" w:lineRule="auto"/>
        <w:ind w:left="316" w:right="155"/>
      </w:pPr>
      <w:r>
        <w:t>Ciaran did not have an Individual Education Plan or a Learning Support Plan in place at school to help him cope with the transition to secondary school. He was not identified as a high risk student according to the school’s policies. Ciaran had a number of minor behaviour related incidents soon</w:t>
      </w:r>
      <w:r>
        <w:rPr>
          <w:spacing w:val="40"/>
        </w:rPr>
        <w:t xml:space="preserve"> </w:t>
      </w:r>
      <w:r>
        <w:t>after he started in the school. Following a further</w:t>
      </w:r>
      <w:r>
        <w:rPr>
          <w:spacing w:val="-13"/>
        </w:rPr>
        <w:t xml:space="preserve"> </w:t>
      </w:r>
      <w:r>
        <w:t>incident,</w:t>
      </w:r>
      <w:r>
        <w:rPr>
          <w:spacing w:val="-12"/>
        </w:rPr>
        <w:t xml:space="preserve"> </w:t>
      </w:r>
      <w:r>
        <w:t>the</w:t>
      </w:r>
      <w:r>
        <w:rPr>
          <w:spacing w:val="-13"/>
        </w:rPr>
        <w:t xml:space="preserve"> </w:t>
      </w:r>
      <w:r>
        <w:t>principal</w:t>
      </w:r>
      <w:r>
        <w:rPr>
          <w:spacing w:val="-12"/>
        </w:rPr>
        <w:t xml:space="preserve"> </w:t>
      </w:r>
      <w:r>
        <w:t>recommended to the Board of Management that Ciaran be expelled.</w:t>
      </w:r>
      <w:r>
        <w:rPr>
          <w:spacing w:val="-13"/>
        </w:rPr>
        <w:t xml:space="preserve"> </w:t>
      </w:r>
      <w:r>
        <w:t xml:space="preserve">The Board of Management upheld a revised recommendation of a 17 day </w:t>
      </w:r>
      <w:r>
        <w:rPr>
          <w:spacing w:val="-2"/>
        </w:rPr>
        <w:t>suspension.</w:t>
      </w:r>
    </w:p>
    <w:p w14:paraId="1824FC62" w14:textId="77777777" w:rsidR="00A27756" w:rsidRDefault="00000000">
      <w:pPr>
        <w:pStyle w:val="BodyText"/>
        <w:spacing w:before="233" w:line="290" w:lineRule="auto"/>
        <w:ind w:left="316" w:right="58"/>
      </w:pPr>
      <w:r>
        <w:t>Ciaran’s</w:t>
      </w:r>
      <w:r>
        <w:rPr>
          <w:spacing w:val="-13"/>
        </w:rPr>
        <w:t xml:space="preserve"> </w:t>
      </w:r>
      <w:r>
        <w:t>parents</w:t>
      </w:r>
      <w:r>
        <w:rPr>
          <w:spacing w:val="-12"/>
        </w:rPr>
        <w:t xml:space="preserve"> </w:t>
      </w:r>
      <w:r>
        <w:t>made</w:t>
      </w:r>
      <w:r>
        <w:rPr>
          <w:spacing w:val="-13"/>
        </w:rPr>
        <w:t xml:space="preserve"> </w:t>
      </w:r>
      <w:r>
        <w:t>a</w:t>
      </w:r>
      <w:r>
        <w:rPr>
          <w:spacing w:val="-12"/>
        </w:rPr>
        <w:t xml:space="preserve"> </w:t>
      </w:r>
      <w:r>
        <w:t>decision</w:t>
      </w:r>
      <w:r>
        <w:rPr>
          <w:spacing w:val="-13"/>
        </w:rPr>
        <w:t xml:space="preserve"> </w:t>
      </w:r>
      <w:r>
        <w:t>to</w:t>
      </w:r>
      <w:r>
        <w:rPr>
          <w:spacing w:val="-12"/>
        </w:rPr>
        <w:t xml:space="preserve"> </w:t>
      </w:r>
      <w:r>
        <w:t>withdraw Ciaran from the school at this point, as they did not feel he was getting the supports he</w:t>
      </w:r>
    </w:p>
    <w:p w14:paraId="5DF307E1" w14:textId="77777777" w:rsidR="00A27756" w:rsidRDefault="00000000">
      <w:pPr>
        <w:spacing w:before="1"/>
        <w:rPr>
          <w:sz w:val="29"/>
        </w:rPr>
      </w:pPr>
      <w:r>
        <w:br w:type="column"/>
      </w:r>
    </w:p>
    <w:p w14:paraId="4F821921" w14:textId="77777777" w:rsidR="00A27756" w:rsidRDefault="00000000">
      <w:pPr>
        <w:pStyle w:val="BodyText"/>
        <w:spacing w:before="1" w:line="290" w:lineRule="auto"/>
        <w:ind w:left="316" w:right="1886"/>
      </w:pPr>
      <w:r>
        <w:t>needed.</w:t>
      </w:r>
      <w:r>
        <w:rPr>
          <w:spacing w:val="-18"/>
        </w:rPr>
        <w:t xml:space="preserve"> </w:t>
      </w:r>
      <w:r>
        <w:t>This resulted in Ciaran moving to a school outside of his local area which was difficult for him to travel to. Ciaran had to live with his grandparents in the next town during the week so that he could get to his new school.</w:t>
      </w:r>
      <w:r>
        <w:rPr>
          <w:spacing w:val="-8"/>
        </w:rPr>
        <w:t xml:space="preserve"> </w:t>
      </w:r>
      <w:r>
        <w:t>The new school implemented strategies and supports for Ciaran, and he has been thriving in school. He has since received</w:t>
      </w:r>
      <w:r>
        <w:rPr>
          <w:spacing w:val="-5"/>
        </w:rPr>
        <w:t xml:space="preserve"> </w:t>
      </w:r>
      <w:r>
        <w:t>several</w:t>
      </w:r>
      <w:r>
        <w:rPr>
          <w:spacing w:val="-5"/>
        </w:rPr>
        <w:t xml:space="preserve"> </w:t>
      </w:r>
      <w:r>
        <w:t>merits</w:t>
      </w:r>
      <w:r>
        <w:rPr>
          <w:spacing w:val="-5"/>
        </w:rPr>
        <w:t xml:space="preserve"> </w:t>
      </w:r>
      <w:r>
        <w:t>for</w:t>
      </w:r>
      <w:r>
        <w:rPr>
          <w:spacing w:val="-7"/>
        </w:rPr>
        <w:t xml:space="preserve"> </w:t>
      </w:r>
      <w:r>
        <w:t>good</w:t>
      </w:r>
      <w:r>
        <w:rPr>
          <w:spacing w:val="-5"/>
        </w:rPr>
        <w:t xml:space="preserve"> </w:t>
      </w:r>
      <w:r>
        <w:t>behaviour. However,</w:t>
      </w:r>
      <w:r>
        <w:rPr>
          <w:spacing w:val="-13"/>
        </w:rPr>
        <w:t xml:space="preserve"> </w:t>
      </w:r>
      <w:r>
        <w:t>Ciaran</w:t>
      </w:r>
      <w:r>
        <w:rPr>
          <w:spacing w:val="-3"/>
        </w:rPr>
        <w:t xml:space="preserve"> </w:t>
      </w:r>
      <w:r>
        <w:t>finds</w:t>
      </w:r>
      <w:r>
        <w:rPr>
          <w:spacing w:val="-2"/>
        </w:rPr>
        <w:t xml:space="preserve"> </w:t>
      </w:r>
      <w:r>
        <w:t>it</w:t>
      </w:r>
      <w:r>
        <w:rPr>
          <w:spacing w:val="-6"/>
        </w:rPr>
        <w:t xml:space="preserve"> </w:t>
      </w:r>
      <w:r>
        <w:t>difficult</w:t>
      </w:r>
      <w:r>
        <w:rPr>
          <w:spacing w:val="-7"/>
        </w:rPr>
        <w:t xml:space="preserve"> </w:t>
      </w:r>
      <w:r>
        <w:t>being</w:t>
      </w:r>
      <w:r>
        <w:rPr>
          <w:spacing w:val="-2"/>
        </w:rPr>
        <w:t xml:space="preserve"> </w:t>
      </w:r>
      <w:r>
        <w:t>away from</w:t>
      </w:r>
      <w:r>
        <w:rPr>
          <w:spacing w:val="-7"/>
        </w:rPr>
        <w:t xml:space="preserve"> </w:t>
      </w:r>
      <w:r>
        <w:t>his</w:t>
      </w:r>
      <w:r>
        <w:rPr>
          <w:spacing w:val="-7"/>
        </w:rPr>
        <w:t xml:space="preserve"> </w:t>
      </w:r>
      <w:r>
        <w:t>parents</w:t>
      </w:r>
      <w:r>
        <w:rPr>
          <w:spacing w:val="-7"/>
        </w:rPr>
        <w:t xml:space="preserve"> </w:t>
      </w:r>
      <w:r>
        <w:t>and</w:t>
      </w:r>
      <w:r>
        <w:rPr>
          <w:spacing w:val="-7"/>
        </w:rPr>
        <w:t xml:space="preserve"> </w:t>
      </w:r>
      <w:r>
        <w:t>he</w:t>
      </w:r>
      <w:r>
        <w:rPr>
          <w:spacing w:val="-7"/>
        </w:rPr>
        <w:t xml:space="preserve"> </w:t>
      </w:r>
      <w:r>
        <w:t>wants</w:t>
      </w:r>
      <w:r>
        <w:rPr>
          <w:spacing w:val="-7"/>
        </w:rPr>
        <w:t xml:space="preserve"> </w:t>
      </w:r>
      <w:r>
        <w:t>to</w:t>
      </w:r>
      <w:r>
        <w:rPr>
          <w:spacing w:val="-7"/>
        </w:rPr>
        <w:t xml:space="preserve"> </w:t>
      </w:r>
      <w:r>
        <w:t>go</w:t>
      </w:r>
      <w:r>
        <w:rPr>
          <w:spacing w:val="-7"/>
        </w:rPr>
        <w:t xml:space="preserve"> </w:t>
      </w:r>
      <w:r>
        <w:t>back</w:t>
      </w:r>
      <w:r>
        <w:rPr>
          <w:spacing w:val="-11"/>
        </w:rPr>
        <w:t xml:space="preserve"> </w:t>
      </w:r>
      <w:r>
        <w:t>to his previous school to be with his friends.</w:t>
      </w:r>
    </w:p>
    <w:p w14:paraId="4D0AF163" w14:textId="77777777" w:rsidR="00A27756" w:rsidRDefault="00000000">
      <w:pPr>
        <w:pStyle w:val="BodyText"/>
        <w:spacing w:before="232" w:line="290" w:lineRule="auto"/>
        <w:ind w:left="316" w:right="1788" w:firstLine="50"/>
      </w:pPr>
      <w:r>
        <w:t>Ciaran’s parents made a formal complaint to the</w:t>
      </w:r>
      <w:r>
        <w:rPr>
          <w:spacing w:val="-11"/>
        </w:rPr>
        <w:t xml:space="preserve"> </w:t>
      </w:r>
      <w:r>
        <w:t>school</w:t>
      </w:r>
      <w:r>
        <w:rPr>
          <w:spacing w:val="-10"/>
        </w:rPr>
        <w:t xml:space="preserve"> </w:t>
      </w:r>
      <w:r>
        <w:t>but</w:t>
      </w:r>
      <w:r>
        <w:rPr>
          <w:spacing w:val="-13"/>
        </w:rPr>
        <w:t xml:space="preserve"> </w:t>
      </w:r>
      <w:r>
        <w:t>they</w:t>
      </w:r>
      <w:r>
        <w:rPr>
          <w:spacing w:val="-12"/>
        </w:rPr>
        <w:t xml:space="preserve"> </w:t>
      </w:r>
      <w:r>
        <w:t>were</w:t>
      </w:r>
      <w:r>
        <w:rPr>
          <w:spacing w:val="-10"/>
        </w:rPr>
        <w:t xml:space="preserve"> </w:t>
      </w:r>
      <w:r>
        <w:t>told</w:t>
      </w:r>
      <w:r>
        <w:rPr>
          <w:spacing w:val="-10"/>
        </w:rPr>
        <w:t xml:space="preserve"> </w:t>
      </w:r>
      <w:r>
        <w:t>that</w:t>
      </w:r>
      <w:r>
        <w:rPr>
          <w:spacing w:val="-13"/>
        </w:rPr>
        <w:t xml:space="preserve"> </w:t>
      </w:r>
      <w:r>
        <w:t>complaints could only be made for children currently enrolled in the school.</w:t>
      </w:r>
      <w:r>
        <w:rPr>
          <w:spacing w:val="-9"/>
        </w:rPr>
        <w:t xml:space="preserve"> </w:t>
      </w:r>
      <w:r>
        <w:t>They appealed this with the Education and Training Board (ETB), who were listed as an avenue for appeal in the school’s complaints procedure.</w:t>
      </w:r>
      <w:r>
        <w:rPr>
          <w:spacing w:val="-8"/>
        </w:rPr>
        <w:t xml:space="preserve"> </w:t>
      </w:r>
      <w:r>
        <w:t>The ETB told Ciaran’s parents, that the school had</w:t>
      </w:r>
    </w:p>
    <w:p w14:paraId="37DB3A1B" w14:textId="77777777" w:rsidR="00A27756" w:rsidRDefault="00000000">
      <w:pPr>
        <w:pStyle w:val="BodyText"/>
        <w:spacing w:before="4" w:line="290" w:lineRule="auto"/>
        <w:ind w:left="316" w:right="1886"/>
      </w:pPr>
      <w:r>
        <w:t>a made a mistake by listing the ETB as an option</w:t>
      </w:r>
      <w:r>
        <w:rPr>
          <w:spacing w:val="-2"/>
        </w:rPr>
        <w:t xml:space="preserve"> </w:t>
      </w:r>
      <w:r>
        <w:t>for</w:t>
      </w:r>
      <w:r>
        <w:rPr>
          <w:spacing w:val="-2"/>
        </w:rPr>
        <w:t xml:space="preserve"> </w:t>
      </w:r>
      <w:r>
        <w:t>appeal and directed them back</w:t>
      </w:r>
      <w:r>
        <w:rPr>
          <w:spacing w:val="-5"/>
        </w:rPr>
        <w:t xml:space="preserve"> </w:t>
      </w:r>
      <w:r>
        <w:t>to the</w:t>
      </w:r>
      <w:r>
        <w:rPr>
          <w:spacing w:val="-13"/>
        </w:rPr>
        <w:t xml:space="preserve"> </w:t>
      </w:r>
      <w:r>
        <w:t>school’s</w:t>
      </w:r>
      <w:r>
        <w:rPr>
          <w:spacing w:val="-11"/>
        </w:rPr>
        <w:t xml:space="preserve"> </w:t>
      </w:r>
      <w:r>
        <w:t>Board</w:t>
      </w:r>
      <w:r>
        <w:rPr>
          <w:spacing w:val="-11"/>
        </w:rPr>
        <w:t xml:space="preserve"> </w:t>
      </w:r>
      <w:r>
        <w:t>of</w:t>
      </w:r>
      <w:r>
        <w:rPr>
          <w:spacing w:val="-13"/>
        </w:rPr>
        <w:t xml:space="preserve"> </w:t>
      </w:r>
      <w:r>
        <w:t>Management</w:t>
      </w:r>
      <w:r>
        <w:rPr>
          <w:spacing w:val="-12"/>
        </w:rPr>
        <w:t xml:space="preserve"> </w:t>
      </w:r>
      <w:r>
        <w:t>to</w:t>
      </w:r>
      <w:r>
        <w:rPr>
          <w:spacing w:val="-11"/>
        </w:rPr>
        <w:t xml:space="preserve"> </w:t>
      </w:r>
      <w:r>
        <w:t>appeal their complaint.</w:t>
      </w:r>
      <w:r>
        <w:rPr>
          <w:spacing w:val="-15"/>
        </w:rPr>
        <w:t xml:space="preserve"> </w:t>
      </w:r>
      <w:r>
        <w:t>The Board did not respond.</w:t>
      </w:r>
    </w:p>
    <w:p w14:paraId="70510129" w14:textId="77777777" w:rsidR="00A27756" w:rsidRDefault="00000000">
      <w:pPr>
        <w:pStyle w:val="BodyText"/>
        <w:spacing w:before="229" w:line="290" w:lineRule="auto"/>
        <w:ind w:left="316" w:right="1788" w:firstLine="50"/>
      </w:pPr>
      <w:r>
        <w:t>Ciaran’s</w:t>
      </w:r>
      <w:r>
        <w:rPr>
          <w:spacing w:val="-13"/>
        </w:rPr>
        <w:t xml:space="preserve"> </w:t>
      </w:r>
      <w:r>
        <w:t>parents</w:t>
      </w:r>
      <w:r>
        <w:rPr>
          <w:spacing w:val="-12"/>
        </w:rPr>
        <w:t xml:space="preserve"> </w:t>
      </w:r>
      <w:r>
        <w:t>told</w:t>
      </w:r>
      <w:r>
        <w:rPr>
          <w:spacing w:val="-11"/>
        </w:rPr>
        <w:t xml:space="preserve"> </w:t>
      </w:r>
      <w:r>
        <w:t>the</w:t>
      </w:r>
      <w:r>
        <w:rPr>
          <w:spacing w:val="-11"/>
        </w:rPr>
        <w:t xml:space="preserve"> </w:t>
      </w:r>
      <w:r>
        <w:t>OCO</w:t>
      </w:r>
      <w:r>
        <w:rPr>
          <w:spacing w:val="-11"/>
        </w:rPr>
        <w:t xml:space="preserve"> </w:t>
      </w:r>
      <w:r>
        <w:t>that</w:t>
      </w:r>
      <w:r>
        <w:rPr>
          <w:spacing w:val="-13"/>
        </w:rPr>
        <w:t xml:space="preserve"> </w:t>
      </w:r>
      <w:r>
        <w:t>the</w:t>
      </w:r>
      <w:r>
        <w:rPr>
          <w:spacing w:val="-11"/>
        </w:rPr>
        <w:t xml:space="preserve"> </w:t>
      </w:r>
      <w:r>
        <w:t>school did</w:t>
      </w:r>
      <w:r>
        <w:rPr>
          <w:spacing w:val="-3"/>
        </w:rPr>
        <w:t xml:space="preserve"> </w:t>
      </w:r>
      <w:r>
        <w:t>not</w:t>
      </w:r>
      <w:r>
        <w:rPr>
          <w:spacing w:val="-7"/>
        </w:rPr>
        <w:t xml:space="preserve"> </w:t>
      </w:r>
      <w:r>
        <w:t>consider</w:t>
      </w:r>
      <w:r>
        <w:rPr>
          <w:spacing w:val="-6"/>
        </w:rPr>
        <w:t xml:space="preserve"> </w:t>
      </w:r>
      <w:r>
        <w:t>and</w:t>
      </w:r>
      <w:r>
        <w:rPr>
          <w:spacing w:val="-3"/>
        </w:rPr>
        <w:t xml:space="preserve"> </w:t>
      </w:r>
      <w:r>
        <w:t>support</w:t>
      </w:r>
      <w:r>
        <w:rPr>
          <w:spacing w:val="-8"/>
        </w:rPr>
        <w:t xml:space="preserve"> </w:t>
      </w:r>
      <w:r>
        <w:t>Ciaran’s</w:t>
      </w:r>
      <w:r>
        <w:rPr>
          <w:spacing w:val="-3"/>
        </w:rPr>
        <w:t xml:space="preserve"> </w:t>
      </w:r>
      <w:r>
        <w:t>Special Educational Needs when he enrolled in the school.</w:t>
      </w:r>
      <w:r>
        <w:rPr>
          <w:spacing w:val="-12"/>
        </w:rPr>
        <w:t xml:space="preserve"> </w:t>
      </w:r>
      <w:r>
        <w:t>They said that the school’s code of behaviour was applied to Ciaran in the same way as it would to a child who did not have Special Educational Needs.</w:t>
      </w:r>
    </w:p>
    <w:p w14:paraId="6EA67C8D" w14:textId="77777777" w:rsidR="00A27756" w:rsidRDefault="00A27756">
      <w:pPr>
        <w:spacing w:line="290" w:lineRule="auto"/>
        <w:sectPr w:rsidR="00A27756">
          <w:type w:val="continuous"/>
          <w:pgSz w:w="11910" w:h="16840"/>
          <w:pgMar w:top="120" w:right="0" w:bottom="280" w:left="400" w:header="720" w:footer="720" w:gutter="0"/>
          <w:cols w:num="2" w:space="720" w:equalWidth="0">
            <w:col w:w="4629" w:space="502"/>
            <w:col w:w="6379"/>
          </w:cols>
        </w:sectPr>
      </w:pPr>
    </w:p>
    <w:p w14:paraId="04051467" w14:textId="2B6EA42E" w:rsidR="00A27756" w:rsidRDefault="00A27756">
      <w:pPr>
        <w:pStyle w:val="BodyText"/>
      </w:pPr>
    </w:p>
    <w:p w14:paraId="51EC6B8A" w14:textId="77777777" w:rsidR="00A27756" w:rsidRDefault="00A27756">
      <w:pPr>
        <w:pStyle w:val="BodyText"/>
      </w:pPr>
    </w:p>
    <w:p w14:paraId="75E668D8" w14:textId="77777777" w:rsidR="00A27756" w:rsidRDefault="00A27756">
      <w:pPr>
        <w:pStyle w:val="BodyText"/>
        <w:spacing w:before="6"/>
        <w:rPr>
          <w:sz w:val="24"/>
        </w:rPr>
      </w:pPr>
    </w:p>
    <w:p w14:paraId="23510CE6" w14:textId="77777777" w:rsidR="00A27756" w:rsidRDefault="00000000">
      <w:pPr>
        <w:tabs>
          <w:tab w:val="left" w:pos="7769"/>
        </w:tabs>
        <w:spacing w:before="144"/>
        <w:ind w:left="127"/>
        <w:rPr>
          <w:b/>
          <w:sz w:val="16"/>
        </w:rPr>
      </w:pPr>
      <w:r>
        <w:rPr>
          <w:b/>
          <w:color w:val="074B64"/>
          <w:spacing w:val="-5"/>
          <w:sz w:val="18"/>
        </w:rPr>
        <w:t>10</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Case</w:t>
      </w:r>
      <w:r>
        <w:rPr>
          <w:b/>
          <w:color w:val="F06C9F"/>
          <w:spacing w:val="-1"/>
          <w:position w:val="2"/>
          <w:sz w:val="16"/>
        </w:rPr>
        <w:t xml:space="preserve"> </w:t>
      </w:r>
      <w:r>
        <w:rPr>
          <w:b/>
          <w:color w:val="F06C9F"/>
          <w:spacing w:val="-2"/>
          <w:position w:val="2"/>
          <w:sz w:val="16"/>
        </w:rPr>
        <w:t>Studies</w:t>
      </w:r>
    </w:p>
    <w:p w14:paraId="776892B7" w14:textId="77777777" w:rsidR="00A27756" w:rsidRDefault="00A27756">
      <w:pPr>
        <w:rPr>
          <w:sz w:val="16"/>
        </w:rPr>
        <w:sectPr w:rsidR="00A27756">
          <w:type w:val="continuous"/>
          <w:pgSz w:w="11910" w:h="16840"/>
          <w:pgMar w:top="120" w:right="0" w:bottom="280" w:left="400" w:header="720" w:footer="720" w:gutter="0"/>
          <w:cols w:space="720"/>
        </w:sectPr>
      </w:pPr>
    </w:p>
    <w:p w14:paraId="01D17B68" w14:textId="77777777" w:rsidR="00A27756" w:rsidRDefault="00A27756">
      <w:pPr>
        <w:pStyle w:val="BodyText"/>
        <w:rPr>
          <w:b/>
          <w:sz w:val="28"/>
        </w:rPr>
      </w:pPr>
    </w:p>
    <w:p w14:paraId="5C78013F" w14:textId="77777777" w:rsidR="00A27756" w:rsidRDefault="00A27756">
      <w:pPr>
        <w:pStyle w:val="BodyText"/>
        <w:rPr>
          <w:b/>
          <w:sz w:val="28"/>
        </w:rPr>
      </w:pPr>
    </w:p>
    <w:p w14:paraId="02D4BE23" w14:textId="77777777" w:rsidR="00A27756" w:rsidRDefault="00A27756">
      <w:pPr>
        <w:pStyle w:val="BodyText"/>
        <w:rPr>
          <w:b/>
          <w:sz w:val="28"/>
        </w:rPr>
      </w:pPr>
    </w:p>
    <w:p w14:paraId="368EEC94" w14:textId="77777777" w:rsidR="00A27756" w:rsidRDefault="00A27756">
      <w:pPr>
        <w:pStyle w:val="BodyText"/>
        <w:rPr>
          <w:b/>
          <w:sz w:val="28"/>
        </w:rPr>
      </w:pPr>
    </w:p>
    <w:p w14:paraId="2416B586" w14:textId="77777777" w:rsidR="00A27756" w:rsidRDefault="00A27756">
      <w:pPr>
        <w:pStyle w:val="BodyText"/>
        <w:rPr>
          <w:b/>
          <w:sz w:val="28"/>
        </w:rPr>
      </w:pPr>
    </w:p>
    <w:p w14:paraId="163E924D" w14:textId="77777777" w:rsidR="00A27756" w:rsidRDefault="00A27756">
      <w:pPr>
        <w:pStyle w:val="BodyText"/>
        <w:rPr>
          <w:b/>
          <w:sz w:val="28"/>
        </w:rPr>
      </w:pPr>
    </w:p>
    <w:p w14:paraId="797F456C" w14:textId="77777777" w:rsidR="00A27756" w:rsidRDefault="00A27756">
      <w:pPr>
        <w:pStyle w:val="BodyText"/>
        <w:rPr>
          <w:b/>
          <w:sz w:val="28"/>
        </w:rPr>
      </w:pPr>
    </w:p>
    <w:p w14:paraId="22973BF1" w14:textId="77777777" w:rsidR="00A27756" w:rsidRDefault="00A27756">
      <w:pPr>
        <w:pStyle w:val="BodyText"/>
        <w:rPr>
          <w:b/>
          <w:sz w:val="28"/>
        </w:rPr>
      </w:pPr>
    </w:p>
    <w:p w14:paraId="1EE36232" w14:textId="77777777" w:rsidR="00A27756" w:rsidRDefault="00A27756">
      <w:pPr>
        <w:pStyle w:val="BodyText"/>
        <w:rPr>
          <w:b/>
          <w:sz w:val="28"/>
        </w:rPr>
      </w:pPr>
    </w:p>
    <w:p w14:paraId="143AE33F" w14:textId="77777777" w:rsidR="00A27756" w:rsidRDefault="00A27756">
      <w:pPr>
        <w:pStyle w:val="BodyText"/>
        <w:rPr>
          <w:b/>
          <w:sz w:val="28"/>
        </w:rPr>
      </w:pPr>
    </w:p>
    <w:p w14:paraId="322C9B83" w14:textId="77777777" w:rsidR="00A27756" w:rsidRDefault="00A27756">
      <w:pPr>
        <w:pStyle w:val="BodyText"/>
        <w:rPr>
          <w:b/>
          <w:sz w:val="28"/>
        </w:rPr>
      </w:pPr>
    </w:p>
    <w:p w14:paraId="7456D032" w14:textId="77777777" w:rsidR="00A27756" w:rsidRDefault="00A27756">
      <w:pPr>
        <w:pStyle w:val="BodyText"/>
        <w:rPr>
          <w:b/>
          <w:sz w:val="28"/>
        </w:rPr>
      </w:pPr>
    </w:p>
    <w:p w14:paraId="417E05AD" w14:textId="77777777" w:rsidR="00A27756" w:rsidRDefault="00A27756">
      <w:pPr>
        <w:pStyle w:val="BodyText"/>
        <w:rPr>
          <w:b/>
          <w:sz w:val="28"/>
        </w:rPr>
      </w:pPr>
    </w:p>
    <w:p w14:paraId="1AAC8CE6" w14:textId="77777777" w:rsidR="00A27756" w:rsidRDefault="00A27756">
      <w:pPr>
        <w:pStyle w:val="BodyText"/>
        <w:rPr>
          <w:b/>
          <w:sz w:val="28"/>
        </w:rPr>
      </w:pPr>
    </w:p>
    <w:p w14:paraId="68A61F3B" w14:textId="77777777" w:rsidR="00A27756" w:rsidRDefault="00A27756">
      <w:pPr>
        <w:pStyle w:val="BodyText"/>
        <w:rPr>
          <w:b/>
          <w:sz w:val="28"/>
        </w:rPr>
      </w:pPr>
    </w:p>
    <w:p w14:paraId="480905CE" w14:textId="77777777" w:rsidR="00A27756" w:rsidRDefault="00A27756">
      <w:pPr>
        <w:pStyle w:val="BodyText"/>
        <w:spacing w:before="10"/>
        <w:rPr>
          <w:b/>
          <w:sz w:val="26"/>
        </w:rPr>
      </w:pPr>
    </w:p>
    <w:p w14:paraId="1D3094D7" w14:textId="77777777" w:rsidR="00A27756" w:rsidRDefault="00000000">
      <w:pPr>
        <w:ind w:left="357"/>
        <w:rPr>
          <w:b/>
          <w:sz w:val="20"/>
        </w:rPr>
      </w:pP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6BCAD03F" w14:textId="77777777" w:rsidR="00A27756" w:rsidRDefault="00A27756">
      <w:pPr>
        <w:pStyle w:val="BodyText"/>
        <w:spacing w:before="10"/>
        <w:rPr>
          <w:b/>
          <w:sz w:val="23"/>
        </w:rPr>
      </w:pPr>
    </w:p>
    <w:p w14:paraId="5EA4006A" w14:textId="77777777" w:rsidR="00A27756" w:rsidRDefault="00000000">
      <w:pPr>
        <w:pStyle w:val="BodyText"/>
        <w:spacing w:before="1" w:line="290" w:lineRule="auto"/>
        <w:ind w:left="307"/>
      </w:pPr>
      <w:r>
        <w:t>We</w:t>
      </w:r>
      <w:r>
        <w:rPr>
          <w:spacing w:val="-13"/>
        </w:rPr>
        <w:t xml:space="preserve"> </w:t>
      </w:r>
      <w:r>
        <w:t>wrote</w:t>
      </w:r>
      <w:r>
        <w:rPr>
          <w:spacing w:val="-12"/>
        </w:rPr>
        <w:t xml:space="preserve"> </w:t>
      </w:r>
      <w:r>
        <w:t>to</w:t>
      </w:r>
      <w:r>
        <w:rPr>
          <w:spacing w:val="-13"/>
        </w:rPr>
        <w:t xml:space="preserve"> </w:t>
      </w:r>
      <w:r>
        <w:t>the</w:t>
      </w:r>
      <w:r>
        <w:rPr>
          <w:spacing w:val="-12"/>
        </w:rPr>
        <w:t xml:space="preserve"> </w:t>
      </w:r>
      <w:r>
        <w:t>Education</w:t>
      </w:r>
      <w:r>
        <w:rPr>
          <w:spacing w:val="-13"/>
        </w:rPr>
        <w:t xml:space="preserve"> </w:t>
      </w:r>
      <w:r>
        <w:t>and</w:t>
      </w:r>
      <w:r>
        <w:rPr>
          <w:spacing w:val="-12"/>
        </w:rPr>
        <w:t xml:space="preserve"> </w:t>
      </w:r>
      <w:r>
        <w:t>Training</w:t>
      </w:r>
      <w:r>
        <w:rPr>
          <w:spacing w:val="-13"/>
        </w:rPr>
        <w:t xml:space="preserve"> </w:t>
      </w:r>
      <w:r>
        <w:t>Board</w:t>
      </w:r>
      <w:r>
        <w:rPr>
          <w:spacing w:val="-12"/>
        </w:rPr>
        <w:t xml:space="preserve"> </w:t>
      </w:r>
      <w:r>
        <w:t>(ETB) to encourage local resolution of the complaint.</w:t>
      </w:r>
    </w:p>
    <w:p w14:paraId="54B0C257" w14:textId="77777777" w:rsidR="00A27756" w:rsidRDefault="00000000">
      <w:pPr>
        <w:pStyle w:val="BodyText"/>
        <w:spacing w:before="1" w:line="290" w:lineRule="auto"/>
        <w:ind w:left="307" w:right="321"/>
      </w:pPr>
      <w:r>
        <w:t>They told us that they had directed the school to</w:t>
      </w:r>
      <w:r>
        <w:rPr>
          <w:spacing w:val="-3"/>
        </w:rPr>
        <w:t xml:space="preserve"> </w:t>
      </w:r>
      <w:r>
        <w:t>remove</w:t>
      </w:r>
      <w:r>
        <w:rPr>
          <w:spacing w:val="-3"/>
        </w:rPr>
        <w:t xml:space="preserve"> </w:t>
      </w:r>
      <w:r>
        <w:t>the</w:t>
      </w:r>
      <w:r>
        <w:rPr>
          <w:spacing w:val="-3"/>
        </w:rPr>
        <w:t xml:space="preserve"> </w:t>
      </w:r>
      <w:r>
        <w:t>ETB</w:t>
      </w:r>
      <w:r>
        <w:rPr>
          <w:spacing w:val="-3"/>
        </w:rPr>
        <w:t xml:space="preserve"> </w:t>
      </w:r>
      <w:r>
        <w:t>appeal</w:t>
      </w:r>
      <w:r>
        <w:rPr>
          <w:spacing w:val="-3"/>
        </w:rPr>
        <w:t xml:space="preserve"> </w:t>
      </w:r>
      <w:r>
        <w:t>mechanism</w:t>
      </w:r>
      <w:r>
        <w:rPr>
          <w:spacing w:val="-3"/>
        </w:rPr>
        <w:t xml:space="preserve"> </w:t>
      </w:r>
      <w:r>
        <w:t>from</w:t>
      </w:r>
      <w:r>
        <w:rPr>
          <w:spacing w:val="-3"/>
        </w:rPr>
        <w:t xml:space="preserve"> </w:t>
      </w:r>
      <w:r>
        <w:rPr>
          <w:spacing w:val="-4"/>
        </w:rPr>
        <w:t>their</w:t>
      </w:r>
    </w:p>
    <w:p w14:paraId="1C1C69A9" w14:textId="77777777" w:rsidR="00A27756" w:rsidRDefault="00000000">
      <w:pPr>
        <w:pStyle w:val="BodyText"/>
        <w:spacing w:before="1" w:line="290" w:lineRule="auto"/>
        <w:ind w:left="307"/>
      </w:pPr>
      <w:r>
        <w:t>complaints policy.</w:t>
      </w:r>
      <w:r>
        <w:rPr>
          <w:spacing w:val="-14"/>
        </w:rPr>
        <w:t xml:space="preserve"> </w:t>
      </w:r>
      <w:r>
        <w:t>They met with the parents and the school separately, and reviewed all relevant records and policies.</w:t>
      </w:r>
      <w:r>
        <w:rPr>
          <w:spacing w:val="-23"/>
        </w:rPr>
        <w:t xml:space="preserve"> </w:t>
      </w:r>
      <w:r>
        <w:t>The school outlined a number of interventions put in place to support Ciaran’s transition to the school and said that they were committed</w:t>
      </w:r>
      <w:r>
        <w:rPr>
          <w:spacing w:val="-8"/>
        </w:rPr>
        <w:t xml:space="preserve"> </w:t>
      </w:r>
      <w:r>
        <w:t>to</w:t>
      </w:r>
      <w:r>
        <w:rPr>
          <w:spacing w:val="-8"/>
        </w:rPr>
        <w:t xml:space="preserve"> </w:t>
      </w:r>
      <w:r>
        <w:t>reviewing</w:t>
      </w:r>
      <w:r>
        <w:rPr>
          <w:spacing w:val="-8"/>
        </w:rPr>
        <w:t xml:space="preserve"> </w:t>
      </w:r>
      <w:r>
        <w:t>their</w:t>
      </w:r>
      <w:r>
        <w:rPr>
          <w:spacing w:val="-11"/>
        </w:rPr>
        <w:t xml:space="preserve"> </w:t>
      </w:r>
      <w:r>
        <w:t>policies</w:t>
      </w:r>
      <w:r>
        <w:rPr>
          <w:spacing w:val="-8"/>
        </w:rPr>
        <w:t xml:space="preserve"> </w:t>
      </w:r>
      <w:r>
        <w:t>as</w:t>
      </w:r>
      <w:r>
        <w:rPr>
          <w:spacing w:val="-8"/>
        </w:rPr>
        <w:t xml:space="preserve"> </w:t>
      </w:r>
      <w:r>
        <w:t>part</w:t>
      </w:r>
      <w:r>
        <w:rPr>
          <w:spacing w:val="-12"/>
        </w:rPr>
        <w:t xml:space="preserve"> </w:t>
      </w:r>
      <w:r>
        <w:t>of</w:t>
      </w:r>
      <w:r>
        <w:rPr>
          <w:spacing w:val="-11"/>
        </w:rPr>
        <w:t xml:space="preserve"> </w:t>
      </w:r>
      <w:r>
        <w:t>the School Self Evaluation (SSE) process.</w:t>
      </w:r>
    </w:p>
    <w:p w14:paraId="090E3B02" w14:textId="77777777" w:rsidR="00A27756" w:rsidRDefault="00000000">
      <w:pPr>
        <w:spacing w:before="230"/>
        <w:ind w:left="307"/>
        <w:rPr>
          <w:b/>
          <w:sz w:val="20"/>
        </w:rPr>
      </w:pPr>
      <w:r>
        <w:rPr>
          <w:b/>
          <w:color w:val="074B64"/>
          <w:spacing w:val="-2"/>
          <w:sz w:val="20"/>
        </w:rPr>
        <w:t>Outcome</w:t>
      </w:r>
    </w:p>
    <w:p w14:paraId="01FA8190" w14:textId="77777777" w:rsidR="00A27756" w:rsidRDefault="00000000">
      <w:pPr>
        <w:pStyle w:val="BodyText"/>
        <w:spacing w:before="162" w:line="290" w:lineRule="auto"/>
        <w:ind w:left="307"/>
      </w:pPr>
      <w:r>
        <w:t>Ciaran</w:t>
      </w:r>
      <w:r>
        <w:rPr>
          <w:spacing w:val="-13"/>
        </w:rPr>
        <w:t xml:space="preserve"> </w:t>
      </w:r>
      <w:r>
        <w:t>did</w:t>
      </w:r>
      <w:r>
        <w:rPr>
          <w:spacing w:val="-12"/>
        </w:rPr>
        <w:t xml:space="preserve"> </w:t>
      </w:r>
      <w:r>
        <w:t>not</w:t>
      </w:r>
      <w:r>
        <w:rPr>
          <w:spacing w:val="-13"/>
        </w:rPr>
        <w:t xml:space="preserve"> </w:t>
      </w:r>
      <w:r>
        <w:t>move</w:t>
      </w:r>
      <w:r>
        <w:rPr>
          <w:spacing w:val="-12"/>
        </w:rPr>
        <w:t xml:space="preserve"> </w:t>
      </w:r>
      <w:r>
        <w:t>schools</w:t>
      </w:r>
      <w:r>
        <w:rPr>
          <w:spacing w:val="-13"/>
        </w:rPr>
        <w:t xml:space="preserve"> </w:t>
      </w:r>
      <w:r>
        <w:t>in</w:t>
      </w:r>
      <w:r>
        <w:rPr>
          <w:spacing w:val="-12"/>
        </w:rPr>
        <w:t xml:space="preserve"> </w:t>
      </w:r>
      <w:r>
        <w:t>the</w:t>
      </w:r>
      <w:r>
        <w:rPr>
          <w:spacing w:val="-13"/>
        </w:rPr>
        <w:t xml:space="preserve"> </w:t>
      </w:r>
      <w:r>
        <w:t>end.</w:t>
      </w:r>
      <w:r>
        <w:rPr>
          <w:spacing w:val="-13"/>
        </w:rPr>
        <w:t xml:space="preserve"> </w:t>
      </w:r>
      <w:r>
        <w:t>However, the ETB welcomed the opportunity</w:t>
      </w:r>
      <w:r>
        <w:rPr>
          <w:spacing w:val="-1"/>
        </w:rPr>
        <w:t xml:space="preserve"> </w:t>
      </w:r>
      <w:r>
        <w:t>to liaise with Ciaran’s parents as stakeholders in education.</w:t>
      </w:r>
    </w:p>
    <w:p w14:paraId="02492FE2" w14:textId="77777777" w:rsidR="00A27756" w:rsidRDefault="00000000">
      <w:pPr>
        <w:pStyle w:val="BodyText"/>
        <w:spacing w:before="2" w:line="290" w:lineRule="auto"/>
        <w:ind w:left="307"/>
      </w:pPr>
      <w:r>
        <w:t>They reimbursed Ciaran’s parents for the costs associated with moving school and thanked them for</w:t>
      </w:r>
      <w:r>
        <w:rPr>
          <w:spacing w:val="-9"/>
        </w:rPr>
        <w:t xml:space="preserve"> </w:t>
      </w:r>
      <w:r>
        <w:t>engaging</w:t>
      </w:r>
      <w:r>
        <w:rPr>
          <w:spacing w:val="-7"/>
        </w:rPr>
        <w:t xml:space="preserve"> </w:t>
      </w:r>
      <w:r>
        <w:t>on</w:t>
      </w:r>
      <w:r>
        <w:rPr>
          <w:spacing w:val="-8"/>
        </w:rPr>
        <w:t xml:space="preserve"> </w:t>
      </w:r>
      <w:r>
        <w:t>the</w:t>
      </w:r>
      <w:r>
        <w:rPr>
          <w:spacing w:val="-7"/>
        </w:rPr>
        <w:t xml:space="preserve"> </w:t>
      </w:r>
      <w:r>
        <w:t>issues</w:t>
      </w:r>
      <w:r>
        <w:rPr>
          <w:spacing w:val="-8"/>
        </w:rPr>
        <w:t xml:space="preserve"> </w:t>
      </w:r>
      <w:r>
        <w:t>that</w:t>
      </w:r>
      <w:r>
        <w:rPr>
          <w:spacing w:val="-11"/>
        </w:rPr>
        <w:t xml:space="preserve"> </w:t>
      </w:r>
      <w:r>
        <w:t>Ciaran</w:t>
      </w:r>
      <w:r>
        <w:rPr>
          <w:spacing w:val="-7"/>
        </w:rPr>
        <w:t xml:space="preserve"> </w:t>
      </w:r>
      <w:r>
        <w:t>experienced in the school.</w:t>
      </w:r>
    </w:p>
    <w:p w14:paraId="4CBE97EB" w14:textId="77777777" w:rsidR="00A27756" w:rsidRDefault="00000000">
      <w:pPr>
        <w:pStyle w:val="BodyText"/>
        <w:spacing w:before="228" w:line="290" w:lineRule="auto"/>
        <w:ind w:left="307" w:right="129"/>
      </w:pPr>
      <w:r>
        <w:t>The school’s policies and procedures are now in line</w:t>
      </w:r>
      <w:r>
        <w:rPr>
          <w:spacing w:val="-12"/>
        </w:rPr>
        <w:t xml:space="preserve"> </w:t>
      </w:r>
      <w:r>
        <w:t>with</w:t>
      </w:r>
      <w:r>
        <w:rPr>
          <w:spacing w:val="-7"/>
        </w:rPr>
        <w:t xml:space="preserve"> </w:t>
      </w:r>
      <w:r>
        <w:t>Departmental</w:t>
      </w:r>
      <w:r>
        <w:rPr>
          <w:spacing w:val="-7"/>
        </w:rPr>
        <w:t xml:space="preserve"> </w:t>
      </w:r>
      <w:r>
        <w:t>guidelines,</w:t>
      </w:r>
      <w:r>
        <w:rPr>
          <w:spacing w:val="-13"/>
        </w:rPr>
        <w:t xml:space="preserve"> </w:t>
      </w:r>
      <w:r>
        <w:t>and</w:t>
      </w:r>
      <w:r>
        <w:rPr>
          <w:spacing w:val="-7"/>
        </w:rPr>
        <w:t xml:space="preserve"> </w:t>
      </w:r>
      <w:r>
        <w:t>the</w:t>
      </w:r>
      <w:r>
        <w:rPr>
          <w:spacing w:val="-7"/>
        </w:rPr>
        <w:t xml:space="preserve"> </w:t>
      </w:r>
      <w:r>
        <w:t>school is compliant with these policies and procedures.</w:t>
      </w:r>
    </w:p>
    <w:p w14:paraId="46D6E04B" w14:textId="77777777" w:rsidR="00A27756" w:rsidRDefault="00000000">
      <w:pPr>
        <w:spacing w:before="132"/>
        <w:ind w:left="307"/>
        <w:rPr>
          <w:b/>
          <w:sz w:val="24"/>
        </w:rPr>
      </w:pPr>
      <w:r>
        <w:br w:type="column"/>
      </w:r>
      <w:r>
        <w:rPr>
          <w:b/>
          <w:color w:val="074B64"/>
          <w:spacing w:val="-2"/>
          <w:sz w:val="24"/>
          <w:u w:val="thick" w:color="FBDE00"/>
        </w:rPr>
        <w:t>Children’s</w:t>
      </w:r>
      <w:r>
        <w:rPr>
          <w:b/>
          <w:color w:val="074B64"/>
          <w:spacing w:val="1"/>
          <w:sz w:val="24"/>
          <w:u w:val="thick" w:color="FBDE00"/>
        </w:rPr>
        <w:t xml:space="preserve"> </w:t>
      </w:r>
      <w:r>
        <w:rPr>
          <w:b/>
          <w:color w:val="074B64"/>
          <w:spacing w:val="-2"/>
          <w:sz w:val="24"/>
          <w:u w:val="thick" w:color="FBDE00"/>
        </w:rPr>
        <w:t>Passport</w:t>
      </w:r>
      <w:r>
        <w:rPr>
          <w:b/>
          <w:color w:val="074B64"/>
          <w:spacing w:val="-1"/>
          <w:sz w:val="24"/>
          <w:u w:val="thick" w:color="FBDE00"/>
        </w:rPr>
        <w:t xml:space="preserve"> </w:t>
      </w:r>
      <w:r>
        <w:rPr>
          <w:b/>
          <w:color w:val="074B64"/>
          <w:spacing w:val="-2"/>
          <w:sz w:val="24"/>
          <w:u w:val="thick" w:color="FBDE00"/>
        </w:rPr>
        <w:t>Delays</w:t>
      </w:r>
    </w:p>
    <w:p w14:paraId="3C676BD9" w14:textId="77777777" w:rsidR="00A27756" w:rsidRDefault="00000000">
      <w:pPr>
        <w:pStyle w:val="BodyText"/>
        <w:spacing w:before="266" w:line="290" w:lineRule="auto"/>
        <w:ind w:left="307" w:right="643"/>
      </w:pPr>
      <w:r>
        <w:t>In 2022, the OCO received 327 complaints about delays</w:t>
      </w:r>
      <w:r>
        <w:rPr>
          <w:spacing w:val="-11"/>
        </w:rPr>
        <w:t xml:space="preserve"> </w:t>
      </w:r>
      <w:r>
        <w:t>for</w:t>
      </w:r>
      <w:r>
        <w:rPr>
          <w:spacing w:val="-13"/>
        </w:rPr>
        <w:t xml:space="preserve"> </w:t>
      </w:r>
      <w:r>
        <w:t>children</w:t>
      </w:r>
      <w:r>
        <w:rPr>
          <w:spacing w:val="-10"/>
        </w:rPr>
        <w:t xml:space="preserve"> </w:t>
      </w:r>
      <w:r>
        <w:t>applying</w:t>
      </w:r>
      <w:r>
        <w:rPr>
          <w:spacing w:val="-10"/>
        </w:rPr>
        <w:t xml:space="preserve"> </w:t>
      </w:r>
      <w:r>
        <w:t>for</w:t>
      </w:r>
      <w:r>
        <w:rPr>
          <w:spacing w:val="-12"/>
        </w:rPr>
        <w:t xml:space="preserve"> </w:t>
      </w:r>
      <w:r>
        <w:t>first</w:t>
      </w:r>
      <w:r>
        <w:rPr>
          <w:spacing w:val="-13"/>
        </w:rPr>
        <w:t xml:space="preserve"> </w:t>
      </w:r>
      <w:r>
        <w:t>time</w:t>
      </w:r>
      <w:r>
        <w:rPr>
          <w:spacing w:val="-10"/>
        </w:rPr>
        <w:t xml:space="preserve"> </w:t>
      </w:r>
      <w:r>
        <w:t>passports. A</w:t>
      </w:r>
      <w:r>
        <w:rPr>
          <w:spacing w:val="-7"/>
        </w:rPr>
        <w:t xml:space="preserve"> </w:t>
      </w:r>
      <w:r>
        <w:t>number</w:t>
      </w:r>
      <w:r>
        <w:rPr>
          <w:spacing w:val="-10"/>
        </w:rPr>
        <w:t xml:space="preserve"> </w:t>
      </w:r>
      <w:r>
        <w:t>of</w:t>
      </w:r>
      <w:r>
        <w:rPr>
          <w:spacing w:val="-10"/>
        </w:rPr>
        <w:t xml:space="preserve"> </w:t>
      </w:r>
      <w:r>
        <w:t>these</w:t>
      </w:r>
      <w:r>
        <w:rPr>
          <w:spacing w:val="-7"/>
        </w:rPr>
        <w:t xml:space="preserve"> </w:t>
      </w:r>
      <w:r>
        <w:t>complaints</w:t>
      </w:r>
      <w:r>
        <w:rPr>
          <w:spacing w:val="-7"/>
        </w:rPr>
        <w:t xml:space="preserve"> </w:t>
      </w:r>
      <w:r>
        <w:t>came</w:t>
      </w:r>
      <w:r>
        <w:rPr>
          <w:spacing w:val="-7"/>
        </w:rPr>
        <w:t xml:space="preserve"> </w:t>
      </w:r>
      <w:r>
        <w:t>from</w:t>
      </w:r>
      <w:r>
        <w:rPr>
          <w:spacing w:val="-7"/>
        </w:rPr>
        <w:t xml:space="preserve"> </w:t>
      </w:r>
      <w:r>
        <w:t>residents in Northern Ireland.</w:t>
      </w:r>
      <w:r>
        <w:rPr>
          <w:spacing w:val="40"/>
        </w:rPr>
        <w:t xml:space="preserve"> </w:t>
      </w:r>
      <w:r>
        <w:t>People contacting us were complaining about:</w:t>
      </w:r>
    </w:p>
    <w:p w14:paraId="66A12C10" w14:textId="77777777" w:rsidR="00A27756" w:rsidRDefault="00000000">
      <w:pPr>
        <w:pStyle w:val="ListParagraph"/>
        <w:numPr>
          <w:ilvl w:val="0"/>
          <w:numId w:val="41"/>
        </w:numPr>
        <w:tabs>
          <w:tab w:val="left" w:pos="874"/>
          <w:tab w:val="left" w:pos="875"/>
        </w:tabs>
        <w:spacing w:before="229" w:line="290" w:lineRule="auto"/>
        <w:ind w:right="1040"/>
        <w:rPr>
          <w:sz w:val="20"/>
        </w:rPr>
      </w:pPr>
      <w:r>
        <w:rPr>
          <w:sz w:val="20"/>
        </w:rPr>
        <w:t>Failure by the Passport Office to issue a passport(s)</w:t>
      </w:r>
      <w:r>
        <w:rPr>
          <w:spacing w:val="-11"/>
          <w:sz w:val="20"/>
        </w:rPr>
        <w:t xml:space="preserve"> </w:t>
      </w:r>
      <w:r>
        <w:rPr>
          <w:sz w:val="20"/>
        </w:rPr>
        <w:t>for</w:t>
      </w:r>
      <w:r>
        <w:rPr>
          <w:spacing w:val="-13"/>
          <w:sz w:val="20"/>
        </w:rPr>
        <w:t xml:space="preserve"> </w:t>
      </w:r>
      <w:r>
        <w:rPr>
          <w:sz w:val="20"/>
        </w:rPr>
        <w:t>their</w:t>
      </w:r>
      <w:r>
        <w:rPr>
          <w:spacing w:val="-12"/>
          <w:sz w:val="20"/>
        </w:rPr>
        <w:t xml:space="preserve"> </w:t>
      </w:r>
      <w:r>
        <w:rPr>
          <w:sz w:val="20"/>
        </w:rPr>
        <w:t>child(ren)</w:t>
      </w:r>
      <w:r>
        <w:rPr>
          <w:spacing w:val="-11"/>
          <w:sz w:val="20"/>
        </w:rPr>
        <w:t xml:space="preserve"> </w:t>
      </w:r>
      <w:r>
        <w:rPr>
          <w:sz w:val="20"/>
        </w:rPr>
        <w:t>within</w:t>
      </w:r>
      <w:r>
        <w:rPr>
          <w:spacing w:val="-11"/>
          <w:sz w:val="20"/>
        </w:rPr>
        <w:t xml:space="preserve"> </w:t>
      </w:r>
      <w:r>
        <w:rPr>
          <w:sz w:val="20"/>
        </w:rPr>
        <w:t>their own advised timeframes</w:t>
      </w:r>
    </w:p>
    <w:p w14:paraId="50243F8C" w14:textId="77777777" w:rsidR="00A27756" w:rsidRDefault="00000000">
      <w:pPr>
        <w:pStyle w:val="ListParagraph"/>
        <w:numPr>
          <w:ilvl w:val="0"/>
          <w:numId w:val="41"/>
        </w:numPr>
        <w:tabs>
          <w:tab w:val="left" w:pos="874"/>
          <w:tab w:val="left" w:pos="875"/>
        </w:tabs>
        <w:spacing w:line="290" w:lineRule="auto"/>
        <w:ind w:right="1256"/>
        <w:rPr>
          <w:sz w:val="20"/>
        </w:rPr>
      </w:pPr>
      <w:r>
        <w:rPr>
          <w:sz w:val="20"/>
        </w:rPr>
        <w:t>Lack</w:t>
      </w:r>
      <w:r>
        <w:rPr>
          <w:spacing w:val="-12"/>
          <w:sz w:val="20"/>
        </w:rPr>
        <w:t xml:space="preserve"> </w:t>
      </w:r>
      <w:r>
        <w:rPr>
          <w:sz w:val="20"/>
        </w:rPr>
        <w:t>of</w:t>
      </w:r>
      <w:r>
        <w:rPr>
          <w:spacing w:val="-12"/>
          <w:sz w:val="20"/>
        </w:rPr>
        <w:t xml:space="preserve"> </w:t>
      </w:r>
      <w:r>
        <w:rPr>
          <w:sz w:val="20"/>
        </w:rPr>
        <w:t>response</w:t>
      </w:r>
      <w:r>
        <w:rPr>
          <w:spacing w:val="-9"/>
          <w:sz w:val="20"/>
        </w:rPr>
        <w:t xml:space="preserve"> </w:t>
      </w:r>
      <w:r>
        <w:rPr>
          <w:sz w:val="20"/>
        </w:rPr>
        <w:t>by</w:t>
      </w:r>
      <w:r>
        <w:rPr>
          <w:spacing w:val="-12"/>
          <w:sz w:val="20"/>
        </w:rPr>
        <w:t xml:space="preserve"> </w:t>
      </w:r>
      <w:r>
        <w:rPr>
          <w:sz w:val="20"/>
        </w:rPr>
        <w:t>the</w:t>
      </w:r>
      <w:r>
        <w:rPr>
          <w:spacing w:val="-9"/>
          <w:sz w:val="20"/>
        </w:rPr>
        <w:t xml:space="preserve"> </w:t>
      </w:r>
      <w:r>
        <w:rPr>
          <w:sz w:val="20"/>
        </w:rPr>
        <w:t>Passport</w:t>
      </w:r>
      <w:r>
        <w:rPr>
          <w:spacing w:val="-13"/>
          <w:sz w:val="20"/>
        </w:rPr>
        <w:t xml:space="preserve"> </w:t>
      </w:r>
      <w:r>
        <w:rPr>
          <w:sz w:val="20"/>
        </w:rPr>
        <w:t>Office to enquiries about the status of their child(ren)’s application</w:t>
      </w:r>
    </w:p>
    <w:p w14:paraId="19A6C09E" w14:textId="77777777" w:rsidR="00A27756" w:rsidRDefault="00000000">
      <w:pPr>
        <w:pStyle w:val="ListParagraph"/>
        <w:numPr>
          <w:ilvl w:val="0"/>
          <w:numId w:val="41"/>
        </w:numPr>
        <w:tabs>
          <w:tab w:val="left" w:pos="874"/>
          <w:tab w:val="left" w:pos="875"/>
        </w:tabs>
        <w:spacing w:line="290" w:lineRule="auto"/>
        <w:ind w:right="952"/>
        <w:rPr>
          <w:sz w:val="20"/>
        </w:rPr>
      </w:pPr>
      <w:r>
        <w:rPr>
          <w:sz w:val="20"/>
        </w:rPr>
        <w:t>Inadequate</w:t>
      </w:r>
      <w:r>
        <w:rPr>
          <w:spacing w:val="-15"/>
          <w:sz w:val="20"/>
        </w:rPr>
        <w:t xml:space="preserve"> </w:t>
      </w:r>
      <w:r>
        <w:rPr>
          <w:sz w:val="20"/>
        </w:rPr>
        <w:t>complaints</w:t>
      </w:r>
      <w:r>
        <w:rPr>
          <w:spacing w:val="-12"/>
          <w:sz w:val="20"/>
        </w:rPr>
        <w:t xml:space="preserve"> </w:t>
      </w:r>
      <w:r>
        <w:rPr>
          <w:sz w:val="20"/>
        </w:rPr>
        <w:t>mechanism</w:t>
      </w:r>
      <w:r>
        <w:rPr>
          <w:spacing w:val="-13"/>
          <w:sz w:val="20"/>
        </w:rPr>
        <w:t xml:space="preserve"> </w:t>
      </w:r>
      <w:r>
        <w:rPr>
          <w:sz w:val="20"/>
        </w:rPr>
        <w:t>to</w:t>
      </w:r>
      <w:r>
        <w:rPr>
          <w:spacing w:val="-12"/>
          <w:sz w:val="20"/>
        </w:rPr>
        <w:t xml:space="preserve"> </w:t>
      </w:r>
      <w:r>
        <w:rPr>
          <w:sz w:val="20"/>
        </w:rPr>
        <w:t>raise concerns about the service e.g.</w:t>
      </w:r>
      <w:r>
        <w:rPr>
          <w:spacing w:val="-8"/>
          <w:sz w:val="20"/>
        </w:rPr>
        <w:t xml:space="preserve"> </w:t>
      </w:r>
      <w:r>
        <w:rPr>
          <w:sz w:val="20"/>
        </w:rPr>
        <w:t>hard copy post only complaints process.</w:t>
      </w:r>
    </w:p>
    <w:p w14:paraId="2D383050" w14:textId="77777777" w:rsidR="00A27756" w:rsidRDefault="00000000">
      <w:pPr>
        <w:pStyle w:val="BodyText"/>
        <w:spacing w:before="229" w:line="290" w:lineRule="auto"/>
        <w:ind w:left="307" w:right="764"/>
      </w:pPr>
      <w:r>
        <w:t>Parents</w:t>
      </w:r>
      <w:r>
        <w:rPr>
          <w:spacing w:val="-9"/>
        </w:rPr>
        <w:t xml:space="preserve"> </w:t>
      </w:r>
      <w:r>
        <w:t>who</w:t>
      </w:r>
      <w:r>
        <w:rPr>
          <w:spacing w:val="-9"/>
        </w:rPr>
        <w:t xml:space="preserve"> </w:t>
      </w:r>
      <w:r>
        <w:t>contacted</w:t>
      </w:r>
      <w:r>
        <w:rPr>
          <w:spacing w:val="-9"/>
        </w:rPr>
        <w:t xml:space="preserve"> </w:t>
      </w:r>
      <w:r>
        <w:t>us</w:t>
      </w:r>
      <w:r>
        <w:rPr>
          <w:spacing w:val="-9"/>
        </w:rPr>
        <w:t xml:space="preserve"> </w:t>
      </w:r>
      <w:r>
        <w:t>were</w:t>
      </w:r>
      <w:r>
        <w:rPr>
          <w:spacing w:val="-13"/>
        </w:rPr>
        <w:t xml:space="preserve"> </w:t>
      </w:r>
      <w:r>
        <w:t>very</w:t>
      </w:r>
      <w:r>
        <w:rPr>
          <w:spacing w:val="-12"/>
        </w:rPr>
        <w:t xml:space="preserve"> </w:t>
      </w:r>
      <w:r>
        <w:t>upset</w:t>
      </w:r>
      <w:r>
        <w:rPr>
          <w:spacing w:val="-13"/>
        </w:rPr>
        <w:t xml:space="preserve"> </w:t>
      </w:r>
      <w:r>
        <w:t>as</w:t>
      </w:r>
      <w:r>
        <w:rPr>
          <w:spacing w:val="-8"/>
        </w:rPr>
        <w:t xml:space="preserve"> </w:t>
      </w:r>
      <w:r>
        <w:t xml:space="preserve">they </w:t>
      </w:r>
      <w:r>
        <w:rPr>
          <w:spacing w:val="-4"/>
        </w:rPr>
        <w:t>did</w:t>
      </w:r>
      <w:r>
        <w:rPr>
          <w:spacing w:val="-9"/>
        </w:rPr>
        <w:t xml:space="preserve"> </w:t>
      </w:r>
      <w:r>
        <w:rPr>
          <w:spacing w:val="-4"/>
        </w:rPr>
        <w:t>not</w:t>
      </w:r>
      <w:r>
        <w:rPr>
          <w:spacing w:val="-12"/>
        </w:rPr>
        <w:t xml:space="preserve"> </w:t>
      </w:r>
      <w:r>
        <w:rPr>
          <w:spacing w:val="-4"/>
        </w:rPr>
        <w:t>know</w:t>
      </w:r>
      <w:r>
        <w:rPr>
          <w:spacing w:val="-8"/>
        </w:rPr>
        <w:t xml:space="preserve"> </w:t>
      </w:r>
      <w:r>
        <w:rPr>
          <w:spacing w:val="-4"/>
        </w:rPr>
        <w:t>if</w:t>
      </w:r>
      <w:r>
        <w:rPr>
          <w:spacing w:val="-12"/>
        </w:rPr>
        <w:t xml:space="preserve"> </w:t>
      </w:r>
      <w:r>
        <w:rPr>
          <w:spacing w:val="-4"/>
        </w:rPr>
        <w:t>they</w:t>
      </w:r>
      <w:r>
        <w:rPr>
          <w:spacing w:val="-12"/>
        </w:rPr>
        <w:t xml:space="preserve"> </w:t>
      </w:r>
      <w:r>
        <w:rPr>
          <w:spacing w:val="-4"/>
        </w:rPr>
        <w:t>would</w:t>
      </w:r>
      <w:r>
        <w:rPr>
          <w:spacing w:val="-9"/>
        </w:rPr>
        <w:t xml:space="preserve"> </w:t>
      </w:r>
      <w:r>
        <w:rPr>
          <w:spacing w:val="-4"/>
        </w:rPr>
        <w:t>get</w:t>
      </w:r>
      <w:r>
        <w:rPr>
          <w:spacing w:val="-12"/>
        </w:rPr>
        <w:t xml:space="preserve"> </w:t>
      </w:r>
      <w:r>
        <w:rPr>
          <w:spacing w:val="-4"/>
        </w:rPr>
        <w:t>the</w:t>
      </w:r>
      <w:r>
        <w:rPr>
          <w:spacing w:val="-8"/>
        </w:rPr>
        <w:t xml:space="preserve"> </w:t>
      </w:r>
      <w:r>
        <w:rPr>
          <w:spacing w:val="-4"/>
        </w:rPr>
        <w:t>passports</w:t>
      </w:r>
      <w:r>
        <w:rPr>
          <w:spacing w:val="-9"/>
        </w:rPr>
        <w:t xml:space="preserve"> </w:t>
      </w:r>
      <w:r>
        <w:rPr>
          <w:spacing w:val="-4"/>
        </w:rPr>
        <w:t>for</w:t>
      </w:r>
      <w:r>
        <w:rPr>
          <w:spacing w:val="-10"/>
        </w:rPr>
        <w:t xml:space="preserve"> </w:t>
      </w:r>
      <w:r>
        <w:rPr>
          <w:spacing w:val="-4"/>
        </w:rPr>
        <w:t xml:space="preserve">their </w:t>
      </w:r>
      <w:r>
        <w:rPr>
          <w:spacing w:val="-6"/>
        </w:rPr>
        <w:t>children for travel purposes.</w:t>
      </w:r>
      <w:r>
        <w:rPr>
          <w:spacing w:val="-27"/>
        </w:rPr>
        <w:t xml:space="preserve"> </w:t>
      </w:r>
      <w:r>
        <w:rPr>
          <w:spacing w:val="-6"/>
        </w:rPr>
        <w:t xml:space="preserve">They were also unable to </w:t>
      </w:r>
      <w:r>
        <w:t>get</w:t>
      </w:r>
      <w:r>
        <w:rPr>
          <w:spacing w:val="-11"/>
        </w:rPr>
        <w:t xml:space="preserve"> </w:t>
      </w:r>
      <w:r>
        <w:t>any</w:t>
      </w:r>
      <w:r>
        <w:rPr>
          <w:spacing w:val="-11"/>
        </w:rPr>
        <w:t xml:space="preserve"> </w:t>
      </w:r>
      <w:r>
        <w:t>information</w:t>
      </w:r>
      <w:r>
        <w:rPr>
          <w:spacing w:val="-7"/>
        </w:rPr>
        <w:t xml:space="preserve"> </w:t>
      </w:r>
      <w:r>
        <w:t>from</w:t>
      </w:r>
      <w:r>
        <w:rPr>
          <w:spacing w:val="-7"/>
        </w:rPr>
        <w:t xml:space="preserve"> </w:t>
      </w:r>
      <w:r>
        <w:t>the</w:t>
      </w:r>
      <w:r>
        <w:rPr>
          <w:spacing w:val="-7"/>
        </w:rPr>
        <w:t xml:space="preserve"> </w:t>
      </w:r>
      <w:r>
        <w:t>Passport</w:t>
      </w:r>
      <w:r>
        <w:rPr>
          <w:spacing w:val="-11"/>
        </w:rPr>
        <w:t xml:space="preserve"> </w:t>
      </w:r>
      <w:r>
        <w:t>Office.</w:t>
      </w:r>
    </w:p>
    <w:p w14:paraId="5FA22867" w14:textId="77777777" w:rsidR="00A27756" w:rsidRDefault="00000000">
      <w:pPr>
        <w:spacing w:before="228"/>
        <w:ind w:left="307"/>
        <w:rPr>
          <w:b/>
          <w:sz w:val="20"/>
        </w:rPr>
      </w:pP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6AF4F239" w14:textId="77777777" w:rsidR="00A27756" w:rsidRDefault="00000000">
      <w:pPr>
        <w:pStyle w:val="BodyText"/>
        <w:spacing w:before="163" w:line="290" w:lineRule="auto"/>
        <w:ind w:left="307" w:right="702"/>
      </w:pPr>
      <w:r>
        <w:t>Due</w:t>
      </w:r>
      <w:r>
        <w:rPr>
          <w:spacing w:val="-6"/>
        </w:rPr>
        <w:t xml:space="preserve"> </w:t>
      </w:r>
      <w:r>
        <w:t>to</w:t>
      </w:r>
      <w:r>
        <w:rPr>
          <w:spacing w:val="-6"/>
        </w:rPr>
        <w:t xml:space="preserve"> </w:t>
      </w:r>
      <w:r>
        <w:t>the</w:t>
      </w:r>
      <w:r>
        <w:rPr>
          <w:spacing w:val="-6"/>
        </w:rPr>
        <w:t xml:space="preserve"> </w:t>
      </w:r>
      <w:r>
        <w:t>level</w:t>
      </w:r>
      <w:r>
        <w:rPr>
          <w:spacing w:val="-6"/>
        </w:rPr>
        <w:t xml:space="preserve"> </w:t>
      </w:r>
      <w:r>
        <w:t>of</w:t>
      </w:r>
      <w:r>
        <w:rPr>
          <w:spacing w:val="-10"/>
        </w:rPr>
        <w:t xml:space="preserve"> </w:t>
      </w:r>
      <w:r>
        <w:t>distress</w:t>
      </w:r>
      <w:r>
        <w:rPr>
          <w:spacing w:val="-6"/>
        </w:rPr>
        <w:t xml:space="preserve"> </w:t>
      </w:r>
      <w:r>
        <w:t>experienced</w:t>
      </w:r>
      <w:r>
        <w:rPr>
          <w:spacing w:val="-6"/>
        </w:rPr>
        <w:t xml:space="preserve"> </w:t>
      </w:r>
      <w:r>
        <w:t>by</w:t>
      </w:r>
      <w:r>
        <w:rPr>
          <w:spacing w:val="-10"/>
        </w:rPr>
        <w:t xml:space="preserve"> </w:t>
      </w:r>
      <w:r>
        <w:t>families we met with the Passport Office in early June.</w:t>
      </w:r>
      <w:r>
        <w:rPr>
          <w:spacing w:val="-14"/>
        </w:rPr>
        <w:t xml:space="preserve"> </w:t>
      </w:r>
      <w:r>
        <w:t>We outlined</w:t>
      </w:r>
      <w:r>
        <w:rPr>
          <w:spacing w:val="-2"/>
        </w:rPr>
        <w:t xml:space="preserve"> </w:t>
      </w:r>
      <w:r>
        <w:t>the</w:t>
      </w:r>
      <w:r>
        <w:rPr>
          <w:spacing w:val="-2"/>
        </w:rPr>
        <w:t xml:space="preserve"> </w:t>
      </w:r>
      <w:r>
        <w:t>concerns</w:t>
      </w:r>
      <w:r>
        <w:rPr>
          <w:spacing w:val="-2"/>
        </w:rPr>
        <w:t xml:space="preserve"> </w:t>
      </w:r>
      <w:r>
        <w:t>being</w:t>
      </w:r>
      <w:r>
        <w:rPr>
          <w:spacing w:val="-2"/>
        </w:rPr>
        <w:t xml:space="preserve"> </w:t>
      </w:r>
      <w:r>
        <w:t>raised</w:t>
      </w:r>
      <w:r>
        <w:rPr>
          <w:spacing w:val="-2"/>
        </w:rPr>
        <w:t xml:space="preserve"> </w:t>
      </w:r>
      <w:r>
        <w:t>with</w:t>
      </w:r>
      <w:r>
        <w:rPr>
          <w:spacing w:val="-2"/>
        </w:rPr>
        <w:t xml:space="preserve"> </w:t>
      </w:r>
      <w:r>
        <w:t>us</w:t>
      </w:r>
      <w:r>
        <w:rPr>
          <w:spacing w:val="-2"/>
        </w:rPr>
        <w:t xml:space="preserve"> </w:t>
      </w:r>
      <w:r>
        <w:t>and</w:t>
      </w:r>
      <w:r>
        <w:rPr>
          <w:spacing w:val="-2"/>
        </w:rPr>
        <w:t xml:space="preserve"> </w:t>
      </w:r>
      <w:r>
        <w:t xml:space="preserve">the </w:t>
      </w:r>
      <w:r>
        <w:rPr>
          <w:spacing w:val="-2"/>
        </w:rPr>
        <w:t>importance</w:t>
      </w:r>
      <w:r>
        <w:rPr>
          <w:spacing w:val="-4"/>
        </w:rPr>
        <w:t xml:space="preserve"> </w:t>
      </w:r>
      <w:r>
        <w:rPr>
          <w:spacing w:val="-2"/>
        </w:rPr>
        <w:t>of</w:t>
      </w:r>
      <w:r>
        <w:rPr>
          <w:spacing w:val="-8"/>
        </w:rPr>
        <w:t xml:space="preserve"> </w:t>
      </w:r>
      <w:r>
        <w:rPr>
          <w:spacing w:val="-2"/>
        </w:rPr>
        <w:t>the</w:t>
      </w:r>
      <w:r>
        <w:rPr>
          <w:spacing w:val="-4"/>
        </w:rPr>
        <w:t xml:space="preserve"> </w:t>
      </w:r>
      <w:r>
        <w:rPr>
          <w:spacing w:val="-2"/>
        </w:rPr>
        <w:t>Passport</w:t>
      </w:r>
      <w:r>
        <w:rPr>
          <w:spacing w:val="-8"/>
        </w:rPr>
        <w:t xml:space="preserve"> </w:t>
      </w:r>
      <w:r>
        <w:rPr>
          <w:spacing w:val="-2"/>
        </w:rPr>
        <w:t>Office</w:t>
      </w:r>
      <w:r>
        <w:rPr>
          <w:spacing w:val="-4"/>
        </w:rPr>
        <w:t xml:space="preserve"> </w:t>
      </w:r>
      <w:r>
        <w:rPr>
          <w:spacing w:val="-2"/>
        </w:rPr>
        <w:t>engaging</w:t>
      </w:r>
      <w:r>
        <w:rPr>
          <w:spacing w:val="-4"/>
        </w:rPr>
        <w:t xml:space="preserve"> </w:t>
      </w:r>
      <w:r>
        <w:rPr>
          <w:spacing w:val="-2"/>
        </w:rPr>
        <w:t xml:space="preserve">directly </w:t>
      </w:r>
      <w:r>
        <w:t>with complainants to update them in a timely and efficient</w:t>
      </w:r>
      <w:r>
        <w:rPr>
          <w:spacing w:val="-15"/>
        </w:rPr>
        <w:t xml:space="preserve"> </w:t>
      </w:r>
      <w:r>
        <w:t>manner.</w:t>
      </w:r>
      <w:r>
        <w:rPr>
          <w:spacing w:val="-26"/>
        </w:rPr>
        <w:t xml:space="preserve"> </w:t>
      </w:r>
      <w:r>
        <w:t>The</w:t>
      </w:r>
      <w:r>
        <w:rPr>
          <w:spacing w:val="-12"/>
        </w:rPr>
        <w:t xml:space="preserve"> </w:t>
      </w:r>
      <w:r>
        <w:t>OCO</w:t>
      </w:r>
      <w:r>
        <w:rPr>
          <w:spacing w:val="-13"/>
        </w:rPr>
        <w:t xml:space="preserve"> </w:t>
      </w:r>
      <w:r>
        <w:t>also</w:t>
      </w:r>
      <w:r>
        <w:rPr>
          <w:spacing w:val="-12"/>
        </w:rPr>
        <w:t xml:space="preserve"> </w:t>
      </w:r>
      <w:r>
        <w:t>requested</w:t>
      </w:r>
      <w:r>
        <w:rPr>
          <w:spacing w:val="-13"/>
        </w:rPr>
        <w:t xml:space="preserve"> </w:t>
      </w:r>
      <w:r>
        <w:t>that</w:t>
      </w:r>
      <w:r>
        <w:rPr>
          <w:spacing w:val="-12"/>
        </w:rPr>
        <w:t xml:space="preserve"> </w:t>
      </w:r>
      <w:r>
        <w:t>once the backlog had been reduced,</w:t>
      </w:r>
      <w:r>
        <w:rPr>
          <w:spacing w:val="-14"/>
        </w:rPr>
        <w:t xml:space="preserve"> </w:t>
      </w:r>
      <w:r>
        <w:t xml:space="preserve">a review take place </w:t>
      </w:r>
      <w:r>
        <w:rPr>
          <w:spacing w:val="-2"/>
        </w:rPr>
        <w:t>as</w:t>
      </w:r>
      <w:r>
        <w:rPr>
          <w:spacing w:val="-9"/>
        </w:rPr>
        <w:t xml:space="preserve"> </w:t>
      </w:r>
      <w:r>
        <w:rPr>
          <w:spacing w:val="-2"/>
        </w:rPr>
        <w:t>there</w:t>
      </w:r>
      <w:r>
        <w:rPr>
          <w:spacing w:val="-9"/>
        </w:rPr>
        <w:t xml:space="preserve"> </w:t>
      </w:r>
      <w:r>
        <w:rPr>
          <w:spacing w:val="-2"/>
        </w:rPr>
        <w:t>was</w:t>
      </w:r>
      <w:r>
        <w:rPr>
          <w:spacing w:val="-9"/>
        </w:rPr>
        <w:t xml:space="preserve"> </w:t>
      </w:r>
      <w:r>
        <w:rPr>
          <w:spacing w:val="-2"/>
        </w:rPr>
        <w:t>no</w:t>
      </w:r>
      <w:r>
        <w:rPr>
          <w:spacing w:val="-9"/>
        </w:rPr>
        <w:t xml:space="preserve"> </w:t>
      </w:r>
      <w:r>
        <w:rPr>
          <w:spacing w:val="-2"/>
        </w:rPr>
        <w:t>mechanism</w:t>
      </w:r>
      <w:r>
        <w:rPr>
          <w:spacing w:val="-9"/>
        </w:rPr>
        <w:t xml:space="preserve"> </w:t>
      </w:r>
      <w:r>
        <w:rPr>
          <w:spacing w:val="-2"/>
        </w:rPr>
        <w:t>for</w:t>
      </w:r>
      <w:r>
        <w:rPr>
          <w:spacing w:val="-11"/>
        </w:rPr>
        <w:t xml:space="preserve"> </w:t>
      </w:r>
      <w:r>
        <w:rPr>
          <w:spacing w:val="-2"/>
        </w:rPr>
        <w:t>applicants</w:t>
      </w:r>
      <w:r>
        <w:rPr>
          <w:spacing w:val="-8"/>
        </w:rPr>
        <w:t xml:space="preserve"> </w:t>
      </w:r>
      <w:r>
        <w:rPr>
          <w:spacing w:val="-2"/>
        </w:rPr>
        <w:t>to</w:t>
      </w:r>
      <w:r>
        <w:rPr>
          <w:spacing w:val="-9"/>
        </w:rPr>
        <w:t xml:space="preserve"> </w:t>
      </w:r>
      <w:r>
        <w:rPr>
          <w:spacing w:val="-2"/>
        </w:rPr>
        <w:t xml:space="preserve">submit </w:t>
      </w:r>
      <w:r>
        <w:t>a formal complaint regarding the service they had experienced.</w:t>
      </w:r>
      <w:r>
        <w:rPr>
          <w:spacing w:val="-18"/>
        </w:rPr>
        <w:t xml:space="preserve"> </w:t>
      </w:r>
      <w:r>
        <w:t>It</w:t>
      </w:r>
      <w:r>
        <w:rPr>
          <w:spacing w:val="-13"/>
        </w:rPr>
        <w:t xml:space="preserve"> </w:t>
      </w:r>
      <w:r>
        <w:t>was</w:t>
      </w:r>
      <w:r>
        <w:rPr>
          <w:spacing w:val="-12"/>
        </w:rPr>
        <w:t xml:space="preserve"> </w:t>
      </w:r>
      <w:r>
        <w:t>agreed</w:t>
      </w:r>
      <w:r>
        <w:rPr>
          <w:spacing w:val="-13"/>
        </w:rPr>
        <w:t xml:space="preserve"> </w:t>
      </w:r>
      <w:r>
        <w:t>that</w:t>
      </w:r>
      <w:r>
        <w:rPr>
          <w:spacing w:val="-12"/>
        </w:rPr>
        <w:t xml:space="preserve"> </w:t>
      </w:r>
      <w:r>
        <w:t>the</w:t>
      </w:r>
      <w:r>
        <w:rPr>
          <w:spacing w:val="-13"/>
        </w:rPr>
        <w:t xml:space="preserve"> </w:t>
      </w:r>
      <w:r>
        <w:t>Passport</w:t>
      </w:r>
      <w:r>
        <w:rPr>
          <w:spacing w:val="-12"/>
        </w:rPr>
        <w:t xml:space="preserve"> </w:t>
      </w:r>
      <w:r>
        <w:t>Office would engage with the OCO on complaints on a weekly</w:t>
      </w:r>
      <w:r>
        <w:rPr>
          <w:spacing w:val="-7"/>
        </w:rPr>
        <w:t xml:space="preserve"> </w:t>
      </w:r>
      <w:r>
        <w:t>basis.</w:t>
      </w:r>
    </w:p>
    <w:p w14:paraId="51FD69BF" w14:textId="77777777" w:rsidR="00A27756" w:rsidRDefault="00000000">
      <w:pPr>
        <w:spacing w:before="233"/>
        <w:ind w:left="307"/>
        <w:rPr>
          <w:b/>
          <w:sz w:val="20"/>
        </w:rPr>
      </w:pPr>
      <w:r>
        <w:rPr>
          <w:b/>
          <w:color w:val="074B64"/>
          <w:sz w:val="20"/>
        </w:rPr>
        <w:t>The</w:t>
      </w:r>
      <w:r>
        <w:rPr>
          <w:b/>
          <w:color w:val="074B64"/>
          <w:spacing w:val="-8"/>
          <w:sz w:val="20"/>
        </w:rPr>
        <w:t xml:space="preserve"> </w:t>
      </w:r>
      <w:r>
        <w:rPr>
          <w:b/>
          <w:color w:val="074B64"/>
          <w:spacing w:val="-2"/>
          <w:sz w:val="20"/>
        </w:rPr>
        <w:t>Outcome</w:t>
      </w:r>
    </w:p>
    <w:p w14:paraId="01CE93BD" w14:textId="77777777" w:rsidR="00A27756" w:rsidRDefault="00000000">
      <w:pPr>
        <w:pStyle w:val="BodyText"/>
        <w:spacing w:before="162" w:line="290" w:lineRule="auto"/>
        <w:ind w:left="307" w:right="702"/>
      </w:pPr>
      <w:r>
        <w:rPr>
          <w:spacing w:val="-2"/>
        </w:rPr>
        <w:t>The</w:t>
      </w:r>
      <w:r>
        <w:rPr>
          <w:spacing w:val="-11"/>
        </w:rPr>
        <w:t xml:space="preserve"> </w:t>
      </w:r>
      <w:r>
        <w:rPr>
          <w:spacing w:val="-2"/>
        </w:rPr>
        <w:t>OCO</w:t>
      </w:r>
      <w:r>
        <w:rPr>
          <w:spacing w:val="-10"/>
        </w:rPr>
        <w:t xml:space="preserve"> </w:t>
      </w:r>
      <w:r>
        <w:rPr>
          <w:spacing w:val="-2"/>
        </w:rPr>
        <w:t>received</w:t>
      </w:r>
      <w:r>
        <w:rPr>
          <w:spacing w:val="-11"/>
        </w:rPr>
        <w:t xml:space="preserve"> </w:t>
      </w:r>
      <w:r>
        <w:rPr>
          <w:spacing w:val="-2"/>
        </w:rPr>
        <w:t>weekly</w:t>
      </w:r>
      <w:r>
        <w:rPr>
          <w:spacing w:val="-10"/>
        </w:rPr>
        <w:t xml:space="preserve"> </w:t>
      </w:r>
      <w:r>
        <w:rPr>
          <w:spacing w:val="-2"/>
        </w:rPr>
        <w:t>updates</w:t>
      </w:r>
      <w:r>
        <w:rPr>
          <w:spacing w:val="-11"/>
        </w:rPr>
        <w:t xml:space="preserve"> </w:t>
      </w:r>
      <w:r>
        <w:rPr>
          <w:spacing w:val="-2"/>
        </w:rPr>
        <w:t>from</w:t>
      </w:r>
      <w:r>
        <w:rPr>
          <w:spacing w:val="-10"/>
        </w:rPr>
        <w:t xml:space="preserve"> </w:t>
      </w:r>
      <w:r>
        <w:rPr>
          <w:spacing w:val="-2"/>
        </w:rPr>
        <w:t>the</w:t>
      </w:r>
      <w:r>
        <w:rPr>
          <w:spacing w:val="-11"/>
        </w:rPr>
        <w:t xml:space="preserve"> </w:t>
      </w:r>
      <w:r>
        <w:rPr>
          <w:spacing w:val="-2"/>
        </w:rPr>
        <w:t xml:space="preserve">Passport </w:t>
      </w:r>
      <w:r>
        <w:t>Office on the passports that had been dispatched and those that were pending due to issues with documentation.</w:t>
      </w:r>
      <w:r>
        <w:rPr>
          <w:spacing w:val="-4"/>
        </w:rPr>
        <w:t xml:space="preserve"> </w:t>
      </w:r>
      <w:r>
        <w:t>Many complainants followed up with us to inform us that</w:t>
      </w:r>
      <w:r>
        <w:rPr>
          <w:spacing w:val="-1"/>
        </w:rPr>
        <w:t xml:space="preserve"> </w:t>
      </w:r>
      <w:r>
        <w:t>they</w:t>
      </w:r>
      <w:r>
        <w:rPr>
          <w:spacing w:val="-1"/>
        </w:rPr>
        <w:t xml:space="preserve"> </w:t>
      </w:r>
      <w:r>
        <w:t>had since received their</w:t>
      </w:r>
      <w:r>
        <w:rPr>
          <w:spacing w:val="-5"/>
        </w:rPr>
        <w:t xml:space="preserve"> </w:t>
      </w:r>
      <w:r>
        <w:t>passports.</w:t>
      </w:r>
      <w:r>
        <w:rPr>
          <w:spacing w:val="-19"/>
        </w:rPr>
        <w:t xml:space="preserve"> </w:t>
      </w:r>
      <w:r>
        <w:t>We</w:t>
      </w:r>
      <w:r>
        <w:rPr>
          <w:spacing w:val="-2"/>
        </w:rPr>
        <w:t xml:space="preserve"> </w:t>
      </w:r>
      <w:r>
        <w:t>pursued</w:t>
      </w:r>
      <w:r>
        <w:rPr>
          <w:spacing w:val="-2"/>
        </w:rPr>
        <w:t xml:space="preserve"> </w:t>
      </w:r>
      <w:r>
        <w:t>the</w:t>
      </w:r>
      <w:r>
        <w:rPr>
          <w:spacing w:val="-2"/>
        </w:rPr>
        <w:t xml:space="preserve"> </w:t>
      </w:r>
      <w:r>
        <w:t>issue</w:t>
      </w:r>
      <w:r>
        <w:rPr>
          <w:spacing w:val="-2"/>
        </w:rPr>
        <w:t xml:space="preserve"> </w:t>
      </w:r>
      <w:r>
        <w:t>of</w:t>
      </w:r>
      <w:r>
        <w:rPr>
          <w:spacing w:val="-6"/>
        </w:rPr>
        <w:t xml:space="preserve"> </w:t>
      </w:r>
      <w:r>
        <w:t>improving communications with families and we understand that</w:t>
      </w:r>
      <w:r>
        <w:rPr>
          <w:spacing w:val="-11"/>
        </w:rPr>
        <w:t xml:space="preserve"> </w:t>
      </w:r>
      <w:r>
        <w:t>there</w:t>
      </w:r>
      <w:r>
        <w:rPr>
          <w:spacing w:val="-7"/>
        </w:rPr>
        <w:t xml:space="preserve"> </w:t>
      </w:r>
      <w:r>
        <w:t>is</w:t>
      </w:r>
      <w:r>
        <w:rPr>
          <w:spacing w:val="-7"/>
        </w:rPr>
        <w:t xml:space="preserve"> </w:t>
      </w:r>
      <w:r>
        <w:t>now</w:t>
      </w:r>
      <w:r>
        <w:rPr>
          <w:spacing w:val="-7"/>
        </w:rPr>
        <w:t xml:space="preserve"> </w:t>
      </w:r>
      <w:r>
        <w:t>a</w:t>
      </w:r>
      <w:r>
        <w:rPr>
          <w:spacing w:val="-7"/>
        </w:rPr>
        <w:t xml:space="preserve"> </w:t>
      </w:r>
      <w:r>
        <w:t>100%</w:t>
      </w:r>
      <w:r>
        <w:rPr>
          <w:spacing w:val="-7"/>
        </w:rPr>
        <w:t xml:space="preserve"> </w:t>
      </w:r>
      <w:r>
        <w:t>response</w:t>
      </w:r>
      <w:r>
        <w:rPr>
          <w:spacing w:val="-7"/>
        </w:rPr>
        <w:t xml:space="preserve"> </w:t>
      </w:r>
      <w:r>
        <w:t>rate</w:t>
      </w:r>
      <w:r>
        <w:rPr>
          <w:spacing w:val="-7"/>
        </w:rPr>
        <w:t xml:space="preserve"> </w:t>
      </w:r>
      <w:r>
        <w:t>to</w:t>
      </w:r>
      <w:r>
        <w:rPr>
          <w:spacing w:val="-7"/>
        </w:rPr>
        <w:t xml:space="preserve"> </w:t>
      </w:r>
      <w:r>
        <w:t>all</w:t>
      </w:r>
      <w:r>
        <w:rPr>
          <w:spacing w:val="-7"/>
        </w:rPr>
        <w:t xml:space="preserve"> </w:t>
      </w:r>
      <w:r>
        <w:t xml:space="preserve">phone </w:t>
      </w:r>
      <w:r>
        <w:rPr>
          <w:spacing w:val="-2"/>
        </w:rPr>
        <w:t>and</w:t>
      </w:r>
      <w:r>
        <w:rPr>
          <w:spacing w:val="-7"/>
        </w:rPr>
        <w:t xml:space="preserve"> </w:t>
      </w:r>
      <w:r>
        <w:rPr>
          <w:spacing w:val="-2"/>
        </w:rPr>
        <w:t>email</w:t>
      </w:r>
      <w:r>
        <w:rPr>
          <w:spacing w:val="-6"/>
        </w:rPr>
        <w:t xml:space="preserve"> </w:t>
      </w:r>
      <w:r>
        <w:rPr>
          <w:spacing w:val="-2"/>
        </w:rPr>
        <w:t>queries.</w:t>
      </w:r>
      <w:r>
        <w:rPr>
          <w:spacing w:val="-20"/>
        </w:rPr>
        <w:t xml:space="preserve"> </w:t>
      </w:r>
      <w:r>
        <w:rPr>
          <w:spacing w:val="-2"/>
        </w:rPr>
        <w:t>We</w:t>
      </w:r>
      <w:r>
        <w:rPr>
          <w:spacing w:val="-6"/>
        </w:rPr>
        <w:t xml:space="preserve"> </w:t>
      </w:r>
      <w:r>
        <w:rPr>
          <w:spacing w:val="-2"/>
        </w:rPr>
        <w:t>also</w:t>
      </w:r>
      <w:r>
        <w:rPr>
          <w:spacing w:val="-6"/>
        </w:rPr>
        <w:t xml:space="preserve"> </w:t>
      </w:r>
      <w:r>
        <w:rPr>
          <w:spacing w:val="-2"/>
        </w:rPr>
        <w:t>sought</w:t>
      </w:r>
      <w:r>
        <w:rPr>
          <w:spacing w:val="-10"/>
        </w:rPr>
        <w:t xml:space="preserve"> </w:t>
      </w:r>
      <w:r>
        <w:rPr>
          <w:spacing w:val="-2"/>
        </w:rPr>
        <w:t>an</w:t>
      </w:r>
      <w:r>
        <w:rPr>
          <w:spacing w:val="-6"/>
        </w:rPr>
        <w:t xml:space="preserve"> </w:t>
      </w:r>
      <w:r>
        <w:rPr>
          <w:spacing w:val="-2"/>
        </w:rPr>
        <w:t>update</w:t>
      </w:r>
      <w:r>
        <w:rPr>
          <w:spacing w:val="-6"/>
        </w:rPr>
        <w:t xml:space="preserve"> </w:t>
      </w:r>
      <w:r>
        <w:rPr>
          <w:spacing w:val="-2"/>
        </w:rPr>
        <w:t>on</w:t>
      </w:r>
      <w:r>
        <w:rPr>
          <w:spacing w:val="-6"/>
        </w:rPr>
        <w:t xml:space="preserve"> </w:t>
      </w:r>
      <w:r>
        <w:rPr>
          <w:spacing w:val="-2"/>
        </w:rPr>
        <w:t xml:space="preserve">how </w:t>
      </w:r>
      <w:r>
        <w:t>the Passport Office now manages complaints and we understand a new online complaints system is due to be rolled out in 2023.</w:t>
      </w:r>
    </w:p>
    <w:p w14:paraId="6D067AD8" w14:textId="77777777" w:rsidR="00A27756" w:rsidRDefault="00A27756">
      <w:pPr>
        <w:spacing w:line="290" w:lineRule="auto"/>
        <w:sectPr w:rsidR="00A27756">
          <w:pgSz w:w="11910" w:h="16840"/>
          <w:pgMar w:top="1020" w:right="0" w:bottom="280" w:left="400" w:header="720" w:footer="720" w:gutter="0"/>
          <w:cols w:num="2" w:space="720" w:equalWidth="0">
            <w:col w:w="5148" w:space="516"/>
            <w:col w:w="5846"/>
          </w:cols>
        </w:sectPr>
      </w:pPr>
    </w:p>
    <w:p w14:paraId="2CA3B1B9" w14:textId="77777777" w:rsidR="00A27756" w:rsidRDefault="00A27756">
      <w:pPr>
        <w:pStyle w:val="BodyText"/>
      </w:pPr>
    </w:p>
    <w:p w14:paraId="1EE5DD5A" w14:textId="77777777" w:rsidR="00A27756" w:rsidRDefault="00A27756">
      <w:pPr>
        <w:pStyle w:val="BodyText"/>
      </w:pPr>
    </w:p>
    <w:p w14:paraId="736982AF" w14:textId="77777777" w:rsidR="00A27756" w:rsidRDefault="00000000">
      <w:pPr>
        <w:tabs>
          <w:tab w:val="right" w:pos="10960"/>
        </w:tabs>
        <w:spacing w:before="144"/>
        <w:ind w:left="688"/>
        <w:rPr>
          <w:b/>
          <w:sz w:val="18"/>
        </w:rPr>
      </w:pPr>
      <w:r>
        <w:rPr>
          <w:b/>
          <w:color w:val="F06C9F"/>
          <w:position w:val="2"/>
          <w:sz w:val="16"/>
        </w:rPr>
        <w:t>Case</w:t>
      </w:r>
      <w:r>
        <w:rPr>
          <w:b/>
          <w:color w:val="F06C9F"/>
          <w:spacing w:val="-5"/>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11</w:t>
      </w:r>
    </w:p>
    <w:p w14:paraId="31C76E3C" w14:textId="77777777" w:rsidR="00A27756" w:rsidRDefault="00A27756">
      <w:pPr>
        <w:rPr>
          <w:sz w:val="18"/>
        </w:rPr>
        <w:sectPr w:rsidR="00A27756">
          <w:type w:val="continuous"/>
          <w:pgSz w:w="11910" w:h="16840"/>
          <w:pgMar w:top="120" w:right="0" w:bottom="280" w:left="400" w:header="720" w:footer="720" w:gutter="0"/>
          <w:cols w:space="720"/>
        </w:sectPr>
      </w:pPr>
    </w:p>
    <w:p w14:paraId="4ADCB49C" w14:textId="77777777" w:rsidR="00A27756" w:rsidRDefault="00000000">
      <w:pPr>
        <w:spacing w:before="149"/>
        <w:ind w:left="940"/>
        <w:rPr>
          <w:b/>
          <w:sz w:val="24"/>
        </w:rPr>
      </w:pPr>
      <w:r>
        <w:rPr>
          <w:b/>
          <w:color w:val="074B64"/>
          <w:spacing w:val="-4"/>
          <w:sz w:val="24"/>
          <w:u w:val="thick" w:color="F06C9F"/>
        </w:rPr>
        <w:lastRenderedPageBreak/>
        <w:t>Steve</w:t>
      </w:r>
      <w:r>
        <w:rPr>
          <w:b/>
          <w:color w:val="074B64"/>
          <w:spacing w:val="-12"/>
          <w:sz w:val="24"/>
          <w:u w:val="thick" w:color="F06C9F"/>
        </w:rPr>
        <w:t xml:space="preserve"> </w:t>
      </w:r>
      <w:r>
        <w:rPr>
          <w:b/>
          <w:color w:val="074B64"/>
          <w:spacing w:val="-4"/>
          <w:sz w:val="24"/>
          <w:u w:val="thick" w:color="F06C9F"/>
        </w:rPr>
        <w:t>–Tusla,</w:t>
      </w:r>
      <w:r>
        <w:rPr>
          <w:b/>
          <w:color w:val="074B64"/>
          <w:spacing w:val="-29"/>
          <w:sz w:val="24"/>
          <w:u w:val="thick" w:color="F06C9F"/>
        </w:rPr>
        <w:t xml:space="preserve"> </w:t>
      </w:r>
      <w:r>
        <w:rPr>
          <w:b/>
          <w:color w:val="074B64"/>
          <w:spacing w:val="-4"/>
          <w:sz w:val="24"/>
          <w:u w:val="thick" w:color="F06C9F"/>
        </w:rPr>
        <w:t>Teenagers</w:t>
      </w:r>
      <w:r>
        <w:rPr>
          <w:b/>
          <w:color w:val="074B64"/>
          <w:spacing w:val="-2"/>
          <w:sz w:val="24"/>
          <w:u w:val="thick" w:color="F06C9F"/>
        </w:rPr>
        <w:t xml:space="preserve"> </w:t>
      </w:r>
      <w:r>
        <w:rPr>
          <w:b/>
          <w:color w:val="074B64"/>
          <w:spacing w:val="-4"/>
          <w:sz w:val="24"/>
          <w:u w:val="thick" w:color="F06C9F"/>
        </w:rPr>
        <w:t>at</w:t>
      </w:r>
      <w:r>
        <w:rPr>
          <w:b/>
          <w:color w:val="074B64"/>
          <w:spacing w:val="-5"/>
          <w:sz w:val="24"/>
          <w:u w:val="thick" w:color="F06C9F"/>
        </w:rPr>
        <w:t xml:space="preserve"> </w:t>
      </w:r>
      <w:r>
        <w:rPr>
          <w:b/>
          <w:color w:val="074B64"/>
          <w:spacing w:val="-4"/>
          <w:sz w:val="24"/>
          <w:u w:val="thick" w:color="F06C9F"/>
        </w:rPr>
        <w:t>Risk</w:t>
      </w:r>
    </w:p>
    <w:p w14:paraId="1009A316" w14:textId="77777777" w:rsidR="00A27756" w:rsidRDefault="00000000">
      <w:pPr>
        <w:pStyle w:val="BodyText"/>
        <w:spacing w:before="272" w:line="290" w:lineRule="auto"/>
        <w:ind w:left="940"/>
      </w:pPr>
      <w:r>
        <w:t>Steve is a 14</w:t>
      </w:r>
      <w:r>
        <w:rPr>
          <w:spacing w:val="-6"/>
        </w:rPr>
        <w:t xml:space="preserve"> </w:t>
      </w:r>
      <w:r>
        <w:t>year old boy</w:t>
      </w:r>
      <w:r>
        <w:rPr>
          <w:spacing w:val="-1"/>
        </w:rPr>
        <w:t xml:space="preserve"> </w:t>
      </w:r>
      <w:r>
        <w:t>with a diagnosis of ADHD and ASD.</w:t>
      </w:r>
      <w:r>
        <w:rPr>
          <w:spacing w:val="-11"/>
        </w:rPr>
        <w:t xml:space="preserve"> </w:t>
      </w:r>
      <w:r>
        <w:t>His mother told us that</w:t>
      </w:r>
      <w:r>
        <w:rPr>
          <w:spacing w:val="-12"/>
        </w:rPr>
        <w:t xml:space="preserve"> </w:t>
      </w:r>
      <w:r>
        <w:t xml:space="preserve">Tusla had failed to provide Steve with necessary </w:t>
      </w:r>
      <w:r>
        <w:rPr>
          <w:spacing w:val="-2"/>
        </w:rPr>
        <w:t>supports</w:t>
      </w:r>
      <w:r>
        <w:rPr>
          <w:spacing w:val="-11"/>
        </w:rPr>
        <w:t xml:space="preserve"> </w:t>
      </w:r>
      <w:r>
        <w:rPr>
          <w:spacing w:val="-2"/>
        </w:rPr>
        <w:t>and</w:t>
      </w:r>
      <w:r>
        <w:rPr>
          <w:spacing w:val="-10"/>
        </w:rPr>
        <w:t xml:space="preserve"> </w:t>
      </w:r>
      <w:r>
        <w:rPr>
          <w:spacing w:val="-2"/>
        </w:rPr>
        <w:t>an</w:t>
      </w:r>
      <w:r>
        <w:rPr>
          <w:spacing w:val="-11"/>
        </w:rPr>
        <w:t xml:space="preserve"> </w:t>
      </w:r>
      <w:r>
        <w:rPr>
          <w:spacing w:val="-2"/>
        </w:rPr>
        <w:t>out</w:t>
      </w:r>
      <w:r>
        <w:rPr>
          <w:spacing w:val="-10"/>
        </w:rPr>
        <w:t xml:space="preserve"> </w:t>
      </w:r>
      <w:r>
        <w:rPr>
          <w:spacing w:val="-2"/>
        </w:rPr>
        <w:t>of</w:t>
      </w:r>
      <w:r>
        <w:rPr>
          <w:spacing w:val="-11"/>
        </w:rPr>
        <w:t xml:space="preserve"> </w:t>
      </w:r>
      <w:r>
        <w:rPr>
          <w:spacing w:val="-2"/>
        </w:rPr>
        <w:t>home</w:t>
      </w:r>
      <w:r>
        <w:rPr>
          <w:spacing w:val="-10"/>
        </w:rPr>
        <w:t xml:space="preserve"> </w:t>
      </w:r>
      <w:r>
        <w:rPr>
          <w:spacing w:val="-2"/>
        </w:rPr>
        <w:t>placement</w:t>
      </w:r>
      <w:r>
        <w:rPr>
          <w:spacing w:val="-10"/>
        </w:rPr>
        <w:t xml:space="preserve"> </w:t>
      </w:r>
      <w:r>
        <w:rPr>
          <w:spacing w:val="-2"/>
        </w:rPr>
        <w:t xml:space="preserve">which </w:t>
      </w:r>
      <w:r>
        <w:t>were needed because of</w:t>
      </w:r>
      <w:r>
        <w:rPr>
          <w:spacing w:val="-2"/>
        </w:rPr>
        <w:t xml:space="preserve"> </w:t>
      </w:r>
      <w:r>
        <w:t>his</w:t>
      </w:r>
      <w:r>
        <w:rPr>
          <w:spacing w:val="-2"/>
        </w:rPr>
        <w:t xml:space="preserve"> </w:t>
      </w:r>
      <w:r>
        <w:t>very</w:t>
      </w:r>
      <w:r>
        <w:rPr>
          <w:spacing w:val="-2"/>
        </w:rPr>
        <w:t xml:space="preserve"> </w:t>
      </w:r>
      <w:r>
        <w:t>concerning presentations and behaviour.</w:t>
      </w:r>
    </w:p>
    <w:p w14:paraId="5CC2315F" w14:textId="77777777" w:rsidR="00A27756" w:rsidRDefault="00000000">
      <w:pPr>
        <w:pStyle w:val="BodyText"/>
        <w:spacing w:before="230" w:line="290" w:lineRule="auto"/>
        <w:ind w:left="940"/>
      </w:pPr>
      <w:r>
        <w:t>His</w:t>
      </w:r>
      <w:r>
        <w:rPr>
          <w:spacing w:val="-2"/>
        </w:rPr>
        <w:t xml:space="preserve"> </w:t>
      </w:r>
      <w:r>
        <w:t>mother</w:t>
      </w:r>
      <w:r>
        <w:rPr>
          <w:spacing w:val="-4"/>
        </w:rPr>
        <w:t xml:space="preserve"> </w:t>
      </w:r>
      <w:r>
        <w:t>explained</w:t>
      </w:r>
      <w:r>
        <w:rPr>
          <w:spacing w:val="-2"/>
        </w:rPr>
        <w:t xml:space="preserve"> </w:t>
      </w:r>
      <w:r>
        <w:t>that</w:t>
      </w:r>
      <w:r>
        <w:rPr>
          <w:spacing w:val="-6"/>
        </w:rPr>
        <w:t xml:space="preserve"> </w:t>
      </w:r>
      <w:r>
        <w:t>up</w:t>
      </w:r>
      <w:r>
        <w:rPr>
          <w:spacing w:val="-2"/>
        </w:rPr>
        <w:t xml:space="preserve"> </w:t>
      </w:r>
      <w:r>
        <w:t>to</w:t>
      </w:r>
      <w:r>
        <w:rPr>
          <w:spacing w:val="-2"/>
        </w:rPr>
        <w:t xml:space="preserve"> </w:t>
      </w:r>
      <w:r>
        <w:t>three</w:t>
      </w:r>
      <w:r>
        <w:rPr>
          <w:spacing w:val="-11"/>
        </w:rPr>
        <w:t xml:space="preserve"> </w:t>
      </w:r>
      <w:r>
        <w:t xml:space="preserve">years </w:t>
      </w:r>
      <w:r>
        <w:rPr>
          <w:spacing w:val="-2"/>
        </w:rPr>
        <w:t>ago</w:t>
      </w:r>
      <w:r>
        <w:rPr>
          <w:spacing w:val="-11"/>
        </w:rPr>
        <w:t xml:space="preserve"> </w:t>
      </w:r>
      <w:r>
        <w:rPr>
          <w:spacing w:val="-2"/>
        </w:rPr>
        <w:t>Steve</w:t>
      </w:r>
      <w:r>
        <w:rPr>
          <w:spacing w:val="-10"/>
        </w:rPr>
        <w:t xml:space="preserve"> </w:t>
      </w:r>
      <w:r>
        <w:rPr>
          <w:spacing w:val="-2"/>
        </w:rPr>
        <w:t>had</w:t>
      </w:r>
      <w:r>
        <w:rPr>
          <w:spacing w:val="-11"/>
        </w:rPr>
        <w:t xml:space="preserve"> </w:t>
      </w:r>
      <w:r>
        <w:rPr>
          <w:spacing w:val="-2"/>
        </w:rPr>
        <w:t>been</w:t>
      </w:r>
      <w:r>
        <w:rPr>
          <w:spacing w:val="-10"/>
        </w:rPr>
        <w:t xml:space="preserve"> </w:t>
      </w:r>
      <w:r>
        <w:rPr>
          <w:spacing w:val="-2"/>
        </w:rPr>
        <w:t>a</w:t>
      </w:r>
      <w:r>
        <w:rPr>
          <w:spacing w:val="-11"/>
        </w:rPr>
        <w:t xml:space="preserve"> </w:t>
      </w:r>
      <w:r>
        <w:rPr>
          <w:spacing w:val="-2"/>
        </w:rPr>
        <w:t>gentle,</w:t>
      </w:r>
      <w:r>
        <w:rPr>
          <w:spacing w:val="-16"/>
        </w:rPr>
        <w:t xml:space="preserve"> </w:t>
      </w:r>
      <w:r>
        <w:rPr>
          <w:spacing w:val="-2"/>
        </w:rPr>
        <w:t>quiet</w:t>
      </w:r>
      <w:r>
        <w:rPr>
          <w:spacing w:val="-10"/>
        </w:rPr>
        <w:t xml:space="preserve"> </w:t>
      </w:r>
      <w:r>
        <w:rPr>
          <w:spacing w:val="-2"/>
        </w:rPr>
        <w:t>child</w:t>
      </w:r>
      <w:r>
        <w:rPr>
          <w:spacing w:val="-11"/>
        </w:rPr>
        <w:t xml:space="preserve"> </w:t>
      </w:r>
      <w:r>
        <w:rPr>
          <w:spacing w:val="-2"/>
        </w:rPr>
        <w:t xml:space="preserve">who </w:t>
      </w:r>
      <w:r>
        <w:t>was attending mainstream education with additional supports through his school and HSE disability services.</w:t>
      </w:r>
    </w:p>
    <w:p w14:paraId="20ECF410" w14:textId="77777777" w:rsidR="00A27756" w:rsidRDefault="00000000">
      <w:pPr>
        <w:pStyle w:val="BodyText"/>
        <w:spacing w:before="229" w:line="290" w:lineRule="auto"/>
        <w:ind w:left="940" w:right="134"/>
      </w:pPr>
      <w:r>
        <w:t>Unfortunately,</w:t>
      </w:r>
      <w:r>
        <w:rPr>
          <w:spacing w:val="-8"/>
        </w:rPr>
        <w:t xml:space="preserve"> </w:t>
      </w:r>
      <w:r>
        <w:t>over the past few</w:t>
      </w:r>
      <w:r>
        <w:rPr>
          <w:spacing w:val="-3"/>
        </w:rPr>
        <w:t xml:space="preserve"> </w:t>
      </w:r>
      <w:r>
        <w:t>years Steve</w:t>
      </w:r>
      <w:r>
        <w:rPr>
          <w:spacing w:val="-13"/>
        </w:rPr>
        <w:t xml:space="preserve"> </w:t>
      </w:r>
      <w:r>
        <w:t>had</w:t>
      </w:r>
      <w:r>
        <w:rPr>
          <w:spacing w:val="-11"/>
        </w:rPr>
        <w:t xml:space="preserve"> </w:t>
      </w:r>
      <w:r>
        <w:t>become</w:t>
      </w:r>
      <w:r>
        <w:rPr>
          <w:spacing w:val="-9"/>
        </w:rPr>
        <w:t xml:space="preserve"> </w:t>
      </w:r>
      <w:r>
        <w:t>increasingly</w:t>
      </w:r>
      <w:r>
        <w:rPr>
          <w:spacing w:val="-13"/>
        </w:rPr>
        <w:t xml:space="preserve"> </w:t>
      </w:r>
      <w:r>
        <w:t>violent</w:t>
      </w:r>
      <w:r>
        <w:rPr>
          <w:spacing w:val="-12"/>
        </w:rPr>
        <w:t xml:space="preserve"> </w:t>
      </w:r>
      <w:r>
        <w:t xml:space="preserve">and aggressive towards his family and others. He stopped attending school and for days </w:t>
      </w:r>
      <w:r>
        <w:rPr>
          <w:spacing w:val="-2"/>
        </w:rPr>
        <w:t>on</w:t>
      </w:r>
      <w:r>
        <w:rPr>
          <w:spacing w:val="-11"/>
        </w:rPr>
        <w:t xml:space="preserve"> </w:t>
      </w:r>
      <w:r>
        <w:rPr>
          <w:spacing w:val="-2"/>
        </w:rPr>
        <w:t>end,</w:t>
      </w:r>
      <w:r>
        <w:rPr>
          <w:spacing w:val="-16"/>
        </w:rPr>
        <w:t xml:space="preserve"> </w:t>
      </w:r>
      <w:r>
        <w:rPr>
          <w:spacing w:val="-2"/>
        </w:rPr>
        <w:t>slept</w:t>
      </w:r>
      <w:r>
        <w:rPr>
          <w:spacing w:val="-10"/>
        </w:rPr>
        <w:t xml:space="preserve"> </w:t>
      </w:r>
      <w:r>
        <w:rPr>
          <w:spacing w:val="-2"/>
        </w:rPr>
        <w:t>rough</w:t>
      </w:r>
      <w:r>
        <w:rPr>
          <w:spacing w:val="-11"/>
        </w:rPr>
        <w:t xml:space="preserve"> </w:t>
      </w:r>
      <w:r>
        <w:rPr>
          <w:spacing w:val="-2"/>
        </w:rPr>
        <w:t>on</w:t>
      </w:r>
      <w:r>
        <w:rPr>
          <w:spacing w:val="-10"/>
        </w:rPr>
        <w:t xml:space="preserve"> </w:t>
      </w:r>
      <w:r>
        <w:rPr>
          <w:spacing w:val="-2"/>
        </w:rPr>
        <w:t>the</w:t>
      </w:r>
      <w:r>
        <w:rPr>
          <w:spacing w:val="-11"/>
        </w:rPr>
        <w:t xml:space="preserve"> </w:t>
      </w:r>
      <w:r>
        <w:rPr>
          <w:spacing w:val="-2"/>
        </w:rPr>
        <w:t>streets</w:t>
      </w:r>
      <w:r>
        <w:rPr>
          <w:spacing w:val="-10"/>
        </w:rPr>
        <w:t xml:space="preserve"> </w:t>
      </w:r>
      <w:r>
        <w:rPr>
          <w:spacing w:val="-2"/>
        </w:rPr>
        <w:t>where</w:t>
      </w:r>
      <w:r>
        <w:rPr>
          <w:spacing w:val="-11"/>
        </w:rPr>
        <w:t xml:space="preserve"> </w:t>
      </w:r>
      <w:r>
        <w:rPr>
          <w:spacing w:val="-2"/>
        </w:rPr>
        <w:t>he was</w:t>
      </w:r>
      <w:r>
        <w:rPr>
          <w:spacing w:val="-6"/>
        </w:rPr>
        <w:t xml:space="preserve"> </w:t>
      </w:r>
      <w:r>
        <w:rPr>
          <w:spacing w:val="-2"/>
        </w:rPr>
        <w:t>exposed</w:t>
      </w:r>
      <w:r>
        <w:rPr>
          <w:spacing w:val="-4"/>
        </w:rPr>
        <w:t xml:space="preserve"> </w:t>
      </w:r>
      <w:r>
        <w:rPr>
          <w:spacing w:val="-2"/>
        </w:rPr>
        <w:t>to</w:t>
      </w:r>
      <w:r>
        <w:rPr>
          <w:spacing w:val="-5"/>
        </w:rPr>
        <w:t xml:space="preserve"> </w:t>
      </w:r>
      <w:r>
        <w:rPr>
          <w:spacing w:val="-2"/>
        </w:rPr>
        <w:t>the</w:t>
      </w:r>
      <w:r>
        <w:rPr>
          <w:spacing w:val="-4"/>
        </w:rPr>
        <w:t xml:space="preserve"> </w:t>
      </w:r>
      <w:r>
        <w:rPr>
          <w:spacing w:val="-2"/>
        </w:rPr>
        <w:t>realities</w:t>
      </w:r>
      <w:r>
        <w:rPr>
          <w:spacing w:val="-5"/>
        </w:rPr>
        <w:t xml:space="preserve"> </w:t>
      </w:r>
      <w:r>
        <w:rPr>
          <w:spacing w:val="-2"/>
        </w:rPr>
        <w:t>of</w:t>
      </w:r>
      <w:r>
        <w:rPr>
          <w:spacing w:val="-8"/>
        </w:rPr>
        <w:t xml:space="preserve"> </w:t>
      </w:r>
      <w:r>
        <w:rPr>
          <w:spacing w:val="-2"/>
        </w:rPr>
        <w:t>drink,</w:t>
      </w:r>
      <w:r>
        <w:rPr>
          <w:spacing w:val="-16"/>
        </w:rPr>
        <w:t xml:space="preserve"> </w:t>
      </w:r>
      <w:r>
        <w:rPr>
          <w:spacing w:val="-2"/>
        </w:rPr>
        <w:t>drugs,</w:t>
      </w:r>
    </w:p>
    <w:p w14:paraId="3D5BC887" w14:textId="77777777" w:rsidR="00A27756" w:rsidRDefault="00000000">
      <w:pPr>
        <w:pStyle w:val="BodyText"/>
        <w:spacing w:before="3" w:line="290" w:lineRule="auto"/>
        <w:ind w:left="940"/>
      </w:pPr>
      <w:r>
        <w:rPr>
          <w:spacing w:val="-2"/>
        </w:rPr>
        <w:t>violence,</w:t>
      </w:r>
      <w:r>
        <w:rPr>
          <w:spacing w:val="-16"/>
        </w:rPr>
        <w:t xml:space="preserve"> </w:t>
      </w:r>
      <w:r>
        <w:rPr>
          <w:spacing w:val="-2"/>
        </w:rPr>
        <w:t>self-harming</w:t>
      </w:r>
      <w:r>
        <w:rPr>
          <w:spacing w:val="-11"/>
        </w:rPr>
        <w:t xml:space="preserve"> </w:t>
      </w:r>
      <w:r>
        <w:rPr>
          <w:spacing w:val="-2"/>
        </w:rPr>
        <w:t>and</w:t>
      </w:r>
      <w:r>
        <w:rPr>
          <w:spacing w:val="-10"/>
        </w:rPr>
        <w:t xml:space="preserve"> </w:t>
      </w:r>
      <w:r>
        <w:rPr>
          <w:spacing w:val="-2"/>
        </w:rPr>
        <w:t>sexual</w:t>
      </w:r>
      <w:r>
        <w:rPr>
          <w:spacing w:val="-11"/>
        </w:rPr>
        <w:t xml:space="preserve"> </w:t>
      </w:r>
      <w:r>
        <w:rPr>
          <w:spacing w:val="-2"/>
        </w:rPr>
        <w:t xml:space="preserve">exploitation. </w:t>
      </w:r>
      <w:r>
        <w:t xml:space="preserve">Steve also came to the attention of the </w:t>
      </w:r>
      <w:r>
        <w:rPr>
          <w:spacing w:val="-2"/>
        </w:rPr>
        <w:t>addiction</w:t>
      </w:r>
      <w:r>
        <w:rPr>
          <w:spacing w:val="-11"/>
        </w:rPr>
        <w:t xml:space="preserve"> </w:t>
      </w:r>
      <w:r>
        <w:rPr>
          <w:spacing w:val="-2"/>
        </w:rPr>
        <w:t>services,</w:t>
      </w:r>
      <w:r>
        <w:rPr>
          <w:spacing w:val="-17"/>
        </w:rPr>
        <w:t xml:space="preserve"> </w:t>
      </w:r>
      <w:r>
        <w:rPr>
          <w:spacing w:val="-2"/>
        </w:rPr>
        <w:t>CAMHS,</w:t>
      </w:r>
      <w:r>
        <w:rPr>
          <w:spacing w:val="-16"/>
        </w:rPr>
        <w:t xml:space="preserve"> </w:t>
      </w:r>
      <w:r>
        <w:rPr>
          <w:spacing w:val="-2"/>
        </w:rPr>
        <w:t>the</w:t>
      </w:r>
      <w:r>
        <w:rPr>
          <w:spacing w:val="-10"/>
        </w:rPr>
        <w:t xml:space="preserve"> </w:t>
      </w:r>
      <w:r>
        <w:rPr>
          <w:spacing w:val="-2"/>
        </w:rPr>
        <w:t>Gardaí</w:t>
      </w:r>
      <w:r>
        <w:rPr>
          <w:spacing w:val="-11"/>
        </w:rPr>
        <w:t xml:space="preserve"> </w:t>
      </w:r>
      <w:r>
        <w:rPr>
          <w:spacing w:val="-2"/>
        </w:rPr>
        <w:t>and</w:t>
      </w:r>
      <w:r>
        <w:rPr>
          <w:spacing w:val="-10"/>
        </w:rPr>
        <w:t xml:space="preserve"> </w:t>
      </w:r>
      <w:r>
        <w:rPr>
          <w:spacing w:val="-2"/>
        </w:rPr>
        <w:t xml:space="preserve">the </w:t>
      </w:r>
      <w:r>
        <w:t>Courts.</w:t>
      </w:r>
      <w:r>
        <w:rPr>
          <w:spacing w:val="-9"/>
        </w:rPr>
        <w:t xml:space="preserve"> </w:t>
      </w:r>
      <w:r>
        <w:t>Several child protection and welfare notifications were made to</w:t>
      </w:r>
      <w:r>
        <w:rPr>
          <w:spacing w:val="-5"/>
        </w:rPr>
        <w:t xml:space="preserve"> </w:t>
      </w:r>
      <w:r>
        <w:t>Tusla by those services and about Steve’s circumstances.</w:t>
      </w:r>
    </w:p>
    <w:p w14:paraId="0528BE29" w14:textId="77777777" w:rsidR="00A27756" w:rsidRDefault="00000000">
      <w:pPr>
        <w:spacing w:before="230"/>
        <w:ind w:left="940"/>
        <w:rPr>
          <w:b/>
          <w:sz w:val="20"/>
        </w:rPr>
      </w:pP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0713D994" w14:textId="77777777" w:rsidR="00A27756" w:rsidRDefault="00000000">
      <w:pPr>
        <w:pStyle w:val="BodyText"/>
        <w:spacing w:before="162" w:line="290" w:lineRule="auto"/>
        <w:ind w:left="940"/>
      </w:pPr>
      <w:r>
        <w:t>We</w:t>
      </w:r>
      <w:r>
        <w:rPr>
          <w:spacing w:val="-8"/>
        </w:rPr>
        <w:t xml:space="preserve"> </w:t>
      </w:r>
      <w:r>
        <w:t>engaged</w:t>
      </w:r>
      <w:r>
        <w:rPr>
          <w:spacing w:val="-8"/>
        </w:rPr>
        <w:t xml:space="preserve"> </w:t>
      </w:r>
      <w:r>
        <w:t>formally</w:t>
      </w:r>
      <w:r>
        <w:rPr>
          <w:spacing w:val="-12"/>
        </w:rPr>
        <w:t xml:space="preserve"> </w:t>
      </w:r>
      <w:r>
        <w:t>with</w:t>
      </w:r>
      <w:r>
        <w:rPr>
          <w:spacing w:val="-18"/>
        </w:rPr>
        <w:t xml:space="preserve"> </w:t>
      </w:r>
      <w:r>
        <w:t>Tusla</w:t>
      </w:r>
      <w:r>
        <w:rPr>
          <w:spacing w:val="-8"/>
        </w:rPr>
        <w:t xml:space="preserve"> </w:t>
      </w:r>
      <w:r>
        <w:t>on</w:t>
      </w:r>
      <w:r>
        <w:rPr>
          <w:spacing w:val="-8"/>
        </w:rPr>
        <w:t xml:space="preserve"> </w:t>
      </w:r>
      <w:r>
        <w:t>Steve</w:t>
      </w:r>
      <w:r>
        <w:rPr>
          <w:spacing w:val="-8"/>
        </w:rPr>
        <w:t xml:space="preserve"> </w:t>
      </w:r>
      <w:r>
        <w:t xml:space="preserve">and </w:t>
      </w:r>
      <w:r>
        <w:rPr>
          <w:spacing w:val="-4"/>
        </w:rPr>
        <w:t>his</w:t>
      </w:r>
      <w:r>
        <w:rPr>
          <w:spacing w:val="-9"/>
        </w:rPr>
        <w:t xml:space="preserve"> </w:t>
      </w:r>
      <w:r>
        <w:rPr>
          <w:spacing w:val="-4"/>
        </w:rPr>
        <w:t>mother’s</w:t>
      </w:r>
      <w:r>
        <w:rPr>
          <w:spacing w:val="-8"/>
        </w:rPr>
        <w:t xml:space="preserve"> </w:t>
      </w:r>
      <w:r>
        <w:rPr>
          <w:spacing w:val="-4"/>
        </w:rPr>
        <w:t>behalf</w:t>
      </w:r>
      <w:r>
        <w:rPr>
          <w:spacing w:val="-12"/>
        </w:rPr>
        <w:t xml:space="preserve"> </w:t>
      </w:r>
      <w:r>
        <w:rPr>
          <w:spacing w:val="-4"/>
        </w:rPr>
        <w:t>and</w:t>
      </w:r>
      <w:r>
        <w:rPr>
          <w:spacing w:val="-9"/>
        </w:rPr>
        <w:t xml:space="preserve"> </w:t>
      </w:r>
      <w:r>
        <w:rPr>
          <w:spacing w:val="-4"/>
        </w:rPr>
        <w:t>were</w:t>
      </w:r>
      <w:r>
        <w:rPr>
          <w:spacing w:val="-8"/>
        </w:rPr>
        <w:t xml:space="preserve"> </w:t>
      </w:r>
      <w:r>
        <w:rPr>
          <w:spacing w:val="-4"/>
        </w:rPr>
        <w:t>informed</w:t>
      </w:r>
      <w:r>
        <w:rPr>
          <w:spacing w:val="-9"/>
        </w:rPr>
        <w:t xml:space="preserve"> </w:t>
      </w:r>
      <w:r>
        <w:rPr>
          <w:spacing w:val="-4"/>
        </w:rPr>
        <w:t>that</w:t>
      </w:r>
      <w:r>
        <w:rPr>
          <w:spacing w:val="-12"/>
        </w:rPr>
        <w:t xml:space="preserve"> </w:t>
      </w:r>
      <w:r>
        <w:rPr>
          <w:spacing w:val="-4"/>
        </w:rPr>
        <w:t xml:space="preserve">the </w:t>
      </w:r>
      <w:r>
        <w:t>agency</w:t>
      </w:r>
      <w:r>
        <w:rPr>
          <w:spacing w:val="-11"/>
        </w:rPr>
        <w:t xml:space="preserve"> </w:t>
      </w:r>
      <w:r>
        <w:t>was</w:t>
      </w:r>
      <w:r>
        <w:rPr>
          <w:spacing w:val="-7"/>
        </w:rPr>
        <w:t xml:space="preserve"> </w:t>
      </w:r>
      <w:r>
        <w:t>actively</w:t>
      </w:r>
      <w:r>
        <w:rPr>
          <w:spacing w:val="-11"/>
        </w:rPr>
        <w:t xml:space="preserve"> </w:t>
      </w:r>
      <w:r>
        <w:t>involved</w:t>
      </w:r>
      <w:r>
        <w:rPr>
          <w:spacing w:val="-7"/>
        </w:rPr>
        <w:t xml:space="preserve"> </w:t>
      </w:r>
      <w:r>
        <w:t>in</w:t>
      </w:r>
      <w:r>
        <w:rPr>
          <w:spacing w:val="-7"/>
        </w:rPr>
        <w:t xml:space="preserve"> </w:t>
      </w:r>
      <w:r>
        <w:t>this</w:t>
      </w:r>
      <w:r>
        <w:rPr>
          <w:spacing w:val="-7"/>
        </w:rPr>
        <w:t xml:space="preserve"> </w:t>
      </w:r>
      <w:r>
        <w:t>case</w:t>
      </w:r>
      <w:r>
        <w:rPr>
          <w:spacing w:val="-7"/>
        </w:rPr>
        <w:t xml:space="preserve"> </w:t>
      </w:r>
      <w:r>
        <w:t xml:space="preserve">and </w:t>
      </w:r>
      <w:r>
        <w:rPr>
          <w:spacing w:val="-6"/>
        </w:rPr>
        <w:t>had convened a</w:t>
      </w:r>
      <w:r>
        <w:rPr>
          <w:spacing w:val="-16"/>
        </w:rPr>
        <w:t xml:space="preserve"> </w:t>
      </w:r>
      <w:r>
        <w:rPr>
          <w:spacing w:val="-6"/>
        </w:rPr>
        <w:t>“Meitheal”,</w:t>
      </w:r>
      <w:r>
        <w:rPr>
          <w:spacing w:val="-18"/>
        </w:rPr>
        <w:t xml:space="preserve"> </w:t>
      </w:r>
      <w:r>
        <w:rPr>
          <w:spacing w:val="-6"/>
        </w:rPr>
        <w:t xml:space="preserve">an approach to help </w:t>
      </w:r>
      <w:r>
        <w:t>children</w:t>
      </w:r>
      <w:r>
        <w:rPr>
          <w:spacing w:val="-5"/>
        </w:rPr>
        <w:t xml:space="preserve"> </w:t>
      </w:r>
      <w:r>
        <w:t>where</w:t>
      </w:r>
      <w:r>
        <w:rPr>
          <w:spacing w:val="-5"/>
        </w:rPr>
        <w:t xml:space="preserve"> </w:t>
      </w:r>
      <w:r>
        <w:t>they</w:t>
      </w:r>
      <w:r>
        <w:rPr>
          <w:spacing w:val="-9"/>
        </w:rPr>
        <w:t xml:space="preserve"> </w:t>
      </w:r>
      <w:r>
        <w:t>may</w:t>
      </w:r>
      <w:r>
        <w:rPr>
          <w:spacing w:val="-9"/>
        </w:rPr>
        <w:t xml:space="preserve"> </w:t>
      </w:r>
      <w:r>
        <w:t>need</w:t>
      </w:r>
      <w:r>
        <w:rPr>
          <w:spacing w:val="-5"/>
        </w:rPr>
        <w:t xml:space="preserve"> </w:t>
      </w:r>
      <w:r>
        <w:t>the</w:t>
      </w:r>
      <w:r>
        <w:rPr>
          <w:spacing w:val="-5"/>
        </w:rPr>
        <w:t xml:space="preserve"> </w:t>
      </w:r>
      <w:r>
        <w:t>support</w:t>
      </w:r>
      <w:r>
        <w:rPr>
          <w:spacing w:val="-9"/>
        </w:rPr>
        <w:t xml:space="preserve"> </w:t>
      </w:r>
      <w:r>
        <w:t>of more</w:t>
      </w:r>
      <w:r>
        <w:rPr>
          <w:spacing w:val="-8"/>
        </w:rPr>
        <w:t xml:space="preserve"> </w:t>
      </w:r>
      <w:r>
        <w:t>than</w:t>
      </w:r>
      <w:r>
        <w:rPr>
          <w:spacing w:val="-8"/>
        </w:rPr>
        <w:t xml:space="preserve"> </w:t>
      </w:r>
      <w:r>
        <w:t>one</w:t>
      </w:r>
      <w:r>
        <w:rPr>
          <w:spacing w:val="-8"/>
        </w:rPr>
        <w:t xml:space="preserve"> </w:t>
      </w:r>
      <w:r>
        <w:t>service.</w:t>
      </w:r>
      <w:r>
        <w:rPr>
          <w:spacing w:val="-20"/>
        </w:rPr>
        <w:t xml:space="preserve"> </w:t>
      </w:r>
      <w:r>
        <w:t>However,</w:t>
      </w:r>
      <w:r>
        <w:rPr>
          <w:spacing w:val="-20"/>
        </w:rPr>
        <w:t xml:space="preserve"> </w:t>
      </w:r>
      <w:r>
        <w:t>it</w:t>
      </w:r>
      <w:r>
        <w:rPr>
          <w:spacing w:val="-12"/>
        </w:rPr>
        <w:t xml:space="preserve"> </w:t>
      </w:r>
      <w:r>
        <w:t>was</w:t>
      </w:r>
      <w:r>
        <w:rPr>
          <w:spacing w:val="-8"/>
        </w:rPr>
        <w:t xml:space="preserve"> </w:t>
      </w:r>
      <w:r>
        <w:t xml:space="preserve">made </w:t>
      </w:r>
      <w:r>
        <w:rPr>
          <w:spacing w:val="-4"/>
        </w:rPr>
        <w:t>clear</w:t>
      </w:r>
      <w:r>
        <w:rPr>
          <w:spacing w:val="-10"/>
        </w:rPr>
        <w:t xml:space="preserve"> </w:t>
      </w:r>
      <w:r>
        <w:rPr>
          <w:spacing w:val="-4"/>
        </w:rPr>
        <w:t>to</w:t>
      </w:r>
      <w:r>
        <w:rPr>
          <w:spacing w:val="-9"/>
        </w:rPr>
        <w:t xml:space="preserve"> </w:t>
      </w:r>
      <w:r>
        <w:rPr>
          <w:spacing w:val="-4"/>
        </w:rPr>
        <w:t>us</w:t>
      </w:r>
      <w:r>
        <w:rPr>
          <w:spacing w:val="-8"/>
        </w:rPr>
        <w:t xml:space="preserve"> </w:t>
      </w:r>
      <w:r>
        <w:rPr>
          <w:spacing w:val="-4"/>
        </w:rPr>
        <w:t>that</w:t>
      </w:r>
      <w:r>
        <w:rPr>
          <w:spacing w:val="-12"/>
        </w:rPr>
        <w:t xml:space="preserve"> </w:t>
      </w:r>
      <w:r>
        <w:rPr>
          <w:spacing w:val="-4"/>
        </w:rPr>
        <w:t>efforts</w:t>
      </w:r>
      <w:r>
        <w:rPr>
          <w:spacing w:val="-9"/>
        </w:rPr>
        <w:t xml:space="preserve"> </w:t>
      </w:r>
      <w:r>
        <w:rPr>
          <w:spacing w:val="-4"/>
        </w:rPr>
        <w:t>to</w:t>
      </w:r>
      <w:r>
        <w:rPr>
          <w:spacing w:val="-8"/>
        </w:rPr>
        <w:t xml:space="preserve"> </w:t>
      </w:r>
      <w:r>
        <w:rPr>
          <w:spacing w:val="-4"/>
        </w:rPr>
        <w:t>provide</w:t>
      </w:r>
      <w:r>
        <w:rPr>
          <w:spacing w:val="-9"/>
        </w:rPr>
        <w:t xml:space="preserve"> </w:t>
      </w:r>
      <w:r>
        <w:rPr>
          <w:spacing w:val="-4"/>
        </w:rPr>
        <w:t xml:space="preserve">interventions </w:t>
      </w:r>
      <w:r>
        <w:t>and</w:t>
      </w:r>
      <w:r>
        <w:rPr>
          <w:spacing w:val="-4"/>
        </w:rPr>
        <w:t xml:space="preserve"> </w:t>
      </w:r>
      <w:r>
        <w:t>supports</w:t>
      </w:r>
      <w:r>
        <w:rPr>
          <w:spacing w:val="-4"/>
        </w:rPr>
        <w:t xml:space="preserve"> </w:t>
      </w:r>
      <w:r>
        <w:t>were</w:t>
      </w:r>
      <w:r>
        <w:rPr>
          <w:spacing w:val="-4"/>
        </w:rPr>
        <w:t xml:space="preserve"> </w:t>
      </w:r>
      <w:r>
        <w:t>hampered</w:t>
      </w:r>
      <w:r>
        <w:rPr>
          <w:spacing w:val="-4"/>
        </w:rPr>
        <w:t xml:space="preserve"> </w:t>
      </w:r>
      <w:r>
        <w:t>by</w:t>
      </w:r>
      <w:r>
        <w:rPr>
          <w:spacing w:val="-8"/>
        </w:rPr>
        <w:t xml:space="preserve"> </w:t>
      </w:r>
      <w:r>
        <w:t>the</w:t>
      </w:r>
      <w:r>
        <w:rPr>
          <w:spacing w:val="-4"/>
        </w:rPr>
        <w:t xml:space="preserve"> </w:t>
      </w:r>
      <w:r>
        <w:t>lack</w:t>
      </w:r>
      <w:r>
        <w:rPr>
          <w:spacing w:val="-9"/>
        </w:rPr>
        <w:t xml:space="preserve"> </w:t>
      </w:r>
      <w:r>
        <w:t>of</w:t>
      </w:r>
    </w:p>
    <w:p w14:paraId="1F8EBC76" w14:textId="77777777" w:rsidR="00A27756" w:rsidRDefault="00000000">
      <w:pPr>
        <w:pStyle w:val="BodyText"/>
        <w:spacing w:before="4" w:line="290" w:lineRule="auto"/>
        <w:ind w:left="940" w:right="105"/>
      </w:pPr>
      <w:r>
        <w:t>a</w:t>
      </w:r>
      <w:r>
        <w:rPr>
          <w:spacing w:val="-8"/>
        </w:rPr>
        <w:t xml:space="preserve"> </w:t>
      </w:r>
      <w:r>
        <w:t>safe</w:t>
      </w:r>
      <w:r>
        <w:rPr>
          <w:spacing w:val="-8"/>
        </w:rPr>
        <w:t xml:space="preserve"> </w:t>
      </w:r>
      <w:r>
        <w:t>secure</w:t>
      </w:r>
      <w:r>
        <w:rPr>
          <w:spacing w:val="-8"/>
        </w:rPr>
        <w:t xml:space="preserve"> </w:t>
      </w:r>
      <w:r>
        <w:t>setting</w:t>
      </w:r>
      <w:r>
        <w:rPr>
          <w:spacing w:val="-8"/>
        </w:rPr>
        <w:t xml:space="preserve"> </w:t>
      </w:r>
      <w:r>
        <w:t>where</w:t>
      </w:r>
      <w:r>
        <w:rPr>
          <w:spacing w:val="-8"/>
        </w:rPr>
        <w:t xml:space="preserve"> </w:t>
      </w:r>
      <w:r>
        <w:t>Steve</w:t>
      </w:r>
      <w:r>
        <w:rPr>
          <w:spacing w:val="-8"/>
        </w:rPr>
        <w:t xml:space="preserve"> </w:t>
      </w:r>
      <w:r>
        <w:t>could</w:t>
      </w:r>
      <w:r>
        <w:rPr>
          <w:spacing w:val="-8"/>
        </w:rPr>
        <w:t xml:space="preserve"> </w:t>
      </w:r>
      <w:r>
        <w:t xml:space="preserve">be </w:t>
      </w:r>
      <w:r>
        <w:rPr>
          <w:spacing w:val="-4"/>
        </w:rPr>
        <w:t>accommodated</w:t>
      </w:r>
      <w:r>
        <w:rPr>
          <w:spacing w:val="-9"/>
        </w:rPr>
        <w:t xml:space="preserve"> </w:t>
      </w:r>
      <w:r>
        <w:rPr>
          <w:spacing w:val="-4"/>
        </w:rPr>
        <w:t>and</w:t>
      </w:r>
      <w:r>
        <w:rPr>
          <w:spacing w:val="-8"/>
        </w:rPr>
        <w:t xml:space="preserve"> </w:t>
      </w:r>
      <w:r>
        <w:rPr>
          <w:spacing w:val="-4"/>
        </w:rPr>
        <w:t>where</w:t>
      </w:r>
      <w:r>
        <w:rPr>
          <w:spacing w:val="-9"/>
        </w:rPr>
        <w:t xml:space="preserve"> </w:t>
      </w:r>
      <w:r>
        <w:rPr>
          <w:spacing w:val="-4"/>
        </w:rPr>
        <w:t>his</w:t>
      </w:r>
      <w:r>
        <w:rPr>
          <w:spacing w:val="-8"/>
        </w:rPr>
        <w:t xml:space="preserve"> </w:t>
      </w:r>
      <w:r>
        <w:rPr>
          <w:spacing w:val="-4"/>
        </w:rPr>
        <w:t>needs</w:t>
      </w:r>
      <w:r>
        <w:rPr>
          <w:spacing w:val="-9"/>
        </w:rPr>
        <w:t xml:space="preserve"> </w:t>
      </w:r>
      <w:r>
        <w:rPr>
          <w:spacing w:val="-4"/>
        </w:rPr>
        <w:t>could</w:t>
      </w:r>
      <w:r>
        <w:rPr>
          <w:spacing w:val="-8"/>
        </w:rPr>
        <w:t xml:space="preserve"> </w:t>
      </w:r>
      <w:r>
        <w:rPr>
          <w:spacing w:val="-4"/>
        </w:rPr>
        <w:t xml:space="preserve">be </w:t>
      </w:r>
      <w:r>
        <w:t>assessed</w:t>
      </w:r>
      <w:r>
        <w:rPr>
          <w:spacing w:val="-5"/>
        </w:rPr>
        <w:t xml:space="preserve"> </w:t>
      </w:r>
      <w:r>
        <w:t>and</w:t>
      </w:r>
      <w:r>
        <w:rPr>
          <w:spacing w:val="-5"/>
        </w:rPr>
        <w:t xml:space="preserve"> </w:t>
      </w:r>
      <w:r>
        <w:t>addressed.</w:t>
      </w:r>
      <w:r>
        <w:rPr>
          <w:spacing w:val="-29"/>
        </w:rPr>
        <w:t xml:space="preserve"> </w:t>
      </w:r>
      <w:r>
        <w:t>Tusla</w:t>
      </w:r>
      <w:r>
        <w:rPr>
          <w:spacing w:val="-5"/>
        </w:rPr>
        <w:t xml:space="preserve"> </w:t>
      </w:r>
      <w:r>
        <w:t>advised</w:t>
      </w:r>
      <w:r>
        <w:rPr>
          <w:spacing w:val="-5"/>
        </w:rPr>
        <w:t xml:space="preserve"> </w:t>
      </w:r>
      <w:r>
        <w:t>that foster</w:t>
      </w:r>
      <w:r>
        <w:rPr>
          <w:spacing w:val="-13"/>
        </w:rPr>
        <w:t xml:space="preserve"> </w:t>
      </w:r>
      <w:r>
        <w:t>care</w:t>
      </w:r>
      <w:r>
        <w:rPr>
          <w:spacing w:val="-12"/>
        </w:rPr>
        <w:t xml:space="preserve"> </w:t>
      </w:r>
      <w:r>
        <w:t>and</w:t>
      </w:r>
      <w:r>
        <w:rPr>
          <w:spacing w:val="-13"/>
        </w:rPr>
        <w:t xml:space="preserve"> </w:t>
      </w:r>
      <w:r>
        <w:t>residential</w:t>
      </w:r>
      <w:r>
        <w:rPr>
          <w:spacing w:val="-12"/>
        </w:rPr>
        <w:t xml:space="preserve"> </w:t>
      </w:r>
      <w:r>
        <w:t>care</w:t>
      </w:r>
      <w:r>
        <w:rPr>
          <w:spacing w:val="-13"/>
        </w:rPr>
        <w:t xml:space="preserve"> </w:t>
      </w:r>
      <w:r>
        <w:t>would</w:t>
      </w:r>
      <w:r>
        <w:rPr>
          <w:spacing w:val="-12"/>
        </w:rPr>
        <w:t xml:space="preserve"> </w:t>
      </w:r>
      <w:r>
        <w:t>not</w:t>
      </w:r>
      <w:r>
        <w:rPr>
          <w:spacing w:val="-13"/>
        </w:rPr>
        <w:t xml:space="preserve"> </w:t>
      </w:r>
      <w:r>
        <w:t>be appropriate</w:t>
      </w:r>
      <w:r>
        <w:rPr>
          <w:spacing w:val="-9"/>
        </w:rPr>
        <w:t xml:space="preserve"> </w:t>
      </w:r>
      <w:r>
        <w:t>placements</w:t>
      </w:r>
      <w:r>
        <w:rPr>
          <w:spacing w:val="-9"/>
        </w:rPr>
        <w:t xml:space="preserve"> </w:t>
      </w:r>
      <w:r>
        <w:t>for</w:t>
      </w:r>
      <w:r>
        <w:rPr>
          <w:spacing w:val="-11"/>
        </w:rPr>
        <w:t xml:space="preserve"> </w:t>
      </w:r>
      <w:r>
        <w:t>Steve</w:t>
      </w:r>
      <w:r>
        <w:rPr>
          <w:spacing w:val="-9"/>
        </w:rPr>
        <w:t xml:space="preserve"> </w:t>
      </w:r>
      <w:r>
        <w:t>due</w:t>
      </w:r>
      <w:r>
        <w:rPr>
          <w:spacing w:val="-9"/>
        </w:rPr>
        <w:t xml:space="preserve"> </w:t>
      </w:r>
      <w:r>
        <w:t>to</w:t>
      </w:r>
      <w:r>
        <w:rPr>
          <w:spacing w:val="-9"/>
        </w:rPr>
        <w:t xml:space="preserve"> </w:t>
      </w:r>
      <w:r>
        <w:t>his behaviour,</w:t>
      </w:r>
      <w:r>
        <w:rPr>
          <w:spacing w:val="-20"/>
        </w:rPr>
        <w:t xml:space="preserve"> </w:t>
      </w:r>
      <w:r>
        <w:t>but</w:t>
      </w:r>
      <w:r>
        <w:rPr>
          <w:spacing w:val="-13"/>
        </w:rPr>
        <w:t xml:space="preserve"> </w:t>
      </w:r>
      <w:r>
        <w:t>that</w:t>
      </w:r>
      <w:r>
        <w:rPr>
          <w:spacing w:val="-12"/>
        </w:rPr>
        <w:t xml:space="preserve"> </w:t>
      </w:r>
      <w:r>
        <w:t>an</w:t>
      </w:r>
      <w:r>
        <w:rPr>
          <w:spacing w:val="-13"/>
        </w:rPr>
        <w:t xml:space="preserve"> </w:t>
      </w:r>
      <w:r>
        <w:t>application</w:t>
      </w:r>
      <w:r>
        <w:rPr>
          <w:spacing w:val="-12"/>
        </w:rPr>
        <w:t xml:space="preserve"> </w:t>
      </w:r>
      <w:r>
        <w:t>for</w:t>
      </w:r>
      <w:r>
        <w:rPr>
          <w:spacing w:val="-12"/>
        </w:rPr>
        <w:t xml:space="preserve"> </w:t>
      </w:r>
      <w:r>
        <w:t>Special Care had been turned down.</w:t>
      </w:r>
    </w:p>
    <w:p w14:paraId="41E0CF76" w14:textId="77777777" w:rsidR="00A27756" w:rsidRDefault="00000000">
      <w:pPr>
        <w:pStyle w:val="BodyText"/>
        <w:spacing w:before="230" w:line="290" w:lineRule="auto"/>
        <w:ind w:left="940"/>
      </w:pPr>
      <w:r>
        <w:t>Tusla</w:t>
      </w:r>
      <w:r>
        <w:rPr>
          <w:spacing w:val="-1"/>
        </w:rPr>
        <w:t xml:space="preserve"> </w:t>
      </w:r>
      <w:r>
        <w:t>advised</w:t>
      </w:r>
      <w:r>
        <w:rPr>
          <w:spacing w:val="-1"/>
        </w:rPr>
        <w:t xml:space="preserve"> </w:t>
      </w:r>
      <w:r>
        <w:t>that</w:t>
      </w:r>
      <w:r>
        <w:rPr>
          <w:spacing w:val="-6"/>
        </w:rPr>
        <w:t xml:space="preserve"> </w:t>
      </w:r>
      <w:r>
        <w:t>Steve</w:t>
      </w:r>
      <w:r>
        <w:rPr>
          <w:spacing w:val="-1"/>
        </w:rPr>
        <w:t xml:space="preserve"> </w:t>
      </w:r>
      <w:r>
        <w:t>had</w:t>
      </w:r>
      <w:r>
        <w:rPr>
          <w:spacing w:val="-1"/>
        </w:rPr>
        <w:t xml:space="preserve"> </w:t>
      </w:r>
      <w:r>
        <w:t xml:space="preserve">been </w:t>
      </w:r>
      <w:r>
        <w:rPr>
          <w:spacing w:val="-2"/>
        </w:rPr>
        <w:t>accommodated</w:t>
      </w:r>
      <w:r>
        <w:rPr>
          <w:spacing w:val="-5"/>
        </w:rPr>
        <w:t xml:space="preserve"> </w:t>
      </w:r>
      <w:r>
        <w:rPr>
          <w:spacing w:val="-2"/>
        </w:rPr>
        <w:t>in</w:t>
      </w:r>
      <w:r>
        <w:rPr>
          <w:spacing w:val="-5"/>
        </w:rPr>
        <w:t xml:space="preserve"> </w:t>
      </w:r>
      <w:r>
        <w:rPr>
          <w:spacing w:val="-2"/>
        </w:rPr>
        <w:t>hotels,</w:t>
      </w:r>
      <w:r>
        <w:rPr>
          <w:spacing w:val="-18"/>
        </w:rPr>
        <w:t xml:space="preserve"> </w:t>
      </w:r>
      <w:r>
        <w:rPr>
          <w:spacing w:val="-2"/>
        </w:rPr>
        <w:t>and</w:t>
      </w:r>
      <w:r>
        <w:rPr>
          <w:spacing w:val="-5"/>
        </w:rPr>
        <w:t xml:space="preserve"> </w:t>
      </w:r>
      <w:r>
        <w:rPr>
          <w:spacing w:val="-2"/>
        </w:rPr>
        <w:t>occasionally</w:t>
      </w:r>
      <w:r>
        <w:rPr>
          <w:spacing w:val="-9"/>
        </w:rPr>
        <w:t xml:space="preserve"> </w:t>
      </w:r>
      <w:r>
        <w:rPr>
          <w:spacing w:val="-2"/>
        </w:rPr>
        <w:t xml:space="preserve">in </w:t>
      </w:r>
      <w:r>
        <w:rPr>
          <w:spacing w:val="-6"/>
        </w:rPr>
        <w:t>“Airbnbs”.</w:t>
      </w:r>
      <w:r>
        <w:rPr>
          <w:spacing w:val="-22"/>
        </w:rPr>
        <w:t xml:space="preserve"> </w:t>
      </w:r>
      <w:r>
        <w:rPr>
          <w:spacing w:val="-6"/>
        </w:rPr>
        <w:t>He</w:t>
      </w:r>
      <w:r>
        <w:rPr>
          <w:spacing w:val="-8"/>
        </w:rPr>
        <w:t xml:space="preserve"> </w:t>
      </w:r>
      <w:r>
        <w:rPr>
          <w:spacing w:val="-6"/>
        </w:rPr>
        <w:t>had</w:t>
      </w:r>
      <w:r>
        <w:rPr>
          <w:spacing w:val="-8"/>
        </w:rPr>
        <w:t xml:space="preserve"> </w:t>
      </w:r>
      <w:r>
        <w:rPr>
          <w:spacing w:val="-6"/>
        </w:rPr>
        <w:t>also</w:t>
      </w:r>
      <w:r>
        <w:rPr>
          <w:spacing w:val="-8"/>
        </w:rPr>
        <w:t xml:space="preserve"> </w:t>
      </w:r>
      <w:r>
        <w:rPr>
          <w:spacing w:val="-6"/>
        </w:rPr>
        <w:t>stayed</w:t>
      </w:r>
      <w:r>
        <w:rPr>
          <w:spacing w:val="-8"/>
        </w:rPr>
        <w:t xml:space="preserve"> </w:t>
      </w:r>
      <w:r>
        <w:rPr>
          <w:spacing w:val="-6"/>
        </w:rPr>
        <w:t>in</w:t>
      </w:r>
      <w:r>
        <w:rPr>
          <w:spacing w:val="-8"/>
        </w:rPr>
        <w:t xml:space="preserve"> </w:t>
      </w:r>
      <w:r>
        <w:rPr>
          <w:spacing w:val="-6"/>
        </w:rPr>
        <w:t>Garda</w:t>
      </w:r>
      <w:r>
        <w:rPr>
          <w:spacing w:val="-8"/>
        </w:rPr>
        <w:t xml:space="preserve"> </w:t>
      </w:r>
      <w:r>
        <w:rPr>
          <w:spacing w:val="-6"/>
        </w:rPr>
        <w:t xml:space="preserve">stations </w:t>
      </w:r>
      <w:r>
        <w:t>and</w:t>
      </w:r>
      <w:r>
        <w:rPr>
          <w:spacing w:val="-9"/>
        </w:rPr>
        <w:t xml:space="preserve"> </w:t>
      </w:r>
      <w:r>
        <w:t>in</w:t>
      </w:r>
      <w:r>
        <w:rPr>
          <w:spacing w:val="-9"/>
        </w:rPr>
        <w:t xml:space="preserve"> </w:t>
      </w:r>
      <w:r>
        <w:t>hospital</w:t>
      </w:r>
      <w:r>
        <w:rPr>
          <w:spacing w:val="-9"/>
        </w:rPr>
        <w:t xml:space="preserve"> </w:t>
      </w:r>
      <w:r>
        <w:t>Emergency</w:t>
      </w:r>
      <w:r>
        <w:rPr>
          <w:spacing w:val="-13"/>
        </w:rPr>
        <w:t xml:space="preserve"> </w:t>
      </w:r>
      <w:r>
        <w:t>Rooms</w:t>
      </w:r>
      <w:r>
        <w:rPr>
          <w:spacing w:val="-8"/>
        </w:rPr>
        <w:t xml:space="preserve"> </w:t>
      </w:r>
      <w:r>
        <w:t>due</w:t>
      </w:r>
      <w:r>
        <w:rPr>
          <w:spacing w:val="-9"/>
        </w:rPr>
        <w:t xml:space="preserve"> </w:t>
      </w:r>
      <w:r>
        <w:t>to</w:t>
      </w:r>
      <w:r>
        <w:rPr>
          <w:spacing w:val="-9"/>
        </w:rPr>
        <w:t xml:space="preserve"> </w:t>
      </w:r>
      <w:r>
        <w:t>his chaotic</w:t>
      </w:r>
      <w:r>
        <w:rPr>
          <w:spacing w:val="-7"/>
        </w:rPr>
        <w:t xml:space="preserve"> </w:t>
      </w:r>
      <w:r>
        <w:t>circumstances.</w:t>
      </w:r>
    </w:p>
    <w:p w14:paraId="6883BE7A" w14:textId="77777777" w:rsidR="00A27756" w:rsidRDefault="00000000">
      <w:pPr>
        <w:spacing w:before="152"/>
        <w:ind w:left="821"/>
        <w:rPr>
          <w:b/>
          <w:sz w:val="20"/>
        </w:rPr>
      </w:pPr>
      <w:r>
        <w:br w:type="column"/>
      </w:r>
      <w:r>
        <w:rPr>
          <w:b/>
          <w:color w:val="074B64"/>
          <w:spacing w:val="-2"/>
          <w:sz w:val="20"/>
        </w:rPr>
        <w:t>Outcome</w:t>
      </w:r>
    </w:p>
    <w:p w14:paraId="212F3BA5" w14:textId="77777777" w:rsidR="00A27756" w:rsidRDefault="00000000">
      <w:pPr>
        <w:pStyle w:val="BodyText"/>
        <w:spacing w:before="163" w:line="290" w:lineRule="auto"/>
        <w:ind w:left="821" w:right="1279"/>
      </w:pPr>
      <w:r>
        <w:rPr>
          <w:spacing w:val="-2"/>
        </w:rPr>
        <w:t>Tusla</w:t>
      </w:r>
      <w:r>
        <w:rPr>
          <w:spacing w:val="-7"/>
        </w:rPr>
        <w:t xml:space="preserve"> </w:t>
      </w:r>
      <w:r>
        <w:rPr>
          <w:spacing w:val="-2"/>
        </w:rPr>
        <w:t>agreed</w:t>
      </w:r>
      <w:r>
        <w:rPr>
          <w:spacing w:val="-7"/>
        </w:rPr>
        <w:t xml:space="preserve"> </w:t>
      </w:r>
      <w:r>
        <w:rPr>
          <w:spacing w:val="-2"/>
        </w:rPr>
        <w:t>that</w:t>
      </w:r>
      <w:r>
        <w:rPr>
          <w:spacing w:val="-11"/>
        </w:rPr>
        <w:t xml:space="preserve"> </w:t>
      </w:r>
      <w:r>
        <w:rPr>
          <w:spacing w:val="-2"/>
        </w:rPr>
        <w:t>Steve’s</w:t>
      </w:r>
      <w:r>
        <w:rPr>
          <w:spacing w:val="-7"/>
        </w:rPr>
        <w:t xml:space="preserve"> </w:t>
      </w:r>
      <w:r>
        <w:rPr>
          <w:spacing w:val="-2"/>
        </w:rPr>
        <w:t>mother’s</w:t>
      </w:r>
      <w:r>
        <w:rPr>
          <w:spacing w:val="-7"/>
        </w:rPr>
        <w:t xml:space="preserve"> </w:t>
      </w:r>
      <w:r>
        <w:rPr>
          <w:spacing w:val="-2"/>
        </w:rPr>
        <w:t xml:space="preserve">concerns </w:t>
      </w:r>
      <w:r>
        <w:t>ought to be dealt with under its complaint handling</w:t>
      </w:r>
      <w:r>
        <w:rPr>
          <w:spacing w:val="-13"/>
        </w:rPr>
        <w:t xml:space="preserve"> </w:t>
      </w:r>
      <w:r>
        <w:t>mechanism,</w:t>
      </w:r>
      <w:r>
        <w:rPr>
          <w:spacing w:val="-23"/>
        </w:rPr>
        <w:t xml:space="preserve"> </w:t>
      </w:r>
      <w:r>
        <w:t>“Tell</w:t>
      </w:r>
      <w:r>
        <w:rPr>
          <w:spacing w:val="-12"/>
        </w:rPr>
        <w:t xml:space="preserve"> </w:t>
      </w:r>
      <w:r>
        <w:t>Us”</w:t>
      </w:r>
      <w:r>
        <w:rPr>
          <w:spacing w:val="-13"/>
        </w:rPr>
        <w:t xml:space="preserve"> </w:t>
      </w:r>
      <w:r>
        <w:t>so</w:t>
      </w:r>
      <w:r>
        <w:rPr>
          <w:spacing w:val="-12"/>
        </w:rPr>
        <w:t xml:space="preserve"> </w:t>
      </w:r>
      <w:r>
        <w:t>Tusla</w:t>
      </w:r>
      <w:r>
        <w:rPr>
          <w:spacing w:val="-13"/>
        </w:rPr>
        <w:t xml:space="preserve"> </w:t>
      </w:r>
      <w:r>
        <w:t>could consider how the case had been managed to</w:t>
      </w:r>
      <w:r>
        <w:rPr>
          <w:spacing w:val="-13"/>
        </w:rPr>
        <w:t xml:space="preserve"> </w:t>
      </w:r>
      <w:r>
        <w:t>date.</w:t>
      </w:r>
      <w:r>
        <w:rPr>
          <w:spacing w:val="-22"/>
        </w:rPr>
        <w:t xml:space="preserve"> </w:t>
      </w:r>
      <w:r>
        <w:t>They</w:t>
      </w:r>
      <w:r>
        <w:rPr>
          <w:spacing w:val="-12"/>
        </w:rPr>
        <w:t xml:space="preserve"> </w:t>
      </w:r>
      <w:r>
        <w:t>wanted</w:t>
      </w:r>
      <w:r>
        <w:rPr>
          <w:spacing w:val="-13"/>
        </w:rPr>
        <w:t xml:space="preserve"> </w:t>
      </w:r>
      <w:r>
        <w:t>to</w:t>
      </w:r>
      <w:r>
        <w:rPr>
          <w:spacing w:val="-10"/>
        </w:rPr>
        <w:t xml:space="preserve"> </w:t>
      </w:r>
      <w:r>
        <w:t>see</w:t>
      </w:r>
      <w:r>
        <w:rPr>
          <w:spacing w:val="-10"/>
        </w:rPr>
        <w:t xml:space="preserve"> </w:t>
      </w:r>
      <w:r>
        <w:t>what</w:t>
      </w:r>
      <w:r>
        <w:rPr>
          <w:spacing w:val="-13"/>
        </w:rPr>
        <w:t xml:space="preserve"> </w:t>
      </w:r>
      <w:r>
        <w:t>they</w:t>
      </w:r>
      <w:r>
        <w:rPr>
          <w:spacing w:val="-12"/>
        </w:rPr>
        <w:t xml:space="preserve"> </w:t>
      </w:r>
      <w:r>
        <w:t>could learn</w:t>
      </w:r>
      <w:r>
        <w:rPr>
          <w:spacing w:val="-2"/>
        </w:rPr>
        <w:t xml:space="preserve"> </w:t>
      </w:r>
      <w:r>
        <w:t>from</w:t>
      </w:r>
      <w:r>
        <w:rPr>
          <w:spacing w:val="-2"/>
        </w:rPr>
        <w:t xml:space="preserve"> </w:t>
      </w:r>
      <w:r>
        <w:t>the</w:t>
      </w:r>
      <w:r>
        <w:rPr>
          <w:spacing w:val="-2"/>
        </w:rPr>
        <w:t xml:space="preserve"> </w:t>
      </w:r>
      <w:r>
        <w:t>situation</w:t>
      </w:r>
      <w:r>
        <w:rPr>
          <w:spacing w:val="-2"/>
        </w:rPr>
        <w:t xml:space="preserve"> </w:t>
      </w:r>
      <w:r>
        <w:t>and</w:t>
      </w:r>
      <w:r>
        <w:rPr>
          <w:spacing w:val="-2"/>
        </w:rPr>
        <w:t xml:space="preserve"> </w:t>
      </w:r>
      <w:r>
        <w:t>to</w:t>
      </w:r>
      <w:r>
        <w:rPr>
          <w:spacing w:val="-2"/>
        </w:rPr>
        <w:t xml:space="preserve"> </w:t>
      </w:r>
      <w:r>
        <w:t>consider</w:t>
      </w:r>
      <w:r>
        <w:rPr>
          <w:spacing w:val="-5"/>
        </w:rPr>
        <w:t xml:space="preserve"> </w:t>
      </w:r>
      <w:r>
        <w:t>any redress if failings were identified.</w:t>
      </w:r>
    </w:p>
    <w:p w14:paraId="2C0FDCF1" w14:textId="77777777" w:rsidR="00A27756" w:rsidRDefault="00000000">
      <w:pPr>
        <w:spacing w:before="230"/>
        <w:ind w:left="821"/>
        <w:rPr>
          <w:b/>
          <w:sz w:val="20"/>
        </w:rPr>
      </w:pPr>
      <w:r>
        <w:rPr>
          <w:b/>
          <w:color w:val="074B64"/>
          <w:spacing w:val="-2"/>
          <w:sz w:val="20"/>
        </w:rPr>
        <w:t>At</w:t>
      </w:r>
      <w:r>
        <w:rPr>
          <w:b/>
          <w:color w:val="074B64"/>
          <w:spacing w:val="-5"/>
          <w:sz w:val="20"/>
        </w:rPr>
        <w:t xml:space="preserve"> </w:t>
      </w:r>
      <w:r>
        <w:rPr>
          <w:b/>
          <w:color w:val="074B64"/>
          <w:spacing w:val="-2"/>
          <w:sz w:val="20"/>
        </w:rPr>
        <w:t>Risk</w:t>
      </w:r>
      <w:r>
        <w:rPr>
          <w:b/>
          <w:color w:val="074B64"/>
          <w:spacing w:val="-13"/>
          <w:sz w:val="20"/>
        </w:rPr>
        <w:t xml:space="preserve"> </w:t>
      </w:r>
      <w:r>
        <w:rPr>
          <w:b/>
          <w:color w:val="074B64"/>
          <w:spacing w:val="-2"/>
          <w:sz w:val="20"/>
        </w:rPr>
        <w:t>Teens</w:t>
      </w:r>
    </w:p>
    <w:p w14:paraId="779BE5A2" w14:textId="77777777" w:rsidR="00A27756" w:rsidRDefault="00000000">
      <w:pPr>
        <w:pStyle w:val="BodyText"/>
        <w:spacing w:before="162" w:line="290" w:lineRule="auto"/>
        <w:ind w:left="821" w:right="1087"/>
      </w:pPr>
      <w:r>
        <w:t>Sadly</w:t>
      </w:r>
      <w:r>
        <w:rPr>
          <w:spacing w:val="-1"/>
        </w:rPr>
        <w:t xml:space="preserve"> </w:t>
      </w:r>
      <w:r>
        <w:t>Steve’s circumstances are not</w:t>
      </w:r>
      <w:r>
        <w:rPr>
          <w:spacing w:val="-2"/>
        </w:rPr>
        <w:t xml:space="preserve"> </w:t>
      </w:r>
      <w:r>
        <w:t xml:space="preserve">unique. </w:t>
      </w:r>
      <w:r>
        <w:rPr>
          <w:spacing w:val="-2"/>
        </w:rPr>
        <w:t>Our</w:t>
      </w:r>
      <w:r>
        <w:rPr>
          <w:spacing w:val="-11"/>
        </w:rPr>
        <w:t xml:space="preserve"> </w:t>
      </w:r>
      <w:r>
        <w:rPr>
          <w:spacing w:val="-2"/>
        </w:rPr>
        <w:t>Office</w:t>
      </w:r>
      <w:r>
        <w:rPr>
          <w:spacing w:val="-10"/>
        </w:rPr>
        <w:t xml:space="preserve"> </w:t>
      </w:r>
      <w:r>
        <w:rPr>
          <w:spacing w:val="-2"/>
        </w:rPr>
        <w:t>has</w:t>
      </w:r>
      <w:r>
        <w:rPr>
          <w:spacing w:val="-11"/>
        </w:rPr>
        <w:t xml:space="preserve"> </w:t>
      </w:r>
      <w:r>
        <w:rPr>
          <w:spacing w:val="-2"/>
        </w:rPr>
        <w:t>learned</w:t>
      </w:r>
      <w:r>
        <w:rPr>
          <w:spacing w:val="-10"/>
        </w:rPr>
        <w:t xml:space="preserve"> </w:t>
      </w:r>
      <w:r>
        <w:rPr>
          <w:spacing w:val="-2"/>
        </w:rPr>
        <w:t>of</w:t>
      </w:r>
      <w:r>
        <w:rPr>
          <w:spacing w:val="-11"/>
        </w:rPr>
        <w:t xml:space="preserve"> </w:t>
      </w:r>
      <w:r>
        <w:rPr>
          <w:spacing w:val="-2"/>
        </w:rPr>
        <w:t>other</w:t>
      </w:r>
      <w:r>
        <w:rPr>
          <w:spacing w:val="-10"/>
        </w:rPr>
        <w:t xml:space="preserve"> </w:t>
      </w:r>
      <w:r>
        <w:rPr>
          <w:spacing w:val="-2"/>
        </w:rPr>
        <w:t>children</w:t>
      </w:r>
      <w:r>
        <w:rPr>
          <w:spacing w:val="-11"/>
        </w:rPr>
        <w:t xml:space="preserve"> </w:t>
      </w:r>
      <w:r>
        <w:rPr>
          <w:spacing w:val="-2"/>
        </w:rPr>
        <w:t>whose needs</w:t>
      </w:r>
      <w:r>
        <w:rPr>
          <w:spacing w:val="-11"/>
        </w:rPr>
        <w:t xml:space="preserve"> </w:t>
      </w:r>
      <w:r>
        <w:rPr>
          <w:spacing w:val="-2"/>
        </w:rPr>
        <w:t>are</w:t>
      </w:r>
      <w:r>
        <w:rPr>
          <w:spacing w:val="-10"/>
        </w:rPr>
        <w:t xml:space="preserve"> </w:t>
      </w:r>
      <w:r>
        <w:rPr>
          <w:spacing w:val="-2"/>
        </w:rPr>
        <w:t>so</w:t>
      </w:r>
      <w:r>
        <w:rPr>
          <w:spacing w:val="-11"/>
        </w:rPr>
        <w:t xml:space="preserve"> </w:t>
      </w:r>
      <w:r>
        <w:rPr>
          <w:spacing w:val="-2"/>
        </w:rPr>
        <w:t>complex</w:t>
      </w:r>
      <w:r>
        <w:rPr>
          <w:spacing w:val="-10"/>
        </w:rPr>
        <w:t xml:space="preserve"> </w:t>
      </w:r>
      <w:r>
        <w:rPr>
          <w:spacing w:val="-2"/>
        </w:rPr>
        <w:t>that</w:t>
      </w:r>
      <w:r>
        <w:rPr>
          <w:spacing w:val="-11"/>
        </w:rPr>
        <w:t xml:space="preserve"> </w:t>
      </w:r>
      <w:r>
        <w:rPr>
          <w:spacing w:val="-2"/>
        </w:rPr>
        <w:t>they</w:t>
      </w:r>
      <w:r>
        <w:rPr>
          <w:spacing w:val="-10"/>
        </w:rPr>
        <w:t xml:space="preserve"> </w:t>
      </w:r>
      <w:r>
        <w:rPr>
          <w:spacing w:val="-2"/>
        </w:rPr>
        <w:t>require</w:t>
      </w:r>
      <w:r>
        <w:rPr>
          <w:spacing w:val="-11"/>
        </w:rPr>
        <w:t xml:space="preserve"> </w:t>
      </w:r>
      <w:r>
        <w:rPr>
          <w:spacing w:val="-2"/>
        </w:rPr>
        <w:t xml:space="preserve">careful </w:t>
      </w:r>
      <w:r>
        <w:t>management and coordination between services,</w:t>
      </w:r>
      <w:r>
        <w:rPr>
          <w:spacing w:val="-4"/>
        </w:rPr>
        <w:t xml:space="preserve"> </w:t>
      </w:r>
      <w:r>
        <w:t>where resources and funding can</w:t>
      </w:r>
    </w:p>
    <w:p w14:paraId="32C5811F" w14:textId="77777777" w:rsidR="00A27756" w:rsidRDefault="00000000">
      <w:pPr>
        <w:pStyle w:val="BodyText"/>
        <w:spacing w:before="3" w:line="290" w:lineRule="auto"/>
        <w:ind w:left="821" w:right="1463"/>
      </w:pPr>
      <w:r>
        <w:t>be easily accessed in emergencies.</w:t>
      </w:r>
      <w:r>
        <w:rPr>
          <w:spacing w:val="-7"/>
        </w:rPr>
        <w:t xml:space="preserve"> </w:t>
      </w:r>
      <w:r>
        <w:t>We know these children through complaints to our office and from our outreach work in Oberstown Detention Campus.</w:t>
      </w:r>
      <w:r>
        <w:rPr>
          <w:spacing w:val="-18"/>
        </w:rPr>
        <w:t xml:space="preserve"> </w:t>
      </w:r>
      <w:r>
        <w:t xml:space="preserve">We also know them from the reports of the Child </w:t>
      </w:r>
      <w:r>
        <w:rPr>
          <w:spacing w:val="-2"/>
        </w:rPr>
        <w:t>Law</w:t>
      </w:r>
      <w:r>
        <w:rPr>
          <w:spacing w:val="-13"/>
        </w:rPr>
        <w:t xml:space="preserve"> </w:t>
      </w:r>
      <w:r>
        <w:rPr>
          <w:spacing w:val="-2"/>
        </w:rPr>
        <w:t>Reporting</w:t>
      </w:r>
      <w:r>
        <w:rPr>
          <w:spacing w:val="-10"/>
        </w:rPr>
        <w:t xml:space="preserve"> </w:t>
      </w:r>
      <w:r>
        <w:rPr>
          <w:spacing w:val="-2"/>
        </w:rPr>
        <w:t>Project,</w:t>
      </w:r>
      <w:r>
        <w:rPr>
          <w:spacing w:val="-16"/>
        </w:rPr>
        <w:t xml:space="preserve"> </w:t>
      </w:r>
      <w:r>
        <w:rPr>
          <w:spacing w:val="-2"/>
        </w:rPr>
        <w:t>the</w:t>
      </w:r>
      <w:r>
        <w:rPr>
          <w:spacing w:val="-11"/>
        </w:rPr>
        <w:t xml:space="preserve"> </w:t>
      </w:r>
      <w:r>
        <w:rPr>
          <w:spacing w:val="-2"/>
        </w:rPr>
        <w:t>National</w:t>
      </w:r>
      <w:r>
        <w:rPr>
          <w:spacing w:val="-10"/>
        </w:rPr>
        <w:t xml:space="preserve"> </w:t>
      </w:r>
      <w:r>
        <w:rPr>
          <w:spacing w:val="-2"/>
        </w:rPr>
        <w:t xml:space="preserve">Review </w:t>
      </w:r>
      <w:r>
        <w:t>Panel</w:t>
      </w:r>
      <w:r>
        <w:rPr>
          <w:spacing w:val="-4"/>
        </w:rPr>
        <w:t xml:space="preserve"> </w:t>
      </w:r>
      <w:r>
        <w:t>and</w:t>
      </w:r>
      <w:r>
        <w:rPr>
          <w:spacing w:val="-4"/>
        </w:rPr>
        <w:t xml:space="preserve"> </w:t>
      </w:r>
      <w:r>
        <w:t>the</w:t>
      </w:r>
      <w:r>
        <w:rPr>
          <w:spacing w:val="-4"/>
        </w:rPr>
        <w:t xml:space="preserve"> </w:t>
      </w:r>
      <w:r>
        <w:t>Special</w:t>
      </w:r>
      <w:r>
        <w:rPr>
          <w:spacing w:val="-4"/>
        </w:rPr>
        <w:t xml:space="preserve"> </w:t>
      </w:r>
      <w:r>
        <w:t>Rapporteur</w:t>
      </w:r>
      <w:r>
        <w:rPr>
          <w:spacing w:val="-6"/>
        </w:rPr>
        <w:t xml:space="preserve"> </w:t>
      </w:r>
      <w:r>
        <w:t>on</w:t>
      </w:r>
      <w:r>
        <w:rPr>
          <w:spacing w:val="-4"/>
        </w:rPr>
        <w:t xml:space="preserve"> </w:t>
      </w:r>
      <w:r>
        <w:t>Child Protection.</w:t>
      </w:r>
      <w:r>
        <w:rPr>
          <w:spacing w:val="-20"/>
        </w:rPr>
        <w:t xml:space="preserve"> </w:t>
      </w:r>
      <w:r>
        <w:t>These are children who have</w:t>
      </w:r>
    </w:p>
    <w:p w14:paraId="5DF7531C" w14:textId="77777777" w:rsidR="00A27756" w:rsidRDefault="00000000">
      <w:pPr>
        <w:pStyle w:val="BodyText"/>
        <w:spacing w:before="4" w:line="290" w:lineRule="auto"/>
        <w:ind w:left="821" w:right="1087"/>
      </w:pPr>
      <w:r>
        <w:t>often suffered trauma early in their lives and struggle as teenagers.</w:t>
      </w:r>
      <w:r>
        <w:rPr>
          <w:spacing w:val="-21"/>
        </w:rPr>
        <w:t xml:space="preserve"> </w:t>
      </w:r>
      <w:r>
        <w:t>They are also often sexually exploited,</w:t>
      </w:r>
      <w:r>
        <w:rPr>
          <w:spacing w:val="-8"/>
        </w:rPr>
        <w:t xml:space="preserve"> </w:t>
      </w:r>
      <w:r>
        <w:t xml:space="preserve">are in the criminal justice </w:t>
      </w:r>
      <w:r>
        <w:rPr>
          <w:spacing w:val="-2"/>
        </w:rPr>
        <w:t>system</w:t>
      </w:r>
      <w:r>
        <w:rPr>
          <w:spacing w:val="-11"/>
        </w:rPr>
        <w:t xml:space="preserve"> </w:t>
      </w:r>
      <w:r>
        <w:rPr>
          <w:spacing w:val="-2"/>
        </w:rPr>
        <w:t>in</w:t>
      </w:r>
      <w:r>
        <w:rPr>
          <w:spacing w:val="-10"/>
        </w:rPr>
        <w:t xml:space="preserve"> </w:t>
      </w:r>
      <w:r>
        <w:rPr>
          <w:spacing w:val="-2"/>
        </w:rPr>
        <w:t>their</w:t>
      </w:r>
      <w:r>
        <w:rPr>
          <w:spacing w:val="-11"/>
        </w:rPr>
        <w:t xml:space="preserve"> </w:t>
      </w:r>
      <w:r>
        <w:rPr>
          <w:spacing w:val="-2"/>
        </w:rPr>
        <w:t>teens,</w:t>
      </w:r>
      <w:r>
        <w:rPr>
          <w:spacing w:val="-16"/>
        </w:rPr>
        <w:t xml:space="preserve"> </w:t>
      </w:r>
      <w:r>
        <w:rPr>
          <w:spacing w:val="-2"/>
        </w:rPr>
        <w:t>are</w:t>
      </w:r>
      <w:r>
        <w:rPr>
          <w:spacing w:val="-10"/>
        </w:rPr>
        <w:t xml:space="preserve"> </w:t>
      </w:r>
      <w:r>
        <w:rPr>
          <w:spacing w:val="-2"/>
        </w:rPr>
        <w:t>in</w:t>
      </w:r>
      <w:r>
        <w:rPr>
          <w:spacing w:val="-11"/>
        </w:rPr>
        <w:t xml:space="preserve"> </w:t>
      </w:r>
      <w:r>
        <w:rPr>
          <w:spacing w:val="-2"/>
        </w:rPr>
        <w:t>special</w:t>
      </w:r>
      <w:r>
        <w:rPr>
          <w:spacing w:val="-10"/>
        </w:rPr>
        <w:t xml:space="preserve"> </w:t>
      </w:r>
      <w:r>
        <w:rPr>
          <w:spacing w:val="-2"/>
        </w:rPr>
        <w:t>care</w:t>
      </w:r>
      <w:r>
        <w:rPr>
          <w:spacing w:val="-11"/>
        </w:rPr>
        <w:t xml:space="preserve"> </w:t>
      </w:r>
      <w:r>
        <w:rPr>
          <w:spacing w:val="-2"/>
        </w:rPr>
        <w:t>due</w:t>
      </w:r>
      <w:r>
        <w:rPr>
          <w:spacing w:val="-10"/>
        </w:rPr>
        <w:t xml:space="preserve"> </w:t>
      </w:r>
      <w:r>
        <w:rPr>
          <w:spacing w:val="-2"/>
        </w:rPr>
        <w:t xml:space="preserve">to </w:t>
      </w:r>
      <w:r>
        <w:t>their own risk taking behaviour,</w:t>
      </w:r>
      <w:r>
        <w:rPr>
          <w:spacing w:val="-9"/>
        </w:rPr>
        <w:t xml:space="preserve"> </w:t>
      </w:r>
      <w:r>
        <w:t>are criminally exploited by criminal gangs and have left school without qualifications.</w:t>
      </w:r>
    </w:p>
    <w:p w14:paraId="743C32A2" w14:textId="77777777" w:rsidR="00A27756" w:rsidRDefault="00000000">
      <w:pPr>
        <w:pStyle w:val="BodyText"/>
        <w:spacing w:before="230" w:line="290" w:lineRule="auto"/>
        <w:ind w:left="821" w:right="1087"/>
      </w:pPr>
      <w:r>
        <w:t>In</w:t>
      </w:r>
      <w:r>
        <w:rPr>
          <w:spacing w:val="-8"/>
        </w:rPr>
        <w:t xml:space="preserve"> </w:t>
      </w:r>
      <w:r>
        <w:t>our</w:t>
      </w:r>
      <w:r>
        <w:rPr>
          <w:spacing w:val="-9"/>
        </w:rPr>
        <w:t xml:space="preserve"> </w:t>
      </w:r>
      <w:r>
        <w:t>experience</w:t>
      </w:r>
      <w:r>
        <w:rPr>
          <w:spacing w:val="-8"/>
        </w:rPr>
        <w:t xml:space="preserve"> </w:t>
      </w:r>
      <w:r>
        <w:t>the</w:t>
      </w:r>
      <w:r>
        <w:rPr>
          <w:spacing w:val="-8"/>
        </w:rPr>
        <w:t xml:space="preserve"> </w:t>
      </w:r>
      <w:r>
        <w:t>common</w:t>
      </w:r>
      <w:r>
        <w:rPr>
          <w:spacing w:val="-8"/>
        </w:rPr>
        <w:t xml:space="preserve"> </w:t>
      </w:r>
      <w:r>
        <w:t>themes</w:t>
      </w:r>
      <w:r>
        <w:rPr>
          <w:spacing w:val="-8"/>
        </w:rPr>
        <w:t xml:space="preserve"> </w:t>
      </w:r>
      <w:r>
        <w:t>we have seen are:</w:t>
      </w:r>
    </w:p>
    <w:p w14:paraId="446F6C69" w14:textId="77777777" w:rsidR="00A27756" w:rsidRDefault="00000000">
      <w:pPr>
        <w:pStyle w:val="ListParagraph"/>
        <w:numPr>
          <w:ilvl w:val="0"/>
          <w:numId w:val="40"/>
        </w:numPr>
        <w:tabs>
          <w:tab w:val="left" w:pos="1105"/>
        </w:tabs>
        <w:spacing w:line="290" w:lineRule="auto"/>
        <w:ind w:right="1779"/>
        <w:jc w:val="left"/>
        <w:rPr>
          <w:sz w:val="20"/>
        </w:rPr>
      </w:pPr>
      <w:r>
        <w:rPr>
          <w:spacing w:val="-2"/>
          <w:sz w:val="20"/>
        </w:rPr>
        <w:t>Parents,</w:t>
      </w:r>
      <w:r>
        <w:rPr>
          <w:spacing w:val="-17"/>
          <w:sz w:val="20"/>
        </w:rPr>
        <w:t xml:space="preserve"> </w:t>
      </w:r>
      <w:r>
        <w:rPr>
          <w:spacing w:val="-2"/>
          <w:sz w:val="20"/>
        </w:rPr>
        <w:t>mainly</w:t>
      </w:r>
      <w:r>
        <w:rPr>
          <w:spacing w:val="-8"/>
          <w:sz w:val="20"/>
        </w:rPr>
        <w:t xml:space="preserve"> </w:t>
      </w:r>
      <w:r>
        <w:rPr>
          <w:spacing w:val="-2"/>
          <w:sz w:val="20"/>
        </w:rPr>
        <w:t>mothers,</w:t>
      </w:r>
      <w:r>
        <w:rPr>
          <w:spacing w:val="-18"/>
          <w:sz w:val="20"/>
        </w:rPr>
        <w:t xml:space="preserve"> </w:t>
      </w:r>
      <w:r>
        <w:rPr>
          <w:spacing w:val="-2"/>
          <w:sz w:val="20"/>
        </w:rPr>
        <w:t>cannot</w:t>
      </w:r>
      <w:r>
        <w:rPr>
          <w:spacing w:val="-8"/>
          <w:sz w:val="20"/>
        </w:rPr>
        <w:t xml:space="preserve"> </w:t>
      </w:r>
      <w:r>
        <w:rPr>
          <w:spacing w:val="-2"/>
          <w:sz w:val="20"/>
        </w:rPr>
        <w:t xml:space="preserve">find </w:t>
      </w:r>
      <w:r>
        <w:rPr>
          <w:spacing w:val="-4"/>
          <w:sz w:val="20"/>
        </w:rPr>
        <w:t>a</w:t>
      </w:r>
      <w:r>
        <w:rPr>
          <w:spacing w:val="-9"/>
          <w:sz w:val="20"/>
        </w:rPr>
        <w:t xml:space="preserve"> </w:t>
      </w:r>
      <w:r>
        <w:rPr>
          <w:spacing w:val="-4"/>
          <w:sz w:val="20"/>
        </w:rPr>
        <w:t>service</w:t>
      </w:r>
      <w:r>
        <w:rPr>
          <w:spacing w:val="-8"/>
          <w:sz w:val="20"/>
        </w:rPr>
        <w:t xml:space="preserve"> </w:t>
      </w:r>
      <w:r>
        <w:rPr>
          <w:spacing w:val="-4"/>
          <w:sz w:val="20"/>
        </w:rPr>
        <w:t>to</w:t>
      </w:r>
      <w:r>
        <w:rPr>
          <w:spacing w:val="-9"/>
          <w:sz w:val="20"/>
        </w:rPr>
        <w:t xml:space="preserve"> </w:t>
      </w:r>
      <w:r>
        <w:rPr>
          <w:spacing w:val="-4"/>
          <w:sz w:val="20"/>
        </w:rPr>
        <w:t>help</w:t>
      </w:r>
      <w:r>
        <w:rPr>
          <w:spacing w:val="-8"/>
          <w:sz w:val="20"/>
        </w:rPr>
        <w:t xml:space="preserve"> </w:t>
      </w:r>
      <w:r>
        <w:rPr>
          <w:spacing w:val="-4"/>
          <w:sz w:val="20"/>
        </w:rPr>
        <w:t>keep</w:t>
      </w:r>
      <w:r>
        <w:rPr>
          <w:spacing w:val="-9"/>
          <w:sz w:val="20"/>
        </w:rPr>
        <w:t xml:space="preserve"> </w:t>
      </w:r>
      <w:r>
        <w:rPr>
          <w:spacing w:val="-4"/>
          <w:sz w:val="20"/>
        </w:rPr>
        <w:t>their</w:t>
      </w:r>
      <w:r>
        <w:rPr>
          <w:spacing w:val="-10"/>
          <w:sz w:val="20"/>
        </w:rPr>
        <w:t xml:space="preserve"> </w:t>
      </w:r>
      <w:r>
        <w:rPr>
          <w:spacing w:val="-4"/>
          <w:sz w:val="20"/>
        </w:rPr>
        <w:t>child</w:t>
      </w:r>
      <w:r>
        <w:rPr>
          <w:spacing w:val="-8"/>
          <w:sz w:val="20"/>
        </w:rPr>
        <w:t xml:space="preserve"> </w:t>
      </w:r>
      <w:r>
        <w:rPr>
          <w:spacing w:val="-4"/>
          <w:sz w:val="20"/>
        </w:rPr>
        <w:t>safe.</w:t>
      </w:r>
    </w:p>
    <w:p w14:paraId="019EBFDB" w14:textId="77777777" w:rsidR="00A27756" w:rsidRDefault="00000000">
      <w:pPr>
        <w:pStyle w:val="BodyText"/>
        <w:spacing w:before="1" w:line="290" w:lineRule="auto"/>
        <w:ind w:left="1104" w:right="1158"/>
      </w:pPr>
      <w:r>
        <w:t>These</w:t>
      </w:r>
      <w:r>
        <w:rPr>
          <w:spacing w:val="-8"/>
        </w:rPr>
        <w:t xml:space="preserve"> </w:t>
      </w:r>
      <w:r>
        <w:t>children</w:t>
      </w:r>
      <w:r>
        <w:rPr>
          <w:spacing w:val="-8"/>
        </w:rPr>
        <w:t xml:space="preserve"> </w:t>
      </w:r>
      <w:r>
        <w:t>are</w:t>
      </w:r>
      <w:r>
        <w:rPr>
          <w:spacing w:val="-8"/>
        </w:rPr>
        <w:t xml:space="preserve"> </w:t>
      </w:r>
      <w:r>
        <w:t>also</w:t>
      </w:r>
      <w:r>
        <w:rPr>
          <w:spacing w:val="-8"/>
        </w:rPr>
        <w:t xml:space="preserve"> </w:t>
      </w:r>
      <w:r>
        <w:t>displaying</w:t>
      </w:r>
      <w:r>
        <w:rPr>
          <w:spacing w:val="-12"/>
        </w:rPr>
        <w:t xml:space="preserve"> </w:t>
      </w:r>
      <w:r>
        <w:t xml:space="preserve">violent </w:t>
      </w:r>
      <w:r>
        <w:rPr>
          <w:spacing w:val="-6"/>
        </w:rPr>
        <w:t xml:space="preserve">behaviour towards their parents and others </w:t>
      </w:r>
      <w:r>
        <w:t>in the home.</w:t>
      </w:r>
    </w:p>
    <w:p w14:paraId="4232E184" w14:textId="77777777" w:rsidR="00A27756" w:rsidRDefault="00000000">
      <w:pPr>
        <w:pStyle w:val="ListParagraph"/>
        <w:numPr>
          <w:ilvl w:val="0"/>
          <w:numId w:val="40"/>
        </w:numPr>
        <w:tabs>
          <w:tab w:val="left" w:pos="1105"/>
        </w:tabs>
        <w:spacing w:line="290" w:lineRule="auto"/>
        <w:ind w:right="1157"/>
        <w:jc w:val="left"/>
        <w:rPr>
          <w:sz w:val="20"/>
        </w:rPr>
      </w:pPr>
      <w:r>
        <w:rPr>
          <w:spacing w:val="-4"/>
          <w:sz w:val="20"/>
        </w:rPr>
        <w:t>Some</w:t>
      </w:r>
      <w:r>
        <w:rPr>
          <w:spacing w:val="-9"/>
          <w:sz w:val="20"/>
        </w:rPr>
        <w:t xml:space="preserve"> </w:t>
      </w:r>
      <w:r>
        <w:rPr>
          <w:spacing w:val="-4"/>
          <w:sz w:val="20"/>
        </w:rPr>
        <w:t>of</w:t>
      </w:r>
      <w:r>
        <w:rPr>
          <w:spacing w:val="-12"/>
          <w:sz w:val="20"/>
        </w:rPr>
        <w:t xml:space="preserve"> </w:t>
      </w:r>
      <w:r>
        <w:rPr>
          <w:spacing w:val="-4"/>
          <w:sz w:val="20"/>
        </w:rPr>
        <w:t>these</w:t>
      </w:r>
      <w:r>
        <w:rPr>
          <w:spacing w:val="-8"/>
          <w:sz w:val="20"/>
        </w:rPr>
        <w:t xml:space="preserve"> </w:t>
      </w:r>
      <w:r>
        <w:rPr>
          <w:spacing w:val="-4"/>
          <w:sz w:val="20"/>
        </w:rPr>
        <w:t>children</w:t>
      </w:r>
      <w:r>
        <w:rPr>
          <w:spacing w:val="-9"/>
          <w:sz w:val="20"/>
        </w:rPr>
        <w:t xml:space="preserve"> </w:t>
      </w:r>
      <w:r>
        <w:rPr>
          <w:spacing w:val="-4"/>
          <w:sz w:val="20"/>
        </w:rPr>
        <w:t>have</w:t>
      </w:r>
      <w:r>
        <w:rPr>
          <w:spacing w:val="-8"/>
          <w:sz w:val="20"/>
        </w:rPr>
        <w:t xml:space="preserve"> </w:t>
      </w:r>
      <w:r>
        <w:rPr>
          <w:spacing w:val="-4"/>
          <w:sz w:val="20"/>
        </w:rPr>
        <w:t>been</w:t>
      </w:r>
      <w:r>
        <w:rPr>
          <w:spacing w:val="-9"/>
          <w:sz w:val="20"/>
        </w:rPr>
        <w:t xml:space="preserve"> </w:t>
      </w:r>
      <w:r>
        <w:rPr>
          <w:spacing w:val="-4"/>
          <w:sz w:val="20"/>
        </w:rPr>
        <w:t>in</w:t>
      </w:r>
      <w:r>
        <w:rPr>
          <w:spacing w:val="-8"/>
          <w:sz w:val="20"/>
        </w:rPr>
        <w:t xml:space="preserve"> </w:t>
      </w:r>
      <w:r>
        <w:rPr>
          <w:spacing w:val="-4"/>
          <w:sz w:val="20"/>
        </w:rPr>
        <w:t>and</w:t>
      </w:r>
      <w:r>
        <w:rPr>
          <w:spacing w:val="-9"/>
          <w:sz w:val="20"/>
        </w:rPr>
        <w:t xml:space="preserve"> </w:t>
      </w:r>
      <w:r>
        <w:rPr>
          <w:spacing w:val="-4"/>
          <w:sz w:val="20"/>
        </w:rPr>
        <w:t xml:space="preserve">out </w:t>
      </w:r>
      <w:r>
        <w:rPr>
          <w:spacing w:val="-2"/>
          <w:sz w:val="20"/>
        </w:rPr>
        <w:t>of</w:t>
      </w:r>
      <w:r>
        <w:rPr>
          <w:spacing w:val="-22"/>
          <w:sz w:val="20"/>
        </w:rPr>
        <w:t xml:space="preserve"> </w:t>
      </w:r>
      <w:r>
        <w:rPr>
          <w:spacing w:val="-2"/>
          <w:sz w:val="20"/>
        </w:rPr>
        <w:t>Tusla</w:t>
      </w:r>
      <w:r>
        <w:rPr>
          <w:spacing w:val="-11"/>
          <w:sz w:val="20"/>
        </w:rPr>
        <w:t xml:space="preserve"> </w:t>
      </w:r>
      <w:r>
        <w:rPr>
          <w:spacing w:val="-2"/>
          <w:sz w:val="20"/>
        </w:rPr>
        <w:t>care</w:t>
      </w:r>
      <w:r>
        <w:rPr>
          <w:spacing w:val="-10"/>
          <w:sz w:val="20"/>
        </w:rPr>
        <w:t xml:space="preserve"> </w:t>
      </w:r>
      <w:r>
        <w:rPr>
          <w:spacing w:val="-2"/>
          <w:sz w:val="20"/>
        </w:rPr>
        <w:t>through</w:t>
      </w:r>
      <w:r>
        <w:rPr>
          <w:spacing w:val="-12"/>
          <w:sz w:val="20"/>
        </w:rPr>
        <w:t xml:space="preserve"> </w:t>
      </w:r>
      <w:r>
        <w:rPr>
          <w:spacing w:val="-2"/>
          <w:sz w:val="20"/>
        </w:rPr>
        <w:t>voluntary</w:t>
      </w:r>
      <w:r>
        <w:rPr>
          <w:spacing w:val="-12"/>
          <w:sz w:val="20"/>
        </w:rPr>
        <w:t xml:space="preserve"> </w:t>
      </w:r>
      <w:r>
        <w:rPr>
          <w:spacing w:val="-2"/>
          <w:sz w:val="20"/>
        </w:rPr>
        <w:t xml:space="preserve">agreements </w:t>
      </w:r>
      <w:r>
        <w:rPr>
          <w:sz w:val="20"/>
        </w:rPr>
        <w:t>signed</w:t>
      </w:r>
      <w:r>
        <w:rPr>
          <w:spacing w:val="-4"/>
          <w:sz w:val="20"/>
        </w:rPr>
        <w:t xml:space="preserve"> </w:t>
      </w:r>
      <w:r>
        <w:rPr>
          <w:sz w:val="20"/>
        </w:rPr>
        <w:t>by</w:t>
      </w:r>
      <w:r>
        <w:rPr>
          <w:spacing w:val="-8"/>
          <w:sz w:val="20"/>
        </w:rPr>
        <w:t xml:space="preserve"> </w:t>
      </w:r>
      <w:r>
        <w:rPr>
          <w:sz w:val="20"/>
        </w:rPr>
        <w:t>their</w:t>
      </w:r>
      <w:r>
        <w:rPr>
          <w:spacing w:val="-6"/>
          <w:sz w:val="20"/>
        </w:rPr>
        <w:t xml:space="preserve"> </w:t>
      </w:r>
      <w:r>
        <w:rPr>
          <w:sz w:val="20"/>
        </w:rPr>
        <w:t>parents.</w:t>
      </w:r>
      <w:r>
        <w:rPr>
          <w:spacing w:val="-17"/>
          <w:sz w:val="20"/>
        </w:rPr>
        <w:t xml:space="preserve"> </w:t>
      </w:r>
      <w:r>
        <w:rPr>
          <w:sz w:val="20"/>
        </w:rPr>
        <w:t>However</w:t>
      </w:r>
      <w:r>
        <w:rPr>
          <w:spacing w:val="-6"/>
          <w:sz w:val="20"/>
        </w:rPr>
        <w:t xml:space="preserve"> </w:t>
      </w:r>
      <w:r>
        <w:rPr>
          <w:sz w:val="20"/>
        </w:rPr>
        <w:t>these arrangements</w:t>
      </w:r>
      <w:r>
        <w:rPr>
          <w:spacing w:val="-9"/>
          <w:sz w:val="20"/>
        </w:rPr>
        <w:t xml:space="preserve"> </w:t>
      </w:r>
      <w:r>
        <w:rPr>
          <w:sz w:val="20"/>
        </w:rPr>
        <w:t>often</w:t>
      </w:r>
      <w:r>
        <w:rPr>
          <w:spacing w:val="-9"/>
          <w:sz w:val="20"/>
        </w:rPr>
        <w:t xml:space="preserve"> </w:t>
      </w:r>
      <w:r>
        <w:rPr>
          <w:sz w:val="20"/>
        </w:rPr>
        <w:t>break</w:t>
      </w:r>
      <w:r>
        <w:rPr>
          <w:spacing w:val="-13"/>
          <w:sz w:val="20"/>
        </w:rPr>
        <w:t xml:space="preserve"> </w:t>
      </w:r>
      <w:r>
        <w:rPr>
          <w:sz w:val="20"/>
        </w:rPr>
        <w:t>down</w:t>
      </w:r>
      <w:r>
        <w:rPr>
          <w:spacing w:val="-9"/>
          <w:sz w:val="20"/>
        </w:rPr>
        <w:t xml:space="preserve"> </w:t>
      </w:r>
      <w:r>
        <w:rPr>
          <w:sz w:val="20"/>
        </w:rPr>
        <w:t>rapidly,</w:t>
      </w:r>
    </w:p>
    <w:p w14:paraId="35025E32" w14:textId="77777777" w:rsidR="00A27756" w:rsidRDefault="00000000">
      <w:pPr>
        <w:pStyle w:val="BodyText"/>
        <w:spacing w:before="2" w:line="290" w:lineRule="auto"/>
        <w:ind w:left="1104" w:right="1087"/>
      </w:pPr>
      <w:r>
        <w:rPr>
          <w:spacing w:val="-4"/>
        </w:rPr>
        <w:t>and</w:t>
      </w:r>
      <w:r>
        <w:rPr>
          <w:spacing w:val="-9"/>
        </w:rPr>
        <w:t xml:space="preserve"> </w:t>
      </w:r>
      <w:r>
        <w:rPr>
          <w:spacing w:val="-4"/>
        </w:rPr>
        <w:t>the</w:t>
      </w:r>
      <w:r>
        <w:rPr>
          <w:spacing w:val="-8"/>
        </w:rPr>
        <w:t xml:space="preserve"> </w:t>
      </w:r>
      <w:r>
        <w:rPr>
          <w:spacing w:val="-4"/>
        </w:rPr>
        <w:t>child</w:t>
      </w:r>
      <w:r>
        <w:rPr>
          <w:spacing w:val="-9"/>
        </w:rPr>
        <w:t xml:space="preserve"> </w:t>
      </w:r>
      <w:r>
        <w:rPr>
          <w:spacing w:val="-4"/>
        </w:rPr>
        <w:t>may</w:t>
      </w:r>
      <w:r>
        <w:rPr>
          <w:spacing w:val="-12"/>
        </w:rPr>
        <w:t xml:space="preserve"> </w:t>
      </w:r>
      <w:r>
        <w:rPr>
          <w:spacing w:val="-4"/>
        </w:rPr>
        <w:t>end</w:t>
      </w:r>
      <w:r>
        <w:rPr>
          <w:spacing w:val="-8"/>
        </w:rPr>
        <w:t xml:space="preserve"> </w:t>
      </w:r>
      <w:r>
        <w:rPr>
          <w:spacing w:val="-4"/>
        </w:rPr>
        <w:t>up</w:t>
      </w:r>
      <w:r>
        <w:rPr>
          <w:spacing w:val="-9"/>
        </w:rPr>
        <w:t xml:space="preserve"> </w:t>
      </w:r>
      <w:r>
        <w:rPr>
          <w:spacing w:val="-4"/>
        </w:rPr>
        <w:t>in</w:t>
      </w:r>
      <w:r>
        <w:rPr>
          <w:spacing w:val="-8"/>
        </w:rPr>
        <w:t xml:space="preserve"> </w:t>
      </w:r>
      <w:r>
        <w:rPr>
          <w:spacing w:val="-4"/>
        </w:rPr>
        <w:t xml:space="preserve">homeless </w:t>
      </w:r>
      <w:r>
        <w:rPr>
          <w:spacing w:val="-2"/>
        </w:rPr>
        <w:t>accommodation.</w:t>
      </w:r>
    </w:p>
    <w:p w14:paraId="36E46FEB" w14:textId="77777777" w:rsidR="00A27756" w:rsidRDefault="00000000">
      <w:pPr>
        <w:pStyle w:val="ListParagraph"/>
        <w:numPr>
          <w:ilvl w:val="0"/>
          <w:numId w:val="40"/>
        </w:numPr>
        <w:tabs>
          <w:tab w:val="left" w:pos="1105"/>
        </w:tabs>
        <w:spacing w:line="290" w:lineRule="auto"/>
        <w:ind w:right="1664"/>
        <w:jc w:val="left"/>
        <w:rPr>
          <w:sz w:val="20"/>
        </w:rPr>
      </w:pPr>
      <w:r>
        <w:rPr>
          <w:spacing w:val="-6"/>
          <w:sz w:val="20"/>
        </w:rPr>
        <w:t>Recently,</w:t>
      </w:r>
      <w:r>
        <w:rPr>
          <w:spacing w:val="-18"/>
          <w:sz w:val="20"/>
        </w:rPr>
        <w:t xml:space="preserve"> </w:t>
      </w:r>
      <w:r>
        <w:rPr>
          <w:spacing w:val="-6"/>
          <w:sz w:val="20"/>
        </w:rPr>
        <w:t>we understand that</w:t>
      </w:r>
      <w:r>
        <w:rPr>
          <w:spacing w:val="-9"/>
          <w:sz w:val="20"/>
        </w:rPr>
        <w:t xml:space="preserve"> </w:t>
      </w:r>
      <w:r>
        <w:rPr>
          <w:spacing w:val="-6"/>
          <w:sz w:val="20"/>
        </w:rPr>
        <w:t xml:space="preserve">there are </w:t>
      </w:r>
      <w:r>
        <w:rPr>
          <w:sz w:val="20"/>
        </w:rPr>
        <w:t>aren’t</w:t>
      </w:r>
      <w:r>
        <w:rPr>
          <w:spacing w:val="-13"/>
          <w:sz w:val="20"/>
        </w:rPr>
        <w:t xml:space="preserve"> </w:t>
      </w:r>
      <w:r>
        <w:rPr>
          <w:sz w:val="20"/>
        </w:rPr>
        <w:t>enough</w:t>
      </w:r>
      <w:r>
        <w:rPr>
          <w:spacing w:val="32"/>
          <w:sz w:val="20"/>
        </w:rPr>
        <w:t xml:space="preserve"> </w:t>
      </w:r>
      <w:r>
        <w:rPr>
          <w:sz w:val="20"/>
        </w:rPr>
        <w:t>residential</w:t>
      </w:r>
      <w:r>
        <w:rPr>
          <w:spacing w:val="-11"/>
          <w:sz w:val="20"/>
        </w:rPr>
        <w:t xml:space="preserve"> </w:t>
      </w:r>
      <w:r>
        <w:rPr>
          <w:sz w:val="20"/>
        </w:rPr>
        <w:t>and</w:t>
      </w:r>
      <w:r>
        <w:rPr>
          <w:spacing w:val="-11"/>
          <w:sz w:val="20"/>
        </w:rPr>
        <w:t xml:space="preserve"> </w:t>
      </w:r>
      <w:r>
        <w:rPr>
          <w:sz w:val="20"/>
        </w:rPr>
        <w:t>special care</w:t>
      </w:r>
      <w:r>
        <w:rPr>
          <w:spacing w:val="-7"/>
          <w:sz w:val="20"/>
        </w:rPr>
        <w:t xml:space="preserve"> </w:t>
      </w:r>
      <w:r>
        <w:rPr>
          <w:sz w:val="20"/>
        </w:rPr>
        <w:t>placements,</w:t>
      </w:r>
      <w:r>
        <w:rPr>
          <w:spacing w:val="-20"/>
          <w:sz w:val="20"/>
        </w:rPr>
        <w:t xml:space="preserve"> </w:t>
      </w:r>
      <w:r>
        <w:rPr>
          <w:sz w:val="20"/>
        </w:rPr>
        <w:t>with</w:t>
      </w:r>
      <w:r>
        <w:rPr>
          <w:spacing w:val="-18"/>
          <w:sz w:val="20"/>
        </w:rPr>
        <w:t xml:space="preserve"> </w:t>
      </w:r>
      <w:r>
        <w:rPr>
          <w:sz w:val="20"/>
        </w:rPr>
        <w:t>Tusla</w:t>
      </w:r>
      <w:r>
        <w:rPr>
          <w:spacing w:val="-7"/>
          <w:sz w:val="20"/>
        </w:rPr>
        <w:t xml:space="preserve"> </w:t>
      </w:r>
      <w:r>
        <w:rPr>
          <w:sz w:val="20"/>
        </w:rPr>
        <w:t>telling</w:t>
      </w:r>
      <w:r>
        <w:rPr>
          <w:spacing w:val="-7"/>
          <w:sz w:val="20"/>
        </w:rPr>
        <w:t xml:space="preserve"> </w:t>
      </w:r>
      <w:r>
        <w:rPr>
          <w:sz w:val="20"/>
        </w:rPr>
        <w:t>us that</w:t>
      </w:r>
      <w:r>
        <w:rPr>
          <w:spacing w:val="-13"/>
          <w:sz w:val="20"/>
        </w:rPr>
        <w:t xml:space="preserve"> </w:t>
      </w:r>
      <w:r>
        <w:rPr>
          <w:sz w:val="20"/>
        </w:rPr>
        <w:t>sometimes</w:t>
      </w:r>
      <w:r>
        <w:rPr>
          <w:spacing w:val="-12"/>
          <w:sz w:val="20"/>
        </w:rPr>
        <w:t xml:space="preserve"> </w:t>
      </w:r>
      <w:r>
        <w:rPr>
          <w:sz w:val="20"/>
        </w:rPr>
        <w:t>children</w:t>
      </w:r>
      <w:r>
        <w:rPr>
          <w:spacing w:val="-13"/>
          <w:sz w:val="20"/>
        </w:rPr>
        <w:t xml:space="preserve"> </w:t>
      </w:r>
      <w:r>
        <w:rPr>
          <w:sz w:val="20"/>
        </w:rPr>
        <w:t>are</w:t>
      </w:r>
      <w:r>
        <w:rPr>
          <w:spacing w:val="-12"/>
          <w:sz w:val="20"/>
        </w:rPr>
        <w:t xml:space="preserve"> </w:t>
      </w:r>
      <w:r>
        <w:rPr>
          <w:sz w:val="20"/>
        </w:rPr>
        <w:t>placed</w:t>
      </w:r>
      <w:r>
        <w:rPr>
          <w:spacing w:val="-13"/>
          <w:sz w:val="20"/>
        </w:rPr>
        <w:t xml:space="preserve"> </w:t>
      </w:r>
      <w:r>
        <w:rPr>
          <w:sz w:val="20"/>
        </w:rPr>
        <w:t>in</w:t>
      </w:r>
    </w:p>
    <w:p w14:paraId="74A65658" w14:textId="77777777" w:rsidR="00A27756" w:rsidRDefault="00A27756">
      <w:pPr>
        <w:spacing w:line="290" w:lineRule="auto"/>
        <w:rPr>
          <w:sz w:val="20"/>
        </w:rPr>
        <w:sectPr w:rsidR="00A27756">
          <w:pgSz w:w="11910" w:h="16840"/>
          <w:pgMar w:top="1060" w:right="0" w:bottom="280" w:left="400" w:header="720" w:footer="720" w:gutter="0"/>
          <w:cols w:num="2" w:space="720" w:equalWidth="0">
            <w:col w:w="5211" w:space="40"/>
            <w:col w:w="6259"/>
          </w:cols>
        </w:sectPr>
      </w:pPr>
    </w:p>
    <w:p w14:paraId="2C4B7537" w14:textId="77777777" w:rsidR="00A27756" w:rsidRDefault="00A27756">
      <w:pPr>
        <w:pStyle w:val="BodyText"/>
      </w:pPr>
    </w:p>
    <w:p w14:paraId="65DC9393" w14:textId="77777777" w:rsidR="00A27756" w:rsidRDefault="00A27756">
      <w:pPr>
        <w:pStyle w:val="BodyText"/>
      </w:pPr>
    </w:p>
    <w:p w14:paraId="5A164B03" w14:textId="77777777" w:rsidR="00A27756" w:rsidRDefault="00A27756">
      <w:pPr>
        <w:pStyle w:val="BodyText"/>
        <w:spacing w:before="1"/>
        <w:rPr>
          <w:sz w:val="25"/>
        </w:rPr>
      </w:pPr>
    </w:p>
    <w:p w14:paraId="24489F6A" w14:textId="77777777" w:rsidR="00A27756" w:rsidRDefault="00000000">
      <w:pPr>
        <w:tabs>
          <w:tab w:val="left" w:pos="7769"/>
        </w:tabs>
        <w:ind w:left="135"/>
        <w:rPr>
          <w:b/>
          <w:sz w:val="16"/>
        </w:rPr>
      </w:pPr>
      <w:r>
        <w:rPr>
          <w:b/>
          <w:color w:val="074B64"/>
          <w:spacing w:val="-5"/>
          <w:sz w:val="18"/>
        </w:rPr>
        <w:t>12</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Case</w:t>
      </w:r>
      <w:r>
        <w:rPr>
          <w:b/>
          <w:color w:val="F06C9F"/>
          <w:spacing w:val="-1"/>
          <w:position w:val="2"/>
          <w:sz w:val="16"/>
        </w:rPr>
        <w:t xml:space="preserve"> </w:t>
      </w:r>
      <w:r>
        <w:rPr>
          <w:b/>
          <w:color w:val="F06C9F"/>
          <w:spacing w:val="-2"/>
          <w:position w:val="2"/>
          <w:sz w:val="16"/>
        </w:rPr>
        <w:t>Studies</w:t>
      </w:r>
    </w:p>
    <w:p w14:paraId="11185983" w14:textId="77777777" w:rsidR="00A27756" w:rsidRDefault="00A27756">
      <w:pPr>
        <w:rPr>
          <w:sz w:val="16"/>
        </w:rPr>
        <w:sectPr w:rsidR="00A27756">
          <w:type w:val="continuous"/>
          <w:pgSz w:w="11910" w:h="16840"/>
          <w:pgMar w:top="120" w:right="0" w:bottom="280" w:left="400" w:header="720" w:footer="720" w:gutter="0"/>
          <w:cols w:space="720"/>
        </w:sectPr>
      </w:pPr>
    </w:p>
    <w:p w14:paraId="6E2EAC50" w14:textId="77777777" w:rsidR="00A27756" w:rsidRDefault="00000000">
      <w:pPr>
        <w:pStyle w:val="BodyText"/>
        <w:spacing w:before="132" w:line="290" w:lineRule="auto"/>
        <w:ind w:left="603" w:right="200"/>
      </w:pPr>
      <w:r>
        <w:lastRenderedPageBreak/>
        <w:t>unregulated</w:t>
      </w:r>
      <w:r>
        <w:rPr>
          <w:spacing w:val="-8"/>
        </w:rPr>
        <w:t xml:space="preserve"> </w:t>
      </w:r>
      <w:r>
        <w:t>accommodation</w:t>
      </w:r>
      <w:r>
        <w:rPr>
          <w:spacing w:val="-8"/>
        </w:rPr>
        <w:t xml:space="preserve"> </w:t>
      </w:r>
      <w:r>
        <w:t>such</w:t>
      </w:r>
      <w:r>
        <w:rPr>
          <w:spacing w:val="-8"/>
        </w:rPr>
        <w:t xml:space="preserve"> </w:t>
      </w:r>
      <w:r>
        <w:t>as</w:t>
      </w:r>
      <w:r>
        <w:rPr>
          <w:spacing w:val="-8"/>
        </w:rPr>
        <w:t xml:space="preserve"> </w:t>
      </w:r>
      <w:r>
        <w:t xml:space="preserve">hotels, </w:t>
      </w:r>
      <w:r>
        <w:rPr>
          <w:spacing w:val="-6"/>
        </w:rPr>
        <w:t>Airbnb or bed and breakfasts with agency</w:t>
      </w:r>
      <w:r>
        <w:rPr>
          <w:spacing w:val="-7"/>
        </w:rPr>
        <w:t xml:space="preserve"> </w:t>
      </w:r>
      <w:r>
        <w:rPr>
          <w:spacing w:val="-6"/>
        </w:rPr>
        <w:t xml:space="preserve">staff </w:t>
      </w:r>
      <w:r>
        <w:t>members placed on site.</w:t>
      </w:r>
    </w:p>
    <w:p w14:paraId="0F955BF9" w14:textId="77777777" w:rsidR="00A27756" w:rsidRDefault="00000000">
      <w:pPr>
        <w:pStyle w:val="ListParagraph"/>
        <w:numPr>
          <w:ilvl w:val="0"/>
          <w:numId w:val="40"/>
        </w:numPr>
        <w:tabs>
          <w:tab w:val="left" w:pos="604"/>
        </w:tabs>
        <w:spacing w:line="290" w:lineRule="auto"/>
        <w:ind w:left="603" w:right="126"/>
        <w:jc w:val="left"/>
        <w:rPr>
          <w:sz w:val="20"/>
        </w:rPr>
      </w:pPr>
      <w:r>
        <w:rPr>
          <w:sz w:val="20"/>
        </w:rPr>
        <w:t>Some</w:t>
      </w:r>
      <w:r>
        <w:rPr>
          <w:spacing w:val="-4"/>
          <w:sz w:val="20"/>
        </w:rPr>
        <w:t xml:space="preserve"> </w:t>
      </w:r>
      <w:r>
        <w:rPr>
          <w:sz w:val="20"/>
        </w:rPr>
        <w:t>of</w:t>
      </w:r>
      <w:r>
        <w:rPr>
          <w:spacing w:val="-8"/>
          <w:sz w:val="20"/>
        </w:rPr>
        <w:t xml:space="preserve"> </w:t>
      </w:r>
      <w:r>
        <w:rPr>
          <w:sz w:val="20"/>
        </w:rPr>
        <w:t>the</w:t>
      </w:r>
      <w:r>
        <w:rPr>
          <w:spacing w:val="-13"/>
          <w:sz w:val="20"/>
        </w:rPr>
        <w:t xml:space="preserve"> </w:t>
      </w:r>
      <w:r>
        <w:rPr>
          <w:sz w:val="20"/>
        </w:rPr>
        <w:t>young</w:t>
      </w:r>
      <w:r>
        <w:rPr>
          <w:spacing w:val="-4"/>
          <w:sz w:val="20"/>
        </w:rPr>
        <w:t xml:space="preserve"> </w:t>
      </w:r>
      <w:r>
        <w:rPr>
          <w:sz w:val="20"/>
        </w:rPr>
        <w:t>people</w:t>
      </w:r>
      <w:r>
        <w:rPr>
          <w:spacing w:val="-4"/>
          <w:sz w:val="20"/>
        </w:rPr>
        <w:t xml:space="preserve"> </w:t>
      </w:r>
      <w:r>
        <w:rPr>
          <w:sz w:val="20"/>
        </w:rPr>
        <w:t>with</w:t>
      </w:r>
      <w:r>
        <w:rPr>
          <w:spacing w:val="-4"/>
          <w:sz w:val="20"/>
        </w:rPr>
        <w:t xml:space="preserve"> </w:t>
      </w:r>
      <w:r>
        <w:rPr>
          <w:sz w:val="20"/>
        </w:rPr>
        <w:t>mental</w:t>
      </w:r>
      <w:r>
        <w:rPr>
          <w:spacing w:val="-4"/>
          <w:sz w:val="20"/>
        </w:rPr>
        <w:t xml:space="preserve"> </w:t>
      </w:r>
      <w:r>
        <w:rPr>
          <w:sz w:val="20"/>
        </w:rPr>
        <w:t>health difficulties</w:t>
      </w:r>
      <w:r>
        <w:rPr>
          <w:spacing w:val="-9"/>
          <w:sz w:val="20"/>
        </w:rPr>
        <w:t xml:space="preserve"> </w:t>
      </w:r>
      <w:r>
        <w:rPr>
          <w:sz w:val="20"/>
        </w:rPr>
        <w:t>who</w:t>
      </w:r>
      <w:r>
        <w:rPr>
          <w:spacing w:val="-9"/>
          <w:sz w:val="20"/>
        </w:rPr>
        <w:t xml:space="preserve"> </w:t>
      </w:r>
      <w:r>
        <w:rPr>
          <w:sz w:val="20"/>
        </w:rPr>
        <w:t>don’t</w:t>
      </w:r>
      <w:r>
        <w:rPr>
          <w:spacing w:val="-13"/>
          <w:sz w:val="20"/>
        </w:rPr>
        <w:t xml:space="preserve"> </w:t>
      </w:r>
      <w:r>
        <w:rPr>
          <w:sz w:val="20"/>
        </w:rPr>
        <w:t>have</w:t>
      </w:r>
      <w:r>
        <w:rPr>
          <w:spacing w:val="-9"/>
          <w:sz w:val="20"/>
        </w:rPr>
        <w:t xml:space="preserve"> </w:t>
      </w:r>
      <w:r>
        <w:rPr>
          <w:sz w:val="20"/>
        </w:rPr>
        <w:t>a</w:t>
      </w:r>
      <w:r>
        <w:rPr>
          <w:spacing w:val="-9"/>
          <w:sz w:val="20"/>
        </w:rPr>
        <w:t xml:space="preserve"> </w:t>
      </w:r>
      <w:r>
        <w:rPr>
          <w:sz w:val="20"/>
        </w:rPr>
        <w:t>stable</w:t>
      </w:r>
      <w:r>
        <w:rPr>
          <w:spacing w:val="-9"/>
          <w:sz w:val="20"/>
        </w:rPr>
        <w:t xml:space="preserve"> </w:t>
      </w:r>
      <w:r>
        <w:rPr>
          <w:sz w:val="20"/>
        </w:rPr>
        <w:t xml:space="preserve">placement </w:t>
      </w:r>
      <w:r>
        <w:rPr>
          <w:spacing w:val="-4"/>
          <w:sz w:val="20"/>
        </w:rPr>
        <w:t>are</w:t>
      </w:r>
      <w:r>
        <w:rPr>
          <w:spacing w:val="-11"/>
          <w:sz w:val="20"/>
        </w:rPr>
        <w:t xml:space="preserve"> </w:t>
      </w:r>
      <w:r>
        <w:rPr>
          <w:spacing w:val="-4"/>
          <w:sz w:val="20"/>
        </w:rPr>
        <w:t>unable</w:t>
      </w:r>
      <w:r>
        <w:rPr>
          <w:spacing w:val="-8"/>
          <w:sz w:val="20"/>
        </w:rPr>
        <w:t xml:space="preserve"> </w:t>
      </w:r>
      <w:r>
        <w:rPr>
          <w:spacing w:val="-4"/>
          <w:sz w:val="20"/>
        </w:rPr>
        <w:t>to</w:t>
      </w:r>
      <w:r>
        <w:rPr>
          <w:spacing w:val="-9"/>
          <w:sz w:val="20"/>
        </w:rPr>
        <w:t xml:space="preserve"> </w:t>
      </w:r>
      <w:r>
        <w:rPr>
          <w:spacing w:val="-4"/>
          <w:sz w:val="20"/>
        </w:rPr>
        <w:t>access</w:t>
      </w:r>
      <w:r>
        <w:rPr>
          <w:spacing w:val="-8"/>
          <w:sz w:val="20"/>
        </w:rPr>
        <w:t xml:space="preserve"> </w:t>
      </w:r>
      <w:r>
        <w:rPr>
          <w:spacing w:val="-4"/>
          <w:sz w:val="20"/>
        </w:rPr>
        <w:t>services</w:t>
      </w:r>
      <w:r>
        <w:rPr>
          <w:spacing w:val="-9"/>
          <w:sz w:val="20"/>
        </w:rPr>
        <w:t xml:space="preserve"> </w:t>
      </w:r>
      <w:r>
        <w:rPr>
          <w:spacing w:val="-4"/>
          <w:sz w:val="20"/>
        </w:rPr>
        <w:t>such</w:t>
      </w:r>
      <w:r>
        <w:rPr>
          <w:spacing w:val="-8"/>
          <w:sz w:val="20"/>
        </w:rPr>
        <w:t xml:space="preserve"> </w:t>
      </w:r>
      <w:r>
        <w:rPr>
          <w:spacing w:val="-4"/>
          <w:sz w:val="20"/>
        </w:rPr>
        <w:t>as</w:t>
      </w:r>
      <w:r>
        <w:rPr>
          <w:spacing w:val="-9"/>
          <w:sz w:val="20"/>
        </w:rPr>
        <w:t xml:space="preserve"> </w:t>
      </w:r>
      <w:r>
        <w:rPr>
          <w:spacing w:val="-4"/>
          <w:sz w:val="20"/>
        </w:rPr>
        <w:t>CAMHS</w:t>
      </w:r>
      <w:r>
        <w:rPr>
          <w:spacing w:val="-8"/>
          <w:sz w:val="20"/>
        </w:rPr>
        <w:t xml:space="preserve"> </w:t>
      </w:r>
      <w:r>
        <w:rPr>
          <w:spacing w:val="-4"/>
          <w:sz w:val="20"/>
        </w:rPr>
        <w:t xml:space="preserve">or </w:t>
      </w:r>
      <w:r>
        <w:rPr>
          <w:sz w:val="20"/>
        </w:rPr>
        <w:t>primary</w:t>
      </w:r>
      <w:r>
        <w:rPr>
          <w:spacing w:val="-13"/>
          <w:sz w:val="20"/>
        </w:rPr>
        <w:t xml:space="preserve"> </w:t>
      </w:r>
      <w:r>
        <w:rPr>
          <w:sz w:val="20"/>
        </w:rPr>
        <w:t>care.</w:t>
      </w:r>
    </w:p>
    <w:p w14:paraId="6FF609F0" w14:textId="77777777" w:rsidR="00A27756" w:rsidRDefault="00000000">
      <w:pPr>
        <w:pStyle w:val="ListParagraph"/>
        <w:numPr>
          <w:ilvl w:val="0"/>
          <w:numId w:val="40"/>
        </w:numPr>
        <w:tabs>
          <w:tab w:val="left" w:pos="604"/>
        </w:tabs>
        <w:spacing w:before="229" w:line="290" w:lineRule="auto"/>
        <w:ind w:left="603" w:right="67"/>
        <w:jc w:val="left"/>
        <w:rPr>
          <w:sz w:val="20"/>
        </w:rPr>
      </w:pPr>
      <w:r>
        <w:rPr>
          <w:sz w:val="20"/>
        </w:rPr>
        <w:t>The</w:t>
      </w:r>
      <w:r>
        <w:rPr>
          <w:spacing w:val="-7"/>
          <w:sz w:val="20"/>
        </w:rPr>
        <w:t xml:space="preserve"> </w:t>
      </w:r>
      <w:r>
        <w:rPr>
          <w:sz w:val="20"/>
        </w:rPr>
        <w:t>parents</w:t>
      </w:r>
      <w:r>
        <w:rPr>
          <w:spacing w:val="-7"/>
          <w:sz w:val="20"/>
        </w:rPr>
        <w:t xml:space="preserve"> </w:t>
      </w:r>
      <w:r>
        <w:rPr>
          <w:sz w:val="20"/>
        </w:rPr>
        <w:t>will</w:t>
      </w:r>
      <w:r>
        <w:rPr>
          <w:spacing w:val="-7"/>
          <w:sz w:val="20"/>
        </w:rPr>
        <w:t xml:space="preserve"> </w:t>
      </w:r>
      <w:r>
        <w:rPr>
          <w:sz w:val="20"/>
        </w:rPr>
        <w:t>often</w:t>
      </w:r>
      <w:r>
        <w:rPr>
          <w:spacing w:val="-7"/>
          <w:sz w:val="20"/>
        </w:rPr>
        <w:t xml:space="preserve"> </w:t>
      </w:r>
      <w:r>
        <w:rPr>
          <w:sz w:val="20"/>
        </w:rPr>
        <w:t>call</w:t>
      </w:r>
      <w:r>
        <w:rPr>
          <w:spacing w:val="-7"/>
          <w:sz w:val="20"/>
        </w:rPr>
        <w:t xml:space="preserve"> </w:t>
      </w:r>
      <w:r>
        <w:rPr>
          <w:sz w:val="20"/>
        </w:rPr>
        <w:t>the</w:t>
      </w:r>
      <w:r>
        <w:rPr>
          <w:spacing w:val="-7"/>
          <w:sz w:val="20"/>
        </w:rPr>
        <w:t xml:space="preserve"> </w:t>
      </w:r>
      <w:r>
        <w:rPr>
          <w:sz w:val="20"/>
        </w:rPr>
        <w:t>Gardaí</w:t>
      </w:r>
      <w:r>
        <w:rPr>
          <w:spacing w:val="-7"/>
          <w:sz w:val="20"/>
        </w:rPr>
        <w:t xml:space="preserve"> </w:t>
      </w:r>
      <w:r>
        <w:rPr>
          <w:sz w:val="20"/>
        </w:rPr>
        <w:t>over</w:t>
      </w:r>
      <w:r>
        <w:rPr>
          <w:spacing w:val="-9"/>
          <w:sz w:val="20"/>
        </w:rPr>
        <w:t xml:space="preserve"> </w:t>
      </w:r>
      <w:r>
        <w:rPr>
          <w:sz w:val="20"/>
        </w:rPr>
        <w:t xml:space="preserve">a </w:t>
      </w:r>
      <w:r>
        <w:rPr>
          <w:spacing w:val="-2"/>
          <w:sz w:val="20"/>
        </w:rPr>
        <w:t>young</w:t>
      </w:r>
      <w:r>
        <w:rPr>
          <w:spacing w:val="-6"/>
          <w:sz w:val="20"/>
        </w:rPr>
        <w:t xml:space="preserve"> </w:t>
      </w:r>
      <w:r>
        <w:rPr>
          <w:spacing w:val="-2"/>
          <w:sz w:val="20"/>
        </w:rPr>
        <w:t>person’s</w:t>
      </w:r>
      <w:r>
        <w:rPr>
          <w:spacing w:val="-10"/>
          <w:sz w:val="20"/>
        </w:rPr>
        <w:t xml:space="preserve"> </w:t>
      </w:r>
      <w:r>
        <w:rPr>
          <w:spacing w:val="-2"/>
          <w:sz w:val="20"/>
        </w:rPr>
        <w:t>violent</w:t>
      </w:r>
      <w:r>
        <w:rPr>
          <w:spacing w:val="-10"/>
          <w:sz w:val="20"/>
        </w:rPr>
        <w:t xml:space="preserve"> </w:t>
      </w:r>
      <w:r>
        <w:rPr>
          <w:spacing w:val="-2"/>
          <w:sz w:val="20"/>
        </w:rPr>
        <w:t>behaviour.</w:t>
      </w:r>
      <w:r>
        <w:rPr>
          <w:spacing w:val="-20"/>
          <w:sz w:val="20"/>
        </w:rPr>
        <w:t xml:space="preserve"> </w:t>
      </w:r>
      <w:r>
        <w:rPr>
          <w:spacing w:val="-2"/>
          <w:sz w:val="20"/>
        </w:rPr>
        <w:t>However,</w:t>
      </w:r>
      <w:r>
        <w:rPr>
          <w:spacing w:val="-18"/>
          <w:sz w:val="20"/>
        </w:rPr>
        <w:t xml:space="preserve"> </w:t>
      </w:r>
      <w:r>
        <w:rPr>
          <w:spacing w:val="-2"/>
          <w:sz w:val="20"/>
        </w:rPr>
        <w:t xml:space="preserve">the </w:t>
      </w:r>
      <w:r>
        <w:rPr>
          <w:sz w:val="20"/>
        </w:rPr>
        <w:t>Gardaí</w:t>
      </w:r>
      <w:r>
        <w:rPr>
          <w:spacing w:val="-6"/>
          <w:sz w:val="20"/>
        </w:rPr>
        <w:t xml:space="preserve"> </w:t>
      </w:r>
      <w:r>
        <w:rPr>
          <w:sz w:val="20"/>
        </w:rPr>
        <w:t>are</w:t>
      </w:r>
      <w:r>
        <w:rPr>
          <w:spacing w:val="-6"/>
          <w:sz w:val="20"/>
        </w:rPr>
        <w:t xml:space="preserve"> </w:t>
      </w:r>
      <w:r>
        <w:rPr>
          <w:sz w:val="20"/>
        </w:rPr>
        <w:t>limited</w:t>
      </w:r>
      <w:r>
        <w:rPr>
          <w:spacing w:val="-6"/>
          <w:sz w:val="20"/>
        </w:rPr>
        <w:t xml:space="preserve"> </w:t>
      </w:r>
      <w:r>
        <w:rPr>
          <w:sz w:val="20"/>
        </w:rPr>
        <w:t>in</w:t>
      </w:r>
      <w:r>
        <w:rPr>
          <w:spacing w:val="-6"/>
          <w:sz w:val="20"/>
        </w:rPr>
        <w:t xml:space="preserve"> </w:t>
      </w:r>
      <w:r>
        <w:rPr>
          <w:sz w:val="20"/>
        </w:rPr>
        <w:t>what</w:t>
      </w:r>
      <w:r>
        <w:rPr>
          <w:spacing w:val="-10"/>
          <w:sz w:val="20"/>
        </w:rPr>
        <w:t xml:space="preserve"> </w:t>
      </w:r>
      <w:r>
        <w:rPr>
          <w:sz w:val="20"/>
        </w:rPr>
        <w:t>they</w:t>
      </w:r>
      <w:r>
        <w:rPr>
          <w:spacing w:val="-10"/>
          <w:sz w:val="20"/>
        </w:rPr>
        <w:t xml:space="preserve"> </w:t>
      </w:r>
      <w:r>
        <w:rPr>
          <w:sz w:val="20"/>
        </w:rPr>
        <w:t>can</w:t>
      </w:r>
      <w:r>
        <w:rPr>
          <w:spacing w:val="-6"/>
          <w:sz w:val="20"/>
        </w:rPr>
        <w:t xml:space="preserve"> </w:t>
      </w:r>
      <w:r>
        <w:rPr>
          <w:sz w:val="20"/>
        </w:rPr>
        <w:t>do</w:t>
      </w:r>
      <w:r>
        <w:rPr>
          <w:spacing w:val="-6"/>
          <w:sz w:val="20"/>
        </w:rPr>
        <w:t xml:space="preserve"> </w:t>
      </w:r>
      <w:r>
        <w:rPr>
          <w:sz w:val="20"/>
        </w:rPr>
        <w:t>in</w:t>
      </w:r>
      <w:r>
        <w:rPr>
          <w:spacing w:val="-6"/>
          <w:sz w:val="20"/>
        </w:rPr>
        <w:t xml:space="preserve"> </w:t>
      </w:r>
      <w:r>
        <w:rPr>
          <w:sz w:val="20"/>
        </w:rPr>
        <w:t>these situations,</w:t>
      </w:r>
      <w:r>
        <w:rPr>
          <w:spacing w:val="-20"/>
          <w:sz w:val="20"/>
        </w:rPr>
        <w:t xml:space="preserve"> </w:t>
      </w:r>
      <w:r>
        <w:rPr>
          <w:sz w:val="20"/>
        </w:rPr>
        <w:t>particularly</w:t>
      </w:r>
      <w:r>
        <w:rPr>
          <w:spacing w:val="-13"/>
          <w:sz w:val="20"/>
        </w:rPr>
        <w:t xml:space="preserve"> </w:t>
      </w:r>
      <w:r>
        <w:rPr>
          <w:sz w:val="20"/>
        </w:rPr>
        <w:t>where</w:t>
      </w:r>
      <w:r>
        <w:rPr>
          <w:spacing w:val="-9"/>
          <w:sz w:val="20"/>
        </w:rPr>
        <w:t xml:space="preserve"> </w:t>
      </w:r>
      <w:r>
        <w:rPr>
          <w:sz w:val="20"/>
        </w:rPr>
        <w:t>there</w:t>
      </w:r>
      <w:r>
        <w:rPr>
          <w:spacing w:val="-9"/>
          <w:sz w:val="20"/>
        </w:rPr>
        <w:t xml:space="preserve"> </w:t>
      </w:r>
      <w:r>
        <w:rPr>
          <w:sz w:val="20"/>
        </w:rPr>
        <w:t>are</w:t>
      </w:r>
      <w:r>
        <w:rPr>
          <w:spacing w:val="-9"/>
          <w:sz w:val="20"/>
        </w:rPr>
        <w:t xml:space="preserve"> </w:t>
      </w:r>
      <w:r>
        <w:rPr>
          <w:sz w:val="20"/>
        </w:rPr>
        <w:t xml:space="preserve">mental </w:t>
      </w:r>
      <w:r>
        <w:rPr>
          <w:spacing w:val="-6"/>
          <w:sz w:val="20"/>
        </w:rPr>
        <w:t>health concerns.</w:t>
      </w:r>
      <w:r>
        <w:rPr>
          <w:spacing w:val="-26"/>
          <w:sz w:val="20"/>
        </w:rPr>
        <w:t xml:space="preserve"> </w:t>
      </w:r>
      <w:r>
        <w:rPr>
          <w:spacing w:val="-6"/>
          <w:sz w:val="20"/>
        </w:rPr>
        <w:t xml:space="preserve">This was recently highlighted by </w:t>
      </w:r>
      <w:r>
        <w:rPr>
          <w:sz w:val="20"/>
        </w:rPr>
        <w:t>research</w:t>
      </w:r>
      <w:r>
        <w:rPr>
          <w:spacing w:val="-7"/>
          <w:sz w:val="20"/>
        </w:rPr>
        <w:t xml:space="preserve"> </w:t>
      </w:r>
      <w:r>
        <w:rPr>
          <w:sz w:val="20"/>
        </w:rPr>
        <w:t>from</w:t>
      </w:r>
      <w:r>
        <w:rPr>
          <w:spacing w:val="-7"/>
          <w:sz w:val="20"/>
        </w:rPr>
        <w:t xml:space="preserve"> </w:t>
      </w:r>
      <w:r>
        <w:rPr>
          <w:sz w:val="20"/>
        </w:rPr>
        <w:t>the</w:t>
      </w:r>
      <w:r>
        <w:rPr>
          <w:spacing w:val="-7"/>
          <w:sz w:val="20"/>
        </w:rPr>
        <w:t xml:space="preserve"> </w:t>
      </w:r>
      <w:r>
        <w:rPr>
          <w:sz w:val="20"/>
        </w:rPr>
        <w:t>Policing</w:t>
      </w:r>
      <w:r>
        <w:rPr>
          <w:spacing w:val="-7"/>
          <w:sz w:val="20"/>
        </w:rPr>
        <w:t xml:space="preserve"> </w:t>
      </w:r>
      <w:r>
        <w:rPr>
          <w:sz w:val="20"/>
        </w:rPr>
        <w:t>Authority.</w:t>
      </w:r>
    </w:p>
    <w:p w14:paraId="4CE83C04" w14:textId="77777777" w:rsidR="00A27756" w:rsidRDefault="00A27756">
      <w:pPr>
        <w:pStyle w:val="BodyText"/>
        <w:rPr>
          <w:sz w:val="26"/>
        </w:rPr>
      </w:pPr>
    </w:p>
    <w:p w14:paraId="04533ACD" w14:textId="77777777" w:rsidR="00A27756" w:rsidRDefault="00A27756">
      <w:pPr>
        <w:pStyle w:val="BodyText"/>
        <w:spacing w:before="9"/>
        <w:rPr>
          <w:sz w:val="37"/>
        </w:rPr>
      </w:pPr>
    </w:p>
    <w:p w14:paraId="080379AE" w14:textId="77777777" w:rsidR="00A27756" w:rsidRDefault="00000000">
      <w:pPr>
        <w:pStyle w:val="BodyText"/>
        <w:spacing w:line="290" w:lineRule="auto"/>
        <w:ind w:left="320" w:right="38"/>
        <w:jc w:val="both"/>
      </w:pPr>
      <w:r>
        <w:t>In</w:t>
      </w:r>
      <w:r>
        <w:rPr>
          <w:spacing w:val="-3"/>
        </w:rPr>
        <w:t xml:space="preserve"> </w:t>
      </w:r>
      <w:r>
        <w:t>December</w:t>
      </w:r>
      <w:r>
        <w:rPr>
          <w:spacing w:val="-6"/>
        </w:rPr>
        <w:t xml:space="preserve"> </w:t>
      </w:r>
      <w:r>
        <w:t>2022</w:t>
      </w:r>
      <w:r>
        <w:rPr>
          <w:spacing w:val="-3"/>
        </w:rPr>
        <w:t xml:space="preserve"> </w:t>
      </w:r>
      <w:r>
        <w:t>the</w:t>
      </w:r>
      <w:r>
        <w:rPr>
          <w:spacing w:val="-3"/>
        </w:rPr>
        <w:t xml:space="preserve"> </w:t>
      </w:r>
      <w:r>
        <w:t>OCO</w:t>
      </w:r>
      <w:r>
        <w:rPr>
          <w:spacing w:val="-3"/>
        </w:rPr>
        <w:t xml:space="preserve"> </w:t>
      </w:r>
      <w:r>
        <w:t>hosted</w:t>
      </w:r>
      <w:r>
        <w:rPr>
          <w:spacing w:val="-3"/>
        </w:rPr>
        <w:t xml:space="preserve"> </w:t>
      </w:r>
      <w:r>
        <w:t>a</w:t>
      </w:r>
      <w:r>
        <w:rPr>
          <w:spacing w:val="-3"/>
        </w:rPr>
        <w:t xml:space="preserve"> </w:t>
      </w:r>
      <w:r>
        <w:t>a</w:t>
      </w:r>
      <w:r>
        <w:rPr>
          <w:spacing w:val="-3"/>
        </w:rPr>
        <w:t xml:space="preserve"> </w:t>
      </w:r>
      <w:r>
        <w:t>round</w:t>
      </w:r>
      <w:r>
        <w:rPr>
          <w:spacing w:val="-3"/>
        </w:rPr>
        <w:t xml:space="preserve"> </w:t>
      </w:r>
      <w:r>
        <w:t>table discussion</w:t>
      </w:r>
      <w:r>
        <w:rPr>
          <w:spacing w:val="-13"/>
        </w:rPr>
        <w:t xml:space="preserve"> </w:t>
      </w:r>
      <w:r>
        <w:t>to</w:t>
      </w:r>
      <w:r>
        <w:rPr>
          <w:spacing w:val="-12"/>
        </w:rPr>
        <w:t xml:space="preserve"> </w:t>
      </w:r>
      <w:r>
        <w:t>consider</w:t>
      </w:r>
      <w:r>
        <w:rPr>
          <w:spacing w:val="-13"/>
        </w:rPr>
        <w:t xml:space="preserve"> </w:t>
      </w:r>
      <w:r>
        <w:t>possible</w:t>
      </w:r>
      <w:r>
        <w:rPr>
          <w:spacing w:val="-12"/>
        </w:rPr>
        <w:t xml:space="preserve"> </w:t>
      </w:r>
      <w:r>
        <w:t>interdepartmental and cross-service responses for this group of</w:t>
      </w:r>
    </w:p>
    <w:p w14:paraId="085FCC53" w14:textId="77777777" w:rsidR="00A27756" w:rsidRDefault="00000000">
      <w:pPr>
        <w:pStyle w:val="BodyText"/>
        <w:spacing w:before="2" w:line="290" w:lineRule="auto"/>
        <w:ind w:left="320" w:right="44"/>
      </w:pPr>
      <w:r>
        <w:t>at risk teenagers.</w:t>
      </w:r>
      <w:r>
        <w:rPr>
          <w:spacing w:val="-13"/>
        </w:rPr>
        <w:t xml:space="preserve"> </w:t>
      </w:r>
      <w:r>
        <w:t>That event was supported by the Departments of Children,</w:t>
      </w:r>
      <w:r>
        <w:rPr>
          <w:spacing w:val="-5"/>
        </w:rPr>
        <w:t xml:space="preserve"> </w:t>
      </w:r>
      <w:r>
        <w:t>Health,</w:t>
      </w:r>
      <w:r>
        <w:rPr>
          <w:spacing w:val="-4"/>
        </w:rPr>
        <w:t xml:space="preserve"> </w:t>
      </w:r>
      <w:r>
        <w:t>Justice and Education.</w:t>
      </w:r>
      <w:r>
        <w:rPr>
          <w:spacing w:val="-5"/>
        </w:rPr>
        <w:t xml:space="preserve"> </w:t>
      </w:r>
      <w:r>
        <w:t>Senior managers and representatives of</w:t>
      </w:r>
      <w:r>
        <w:rPr>
          <w:spacing w:val="-13"/>
        </w:rPr>
        <w:t xml:space="preserve"> </w:t>
      </w:r>
      <w:r>
        <w:t>statutory</w:t>
      </w:r>
      <w:r>
        <w:rPr>
          <w:spacing w:val="-12"/>
        </w:rPr>
        <w:t xml:space="preserve"> </w:t>
      </w:r>
      <w:r>
        <w:t>bodies</w:t>
      </w:r>
      <w:r>
        <w:rPr>
          <w:spacing w:val="-13"/>
        </w:rPr>
        <w:t xml:space="preserve"> </w:t>
      </w:r>
      <w:r>
        <w:t>and</w:t>
      </w:r>
      <w:r>
        <w:rPr>
          <w:spacing w:val="-12"/>
        </w:rPr>
        <w:t xml:space="preserve"> </w:t>
      </w:r>
      <w:r>
        <w:t>nongovernment</w:t>
      </w:r>
      <w:r>
        <w:rPr>
          <w:spacing w:val="-13"/>
        </w:rPr>
        <w:t xml:space="preserve"> </w:t>
      </w:r>
      <w:r>
        <w:t>agencies were in attendance.</w:t>
      </w:r>
      <w:r>
        <w:rPr>
          <w:spacing w:val="-14"/>
        </w:rPr>
        <w:t xml:space="preserve"> </w:t>
      </w:r>
      <w:r>
        <w:t>This work continues in 2023 due to our ongoing deep concerns about this group of children.</w:t>
      </w:r>
    </w:p>
    <w:p w14:paraId="5E2E43E6" w14:textId="77777777" w:rsidR="00A27756" w:rsidRDefault="00A27756">
      <w:pPr>
        <w:pStyle w:val="BodyText"/>
        <w:rPr>
          <w:sz w:val="26"/>
        </w:rPr>
      </w:pPr>
    </w:p>
    <w:p w14:paraId="2FEFADCA" w14:textId="77777777" w:rsidR="00A27756" w:rsidRDefault="00A27756">
      <w:pPr>
        <w:pStyle w:val="BodyText"/>
        <w:rPr>
          <w:sz w:val="26"/>
        </w:rPr>
      </w:pPr>
    </w:p>
    <w:p w14:paraId="18EAF30E" w14:textId="77777777" w:rsidR="00A27756" w:rsidRDefault="00A27756">
      <w:pPr>
        <w:pStyle w:val="BodyText"/>
        <w:rPr>
          <w:sz w:val="26"/>
        </w:rPr>
      </w:pPr>
    </w:p>
    <w:p w14:paraId="087B1D4E" w14:textId="77777777" w:rsidR="00A27756" w:rsidRDefault="00A27756">
      <w:pPr>
        <w:pStyle w:val="BodyText"/>
        <w:rPr>
          <w:sz w:val="26"/>
        </w:rPr>
      </w:pPr>
    </w:p>
    <w:p w14:paraId="761FFC2B" w14:textId="77777777" w:rsidR="00A27756" w:rsidRDefault="00000000">
      <w:pPr>
        <w:spacing w:before="165" w:line="312" w:lineRule="auto"/>
        <w:ind w:left="648" w:right="200"/>
        <w:rPr>
          <w:b/>
          <w:sz w:val="24"/>
        </w:rPr>
      </w:pPr>
      <w:r>
        <w:rPr>
          <w:b/>
          <w:color w:val="074B64"/>
          <w:sz w:val="24"/>
        </w:rPr>
        <w:t>More</w:t>
      </w:r>
      <w:r>
        <w:rPr>
          <w:b/>
          <w:color w:val="074B64"/>
          <w:spacing w:val="-14"/>
          <w:sz w:val="24"/>
        </w:rPr>
        <w:t xml:space="preserve"> </w:t>
      </w:r>
      <w:r>
        <w:rPr>
          <w:b/>
          <w:color w:val="074B64"/>
          <w:sz w:val="24"/>
        </w:rPr>
        <w:t>Criteria</w:t>
      </w:r>
      <w:r>
        <w:rPr>
          <w:b/>
          <w:color w:val="074B64"/>
          <w:spacing w:val="-13"/>
          <w:sz w:val="24"/>
        </w:rPr>
        <w:t xml:space="preserve"> </w:t>
      </w:r>
      <w:r>
        <w:rPr>
          <w:b/>
          <w:color w:val="074B64"/>
          <w:sz w:val="24"/>
        </w:rPr>
        <w:t>for</w:t>
      </w:r>
      <w:r>
        <w:rPr>
          <w:b/>
          <w:color w:val="074B64"/>
          <w:spacing w:val="-15"/>
          <w:sz w:val="24"/>
        </w:rPr>
        <w:t xml:space="preserve"> </w:t>
      </w:r>
      <w:r>
        <w:rPr>
          <w:b/>
          <w:color w:val="074B64"/>
          <w:sz w:val="24"/>
        </w:rPr>
        <w:t>Homeless</w:t>
      </w:r>
      <w:r>
        <w:rPr>
          <w:b/>
          <w:color w:val="074B64"/>
          <w:spacing w:val="-13"/>
          <w:sz w:val="24"/>
        </w:rPr>
        <w:t xml:space="preserve"> </w:t>
      </w:r>
      <w:r>
        <w:rPr>
          <w:b/>
          <w:color w:val="074B64"/>
          <w:sz w:val="24"/>
        </w:rPr>
        <w:t xml:space="preserve">Single </w:t>
      </w:r>
      <w:r>
        <w:rPr>
          <w:b/>
          <w:color w:val="074B64"/>
          <w:sz w:val="24"/>
          <w:u w:val="thick" w:color="FBDE00"/>
        </w:rPr>
        <w:t>Parents</w:t>
      </w:r>
      <w:r>
        <w:rPr>
          <w:b/>
          <w:color w:val="074B64"/>
          <w:spacing w:val="-15"/>
          <w:sz w:val="24"/>
          <w:u w:val="thick" w:color="FBDE00"/>
        </w:rPr>
        <w:t xml:space="preserve"> </w:t>
      </w:r>
      <w:r>
        <w:rPr>
          <w:b/>
          <w:color w:val="074B64"/>
          <w:sz w:val="24"/>
          <w:u w:val="thick" w:color="FBDE00"/>
        </w:rPr>
        <w:t>–</w:t>
      </w:r>
      <w:r>
        <w:rPr>
          <w:b/>
          <w:color w:val="074B64"/>
          <w:spacing w:val="-14"/>
          <w:sz w:val="24"/>
          <w:u w:val="thick" w:color="FBDE00"/>
        </w:rPr>
        <w:t xml:space="preserve"> </w:t>
      </w:r>
      <w:r>
        <w:rPr>
          <w:b/>
          <w:color w:val="074B64"/>
          <w:sz w:val="24"/>
          <w:u w:val="thick" w:color="FBDE00"/>
        </w:rPr>
        <w:t>Local</w:t>
      </w:r>
      <w:r>
        <w:rPr>
          <w:b/>
          <w:color w:val="074B64"/>
          <w:spacing w:val="-10"/>
          <w:sz w:val="24"/>
          <w:u w:val="thick" w:color="FBDE00"/>
        </w:rPr>
        <w:t xml:space="preserve"> </w:t>
      </w:r>
      <w:r>
        <w:rPr>
          <w:b/>
          <w:color w:val="074B64"/>
          <w:sz w:val="24"/>
          <w:u w:val="thick" w:color="FBDE00"/>
        </w:rPr>
        <w:t>Authority</w:t>
      </w:r>
      <w:r>
        <w:rPr>
          <w:b/>
          <w:color w:val="074B64"/>
          <w:spacing w:val="-10"/>
          <w:sz w:val="24"/>
          <w:u w:val="thick" w:color="FBDE00"/>
        </w:rPr>
        <w:t xml:space="preserve"> </w:t>
      </w:r>
      <w:r>
        <w:rPr>
          <w:b/>
          <w:color w:val="074B64"/>
          <w:spacing w:val="-2"/>
          <w:sz w:val="24"/>
          <w:u w:val="thick" w:color="FBDE00"/>
        </w:rPr>
        <w:t>Housing</w:t>
      </w:r>
    </w:p>
    <w:p w14:paraId="4419FEB9" w14:textId="77777777" w:rsidR="00A27756" w:rsidRDefault="00000000">
      <w:pPr>
        <w:pStyle w:val="BodyText"/>
        <w:spacing w:before="189" w:line="290" w:lineRule="auto"/>
        <w:ind w:left="648" w:right="200"/>
      </w:pPr>
      <w:r>
        <w:t>Throughout</w:t>
      </w:r>
      <w:r>
        <w:rPr>
          <w:spacing w:val="-1"/>
        </w:rPr>
        <w:t xml:space="preserve"> </w:t>
      </w:r>
      <w:r>
        <w:t>the</w:t>
      </w:r>
      <w:r>
        <w:rPr>
          <w:spacing w:val="-5"/>
        </w:rPr>
        <w:t xml:space="preserve"> </w:t>
      </w:r>
      <w:r>
        <w:t>year we received a number of complaints about one local authority.</w:t>
      </w:r>
    </w:p>
    <w:p w14:paraId="344DD7D9" w14:textId="77777777" w:rsidR="00A27756" w:rsidRDefault="00000000">
      <w:pPr>
        <w:pStyle w:val="BodyText"/>
        <w:spacing w:before="1" w:line="290" w:lineRule="auto"/>
        <w:ind w:left="648" w:right="342"/>
      </w:pPr>
      <w:r>
        <w:t>The first</w:t>
      </w:r>
      <w:r>
        <w:rPr>
          <w:spacing w:val="-1"/>
        </w:rPr>
        <w:t xml:space="preserve"> </w:t>
      </w:r>
      <w:r>
        <w:t>issue raised was that</w:t>
      </w:r>
      <w:r>
        <w:rPr>
          <w:spacing w:val="-1"/>
        </w:rPr>
        <w:t xml:space="preserve"> </w:t>
      </w:r>
      <w:r>
        <w:t>many</w:t>
      </w:r>
      <w:r>
        <w:rPr>
          <w:spacing w:val="-1"/>
        </w:rPr>
        <w:t xml:space="preserve"> </w:t>
      </w:r>
      <w:r>
        <w:t>single parents in this area were not being added to the housing list as they were staying with family and could not show that they surrendered a tenancy.</w:t>
      </w:r>
      <w:r>
        <w:rPr>
          <w:spacing w:val="-5"/>
        </w:rPr>
        <w:t xml:space="preserve"> </w:t>
      </w:r>
      <w:r>
        <w:t>Secondly the local authority in question was also imposing additional criteria on all applicants due to the shortage of accommodation and the pressure on the system.</w:t>
      </w:r>
    </w:p>
    <w:p w14:paraId="295E751A" w14:textId="77777777" w:rsidR="00A27756" w:rsidRDefault="00000000">
      <w:pPr>
        <w:pStyle w:val="BodyText"/>
        <w:spacing w:before="231" w:line="290" w:lineRule="auto"/>
        <w:ind w:left="648" w:right="200"/>
      </w:pPr>
      <w:r>
        <w:t>Often</w:t>
      </w:r>
      <w:r>
        <w:rPr>
          <w:spacing w:val="-13"/>
        </w:rPr>
        <w:t xml:space="preserve"> </w:t>
      </w:r>
      <w:r>
        <w:t>these</w:t>
      </w:r>
      <w:r>
        <w:rPr>
          <w:spacing w:val="-12"/>
        </w:rPr>
        <w:t xml:space="preserve"> </w:t>
      </w:r>
      <w:r>
        <w:t>homes</w:t>
      </w:r>
      <w:r>
        <w:rPr>
          <w:spacing w:val="-13"/>
        </w:rPr>
        <w:t xml:space="preserve"> </w:t>
      </w:r>
      <w:r>
        <w:t>were</w:t>
      </w:r>
      <w:r>
        <w:rPr>
          <w:spacing w:val="-12"/>
        </w:rPr>
        <w:t xml:space="preserve"> </w:t>
      </w:r>
      <w:r>
        <w:t>overcrowded</w:t>
      </w:r>
      <w:r>
        <w:rPr>
          <w:spacing w:val="-13"/>
        </w:rPr>
        <w:t xml:space="preserve"> </w:t>
      </w:r>
      <w:r>
        <w:t>and therefore unsuitable for young children, causing</w:t>
      </w:r>
      <w:r>
        <w:rPr>
          <w:spacing w:val="-15"/>
        </w:rPr>
        <w:t xml:space="preserve"> </w:t>
      </w:r>
      <w:r>
        <w:t>breakdowns</w:t>
      </w:r>
      <w:r>
        <w:rPr>
          <w:spacing w:val="-12"/>
        </w:rPr>
        <w:t xml:space="preserve"> </w:t>
      </w:r>
      <w:r>
        <w:t>in</w:t>
      </w:r>
      <w:r>
        <w:rPr>
          <w:spacing w:val="-13"/>
        </w:rPr>
        <w:t xml:space="preserve"> </w:t>
      </w:r>
      <w:r>
        <w:t>family</w:t>
      </w:r>
      <w:r>
        <w:rPr>
          <w:spacing w:val="-12"/>
        </w:rPr>
        <w:t xml:space="preserve"> </w:t>
      </w:r>
      <w:r>
        <w:t>relationships and resulting in the parents moving out.</w:t>
      </w:r>
    </w:p>
    <w:p w14:paraId="27BF350C" w14:textId="77777777" w:rsidR="00A27756" w:rsidRDefault="00000000">
      <w:pPr>
        <w:spacing w:before="132"/>
        <w:ind w:left="320"/>
        <w:rPr>
          <w:b/>
          <w:sz w:val="20"/>
        </w:rPr>
      </w:pPr>
      <w:r>
        <w:br w:type="column"/>
      </w: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6D62D596" w14:textId="77777777" w:rsidR="00A27756" w:rsidRDefault="00000000">
      <w:pPr>
        <w:pStyle w:val="BodyText"/>
        <w:spacing w:before="163" w:line="290" w:lineRule="auto"/>
        <w:ind w:left="320" w:right="1428"/>
      </w:pPr>
      <w:r>
        <w:t>These complaints came from an advocate who</w:t>
      </w:r>
      <w:r>
        <w:rPr>
          <w:spacing w:val="-5"/>
        </w:rPr>
        <w:t xml:space="preserve"> </w:t>
      </w:r>
      <w:r>
        <w:t>works</w:t>
      </w:r>
      <w:r>
        <w:rPr>
          <w:spacing w:val="-5"/>
        </w:rPr>
        <w:t xml:space="preserve"> </w:t>
      </w:r>
      <w:r>
        <w:t>for</w:t>
      </w:r>
      <w:r>
        <w:rPr>
          <w:spacing w:val="-7"/>
        </w:rPr>
        <w:t xml:space="preserve"> </w:t>
      </w:r>
      <w:r>
        <w:t>an</w:t>
      </w:r>
      <w:r>
        <w:rPr>
          <w:spacing w:val="-5"/>
        </w:rPr>
        <w:t xml:space="preserve"> </w:t>
      </w:r>
      <w:r>
        <w:t>organisation</w:t>
      </w:r>
      <w:r>
        <w:rPr>
          <w:spacing w:val="-5"/>
        </w:rPr>
        <w:t xml:space="preserve"> </w:t>
      </w:r>
      <w:r>
        <w:t>that</w:t>
      </w:r>
      <w:r>
        <w:rPr>
          <w:spacing w:val="-9"/>
        </w:rPr>
        <w:t xml:space="preserve"> </w:t>
      </w:r>
      <w:r>
        <w:t>provides free legal advice services.</w:t>
      </w:r>
      <w:r>
        <w:rPr>
          <w:spacing w:val="-5"/>
        </w:rPr>
        <w:t xml:space="preserve"> </w:t>
      </w:r>
      <w:r>
        <w:t>The complaints they</w:t>
      </w:r>
      <w:r>
        <w:rPr>
          <w:spacing w:val="-13"/>
        </w:rPr>
        <w:t xml:space="preserve"> </w:t>
      </w:r>
      <w:r>
        <w:t>had</w:t>
      </w:r>
      <w:r>
        <w:rPr>
          <w:spacing w:val="-12"/>
        </w:rPr>
        <w:t xml:space="preserve"> </w:t>
      </w:r>
      <w:r>
        <w:t>brought</w:t>
      </w:r>
      <w:r>
        <w:rPr>
          <w:spacing w:val="-13"/>
        </w:rPr>
        <w:t xml:space="preserve"> </w:t>
      </w:r>
      <w:r>
        <w:t>were</w:t>
      </w:r>
      <w:r>
        <w:rPr>
          <w:spacing w:val="-10"/>
        </w:rPr>
        <w:t xml:space="preserve"> </w:t>
      </w:r>
      <w:r>
        <w:t>resolved</w:t>
      </w:r>
      <w:r>
        <w:rPr>
          <w:spacing w:val="-11"/>
        </w:rPr>
        <w:t xml:space="preserve"> </w:t>
      </w:r>
      <w:r>
        <w:t>through</w:t>
      </w:r>
      <w:r>
        <w:rPr>
          <w:spacing w:val="-11"/>
        </w:rPr>
        <w:t xml:space="preserve"> </w:t>
      </w:r>
      <w:r>
        <w:t>the Court system, however the advocate was keen to highlight their concern to us,</w:t>
      </w:r>
      <w:r>
        <w:rPr>
          <w:spacing w:val="-4"/>
        </w:rPr>
        <w:t xml:space="preserve"> </w:t>
      </w:r>
      <w:r>
        <w:t>about the additional criteria being imposed.</w:t>
      </w:r>
    </w:p>
    <w:p w14:paraId="03A8DF98" w14:textId="77777777" w:rsidR="00A27756" w:rsidRDefault="00000000">
      <w:pPr>
        <w:pStyle w:val="BodyText"/>
        <w:spacing w:before="230" w:line="290" w:lineRule="auto"/>
        <w:ind w:left="320" w:right="1539"/>
      </w:pPr>
      <w:r>
        <w:t>We</w:t>
      </w:r>
      <w:r>
        <w:rPr>
          <w:spacing w:val="-10"/>
        </w:rPr>
        <w:t xml:space="preserve"> </w:t>
      </w:r>
      <w:r>
        <w:t>met</w:t>
      </w:r>
      <w:r>
        <w:rPr>
          <w:spacing w:val="-13"/>
        </w:rPr>
        <w:t xml:space="preserve"> </w:t>
      </w:r>
      <w:r>
        <w:t>with</w:t>
      </w:r>
      <w:r>
        <w:rPr>
          <w:spacing w:val="-9"/>
        </w:rPr>
        <w:t xml:space="preserve"> </w:t>
      </w:r>
      <w:r>
        <w:t>the</w:t>
      </w:r>
      <w:r>
        <w:rPr>
          <w:spacing w:val="-9"/>
        </w:rPr>
        <w:t xml:space="preserve"> </w:t>
      </w:r>
      <w:r>
        <w:t>Local</w:t>
      </w:r>
      <w:r>
        <w:rPr>
          <w:spacing w:val="-9"/>
        </w:rPr>
        <w:t xml:space="preserve"> </w:t>
      </w:r>
      <w:r>
        <w:t>Authority</w:t>
      </w:r>
      <w:r>
        <w:rPr>
          <w:spacing w:val="-13"/>
        </w:rPr>
        <w:t xml:space="preserve"> </w:t>
      </w:r>
      <w:r>
        <w:t>in</w:t>
      </w:r>
      <w:r>
        <w:rPr>
          <w:spacing w:val="-9"/>
        </w:rPr>
        <w:t xml:space="preserve"> </w:t>
      </w:r>
      <w:r>
        <w:t>October 2022 to discuss this and the existing resources for providing emergency accommodation and housing in the area.</w:t>
      </w:r>
    </w:p>
    <w:p w14:paraId="009686B1" w14:textId="77777777" w:rsidR="00A27756" w:rsidRDefault="00000000">
      <w:pPr>
        <w:pStyle w:val="BodyText"/>
        <w:spacing w:before="229" w:line="290" w:lineRule="auto"/>
        <w:ind w:left="320" w:right="1507"/>
      </w:pPr>
      <w:r>
        <w:t>They told us that the policy on additional criteria was under review and wasn’t being used in the interim.</w:t>
      </w:r>
      <w:r>
        <w:rPr>
          <w:spacing w:val="-17"/>
        </w:rPr>
        <w:t xml:space="preserve"> </w:t>
      </w:r>
      <w:r>
        <w:t>They also said the policy as it was stemmed from a lack of regulated guidelines for providing for emergency homeless accommodation as well as a lack</w:t>
      </w:r>
      <w:r>
        <w:rPr>
          <w:spacing w:val="40"/>
        </w:rPr>
        <w:t xml:space="preserve"> </w:t>
      </w:r>
      <w:r>
        <w:t>of housing stock to provide accommodation to</w:t>
      </w:r>
      <w:r>
        <w:rPr>
          <w:spacing w:val="-13"/>
        </w:rPr>
        <w:t xml:space="preserve"> </w:t>
      </w:r>
      <w:r>
        <w:t>those</w:t>
      </w:r>
      <w:r>
        <w:rPr>
          <w:spacing w:val="-8"/>
        </w:rPr>
        <w:t xml:space="preserve"> </w:t>
      </w:r>
      <w:r>
        <w:t>in</w:t>
      </w:r>
      <w:r>
        <w:rPr>
          <w:spacing w:val="-9"/>
        </w:rPr>
        <w:t xml:space="preserve"> </w:t>
      </w:r>
      <w:r>
        <w:t>need.</w:t>
      </w:r>
      <w:r>
        <w:rPr>
          <w:spacing w:val="-23"/>
        </w:rPr>
        <w:t xml:space="preserve"> </w:t>
      </w:r>
      <w:r>
        <w:t>The</w:t>
      </w:r>
      <w:r>
        <w:rPr>
          <w:spacing w:val="-9"/>
        </w:rPr>
        <w:t xml:space="preserve"> </w:t>
      </w:r>
      <w:r>
        <w:t>Local</w:t>
      </w:r>
      <w:r>
        <w:rPr>
          <w:spacing w:val="-9"/>
        </w:rPr>
        <w:t xml:space="preserve"> </w:t>
      </w:r>
      <w:r>
        <w:t>Authority</w:t>
      </w:r>
      <w:r>
        <w:rPr>
          <w:spacing w:val="-12"/>
        </w:rPr>
        <w:t xml:space="preserve"> </w:t>
      </w:r>
      <w:r>
        <w:t>felt</w:t>
      </w:r>
      <w:r>
        <w:rPr>
          <w:spacing w:val="-12"/>
        </w:rPr>
        <w:t xml:space="preserve"> </w:t>
      </w:r>
      <w:r>
        <w:t>they were under extreme pressure to manage</w:t>
      </w:r>
    </w:p>
    <w:p w14:paraId="29B9D7D2" w14:textId="77777777" w:rsidR="00A27756" w:rsidRDefault="00000000">
      <w:pPr>
        <w:pStyle w:val="BodyText"/>
        <w:spacing w:before="4" w:line="290" w:lineRule="auto"/>
        <w:ind w:left="320" w:right="1539"/>
      </w:pPr>
      <w:r>
        <w:t>a situation with no resources and an ever increasing</w:t>
      </w:r>
      <w:r>
        <w:rPr>
          <w:spacing w:val="-1"/>
        </w:rPr>
        <w:t xml:space="preserve"> </w:t>
      </w:r>
      <w:r>
        <w:t>demand.</w:t>
      </w:r>
      <w:r>
        <w:rPr>
          <w:spacing w:val="-13"/>
        </w:rPr>
        <w:t xml:space="preserve"> </w:t>
      </w:r>
      <w:r>
        <w:t>However</w:t>
      </w:r>
      <w:r>
        <w:rPr>
          <w:spacing w:val="-3"/>
        </w:rPr>
        <w:t xml:space="preserve"> </w:t>
      </w:r>
      <w:r>
        <w:t>they</w:t>
      </w:r>
      <w:r>
        <w:rPr>
          <w:spacing w:val="-5"/>
        </w:rPr>
        <w:t xml:space="preserve"> </w:t>
      </w:r>
      <w:r>
        <w:t>agreed that the additional criteria was applied without</w:t>
      </w:r>
      <w:r>
        <w:rPr>
          <w:spacing w:val="-13"/>
        </w:rPr>
        <w:t xml:space="preserve"> </w:t>
      </w:r>
      <w:r>
        <w:t>proper</w:t>
      </w:r>
      <w:r>
        <w:rPr>
          <w:spacing w:val="-10"/>
        </w:rPr>
        <w:t xml:space="preserve"> </w:t>
      </w:r>
      <w:r>
        <w:t>authority</w:t>
      </w:r>
      <w:r>
        <w:rPr>
          <w:spacing w:val="-13"/>
        </w:rPr>
        <w:t xml:space="preserve"> </w:t>
      </w:r>
      <w:r>
        <w:t>and</w:t>
      </w:r>
      <w:r>
        <w:rPr>
          <w:spacing w:val="-8"/>
        </w:rPr>
        <w:t xml:space="preserve"> </w:t>
      </w:r>
      <w:r>
        <w:t>that</w:t>
      </w:r>
      <w:r>
        <w:rPr>
          <w:spacing w:val="-12"/>
        </w:rPr>
        <w:t xml:space="preserve"> </w:t>
      </w:r>
      <w:r>
        <w:t>it</w:t>
      </w:r>
      <w:r>
        <w:rPr>
          <w:spacing w:val="-12"/>
        </w:rPr>
        <w:t xml:space="preserve"> </w:t>
      </w:r>
      <w:r>
        <w:t>would not be used going forward.</w:t>
      </w:r>
    </w:p>
    <w:p w14:paraId="59994A83" w14:textId="77777777" w:rsidR="00A27756" w:rsidRDefault="00000000">
      <w:pPr>
        <w:spacing w:before="229"/>
        <w:ind w:left="320"/>
        <w:rPr>
          <w:b/>
          <w:sz w:val="20"/>
        </w:rPr>
      </w:pPr>
      <w:r>
        <w:rPr>
          <w:b/>
          <w:color w:val="074B64"/>
          <w:spacing w:val="-2"/>
          <w:sz w:val="20"/>
        </w:rPr>
        <w:t>Outcome</w:t>
      </w:r>
    </w:p>
    <w:p w14:paraId="68CC63E8" w14:textId="77777777" w:rsidR="00A27756" w:rsidRDefault="00000000">
      <w:pPr>
        <w:pStyle w:val="BodyText"/>
        <w:spacing w:before="163" w:line="290" w:lineRule="auto"/>
        <w:ind w:left="320" w:right="1646"/>
      </w:pPr>
      <w:r>
        <w:t>The Local Authority has amended its policy on providing homeless accommodation</w:t>
      </w:r>
      <w:r>
        <w:rPr>
          <w:spacing w:val="40"/>
        </w:rPr>
        <w:t xml:space="preserve"> </w:t>
      </w:r>
      <w:r>
        <w:t>and removed the additional qualifying criteria aspect.</w:t>
      </w:r>
      <w:r>
        <w:rPr>
          <w:spacing w:val="-12"/>
        </w:rPr>
        <w:t xml:space="preserve"> </w:t>
      </w:r>
      <w:r>
        <w:t>While this has not fixed the issue of homelessness generally, or the difficulty</w:t>
      </w:r>
      <w:r>
        <w:rPr>
          <w:spacing w:val="-10"/>
        </w:rPr>
        <w:t xml:space="preserve"> </w:t>
      </w:r>
      <w:r>
        <w:t>in</w:t>
      </w:r>
      <w:r>
        <w:rPr>
          <w:spacing w:val="-5"/>
        </w:rPr>
        <w:t xml:space="preserve"> </w:t>
      </w:r>
      <w:r>
        <w:t>accessing</w:t>
      </w:r>
      <w:r>
        <w:rPr>
          <w:spacing w:val="-5"/>
        </w:rPr>
        <w:t xml:space="preserve"> </w:t>
      </w:r>
      <w:r>
        <w:t>emergency</w:t>
      </w:r>
      <w:r>
        <w:rPr>
          <w:spacing w:val="-9"/>
        </w:rPr>
        <w:t xml:space="preserve"> </w:t>
      </w:r>
      <w:r>
        <w:rPr>
          <w:spacing w:val="-2"/>
        </w:rPr>
        <w:t>homeless</w:t>
      </w:r>
    </w:p>
    <w:p w14:paraId="0421BB6A" w14:textId="77777777" w:rsidR="00A27756" w:rsidRDefault="00000000">
      <w:pPr>
        <w:pStyle w:val="BodyText"/>
        <w:spacing w:before="3" w:line="290" w:lineRule="auto"/>
        <w:ind w:left="320" w:right="1539"/>
      </w:pPr>
      <w:r>
        <w:t>accommodation</w:t>
      </w:r>
      <w:r>
        <w:rPr>
          <w:spacing w:val="-13"/>
        </w:rPr>
        <w:t xml:space="preserve"> </w:t>
      </w:r>
      <w:r>
        <w:t>facing</w:t>
      </w:r>
      <w:r>
        <w:rPr>
          <w:spacing w:val="-12"/>
        </w:rPr>
        <w:t xml:space="preserve"> </w:t>
      </w:r>
      <w:r>
        <w:t>children</w:t>
      </w:r>
      <w:r>
        <w:rPr>
          <w:spacing w:val="-13"/>
        </w:rPr>
        <w:t xml:space="preserve"> </w:t>
      </w:r>
      <w:r>
        <w:t>and</w:t>
      </w:r>
      <w:r>
        <w:rPr>
          <w:spacing w:val="-12"/>
        </w:rPr>
        <w:t xml:space="preserve"> </w:t>
      </w:r>
      <w:r>
        <w:t>families, it does mean that those presenting as homeless will no longer be put through additional administrative burdens.</w:t>
      </w:r>
    </w:p>
    <w:p w14:paraId="1D1F75DA" w14:textId="77777777" w:rsidR="00A27756" w:rsidRDefault="00A27756">
      <w:pPr>
        <w:spacing w:line="290" w:lineRule="auto"/>
        <w:sectPr w:rsidR="00A27756">
          <w:pgSz w:w="11910" w:h="16840"/>
          <w:pgMar w:top="1080" w:right="0" w:bottom="280" w:left="400" w:header="720" w:footer="720" w:gutter="0"/>
          <w:cols w:num="2" w:space="720" w:equalWidth="0">
            <w:col w:w="5069" w:space="391"/>
            <w:col w:w="6050"/>
          </w:cols>
        </w:sectPr>
      </w:pPr>
    </w:p>
    <w:p w14:paraId="5AF8E357" w14:textId="77777777" w:rsidR="00A27756" w:rsidRDefault="00A27756">
      <w:pPr>
        <w:pStyle w:val="BodyText"/>
      </w:pPr>
    </w:p>
    <w:p w14:paraId="193674D2" w14:textId="77777777" w:rsidR="00A27756" w:rsidRDefault="00A27756">
      <w:pPr>
        <w:pStyle w:val="BodyText"/>
        <w:spacing w:before="2"/>
        <w:rPr>
          <w:sz w:val="25"/>
        </w:rPr>
      </w:pPr>
    </w:p>
    <w:p w14:paraId="592C6B90" w14:textId="77777777" w:rsidR="00A27756" w:rsidRDefault="00000000">
      <w:pPr>
        <w:tabs>
          <w:tab w:val="right" w:pos="10973"/>
        </w:tabs>
        <w:spacing w:before="144"/>
        <w:ind w:left="688"/>
        <w:rPr>
          <w:b/>
          <w:sz w:val="18"/>
        </w:rPr>
      </w:pPr>
      <w:r>
        <w:rPr>
          <w:b/>
          <w:color w:val="F06C9F"/>
          <w:position w:val="2"/>
          <w:sz w:val="16"/>
        </w:rPr>
        <w:t>Case</w:t>
      </w:r>
      <w:r>
        <w:rPr>
          <w:b/>
          <w:color w:val="F06C9F"/>
          <w:spacing w:val="-5"/>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13</w:t>
      </w:r>
    </w:p>
    <w:p w14:paraId="182753E6" w14:textId="77777777" w:rsidR="00A27756" w:rsidRDefault="00A27756">
      <w:pPr>
        <w:rPr>
          <w:sz w:val="18"/>
        </w:rPr>
        <w:sectPr w:rsidR="00A27756">
          <w:type w:val="continuous"/>
          <w:pgSz w:w="11910" w:h="16840"/>
          <w:pgMar w:top="120" w:right="0" w:bottom="280" w:left="400" w:header="720" w:footer="720" w:gutter="0"/>
          <w:cols w:space="720"/>
        </w:sectPr>
      </w:pPr>
    </w:p>
    <w:p w14:paraId="37CA5734" w14:textId="77777777" w:rsidR="00A27756" w:rsidRDefault="00000000">
      <w:pPr>
        <w:spacing w:before="149"/>
        <w:ind w:left="847"/>
        <w:rPr>
          <w:b/>
          <w:sz w:val="24"/>
        </w:rPr>
      </w:pPr>
      <w:r>
        <w:rPr>
          <w:b/>
          <w:color w:val="074B64"/>
          <w:sz w:val="24"/>
          <w:u w:val="thick" w:color="ABBF3E"/>
        </w:rPr>
        <w:lastRenderedPageBreak/>
        <w:t>John</w:t>
      </w:r>
      <w:r>
        <w:rPr>
          <w:b/>
          <w:color w:val="074B64"/>
          <w:spacing w:val="-12"/>
          <w:sz w:val="24"/>
          <w:u w:val="thick" w:color="ABBF3E"/>
        </w:rPr>
        <w:t xml:space="preserve"> </w:t>
      </w:r>
      <w:r>
        <w:rPr>
          <w:b/>
          <w:color w:val="074B64"/>
          <w:sz w:val="24"/>
          <w:u w:val="thick" w:color="ABBF3E"/>
        </w:rPr>
        <w:t>–</w:t>
      </w:r>
      <w:r>
        <w:rPr>
          <w:b/>
          <w:color w:val="074B64"/>
          <w:spacing w:val="-12"/>
          <w:sz w:val="24"/>
          <w:u w:val="thick" w:color="ABBF3E"/>
        </w:rPr>
        <w:t xml:space="preserve"> </w:t>
      </w:r>
      <w:r>
        <w:rPr>
          <w:b/>
          <w:color w:val="074B64"/>
          <w:sz w:val="24"/>
          <w:u w:val="thick" w:color="ABBF3E"/>
        </w:rPr>
        <w:t xml:space="preserve">Irish </w:t>
      </w:r>
      <w:r>
        <w:rPr>
          <w:b/>
          <w:color w:val="074B64"/>
          <w:spacing w:val="-2"/>
          <w:sz w:val="24"/>
          <w:u w:val="thick" w:color="ABBF3E"/>
        </w:rPr>
        <w:t>Exemptions</w:t>
      </w:r>
    </w:p>
    <w:p w14:paraId="688025A7" w14:textId="77777777" w:rsidR="00A27756" w:rsidRDefault="00000000">
      <w:pPr>
        <w:pStyle w:val="BodyText"/>
        <w:spacing w:before="272" w:line="290" w:lineRule="auto"/>
        <w:ind w:left="847"/>
      </w:pPr>
      <w:r>
        <w:t xml:space="preserve">In May 2022 we were contacted by the parents of John, aged 16, who were concerned that their son’s wellbeing and education had been adversely affected by having to study Irish. John’s school and the Irish Exemptions Appeal Committee had decided that he was not eligible for an Irish exemption, despite his ASD diagnosis and </w:t>
      </w:r>
      <w:r>
        <w:rPr>
          <w:spacing w:val="-2"/>
        </w:rPr>
        <w:t xml:space="preserve">professional’s reports and recommendations </w:t>
      </w:r>
      <w:r>
        <w:t>in favour of this.</w:t>
      </w:r>
    </w:p>
    <w:p w14:paraId="1731679D" w14:textId="77777777" w:rsidR="00A27756" w:rsidRDefault="00000000">
      <w:pPr>
        <w:pStyle w:val="BodyText"/>
        <w:spacing w:before="232" w:line="290" w:lineRule="auto"/>
        <w:ind w:left="847"/>
      </w:pPr>
      <w:r>
        <w:t>John also suffers from severe anxiety</w:t>
      </w:r>
      <w:r>
        <w:rPr>
          <w:spacing w:val="-2"/>
        </w:rPr>
        <w:t xml:space="preserve"> </w:t>
      </w:r>
      <w:r>
        <w:t>which impacts his ability to attend school.</w:t>
      </w:r>
      <w:r>
        <w:rPr>
          <w:spacing w:val="-18"/>
        </w:rPr>
        <w:t xml:space="preserve"> </w:t>
      </w:r>
      <w:r>
        <w:t>This led to</w:t>
      </w:r>
      <w:r>
        <w:rPr>
          <w:spacing w:val="-8"/>
        </w:rPr>
        <w:t xml:space="preserve"> </w:t>
      </w:r>
      <w:r>
        <w:t>John</w:t>
      </w:r>
      <w:r>
        <w:rPr>
          <w:spacing w:val="-8"/>
        </w:rPr>
        <w:t xml:space="preserve"> </w:t>
      </w:r>
      <w:r>
        <w:t>being</w:t>
      </w:r>
      <w:r>
        <w:rPr>
          <w:spacing w:val="-8"/>
        </w:rPr>
        <w:t xml:space="preserve"> </w:t>
      </w:r>
      <w:r>
        <w:t>placed</w:t>
      </w:r>
      <w:r>
        <w:rPr>
          <w:spacing w:val="-8"/>
        </w:rPr>
        <w:t xml:space="preserve"> </w:t>
      </w:r>
      <w:r>
        <w:t>on</w:t>
      </w:r>
      <w:r>
        <w:rPr>
          <w:spacing w:val="-8"/>
        </w:rPr>
        <w:t xml:space="preserve"> </w:t>
      </w:r>
      <w:r>
        <w:t>a</w:t>
      </w:r>
      <w:r>
        <w:rPr>
          <w:spacing w:val="-8"/>
        </w:rPr>
        <w:t xml:space="preserve"> </w:t>
      </w:r>
      <w:r>
        <w:t>reduced</w:t>
      </w:r>
      <w:r>
        <w:rPr>
          <w:spacing w:val="-8"/>
        </w:rPr>
        <w:t xml:space="preserve"> </w:t>
      </w:r>
      <w:r>
        <w:t>timetable from</w:t>
      </w:r>
      <w:r>
        <w:rPr>
          <w:spacing w:val="-5"/>
        </w:rPr>
        <w:t xml:space="preserve"> </w:t>
      </w:r>
      <w:r>
        <w:t>third</w:t>
      </w:r>
      <w:r>
        <w:rPr>
          <w:spacing w:val="-11"/>
        </w:rPr>
        <w:t xml:space="preserve"> </w:t>
      </w:r>
      <w:r>
        <w:t>year,</w:t>
      </w:r>
      <w:r>
        <w:rPr>
          <w:spacing w:val="-13"/>
        </w:rPr>
        <w:t xml:space="preserve"> </w:t>
      </w:r>
      <w:r>
        <w:t>with</w:t>
      </w:r>
      <w:r>
        <w:rPr>
          <w:spacing w:val="-3"/>
        </w:rPr>
        <w:t xml:space="preserve"> </w:t>
      </w:r>
      <w:r>
        <w:t>the</w:t>
      </w:r>
      <w:r>
        <w:rPr>
          <w:spacing w:val="-4"/>
        </w:rPr>
        <w:t xml:space="preserve"> </w:t>
      </w:r>
      <w:r>
        <w:t>school</w:t>
      </w:r>
      <w:r>
        <w:rPr>
          <w:spacing w:val="-4"/>
        </w:rPr>
        <w:t xml:space="preserve"> </w:t>
      </w:r>
      <w:r>
        <w:t>allowing</w:t>
      </w:r>
      <w:r>
        <w:rPr>
          <w:spacing w:val="-4"/>
        </w:rPr>
        <w:t xml:space="preserve"> </w:t>
      </w:r>
      <w:r>
        <w:t>him to drop Irish for that year. During this time John</w:t>
      </w:r>
      <w:r>
        <w:rPr>
          <w:spacing w:val="-1"/>
        </w:rPr>
        <w:t xml:space="preserve"> </w:t>
      </w:r>
      <w:r>
        <w:t>was</w:t>
      </w:r>
      <w:r>
        <w:rPr>
          <w:spacing w:val="-1"/>
        </w:rPr>
        <w:t xml:space="preserve"> </w:t>
      </w:r>
      <w:r>
        <w:t>able</w:t>
      </w:r>
      <w:r>
        <w:rPr>
          <w:spacing w:val="-1"/>
        </w:rPr>
        <w:t xml:space="preserve"> </w:t>
      </w:r>
      <w:r>
        <w:t>to</w:t>
      </w:r>
      <w:r>
        <w:rPr>
          <w:spacing w:val="-1"/>
        </w:rPr>
        <w:t xml:space="preserve"> </w:t>
      </w:r>
      <w:r>
        <w:t>catch</w:t>
      </w:r>
      <w:r>
        <w:rPr>
          <w:spacing w:val="-1"/>
        </w:rPr>
        <w:t xml:space="preserve"> </w:t>
      </w:r>
      <w:r>
        <w:t>up</w:t>
      </w:r>
      <w:r>
        <w:rPr>
          <w:spacing w:val="-1"/>
        </w:rPr>
        <w:t xml:space="preserve"> </w:t>
      </w:r>
      <w:r>
        <w:t>on</w:t>
      </w:r>
      <w:r>
        <w:rPr>
          <w:spacing w:val="-1"/>
        </w:rPr>
        <w:t xml:space="preserve"> </w:t>
      </w:r>
      <w:r>
        <w:t>other</w:t>
      </w:r>
      <w:r>
        <w:rPr>
          <w:spacing w:val="-4"/>
        </w:rPr>
        <w:t xml:space="preserve"> </w:t>
      </w:r>
      <w:r>
        <w:t>subjects and his attendance at school improved.</w:t>
      </w:r>
    </w:p>
    <w:p w14:paraId="5D60B3BF" w14:textId="77777777" w:rsidR="00A27756" w:rsidRDefault="00000000">
      <w:pPr>
        <w:pStyle w:val="BodyText"/>
        <w:spacing w:before="3" w:line="290" w:lineRule="auto"/>
        <w:ind w:left="847"/>
      </w:pPr>
      <w:r>
        <w:t>However,</w:t>
      </w:r>
      <w:r>
        <w:rPr>
          <w:spacing w:val="-13"/>
        </w:rPr>
        <w:t xml:space="preserve"> </w:t>
      </w:r>
      <w:r>
        <w:t>this</w:t>
      </w:r>
      <w:r>
        <w:rPr>
          <w:spacing w:val="-5"/>
        </w:rPr>
        <w:t xml:space="preserve"> </w:t>
      </w:r>
      <w:r>
        <w:t>also</w:t>
      </w:r>
      <w:r>
        <w:rPr>
          <w:spacing w:val="-4"/>
        </w:rPr>
        <w:t xml:space="preserve"> </w:t>
      </w:r>
      <w:r>
        <w:t>meant</w:t>
      </w:r>
      <w:r>
        <w:rPr>
          <w:spacing w:val="-8"/>
        </w:rPr>
        <w:t xml:space="preserve"> </w:t>
      </w:r>
      <w:r>
        <w:t>that</w:t>
      </w:r>
      <w:r>
        <w:rPr>
          <w:spacing w:val="-8"/>
        </w:rPr>
        <w:t xml:space="preserve"> </w:t>
      </w:r>
      <w:r>
        <w:t>John</w:t>
      </w:r>
      <w:r>
        <w:rPr>
          <w:spacing w:val="-4"/>
        </w:rPr>
        <w:t xml:space="preserve"> </w:t>
      </w:r>
      <w:r>
        <w:t>would</w:t>
      </w:r>
      <w:r>
        <w:rPr>
          <w:spacing w:val="-4"/>
        </w:rPr>
        <w:t xml:space="preserve"> </w:t>
      </w:r>
      <w:r>
        <w:t>be further</w:t>
      </w:r>
      <w:r>
        <w:rPr>
          <w:spacing w:val="-9"/>
        </w:rPr>
        <w:t xml:space="preserve"> </w:t>
      </w:r>
      <w:r>
        <w:t>behind</w:t>
      </w:r>
      <w:r>
        <w:rPr>
          <w:spacing w:val="-7"/>
        </w:rPr>
        <w:t xml:space="preserve"> </w:t>
      </w:r>
      <w:r>
        <w:t>in</w:t>
      </w:r>
      <w:r>
        <w:rPr>
          <w:spacing w:val="-7"/>
        </w:rPr>
        <w:t xml:space="preserve"> </w:t>
      </w:r>
      <w:r>
        <w:t>the</w:t>
      </w:r>
      <w:r>
        <w:rPr>
          <w:spacing w:val="-7"/>
        </w:rPr>
        <w:t xml:space="preserve"> </w:t>
      </w:r>
      <w:r>
        <w:t>curriculum</w:t>
      </w:r>
      <w:r>
        <w:rPr>
          <w:spacing w:val="-7"/>
        </w:rPr>
        <w:t xml:space="preserve"> </w:t>
      </w:r>
      <w:r>
        <w:t>should</w:t>
      </w:r>
      <w:r>
        <w:rPr>
          <w:spacing w:val="-7"/>
        </w:rPr>
        <w:t xml:space="preserve"> </w:t>
      </w:r>
      <w:r>
        <w:t>he</w:t>
      </w:r>
      <w:r>
        <w:rPr>
          <w:spacing w:val="-7"/>
        </w:rPr>
        <w:t xml:space="preserve"> </w:t>
      </w:r>
      <w:r>
        <w:t>be required to study Irish for the senior cycle.</w:t>
      </w:r>
    </w:p>
    <w:p w14:paraId="61DC8BB0" w14:textId="77777777" w:rsidR="00A27756" w:rsidRDefault="00000000">
      <w:pPr>
        <w:pStyle w:val="BodyText"/>
        <w:spacing w:before="228" w:line="290" w:lineRule="auto"/>
        <w:ind w:left="847"/>
      </w:pPr>
      <w:r>
        <w:t>John’s</w:t>
      </w:r>
      <w:r>
        <w:rPr>
          <w:spacing w:val="-1"/>
        </w:rPr>
        <w:t xml:space="preserve"> </w:t>
      </w:r>
      <w:r>
        <w:t>ASD</w:t>
      </w:r>
      <w:r>
        <w:rPr>
          <w:spacing w:val="-1"/>
        </w:rPr>
        <w:t xml:space="preserve"> </w:t>
      </w:r>
      <w:r>
        <w:t>diagnosis</w:t>
      </w:r>
      <w:r>
        <w:rPr>
          <w:spacing w:val="-1"/>
        </w:rPr>
        <w:t xml:space="preserve"> </w:t>
      </w:r>
      <w:r>
        <w:t>means</w:t>
      </w:r>
      <w:r>
        <w:rPr>
          <w:spacing w:val="-1"/>
        </w:rPr>
        <w:t xml:space="preserve"> </w:t>
      </w:r>
      <w:r>
        <w:t>he</w:t>
      </w:r>
      <w:r>
        <w:rPr>
          <w:spacing w:val="-1"/>
        </w:rPr>
        <w:t xml:space="preserve"> </w:t>
      </w:r>
      <w:r>
        <w:t>has</w:t>
      </w:r>
      <w:r>
        <w:rPr>
          <w:spacing w:val="-1"/>
        </w:rPr>
        <w:t xml:space="preserve"> </w:t>
      </w:r>
      <w:r>
        <w:t>sensory processing</w:t>
      </w:r>
      <w:r>
        <w:rPr>
          <w:spacing w:val="-13"/>
        </w:rPr>
        <w:t xml:space="preserve"> </w:t>
      </w:r>
      <w:r>
        <w:t>difficulties,</w:t>
      </w:r>
      <w:r>
        <w:rPr>
          <w:spacing w:val="-13"/>
        </w:rPr>
        <w:t xml:space="preserve"> </w:t>
      </w:r>
      <w:r>
        <w:t>which</w:t>
      </w:r>
      <w:r>
        <w:rPr>
          <w:spacing w:val="-12"/>
        </w:rPr>
        <w:t xml:space="preserve"> </w:t>
      </w:r>
      <w:r>
        <w:t>resulted</w:t>
      </w:r>
      <w:r>
        <w:rPr>
          <w:spacing w:val="-13"/>
        </w:rPr>
        <w:t xml:space="preserve"> </w:t>
      </w:r>
      <w:r>
        <w:t>in</w:t>
      </w:r>
      <w:r>
        <w:rPr>
          <w:spacing w:val="-12"/>
        </w:rPr>
        <w:t xml:space="preserve"> </w:t>
      </w:r>
      <w:r>
        <w:t>him becoming overwhelmed and inhibited his ability to cope in the school setting.</w:t>
      </w:r>
    </w:p>
    <w:p w14:paraId="64E7CEF4" w14:textId="77777777" w:rsidR="00A27756" w:rsidRDefault="00000000">
      <w:pPr>
        <w:pStyle w:val="BodyText"/>
        <w:spacing w:before="229" w:line="290" w:lineRule="auto"/>
        <w:ind w:left="847" w:right="118"/>
      </w:pPr>
      <w:r>
        <w:t>John also has a condition which has adversely affected him in terms of school attendance and pain management and impacted his ability to focus on school work.</w:t>
      </w:r>
      <w:r>
        <w:rPr>
          <w:spacing w:val="-1"/>
        </w:rPr>
        <w:t xml:space="preserve"> </w:t>
      </w:r>
      <w:r>
        <w:t>Professionals had explained this and indicated that it was exacerbated by the extra</w:t>
      </w:r>
      <w:r>
        <w:rPr>
          <w:spacing w:val="-13"/>
        </w:rPr>
        <w:t xml:space="preserve"> </w:t>
      </w:r>
      <w:r>
        <w:t>anxiety</w:t>
      </w:r>
      <w:r>
        <w:rPr>
          <w:spacing w:val="-12"/>
        </w:rPr>
        <w:t xml:space="preserve"> </w:t>
      </w:r>
      <w:r>
        <w:t>John</w:t>
      </w:r>
      <w:r>
        <w:rPr>
          <w:spacing w:val="-13"/>
        </w:rPr>
        <w:t xml:space="preserve"> </w:t>
      </w:r>
      <w:r>
        <w:t>experienced</w:t>
      </w:r>
      <w:r>
        <w:rPr>
          <w:spacing w:val="-12"/>
        </w:rPr>
        <w:t xml:space="preserve"> </w:t>
      </w:r>
      <w:r>
        <w:t>from</w:t>
      </w:r>
      <w:r>
        <w:rPr>
          <w:spacing w:val="-13"/>
        </w:rPr>
        <w:t xml:space="preserve"> </w:t>
      </w:r>
      <w:r>
        <w:t>having to study Irish.</w:t>
      </w:r>
    </w:p>
    <w:p w14:paraId="2BFB55B0" w14:textId="77777777" w:rsidR="00A27756" w:rsidRDefault="00000000">
      <w:pPr>
        <w:pStyle w:val="BodyText"/>
        <w:spacing w:before="231" w:line="290" w:lineRule="auto"/>
        <w:ind w:left="847"/>
      </w:pPr>
      <w:r>
        <w:t>Additionally, John had experienced a protracted</w:t>
      </w:r>
      <w:r>
        <w:rPr>
          <w:spacing w:val="-13"/>
        </w:rPr>
        <w:t xml:space="preserve"> </w:t>
      </w:r>
      <w:r>
        <w:t>delay</w:t>
      </w:r>
      <w:r>
        <w:rPr>
          <w:spacing w:val="-12"/>
        </w:rPr>
        <w:t xml:space="preserve"> </w:t>
      </w:r>
      <w:r>
        <w:t>in</w:t>
      </w:r>
      <w:r>
        <w:rPr>
          <w:spacing w:val="-13"/>
        </w:rPr>
        <w:t xml:space="preserve"> </w:t>
      </w:r>
      <w:r>
        <w:t>obtaining</w:t>
      </w:r>
      <w:r>
        <w:rPr>
          <w:spacing w:val="-12"/>
        </w:rPr>
        <w:t xml:space="preserve"> </w:t>
      </w:r>
      <w:r>
        <w:t>an</w:t>
      </w:r>
      <w:r>
        <w:rPr>
          <w:spacing w:val="-13"/>
        </w:rPr>
        <w:t xml:space="preserve"> </w:t>
      </w:r>
      <w:r>
        <w:t>Assessment of Need, due to waitlists. Had John’s diagnosis been made during the expected timeframes,</w:t>
      </w:r>
      <w:r>
        <w:rPr>
          <w:spacing w:val="-10"/>
        </w:rPr>
        <w:t xml:space="preserve"> </w:t>
      </w:r>
      <w:r>
        <w:t>he would have received an Irish exemption under the conditions set out in the Irish Exemption Circular at that time.</w:t>
      </w:r>
    </w:p>
    <w:p w14:paraId="6412FBC1" w14:textId="77777777" w:rsidR="00A27756" w:rsidRDefault="00000000">
      <w:pPr>
        <w:pStyle w:val="BodyText"/>
        <w:spacing w:before="230" w:line="290" w:lineRule="auto"/>
        <w:ind w:left="847"/>
      </w:pPr>
      <w:r>
        <w:t>It</w:t>
      </w:r>
      <w:r>
        <w:rPr>
          <w:spacing w:val="-13"/>
        </w:rPr>
        <w:t xml:space="preserve"> </w:t>
      </w:r>
      <w:r>
        <w:t>was</w:t>
      </w:r>
      <w:r>
        <w:rPr>
          <w:spacing w:val="-12"/>
        </w:rPr>
        <w:t xml:space="preserve"> </w:t>
      </w:r>
      <w:r>
        <w:t>advised</w:t>
      </w:r>
      <w:r>
        <w:rPr>
          <w:spacing w:val="-11"/>
        </w:rPr>
        <w:t xml:space="preserve"> </w:t>
      </w:r>
      <w:r>
        <w:t>by</w:t>
      </w:r>
      <w:r>
        <w:rPr>
          <w:spacing w:val="-13"/>
        </w:rPr>
        <w:t xml:space="preserve"> </w:t>
      </w:r>
      <w:r>
        <w:t>clinical</w:t>
      </w:r>
      <w:r>
        <w:rPr>
          <w:spacing w:val="-10"/>
        </w:rPr>
        <w:t xml:space="preserve"> </w:t>
      </w:r>
      <w:r>
        <w:t>professionals</w:t>
      </w:r>
      <w:r>
        <w:rPr>
          <w:spacing w:val="-11"/>
        </w:rPr>
        <w:t xml:space="preserve"> </w:t>
      </w:r>
      <w:r>
        <w:t>that John would benefit</w:t>
      </w:r>
      <w:r>
        <w:rPr>
          <w:spacing w:val="-2"/>
        </w:rPr>
        <w:t xml:space="preserve"> </w:t>
      </w:r>
      <w:r>
        <w:t>from access to an ASD unit, however there is no ASD unit in his school. If this had been the case it would have</w:t>
      </w:r>
      <w:r>
        <w:rPr>
          <w:spacing w:val="-11"/>
        </w:rPr>
        <w:t xml:space="preserve"> </w:t>
      </w:r>
      <w:r>
        <w:t>allowed</w:t>
      </w:r>
      <w:r>
        <w:rPr>
          <w:spacing w:val="-11"/>
        </w:rPr>
        <w:t xml:space="preserve"> </w:t>
      </w:r>
      <w:r>
        <w:t>John</w:t>
      </w:r>
      <w:r>
        <w:rPr>
          <w:spacing w:val="-11"/>
        </w:rPr>
        <w:t xml:space="preserve"> </w:t>
      </w:r>
      <w:r>
        <w:t>to</w:t>
      </w:r>
      <w:r>
        <w:rPr>
          <w:spacing w:val="-11"/>
        </w:rPr>
        <w:t xml:space="preserve"> </w:t>
      </w:r>
      <w:r>
        <w:t>receive</w:t>
      </w:r>
      <w:r>
        <w:rPr>
          <w:spacing w:val="-11"/>
        </w:rPr>
        <w:t xml:space="preserve"> </w:t>
      </w:r>
      <w:r>
        <w:t>an</w:t>
      </w:r>
      <w:r>
        <w:rPr>
          <w:spacing w:val="-11"/>
        </w:rPr>
        <w:t xml:space="preserve"> </w:t>
      </w:r>
      <w:r>
        <w:t>exemption</w:t>
      </w:r>
    </w:p>
    <w:p w14:paraId="47510B81" w14:textId="77777777" w:rsidR="00A27756" w:rsidRDefault="00000000">
      <w:pPr>
        <w:pStyle w:val="BodyText"/>
        <w:spacing w:before="152" w:line="290" w:lineRule="auto"/>
        <w:ind w:left="847" w:right="1280"/>
      </w:pPr>
      <w:r>
        <w:br w:type="column"/>
      </w:r>
      <w:r>
        <w:t>under Circular 0053/2019. However, it was believed</w:t>
      </w:r>
      <w:r>
        <w:rPr>
          <w:spacing w:val="-6"/>
        </w:rPr>
        <w:t xml:space="preserve"> </w:t>
      </w:r>
      <w:r>
        <w:t>that</w:t>
      </w:r>
      <w:r>
        <w:rPr>
          <w:spacing w:val="-10"/>
        </w:rPr>
        <w:t xml:space="preserve"> </w:t>
      </w:r>
      <w:r>
        <w:t>to</w:t>
      </w:r>
      <w:r>
        <w:rPr>
          <w:spacing w:val="-6"/>
        </w:rPr>
        <w:t xml:space="preserve"> </w:t>
      </w:r>
      <w:r>
        <w:t>make</w:t>
      </w:r>
      <w:r>
        <w:rPr>
          <w:spacing w:val="-6"/>
        </w:rPr>
        <w:t xml:space="preserve"> </w:t>
      </w:r>
      <w:r>
        <w:t>a</w:t>
      </w:r>
      <w:r>
        <w:rPr>
          <w:spacing w:val="-6"/>
        </w:rPr>
        <w:t xml:space="preserve"> </w:t>
      </w:r>
      <w:r>
        <w:t>change</w:t>
      </w:r>
      <w:r>
        <w:rPr>
          <w:spacing w:val="-6"/>
        </w:rPr>
        <w:t xml:space="preserve"> </w:t>
      </w:r>
      <w:r>
        <w:t>to</w:t>
      </w:r>
      <w:r>
        <w:rPr>
          <w:spacing w:val="-6"/>
        </w:rPr>
        <w:t xml:space="preserve"> </w:t>
      </w:r>
      <w:r>
        <w:t>enrol</w:t>
      </w:r>
      <w:r>
        <w:rPr>
          <w:spacing w:val="-6"/>
        </w:rPr>
        <w:t xml:space="preserve"> </w:t>
      </w:r>
      <w:r>
        <w:t>John in</w:t>
      </w:r>
      <w:r>
        <w:rPr>
          <w:spacing w:val="-5"/>
        </w:rPr>
        <w:t xml:space="preserve"> </w:t>
      </w:r>
      <w:r>
        <w:t>a</w:t>
      </w:r>
      <w:r>
        <w:rPr>
          <w:spacing w:val="-5"/>
        </w:rPr>
        <w:t xml:space="preserve"> </w:t>
      </w:r>
      <w:r>
        <w:t>special</w:t>
      </w:r>
      <w:r>
        <w:rPr>
          <w:spacing w:val="-5"/>
        </w:rPr>
        <w:t xml:space="preserve"> </w:t>
      </w:r>
      <w:r>
        <w:t>school</w:t>
      </w:r>
      <w:r>
        <w:rPr>
          <w:spacing w:val="-5"/>
        </w:rPr>
        <w:t xml:space="preserve"> </w:t>
      </w:r>
      <w:r>
        <w:t>or</w:t>
      </w:r>
      <w:r>
        <w:rPr>
          <w:spacing w:val="-7"/>
        </w:rPr>
        <w:t xml:space="preserve"> </w:t>
      </w:r>
      <w:r>
        <w:t>school</w:t>
      </w:r>
      <w:r>
        <w:rPr>
          <w:spacing w:val="-5"/>
        </w:rPr>
        <w:t xml:space="preserve"> </w:t>
      </w:r>
      <w:r>
        <w:t>with</w:t>
      </w:r>
      <w:r>
        <w:rPr>
          <w:spacing w:val="-5"/>
        </w:rPr>
        <w:t xml:space="preserve"> </w:t>
      </w:r>
      <w:r>
        <w:t>an</w:t>
      </w:r>
      <w:r>
        <w:rPr>
          <w:spacing w:val="-5"/>
        </w:rPr>
        <w:t xml:space="preserve"> </w:t>
      </w:r>
      <w:r>
        <w:t>ASD</w:t>
      </w:r>
      <w:r>
        <w:rPr>
          <w:spacing w:val="-5"/>
        </w:rPr>
        <w:t xml:space="preserve"> </w:t>
      </w:r>
      <w:r>
        <w:t>unit would increase his anxiety even more.</w:t>
      </w:r>
    </w:p>
    <w:p w14:paraId="0B333F64" w14:textId="77777777" w:rsidR="00A27756" w:rsidRDefault="00000000">
      <w:pPr>
        <w:spacing w:before="229"/>
        <w:ind w:left="847"/>
        <w:rPr>
          <w:b/>
          <w:sz w:val="20"/>
        </w:rPr>
      </w:pP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4813858B" w14:textId="77777777" w:rsidR="00A27756" w:rsidRDefault="00000000">
      <w:pPr>
        <w:pStyle w:val="BodyText"/>
        <w:spacing w:before="162" w:line="290" w:lineRule="auto"/>
        <w:ind w:left="847" w:right="1280"/>
      </w:pPr>
      <w:r>
        <w:t>We wrote to the Department of Education outlining the exceptional circumstances of John’s case and how children like John have been significantly impacted by the stringent criteria</w:t>
      </w:r>
      <w:r>
        <w:rPr>
          <w:spacing w:val="-12"/>
        </w:rPr>
        <w:t xml:space="preserve"> </w:t>
      </w:r>
      <w:r>
        <w:t>and</w:t>
      </w:r>
      <w:r>
        <w:rPr>
          <w:spacing w:val="-11"/>
        </w:rPr>
        <w:t xml:space="preserve"> </w:t>
      </w:r>
      <w:r>
        <w:t>limitations</w:t>
      </w:r>
      <w:r>
        <w:rPr>
          <w:spacing w:val="-11"/>
        </w:rPr>
        <w:t xml:space="preserve"> </w:t>
      </w:r>
      <w:r>
        <w:t>of</w:t>
      </w:r>
      <w:r>
        <w:rPr>
          <w:spacing w:val="-13"/>
        </w:rPr>
        <w:t xml:space="preserve"> </w:t>
      </w:r>
      <w:r>
        <w:t>Circular</w:t>
      </w:r>
      <w:r>
        <w:rPr>
          <w:spacing w:val="-12"/>
        </w:rPr>
        <w:t xml:space="preserve"> </w:t>
      </w:r>
      <w:r>
        <w:t>0053/2019.</w:t>
      </w:r>
    </w:p>
    <w:p w14:paraId="2FF6F166" w14:textId="77777777" w:rsidR="00A27756" w:rsidRDefault="00000000">
      <w:pPr>
        <w:pStyle w:val="BodyText"/>
        <w:spacing w:before="230" w:line="290" w:lineRule="auto"/>
        <w:ind w:left="847" w:right="1329"/>
      </w:pPr>
      <w:r>
        <w:t>We asked how the Department takes into consideration cases like this; where there is a</w:t>
      </w:r>
      <w:r>
        <w:rPr>
          <w:spacing w:val="-10"/>
        </w:rPr>
        <w:t xml:space="preserve"> </w:t>
      </w:r>
      <w:r>
        <w:t>delayed</w:t>
      </w:r>
      <w:r>
        <w:rPr>
          <w:spacing w:val="-10"/>
        </w:rPr>
        <w:t xml:space="preserve"> </w:t>
      </w:r>
      <w:r>
        <w:t>ASD</w:t>
      </w:r>
      <w:r>
        <w:rPr>
          <w:spacing w:val="-10"/>
        </w:rPr>
        <w:t xml:space="preserve"> </w:t>
      </w:r>
      <w:r>
        <w:t>diagnosis</w:t>
      </w:r>
      <w:r>
        <w:rPr>
          <w:spacing w:val="-10"/>
        </w:rPr>
        <w:t xml:space="preserve"> </w:t>
      </w:r>
      <w:r>
        <w:t>and/or</w:t>
      </w:r>
      <w:r>
        <w:rPr>
          <w:spacing w:val="-11"/>
        </w:rPr>
        <w:t xml:space="preserve"> </w:t>
      </w:r>
      <w:r>
        <w:t>the</w:t>
      </w:r>
      <w:r>
        <w:rPr>
          <w:spacing w:val="-10"/>
        </w:rPr>
        <w:t xml:space="preserve"> </w:t>
      </w:r>
      <w:r>
        <w:t>absence of an ASD Unit, and despite the applicant’s best efforts,</w:t>
      </w:r>
      <w:r>
        <w:rPr>
          <w:spacing w:val="-6"/>
        </w:rPr>
        <w:t xml:space="preserve"> </w:t>
      </w:r>
      <w:r>
        <w:t>they are not catered for within the qualifying criteria of</w:t>
      </w:r>
      <w:r>
        <w:rPr>
          <w:spacing w:val="-1"/>
        </w:rPr>
        <w:t xml:space="preserve"> </w:t>
      </w:r>
      <w:r>
        <w:t>the Circular.</w:t>
      </w:r>
      <w:r>
        <w:rPr>
          <w:spacing w:val="-14"/>
        </w:rPr>
        <w:t xml:space="preserve"> </w:t>
      </w:r>
      <w:r>
        <w:t>We felt this was especially relevant in light of the existing delays for children in accessing an assessment of need.</w:t>
      </w:r>
    </w:p>
    <w:p w14:paraId="2F97AFF8" w14:textId="77777777" w:rsidR="00A27756" w:rsidRDefault="00000000">
      <w:pPr>
        <w:pStyle w:val="BodyText"/>
        <w:spacing w:before="231" w:line="290" w:lineRule="auto"/>
        <w:ind w:left="847" w:right="1245"/>
      </w:pPr>
      <w:r>
        <w:t>The Department noted that John had not</w:t>
      </w:r>
      <w:r>
        <w:rPr>
          <w:spacing w:val="-8"/>
        </w:rPr>
        <w:t xml:space="preserve"> </w:t>
      </w:r>
      <w:r>
        <w:t>yet applied</w:t>
      </w:r>
      <w:r>
        <w:rPr>
          <w:spacing w:val="-13"/>
        </w:rPr>
        <w:t xml:space="preserve"> </w:t>
      </w:r>
      <w:r>
        <w:t>for,</w:t>
      </w:r>
      <w:r>
        <w:rPr>
          <w:spacing w:val="-12"/>
        </w:rPr>
        <w:t xml:space="preserve"> </w:t>
      </w:r>
      <w:r>
        <w:t>or</w:t>
      </w:r>
      <w:r>
        <w:rPr>
          <w:spacing w:val="-12"/>
        </w:rPr>
        <w:t xml:space="preserve"> </w:t>
      </w:r>
      <w:r>
        <w:t>been</w:t>
      </w:r>
      <w:r>
        <w:rPr>
          <w:spacing w:val="-9"/>
        </w:rPr>
        <w:t xml:space="preserve"> </w:t>
      </w:r>
      <w:r>
        <w:t>placed</w:t>
      </w:r>
      <w:r>
        <w:rPr>
          <w:spacing w:val="-9"/>
        </w:rPr>
        <w:t xml:space="preserve"> </w:t>
      </w:r>
      <w:r>
        <w:t>on</w:t>
      </w:r>
      <w:r>
        <w:rPr>
          <w:spacing w:val="-9"/>
        </w:rPr>
        <w:t xml:space="preserve"> </w:t>
      </w:r>
      <w:r>
        <w:t>the</w:t>
      </w:r>
      <w:r>
        <w:rPr>
          <w:spacing w:val="-9"/>
        </w:rPr>
        <w:t xml:space="preserve"> </w:t>
      </w:r>
      <w:r>
        <w:t>waiting</w:t>
      </w:r>
      <w:r>
        <w:rPr>
          <w:spacing w:val="-9"/>
        </w:rPr>
        <w:t xml:space="preserve"> </w:t>
      </w:r>
      <w:r>
        <w:t>list, for enrolment in the new class of a special school that was due to open the following school year.</w:t>
      </w:r>
      <w:r>
        <w:rPr>
          <w:spacing w:val="-14"/>
        </w:rPr>
        <w:t xml:space="preserve"> </w:t>
      </w:r>
      <w:r>
        <w:t>They also said that if John were to be accepted for enrolment in the school, the class is under the administration of a different Principal.</w:t>
      </w:r>
      <w:r>
        <w:rPr>
          <w:spacing w:val="-12"/>
        </w:rPr>
        <w:t xml:space="preserve"> </w:t>
      </w:r>
      <w:r>
        <w:t>They said that it may not be</w:t>
      </w:r>
      <w:r>
        <w:rPr>
          <w:spacing w:val="-3"/>
        </w:rPr>
        <w:t xml:space="preserve"> </w:t>
      </w:r>
      <w:r>
        <w:t>appropriate</w:t>
      </w:r>
      <w:r>
        <w:rPr>
          <w:spacing w:val="-3"/>
        </w:rPr>
        <w:t xml:space="preserve"> </w:t>
      </w:r>
      <w:r>
        <w:t>for</w:t>
      </w:r>
      <w:r>
        <w:rPr>
          <w:spacing w:val="-5"/>
        </w:rPr>
        <w:t xml:space="preserve"> </w:t>
      </w:r>
      <w:r>
        <w:t>the</w:t>
      </w:r>
      <w:r>
        <w:rPr>
          <w:spacing w:val="-3"/>
        </w:rPr>
        <w:t xml:space="preserve"> </w:t>
      </w:r>
      <w:r>
        <w:t>Principal</w:t>
      </w:r>
      <w:r>
        <w:rPr>
          <w:spacing w:val="-3"/>
        </w:rPr>
        <w:t xml:space="preserve"> </w:t>
      </w:r>
      <w:r>
        <w:t>of</w:t>
      </w:r>
      <w:r>
        <w:rPr>
          <w:spacing w:val="-7"/>
        </w:rPr>
        <w:t xml:space="preserve"> </w:t>
      </w:r>
      <w:r>
        <w:t>his</w:t>
      </w:r>
      <w:r>
        <w:rPr>
          <w:spacing w:val="-3"/>
        </w:rPr>
        <w:t xml:space="preserve"> </w:t>
      </w:r>
      <w:r>
        <w:t xml:space="preserve">current school to make a decision in regard to a student’s educational provision in another </w:t>
      </w:r>
      <w:r>
        <w:rPr>
          <w:spacing w:val="-2"/>
        </w:rPr>
        <w:t>school.</w:t>
      </w:r>
    </w:p>
    <w:p w14:paraId="694695BB" w14:textId="77777777" w:rsidR="00A27756" w:rsidRDefault="00000000">
      <w:pPr>
        <w:pStyle w:val="BodyText"/>
        <w:spacing w:before="233"/>
        <w:ind w:left="847"/>
      </w:pPr>
      <w:r>
        <w:rPr>
          <w:spacing w:val="-2"/>
        </w:rPr>
        <w:t>Additionally,</w:t>
      </w:r>
      <w:r>
        <w:rPr>
          <w:spacing w:val="-7"/>
        </w:rPr>
        <w:t xml:space="preserve"> </w:t>
      </w:r>
      <w:r>
        <w:rPr>
          <w:spacing w:val="-2"/>
        </w:rPr>
        <w:t>the</w:t>
      </w:r>
      <w:r>
        <w:rPr>
          <w:spacing w:val="7"/>
        </w:rPr>
        <w:t xml:space="preserve"> </w:t>
      </w:r>
      <w:r>
        <w:rPr>
          <w:spacing w:val="-2"/>
        </w:rPr>
        <w:t>Department</w:t>
      </w:r>
      <w:r>
        <w:rPr>
          <w:spacing w:val="1"/>
        </w:rPr>
        <w:t xml:space="preserve"> </w:t>
      </w:r>
      <w:r>
        <w:rPr>
          <w:spacing w:val="-2"/>
        </w:rPr>
        <w:t>stated</w:t>
      </w:r>
      <w:r>
        <w:rPr>
          <w:spacing w:val="7"/>
        </w:rPr>
        <w:t xml:space="preserve"> </w:t>
      </w:r>
      <w:r>
        <w:rPr>
          <w:spacing w:val="-4"/>
        </w:rPr>
        <w:t>that;</w:t>
      </w:r>
    </w:p>
    <w:p w14:paraId="53EB2290" w14:textId="77777777" w:rsidR="00A27756" w:rsidRDefault="00A27756">
      <w:pPr>
        <w:pStyle w:val="BodyText"/>
        <w:spacing w:before="10"/>
        <w:rPr>
          <w:sz w:val="23"/>
        </w:rPr>
      </w:pPr>
    </w:p>
    <w:p w14:paraId="7E99E346" w14:textId="77777777" w:rsidR="00A27756" w:rsidRDefault="00000000">
      <w:pPr>
        <w:spacing w:line="290" w:lineRule="auto"/>
        <w:ind w:left="847" w:right="1280"/>
        <w:rPr>
          <w:i/>
          <w:sz w:val="20"/>
        </w:rPr>
      </w:pPr>
      <w:r>
        <w:rPr>
          <w:i/>
          <w:sz w:val="20"/>
        </w:rPr>
        <w:t>“Should the parents not wish for ‘John’ to transfer to the school, or if a place is not suitable/available, they should be made aware that there is no requirement to sit or pass</w:t>
      </w:r>
      <w:r>
        <w:rPr>
          <w:i/>
          <w:spacing w:val="-10"/>
          <w:sz w:val="20"/>
        </w:rPr>
        <w:t xml:space="preserve"> </w:t>
      </w:r>
      <w:r>
        <w:rPr>
          <w:i/>
          <w:sz w:val="20"/>
        </w:rPr>
        <w:t>an</w:t>
      </w:r>
      <w:r>
        <w:rPr>
          <w:i/>
          <w:spacing w:val="-8"/>
          <w:sz w:val="20"/>
        </w:rPr>
        <w:t xml:space="preserve"> </w:t>
      </w:r>
      <w:r>
        <w:rPr>
          <w:i/>
          <w:sz w:val="20"/>
        </w:rPr>
        <w:t>Irish</w:t>
      </w:r>
      <w:r>
        <w:rPr>
          <w:i/>
          <w:spacing w:val="-8"/>
          <w:sz w:val="20"/>
        </w:rPr>
        <w:t xml:space="preserve"> </w:t>
      </w:r>
      <w:r>
        <w:rPr>
          <w:i/>
          <w:sz w:val="20"/>
        </w:rPr>
        <w:t>examination</w:t>
      </w:r>
      <w:r>
        <w:rPr>
          <w:i/>
          <w:spacing w:val="-8"/>
          <w:sz w:val="20"/>
        </w:rPr>
        <w:t xml:space="preserve"> </w:t>
      </w:r>
      <w:r>
        <w:rPr>
          <w:i/>
          <w:sz w:val="20"/>
        </w:rPr>
        <w:t>in</w:t>
      </w:r>
      <w:r>
        <w:rPr>
          <w:i/>
          <w:spacing w:val="-8"/>
          <w:sz w:val="20"/>
        </w:rPr>
        <w:t xml:space="preserve"> </w:t>
      </w:r>
      <w:r>
        <w:rPr>
          <w:i/>
          <w:sz w:val="20"/>
        </w:rPr>
        <w:t>order</w:t>
      </w:r>
      <w:r>
        <w:rPr>
          <w:i/>
          <w:spacing w:val="-13"/>
          <w:sz w:val="20"/>
        </w:rPr>
        <w:t xml:space="preserve"> </w:t>
      </w:r>
      <w:r>
        <w:rPr>
          <w:i/>
          <w:sz w:val="20"/>
        </w:rPr>
        <w:t>to</w:t>
      </w:r>
      <w:r>
        <w:rPr>
          <w:i/>
          <w:spacing w:val="-7"/>
          <w:sz w:val="20"/>
        </w:rPr>
        <w:t xml:space="preserve"> </w:t>
      </w:r>
      <w:r>
        <w:rPr>
          <w:i/>
          <w:sz w:val="20"/>
        </w:rPr>
        <w:t>achieve a Leaving Certificate……as with any Leaving Certificate exam, a candidate may decide not to sit the examination for that subject.</w:t>
      </w:r>
    </w:p>
    <w:p w14:paraId="70B0E305" w14:textId="77777777" w:rsidR="00A27756" w:rsidRDefault="00000000">
      <w:pPr>
        <w:spacing w:before="4" w:line="290" w:lineRule="auto"/>
        <w:ind w:left="847" w:right="1280"/>
        <w:rPr>
          <w:i/>
          <w:sz w:val="20"/>
        </w:rPr>
      </w:pPr>
      <w:r>
        <w:rPr>
          <w:i/>
          <w:sz w:val="20"/>
        </w:rPr>
        <w:t>If John were to approach the study of Irish as a non-examination subject, such an approach may contribute to a reduction in his</w:t>
      </w:r>
      <w:r>
        <w:rPr>
          <w:i/>
          <w:spacing w:val="-7"/>
          <w:sz w:val="20"/>
        </w:rPr>
        <w:t xml:space="preserve"> </w:t>
      </w:r>
      <w:r>
        <w:rPr>
          <w:i/>
          <w:sz w:val="20"/>
        </w:rPr>
        <w:t>stress</w:t>
      </w:r>
      <w:r>
        <w:rPr>
          <w:i/>
          <w:spacing w:val="-7"/>
          <w:sz w:val="20"/>
        </w:rPr>
        <w:t xml:space="preserve"> </w:t>
      </w:r>
      <w:r>
        <w:rPr>
          <w:i/>
          <w:sz w:val="20"/>
        </w:rPr>
        <w:t>and</w:t>
      </w:r>
      <w:r>
        <w:rPr>
          <w:i/>
          <w:spacing w:val="-7"/>
          <w:sz w:val="20"/>
        </w:rPr>
        <w:t xml:space="preserve"> </w:t>
      </w:r>
      <w:r>
        <w:rPr>
          <w:i/>
          <w:sz w:val="20"/>
        </w:rPr>
        <w:t>anxiety</w:t>
      </w:r>
      <w:r>
        <w:rPr>
          <w:i/>
          <w:spacing w:val="-10"/>
          <w:sz w:val="20"/>
        </w:rPr>
        <w:t xml:space="preserve"> </w:t>
      </w:r>
      <w:r>
        <w:rPr>
          <w:i/>
          <w:sz w:val="20"/>
        </w:rPr>
        <w:t>and</w:t>
      </w:r>
      <w:r>
        <w:rPr>
          <w:i/>
          <w:spacing w:val="-7"/>
          <w:sz w:val="20"/>
        </w:rPr>
        <w:t xml:space="preserve"> </w:t>
      </w:r>
      <w:r>
        <w:rPr>
          <w:i/>
          <w:sz w:val="20"/>
        </w:rPr>
        <w:t>benefit</w:t>
      </w:r>
      <w:r>
        <w:rPr>
          <w:i/>
          <w:spacing w:val="-10"/>
          <w:sz w:val="20"/>
        </w:rPr>
        <w:t xml:space="preserve"> </w:t>
      </w:r>
      <w:r>
        <w:rPr>
          <w:i/>
          <w:sz w:val="20"/>
        </w:rPr>
        <w:t>his</w:t>
      </w:r>
      <w:r>
        <w:rPr>
          <w:i/>
          <w:spacing w:val="-7"/>
          <w:sz w:val="20"/>
        </w:rPr>
        <w:t xml:space="preserve"> </w:t>
      </w:r>
      <w:r>
        <w:rPr>
          <w:i/>
          <w:sz w:val="20"/>
        </w:rPr>
        <w:t>study of other subjects.”</w:t>
      </w:r>
    </w:p>
    <w:p w14:paraId="4D023AEA" w14:textId="77777777" w:rsidR="00A27756" w:rsidRDefault="00A27756">
      <w:pPr>
        <w:spacing w:line="290" w:lineRule="auto"/>
        <w:rPr>
          <w:sz w:val="20"/>
        </w:rPr>
        <w:sectPr w:rsidR="00A27756">
          <w:pgSz w:w="11910" w:h="16840"/>
          <w:pgMar w:top="1060" w:right="0" w:bottom="280" w:left="400" w:header="720" w:footer="720" w:gutter="0"/>
          <w:cols w:num="2" w:space="720" w:equalWidth="0">
            <w:col w:w="5077" w:space="54"/>
            <w:col w:w="6379"/>
          </w:cols>
        </w:sectPr>
      </w:pPr>
    </w:p>
    <w:p w14:paraId="699B05D6" w14:textId="77777777" w:rsidR="00A27756" w:rsidRDefault="00A27756">
      <w:pPr>
        <w:pStyle w:val="BodyText"/>
        <w:rPr>
          <w:i/>
        </w:rPr>
      </w:pPr>
    </w:p>
    <w:p w14:paraId="7B3BD2FB" w14:textId="77777777" w:rsidR="00A27756" w:rsidRDefault="00A27756">
      <w:pPr>
        <w:pStyle w:val="BodyText"/>
        <w:rPr>
          <w:i/>
        </w:rPr>
      </w:pPr>
    </w:p>
    <w:p w14:paraId="4119EB22" w14:textId="77777777" w:rsidR="00A27756" w:rsidRDefault="00A27756">
      <w:pPr>
        <w:pStyle w:val="BodyText"/>
        <w:rPr>
          <w:i/>
        </w:rPr>
      </w:pPr>
    </w:p>
    <w:p w14:paraId="1A5E4C3F" w14:textId="77777777" w:rsidR="00A27756" w:rsidRDefault="00A27756">
      <w:pPr>
        <w:pStyle w:val="BodyText"/>
        <w:rPr>
          <w:i/>
          <w:sz w:val="26"/>
        </w:rPr>
      </w:pPr>
    </w:p>
    <w:p w14:paraId="2E9FDF02" w14:textId="77777777" w:rsidR="00A27756" w:rsidRDefault="00000000">
      <w:pPr>
        <w:tabs>
          <w:tab w:val="left" w:pos="7769"/>
        </w:tabs>
        <w:ind w:left="126"/>
        <w:rPr>
          <w:b/>
          <w:sz w:val="16"/>
        </w:rPr>
      </w:pPr>
      <w:r>
        <w:rPr>
          <w:b/>
          <w:color w:val="074B64"/>
          <w:spacing w:val="-5"/>
          <w:sz w:val="18"/>
        </w:rPr>
        <w:t>14</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Case</w:t>
      </w:r>
      <w:r>
        <w:rPr>
          <w:b/>
          <w:color w:val="F06C9F"/>
          <w:spacing w:val="-1"/>
          <w:position w:val="2"/>
          <w:sz w:val="16"/>
        </w:rPr>
        <w:t xml:space="preserve"> </w:t>
      </w:r>
      <w:r>
        <w:rPr>
          <w:b/>
          <w:color w:val="F06C9F"/>
          <w:spacing w:val="-2"/>
          <w:position w:val="2"/>
          <w:sz w:val="16"/>
        </w:rPr>
        <w:t>Studies</w:t>
      </w:r>
    </w:p>
    <w:p w14:paraId="463B2C90" w14:textId="77777777" w:rsidR="00A27756" w:rsidRDefault="00A27756">
      <w:pPr>
        <w:rPr>
          <w:sz w:val="16"/>
        </w:rPr>
        <w:sectPr w:rsidR="00A27756">
          <w:type w:val="continuous"/>
          <w:pgSz w:w="11910" w:h="16840"/>
          <w:pgMar w:top="120" w:right="0" w:bottom="280" w:left="400" w:header="720" w:footer="720" w:gutter="0"/>
          <w:cols w:space="720"/>
        </w:sectPr>
      </w:pPr>
    </w:p>
    <w:p w14:paraId="67296C2C" w14:textId="77777777" w:rsidR="00A27756" w:rsidRDefault="00000000">
      <w:pPr>
        <w:pStyle w:val="BodyText"/>
        <w:spacing w:before="112" w:line="290" w:lineRule="auto"/>
        <w:ind w:left="847" w:right="6743"/>
      </w:pPr>
      <w:r>
        <w:lastRenderedPageBreak/>
        <w:t>We were unhappy with this position as we</w:t>
      </w:r>
      <w:r>
        <w:rPr>
          <w:spacing w:val="-7"/>
        </w:rPr>
        <w:t xml:space="preserve"> </w:t>
      </w:r>
      <w:r>
        <w:t>were</w:t>
      </w:r>
      <w:r>
        <w:rPr>
          <w:spacing w:val="-7"/>
        </w:rPr>
        <w:t xml:space="preserve"> </w:t>
      </w:r>
      <w:r>
        <w:t>concerned</w:t>
      </w:r>
      <w:r>
        <w:rPr>
          <w:spacing w:val="-7"/>
        </w:rPr>
        <w:t xml:space="preserve"> </w:t>
      </w:r>
      <w:r>
        <w:t>about</w:t>
      </w:r>
      <w:r>
        <w:rPr>
          <w:spacing w:val="-12"/>
        </w:rPr>
        <w:t xml:space="preserve"> </w:t>
      </w:r>
      <w:r>
        <w:t>the</w:t>
      </w:r>
      <w:r>
        <w:rPr>
          <w:spacing w:val="-7"/>
        </w:rPr>
        <w:t xml:space="preserve"> </w:t>
      </w:r>
      <w:r>
        <w:t>rigidity</w:t>
      </w:r>
      <w:r>
        <w:rPr>
          <w:spacing w:val="-11"/>
        </w:rPr>
        <w:t xml:space="preserve"> </w:t>
      </w:r>
      <w:r>
        <w:t>of</w:t>
      </w:r>
      <w:r>
        <w:rPr>
          <w:spacing w:val="-11"/>
        </w:rPr>
        <w:t xml:space="preserve"> </w:t>
      </w:r>
      <w:r>
        <w:t>a scheme that did not take a child centred</w:t>
      </w:r>
    </w:p>
    <w:p w14:paraId="3B27C859" w14:textId="77777777" w:rsidR="00A27756" w:rsidRDefault="00000000">
      <w:pPr>
        <w:pStyle w:val="BodyText"/>
        <w:spacing w:before="2" w:line="290" w:lineRule="auto"/>
        <w:ind w:left="847" w:right="6370"/>
      </w:pPr>
      <w:r>
        <w:t>approach and that did not consider the best interest</w:t>
      </w:r>
      <w:r>
        <w:rPr>
          <w:spacing w:val="-13"/>
        </w:rPr>
        <w:t xml:space="preserve"> </w:t>
      </w:r>
      <w:r>
        <w:t>of</w:t>
      </w:r>
      <w:r>
        <w:rPr>
          <w:spacing w:val="-12"/>
        </w:rPr>
        <w:t xml:space="preserve"> </w:t>
      </w:r>
      <w:r>
        <w:t>a</w:t>
      </w:r>
      <w:r>
        <w:rPr>
          <w:spacing w:val="-13"/>
        </w:rPr>
        <w:t xml:space="preserve"> </w:t>
      </w:r>
      <w:r>
        <w:t>child.</w:t>
      </w:r>
      <w:r>
        <w:rPr>
          <w:spacing w:val="-16"/>
        </w:rPr>
        <w:t xml:space="preserve"> </w:t>
      </w:r>
      <w:r>
        <w:t>We</w:t>
      </w:r>
      <w:r>
        <w:rPr>
          <w:spacing w:val="-10"/>
        </w:rPr>
        <w:t xml:space="preserve"> </w:t>
      </w:r>
      <w:r>
        <w:t>also</w:t>
      </w:r>
      <w:r>
        <w:rPr>
          <w:spacing w:val="-9"/>
        </w:rPr>
        <w:t xml:space="preserve"> </w:t>
      </w:r>
      <w:r>
        <w:t>did</w:t>
      </w:r>
      <w:r>
        <w:rPr>
          <w:spacing w:val="-9"/>
        </w:rPr>
        <w:t xml:space="preserve"> </w:t>
      </w:r>
      <w:r>
        <w:t>not</w:t>
      </w:r>
      <w:r>
        <w:rPr>
          <w:spacing w:val="-12"/>
        </w:rPr>
        <w:t xml:space="preserve"> </w:t>
      </w:r>
      <w:r>
        <w:t>think</w:t>
      </w:r>
      <w:r>
        <w:rPr>
          <w:spacing w:val="-13"/>
        </w:rPr>
        <w:t xml:space="preserve"> </w:t>
      </w:r>
      <w:r>
        <w:t>telling a child not to turn up for their exam,</w:t>
      </w:r>
      <w:r>
        <w:rPr>
          <w:spacing w:val="-17"/>
        </w:rPr>
        <w:t xml:space="preserve"> </w:t>
      </w:r>
      <w:r>
        <w:t xml:space="preserve">yet have the classes in their timetable, was a good </w:t>
      </w:r>
      <w:r>
        <w:rPr>
          <w:spacing w:val="-2"/>
        </w:rPr>
        <w:t>solution.</w:t>
      </w:r>
    </w:p>
    <w:p w14:paraId="003DDB8C" w14:textId="77777777" w:rsidR="00A27756" w:rsidRDefault="00000000">
      <w:pPr>
        <w:spacing w:before="229"/>
        <w:ind w:left="847"/>
        <w:rPr>
          <w:b/>
          <w:sz w:val="20"/>
        </w:rPr>
      </w:pPr>
      <w:r>
        <w:rPr>
          <w:b/>
          <w:color w:val="074B64"/>
          <w:spacing w:val="-2"/>
          <w:sz w:val="20"/>
        </w:rPr>
        <w:t>Outcome</w:t>
      </w:r>
    </w:p>
    <w:p w14:paraId="601C3BD6" w14:textId="77777777" w:rsidR="00A27756" w:rsidRDefault="00000000">
      <w:pPr>
        <w:pStyle w:val="BodyText"/>
        <w:spacing w:before="162" w:line="290" w:lineRule="auto"/>
        <w:ind w:left="847" w:right="6521"/>
      </w:pPr>
      <w:r>
        <w:t>Following this, the OCO met with the Department</w:t>
      </w:r>
      <w:r>
        <w:rPr>
          <w:spacing w:val="-13"/>
        </w:rPr>
        <w:t xml:space="preserve"> </w:t>
      </w:r>
      <w:r>
        <w:t>of</w:t>
      </w:r>
      <w:r>
        <w:rPr>
          <w:spacing w:val="-12"/>
        </w:rPr>
        <w:t xml:space="preserve"> </w:t>
      </w:r>
      <w:r>
        <w:t>Education</w:t>
      </w:r>
      <w:r>
        <w:rPr>
          <w:spacing w:val="-13"/>
        </w:rPr>
        <w:t xml:space="preserve"> </w:t>
      </w:r>
      <w:r>
        <w:t>regarding</w:t>
      </w:r>
      <w:r>
        <w:rPr>
          <w:spacing w:val="-12"/>
        </w:rPr>
        <w:t xml:space="preserve"> </w:t>
      </w:r>
      <w:r>
        <w:t>a</w:t>
      </w:r>
      <w:r>
        <w:rPr>
          <w:spacing w:val="-13"/>
        </w:rPr>
        <w:t xml:space="preserve"> </w:t>
      </w:r>
      <w:r>
        <w:t>review of the Irish Exemptions Circular 0053/2019. The Department said that during its review process, the majority of concerns raised related to children with special educational needs and the appeals mechanism. We were told that</w:t>
      </w:r>
      <w:r>
        <w:rPr>
          <w:spacing w:val="-3"/>
        </w:rPr>
        <w:t xml:space="preserve"> </w:t>
      </w:r>
      <w:r>
        <w:t>the revised circular</w:t>
      </w:r>
      <w:r>
        <w:rPr>
          <w:spacing w:val="-2"/>
        </w:rPr>
        <w:t xml:space="preserve"> </w:t>
      </w:r>
      <w:r>
        <w:t>has been considered with the best interests of each child in mind.</w:t>
      </w:r>
      <w:r>
        <w:rPr>
          <w:spacing w:val="-12"/>
        </w:rPr>
        <w:t xml:space="preserve"> </w:t>
      </w:r>
      <w:r>
        <w:t>From this a new category</w:t>
      </w:r>
      <w:r>
        <w:rPr>
          <w:spacing w:val="-3"/>
        </w:rPr>
        <w:t xml:space="preserve"> </w:t>
      </w:r>
      <w:r>
        <w:t>was identified and implemented:</w:t>
      </w:r>
    </w:p>
    <w:p w14:paraId="36306081" w14:textId="77777777" w:rsidR="00A27756" w:rsidRDefault="00000000">
      <w:pPr>
        <w:spacing w:before="232" w:line="290" w:lineRule="auto"/>
        <w:ind w:left="847" w:right="6465"/>
        <w:rPr>
          <w:i/>
          <w:sz w:val="20"/>
        </w:rPr>
      </w:pPr>
      <w:r>
        <w:rPr>
          <w:i/>
          <w:sz w:val="20"/>
        </w:rPr>
        <w:t>“Children with multiple and persistent needs</w:t>
      </w:r>
      <w:r>
        <w:rPr>
          <w:i/>
          <w:spacing w:val="-5"/>
          <w:sz w:val="20"/>
        </w:rPr>
        <w:t xml:space="preserve"> </w:t>
      </w:r>
      <w:r>
        <w:rPr>
          <w:i/>
          <w:sz w:val="20"/>
        </w:rPr>
        <w:t>–</w:t>
      </w:r>
      <w:r>
        <w:rPr>
          <w:i/>
          <w:spacing w:val="-13"/>
          <w:sz w:val="20"/>
        </w:rPr>
        <w:t xml:space="preserve"> </w:t>
      </w:r>
      <w:r>
        <w:rPr>
          <w:i/>
          <w:sz w:val="20"/>
        </w:rPr>
        <w:t>this</w:t>
      </w:r>
      <w:r>
        <w:rPr>
          <w:i/>
          <w:spacing w:val="-4"/>
          <w:sz w:val="20"/>
        </w:rPr>
        <w:t xml:space="preserve"> </w:t>
      </w:r>
      <w:r>
        <w:rPr>
          <w:i/>
          <w:sz w:val="20"/>
        </w:rPr>
        <w:t>category</w:t>
      </w:r>
      <w:r>
        <w:rPr>
          <w:i/>
          <w:spacing w:val="-12"/>
          <w:sz w:val="20"/>
        </w:rPr>
        <w:t xml:space="preserve"> </w:t>
      </w:r>
      <w:r>
        <w:rPr>
          <w:i/>
          <w:sz w:val="20"/>
        </w:rPr>
        <w:t>will</w:t>
      </w:r>
      <w:r>
        <w:rPr>
          <w:i/>
          <w:spacing w:val="-4"/>
          <w:sz w:val="20"/>
        </w:rPr>
        <w:t xml:space="preserve"> </w:t>
      </w:r>
      <w:r>
        <w:rPr>
          <w:i/>
          <w:sz w:val="20"/>
        </w:rPr>
        <w:t>apply</w:t>
      </w:r>
      <w:r>
        <w:rPr>
          <w:i/>
          <w:spacing w:val="-8"/>
          <w:sz w:val="20"/>
        </w:rPr>
        <w:t xml:space="preserve"> </w:t>
      </w:r>
      <w:r>
        <w:rPr>
          <w:i/>
          <w:sz w:val="20"/>
        </w:rPr>
        <w:t>to</w:t>
      </w:r>
      <w:r>
        <w:rPr>
          <w:i/>
          <w:spacing w:val="-4"/>
          <w:sz w:val="20"/>
        </w:rPr>
        <w:t xml:space="preserve"> </w:t>
      </w:r>
      <w:r>
        <w:rPr>
          <w:i/>
          <w:sz w:val="20"/>
        </w:rPr>
        <w:t>children experiencing barriers to accessing education and who do not fall into a diagnostic category. This new category aims to be equitable and fairer</w:t>
      </w:r>
      <w:r>
        <w:rPr>
          <w:i/>
          <w:spacing w:val="-1"/>
          <w:sz w:val="20"/>
        </w:rPr>
        <w:t xml:space="preserve"> </w:t>
      </w:r>
      <w:r>
        <w:rPr>
          <w:i/>
          <w:sz w:val="20"/>
        </w:rPr>
        <w:t>and is also not based on language skills of the child. This category has been created with the principles</w:t>
      </w:r>
      <w:r>
        <w:rPr>
          <w:i/>
          <w:spacing w:val="-7"/>
          <w:sz w:val="20"/>
        </w:rPr>
        <w:t xml:space="preserve"> </w:t>
      </w:r>
      <w:r>
        <w:rPr>
          <w:i/>
          <w:sz w:val="20"/>
        </w:rPr>
        <w:t>of</w:t>
      </w:r>
      <w:r>
        <w:rPr>
          <w:i/>
          <w:spacing w:val="-11"/>
          <w:sz w:val="20"/>
        </w:rPr>
        <w:t xml:space="preserve"> </w:t>
      </w:r>
      <w:r>
        <w:rPr>
          <w:i/>
          <w:sz w:val="20"/>
        </w:rPr>
        <w:t>inclusion</w:t>
      </w:r>
      <w:r>
        <w:rPr>
          <w:i/>
          <w:spacing w:val="-7"/>
          <w:sz w:val="20"/>
        </w:rPr>
        <w:t xml:space="preserve"> </w:t>
      </w:r>
      <w:r>
        <w:rPr>
          <w:i/>
          <w:sz w:val="20"/>
        </w:rPr>
        <w:t>and</w:t>
      </w:r>
      <w:r>
        <w:rPr>
          <w:i/>
          <w:spacing w:val="-7"/>
          <w:sz w:val="20"/>
        </w:rPr>
        <w:t xml:space="preserve"> </w:t>
      </w:r>
      <w:r>
        <w:rPr>
          <w:i/>
          <w:sz w:val="20"/>
        </w:rPr>
        <w:t>equality</w:t>
      </w:r>
      <w:r>
        <w:rPr>
          <w:i/>
          <w:spacing w:val="-11"/>
          <w:sz w:val="20"/>
        </w:rPr>
        <w:t xml:space="preserve"> </w:t>
      </w:r>
      <w:r>
        <w:rPr>
          <w:i/>
          <w:sz w:val="20"/>
        </w:rPr>
        <w:t>in</w:t>
      </w:r>
      <w:r>
        <w:rPr>
          <w:i/>
          <w:spacing w:val="-7"/>
          <w:sz w:val="20"/>
        </w:rPr>
        <w:t xml:space="preserve"> </w:t>
      </w:r>
      <w:r>
        <w:rPr>
          <w:i/>
          <w:sz w:val="20"/>
        </w:rPr>
        <w:t>mind.</w:t>
      </w:r>
    </w:p>
    <w:p w14:paraId="78F2FBF8" w14:textId="77777777" w:rsidR="00A27756" w:rsidRDefault="00000000">
      <w:pPr>
        <w:spacing w:before="232" w:line="290" w:lineRule="auto"/>
        <w:ind w:left="847" w:right="6443"/>
        <w:rPr>
          <w:i/>
          <w:sz w:val="20"/>
        </w:rPr>
      </w:pPr>
      <w:r>
        <w:rPr>
          <w:i/>
          <w:sz w:val="20"/>
        </w:rPr>
        <w:t>The evidence for being granted an exemption under this category will come from school based data and will include evidence such as learning support plans and target settings.</w:t>
      </w:r>
      <w:r>
        <w:rPr>
          <w:i/>
          <w:spacing w:val="-4"/>
          <w:sz w:val="20"/>
        </w:rPr>
        <w:t xml:space="preserve"> </w:t>
      </w:r>
      <w:r>
        <w:rPr>
          <w:i/>
          <w:sz w:val="20"/>
        </w:rPr>
        <w:t>Decisions will be made in</w:t>
      </w:r>
      <w:r>
        <w:rPr>
          <w:i/>
          <w:spacing w:val="-13"/>
          <w:sz w:val="20"/>
        </w:rPr>
        <w:t xml:space="preserve"> </w:t>
      </w:r>
      <w:r>
        <w:rPr>
          <w:i/>
          <w:sz w:val="20"/>
        </w:rPr>
        <w:t>collaboration</w:t>
      </w:r>
      <w:r>
        <w:rPr>
          <w:i/>
          <w:spacing w:val="-12"/>
          <w:sz w:val="20"/>
        </w:rPr>
        <w:t xml:space="preserve"> </w:t>
      </w:r>
      <w:r>
        <w:rPr>
          <w:i/>
          <w:sz w:val="20"/>
        </w:rPr>
        <w:t>with</w:t>
      </w:r>
      <w:r>
        <w:rPr>
          <w:i/>
          <w:spacing w:val="-13"/>
          <w:sz w:val="20"/>
        </w:rPr>
        <w:t xml:space="preserve"> </w:t>
      </w:r>
      <w:r>
        <w:rPr>
          <w:i/>
          <w:sz w:val="20"/>
        </w:rPr>
        <w:t>parents/guardians</w:t>
      </w:r>
      <w:r>
        <w:rPr>
          <w:i/>
          <w:spacing w:val="-12"/>
          <w:sz w:val="20"/>
        </w:rPr>
        <w:t xml:space="preserve"> </w:t>
      </w:r>
      <w:r>
        <w:rPr>
          <w:i/>
          <w:sz w:val="20"/>
        </w:rPr>
        <w:t>and the child.</w:t>
      </w:r>
    </w:p>
    <w:p w14:paraId="1CB94165" w14:textId="77777777" w:rsidR="00A27756" w:rsidRDefault="00000000">
      <w:pPr>
        <w:pStyle w:val="BodyText"/>
        <w:spacing w:before="230" w:line="290" w:lineRule="auto"/>
        <w:ind w:left="847" w:right="6465"/>
      </w:pPr>
      <w:r>
        <w:t>We</w:t>
      </w:r>
      <w:r>
        <w:rPr>
          <w:spacing w:val="-13"/>
        </w:rPr>
        <w:t xml:space="preserve"> </w:t>
      </w:r>
      <w:r>
        <w:t>welcome</w:t>
      </w:r>
      <w:r>
        <w:rPr>
          <w:spacing w:val="-12"/>
        </w:rPr>
        <w:t xml:space="preserve"> </w:t>
      </w:r>
      <w:r>
        <w:t>the</w:t>
      </w:r>
      <w:r>
        <w:rPr>
          <w:spacing w:val="-13"/>
        </w:rPr>
        <w:t xml:space="preserve"> </w:t>
      </w:r>
      <w:r>
        <w:t>consideration</w:t>
      </w:r>
      <w:r>
        <w:rPr>
          <w:spacing w:val="-12"/>
        </w:rPr>
        <w:t xml:space="preserve"> </w:t>
      </w:r>
      <w:r>
        <w:t>of</w:t>
      </w:r>
      <w:r>
        <w:rPr>
          <w:spacing w:val="-12"/>
        </w:rPr>
        <w:t xml:space="preserve"> </w:t>
      </w:r>
      <w:r>
        <w:t>a</w:t>
      </w:r>
      <w:r>
        <w:rPr>
          <w:spacing w:val="-12"/>
        </w:rPr>
        <w:t xml:space="preserve"> </w:t>
      </w:r>
      <w:r>
        <w:t>child’s best interest as part of their new revised circular and we hope it will help other children like John.</w:t>
      </w:r>
    </w:p>
    <w:p w14:paraId="0A0E938A" w14:textId="77777777" w:rsidR="00A27756" w:rsidRDefault="00A27756">
      <w:pPr>
        <w:pStyle w:val="BodyText"/>
      </w:pPr>
    </w:p>
    <w:p w14:paraId="6C3ED26C" w14:textId="77777777" w:rsidR="00A27756" w:rsidRDefault="00A27756">
      <w:pPr>
        <w:pStyle w:val="BodyText"/>
      </w:pPr>
    </w:p>
    <w:p w14:paraId="411B6967" w14:textId="77777777" w:rsidR="00A27756" w:rsidRDefault="00A27756">
      <w:pPr>
        <w:pStyle w:val="BodyText"/>
      </w:pPr>
    </w:p>
    <w:p w14:paraId="53A76B1C" w14:textId="77777777" w:rsidR="00A27756" w:rsidRDefault="00A27756">
      <w:pPr>
        <w:pStyle w:val="BodyText"/>
      </w:pPr>
    </w:p>
    <w:p w14:paraId="58C4F114" w14:textId="77777777" w:rsidR="00A27756" w:rsidRDefault="00A27756">
      <w:pPr>
        <w:pStyle w:val="BodyText"/>
      </w:pPr>
    </w:p>
    <w:p w14:paraId="1661794A" w14:textId="77777777" w:rsidR="00A27756" w:rsidRDefault="00A27756">
      <w:pPr>
        <w:pStyle w:val="BodyText"/>
      </w:pPr>
    </w:p>
    <w:p w14:paraId="3476CA60" w14:textId="77777777" w:rsidR="00A27756" w:rsidRDefault="00A27756">
      <w:pPr>
        <w:pStyle w:val="BodyText"/>
      </w:pPr>
    </w:p>
    <w:p w14:paraId="4C3E8B15" w14:textId="77777777" w:rsidR="00A27756" w:rsidRDefault="00A27756">
      <w:pPr>
        <w:pStyle w:val="BodyText"/>
      </w:pPr>
    </w:p>
    <w:p w14:paraId="166A860A" w14:textId="77777777" w:rsidR="00A27756" w:rsidRDefault="00A27756">
      <w:pPr>
        <w:pStyle w:val="BodyText"/>
      </w:pPr>
    </w:p>
    <w:p w14:paraId="0FA4E635" w14:textId="77777777" w:rsidR="00A27756" w:rsidRDefault="00A27756">
      <w:pPr>
        <w:pStyle w:val="BodyText"/>
      </w:pPr>
    </w:p>
    <w:p w14:paraId="4420380D" w14:textId="77777777" w:rsidR="00A27756" w:rsidRDefault="00A27756">
      <w:pPr>
        <w:pStyle w:val="BodyText"/>
        <w:spacing w:before="6"/>
        <w:rPr>
          <w:sz w:val="27"/>
        </w:rPr>
      </w:pPr>
    </w:p>
    <w:p w14:paraId="2313186D" w14:textId="77777777" w:rsidR="00A27756" w:rsidRDefault="00000000">
      <w:pPr>
        <w:tabs>
          <w:tab w:val="right" w:pos="10975"/>
        </w:tabs>
        <w:spacing w:before="144"/>
        <w:ind w:left="688"/>
        <w:rPr>
          <w:b/>
          <w:sz w:val="18"/>
        </w:rPr>
      </w:pPr>
      <w:r>
        <w:rPr>
          <w:b/>
          <w:color w:val="F06C9F"/>
          <w:position w:val="2"/>
          <w:sz w:val="16"/>
        </w:rPr>
        <w:t>Case</w:t>
      </w:r>
      <w:r>
        <w:rPr>
          <w:b/>
          <w:color w:val="F06C9F"/>
          <w:spacing w:val="-5"/>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FFFFFF"/>
          <w:spacing w:val="-5"/>
          <w:sz w:val="18"/>
        </w:rPr>
        <w:t>15</w:t>
      </w:r>
    </w:p>
    <w:p w14:paraId="2E9CCEF0" w14:textId="77777777" w:rsidR="00A27756" w:rsidRDefault="00A27756">
      <w:pPr>
        <w:rPr>
          <w:sz w:val="18"/>
        </w:rPr>
        <w:sectPr w:rsidR="00A27756">
          <w:pgSz w:w="11910" w:h="16840"/>
          <w:pgMar w:top="1100" w:right="0" w:bottom="280" w:left="400" w:header="720" w:footer="720" w:gutter="0"/>
          <w:cols w:space="720"/>
        </w:sectPr>
      </w:pPr>
    </w:p>
    <w:p w14:paraId="50BB8FA6" w14:textId="77777777" w:rsidR="00A27756" w:rsidRDefault="00000000">
      <w:pPr>
        <w:spacing w:before="149" w:line="312" w:lineRule="auto"/>
        <w:ind w:left="847" w:right="661"/>
        <w:rPr>
          <w:b/>
          <w:sz w:val="24"/>
        </w:rPr>
      </w:pPr>
      <w:r>
        <w:rPr>
          <w:b/>
          <w:color w:val="074B64"/>
          <w:sz w:val="24"/>
        </w:rPr>
        <w:lastRenderedPageBreak/>
        <w:t>Chloe</w:t>
      </w:r>
      <w:r>
        <w:rPr>
          <w:b/>
          <w:color w:val="074B64"/>
          <w:spacing w:val="-15"/>
          <w:sz w:val="24"/>
        </w:rPr>
        <w:t xml:space="preserve"> </w:t>
      </w:r>
      <w:r>
        <w:rPr>
          <w:b/>
          <w:color w:val="074B64"/>
          <w:sz w:val="24"/>
        </w:rPr>
        <w:t>–</w:t>
      </w:r>
      <w:r>
        <w:rPr>
          <w:b/>
          <w:color w:val="074B64"/>
          <w:spacing w:val="-14"/>
          <w:sz w:val="24"/>
        </w:rPr>
        <w:t xml:space="preserve"> </w:t>
      </w:r>
      <w:r>
        <w:rPr>
          <w:b/>
          <w:color w:val="074B64"/>
          <w:sz w:val="24"/>
        </w:rPr>
        <w:t>CAMHS</w:t>
      </w:r>
      <w:r>
        <w:rPr>
          <w:b/>
          <w:color w:val="074B64"/>
          <w:spacing w:val="-15"/>
          <w:sz w:val="24"/>
        </w:rPr>
        <w:t xml:space="preserve"> </w:t>
      </w:r>
      <w:r>
        <w:rPr>
          <w:b/>
          <w:color w:val="074B64"/>
          <w:sz w:val="24"/>
        </w:rPr>
        <w:t xml:space="preserve">Support </w:t>
      </w:r>
      <w:r>
        <w:rPr>
          <w:b/>
          <w:color w:val="074B64"/>
          <w:sz w:val="24"/>
          <w:u w:val="thick" w:color="F06C9F"/>
        </w:rPr>
        <w:t>Needed</w:t>
      </w:r>
      <w:r>
        <w:rPr>
          <w:b/>
          <w:color w:val="074B64"/>
          <w:spacing w:val="-10"/>
          <w:sz w:val="24"/>
          <w:u w:val="thick" w:color="F06C9F"/>
        </w:rPr>
        <w:t xml:space="preserve"> </w:t>
      </w:r>
      <w:r>
        <w:rPr>
          <w:b/>
          <w:color w:val="074B64"/>
          <w:sz w:val="24"/>
          <w:u w:val="thick" w:color="F06C9F"/>
        </w:rPr>
        <w:t>After</w:t>
      </w:r>
      <w:r>
        <w:rPr>
          <w:b/>
          <w:color w:val="074B64"/>
          <w:spacing w:val="-11"/>
          <w:sz w:val="24"/>
          <w:u w:val="thick" w:color="F06C9F"/>
        </w:rPr>
        <w:t xml:space="preserve"> </w:t>
      </w:r>
      <w:r>
        <w:rPr>
          <w:b/>
          <w:color w:val="074B64"/>
          <w:spacing w:val="-2"/>
          <w:sz w:val="24"/>
          <w:u w:val="thick" w:color="F06C9F"/>
        </w:rPr>
        <w:t>Pandemic</w:t>
      </w:r>
    </w:p>
    <w:p w14:paraId="4682B190" w14:textId="77777777" w:rsidR="00A27756" w:rsidRDefault="00000000">
      <w:pPr>
        <w:pStyle w:val="BodyText"/>
        <w:spacing w:before="188" w:line="290" w:lineRule="auto"/>
        <w:ind w:left="847" w:right="225"/>
      </w:pPr>
      <w:r>
        <w:t>Chloe, who was 10 when the Covid 19 pandemic started, experienced an acute mental health crisis which appeared to have been triggered by the pandemic.</w:t>
      </w:r>
      <w:r>
        <w:rPr>
          <w:spacing w:val="-7"/>
        </w:rPr>
        <w:t xml:space="preserve"> </w:t>
      </w:r>
      <w:r>
        <w:t>She initially experienced severe anxiety, an obsession</w:t>
      </w:r>
      <w:r>
        <w:rPr>
          <w:spacing w:val="-5"/>
        </w:rPr>
        <w:t xml:space="preserve"> </w:t>
      </w:r>
      <w:r>
        <w:t>with</w:t>
      </w:r>
      <w:r>
        <w:rPr>
          <w:spacing w:val="-2"/>
        </w:rPr>
        <w:t xml:space="preserve"> </w:t>
      </w:r>
      <w:r>
        <w:t>hygiene</w:t>
      </w:r>
      <w:r>
        <w:rPr>
          <w:spacing w:val="-2"/>
        </w:rPr>
        <w:t xml:space="preserve"> </w:t>
      </w:r>
      <w:r>
        <w:t>and</w:t>
      </w:r>
      <w:r>
        <w:rPr>
          <w:spacing w:val="-3"/>
        </w:rPr>
        <w:t xml:space="preserve"> </w:t>
      </w:r>
      <w:r>
        <w:t>an</w:t>
      </w:r>
      <w:r>
        <w:rPr>
          <w:spacing w:val="-2"/>
        </w:rPr>
        <w:t xml:space="preserve"> </w:t>
      </w:r>
      <w:r>
        <w:t>intense</w:t>
      </w:r>
      <w:r>
        <w:rPr>
          <w:spacing w:val="-2"/>
        </w:rPr>
        <w:t xml:space="preserve"> </w:t>
      </w:r>
      <w:r>
        <w:rPr>
          <w:spacing w:val="-4"/>
        </w:rPr>
        <w:t>fear</w:t>
      </w:r>
    </w:p>
    <w:p w14:paraId="1EE2CE7C" w14:textId="77777777" w:rsidR="00A27756" w:rsidRDefault="00000000">
      <w:pPr>
        <w:pStyle w:val="BodyText"/>
        <w:spacing w:before="3" w:line="290" w:lineRule="auto"/>
        <w:ind w:left="847" w:right="136"/>
      </w:pPr>
      <w:r>
        <w:t>of</w:t>
      </w:r>
      <w:r>
        <w:rPr>
          <w:spacing w:val="-13"/>
        </w:rPr>
        <w:t xml:space="preserve"> </w:t>
      </w:r>
      <w:r>
        <w:t>infection.</w:t>
      </w:r>
      <w:r>
        <w:rPr>
          <w:spacing w:val="-13"/>
        </w:rPr>
        <w:t xml:space="preserve"> </w:t>
      </w:r>
      <w:r>
        <w:t>Chloe’s</w:t>
      </w:r>
      <w:r>
        <w:rPr>
          <w:spacing w:val="-12"/>
        </w:rPr>
        <w:t xml:space="preserve"> </w:t>
      </w:r>
      <w:r>
        <w:t>parents</w:t>
      </w:r>
      <w:r>
        <w:rPr>
          <w:spacing w:val="-13"/>
        </w:rPr>
        <w:t xml:space="preserve"> </w:t>
      </w:r>
      <w:r>
        <w:t>told</w:t>
      </w:r>
      <w:r>
        <w:rPr>
          <w:spacing w:val="-12"/>
        </w:rPr>
        <w:t xml:space="preserve"> </w:t>
      </w:r>
      <w:r>
        <w:t>us</w:t>
      </w:r>
      <w:r>
        <w:rPr>
          <w:spacing w:val="-13"/>
        </w:rPr>
        <w:t xml:space="preserve"> </w:t>
      </w:r>
      <w:r>
        <w:t>they</w:t>
      </w:r>
      <w:r>
        <w:rPr>
          <w:spacing w:val="-12"/>
        </w:rPr>
        <w:t xml:space="preserve"> </w:t>
      </w:r>
      <w:r>
        <w:t>had no concerns about Chloe’s mental health before that. When Chloe’s issues arose,</w:t>
      </w:r>
    </w:p>
    <w:p w14:paraId="7E183778" w14:textId="77777777" w:rsidR="00A27756" w:rsidRDefault="00000000">
      <w:pPr>
        <w:pStyle w:val="BodyText"/>
        <w:spacing w:before="2" w:line="290" w:lineRule="auto"/>
        <w:ind w:left="847" w:right="314"/>
      </w:pPr>
      <w:r>
        <w:t>her family sought mental health support for her and she was referred to the local CAMHS team. Chloe was put a course of anti-anxiety medication by CAMHS but it seemed</w:t>
      </w:r>
      <w:r>
        <w:rPr>
          <w:spacing w:val="-5"/>
        </w:rPr>
        <w:t xml:space="preserve"> </w:t>
      </w:r>
      <w:r>
        <w:t>to</w:t>
      </w:r>
      <w:r>
        <w:rPr>
          <w:spacing w:val="-3"/>
        </w:rPr>
        <w:t xml:space="preserve"> </w:t>
      </w:r>
      <w:r>
        <w:t>make</w:t>
      </w:r>
      <w:r>
        <w:rPr>
          <w:spacing w:val="-3"/>
        </w:rPr>
        <w:t xml:space="preserve"> </w:t>
      </w:r>
      <w:r>
        <w:t>her</w:t>
      </w:r>
      <w:r>
        <w:rPr>
          <w:spacing w:val="-6"/>
        </w:rPr>
        <w:t xml:space="preserve"> </w:t>
      </w:r>
      <w:r>
        <w:t>worse.</w:t>
      </w:r>
      <w:r>
        <w:rPr>
          <w:spacing w:val="-13"/>
        </w:rPr>
        <w:t xml:space="preserve"> </w:t>
      </w:r>
      <w:r>
        <w:t>Unfortunately Chloe’s</w:t>
      </w:r>
      <w:r>
        <w:rPr>
          <w:spacing w:val="-11"/>
        </w:rPr>
        <w:t xml:space="preserve"> </w:t>
      </w:r>
      <w:r>
        <w:t>mental</w:t>
      </w:r>
      <w:r>
        <w:rPr>
          <w:spacing w:val="-10"/>
        </w:rPr>
        <w:t xml:space="preserve"> </w:t>
      </w:r>
      <w:r>
        <w:t>health</w:t>
      </w:r>
      <w:r>
        <w:rPr>
          <w:spacing w:val="-11"/>
        </w:rPr>
        <w:t xml:space="preserve"> </w:t>
      </w:r>
      <w:r>
        <w:t>deteriorated</w:t>
      </w:r>
      <w:r>
        <w:rPr>
          <w:spacing w:val="-10"/>
        </w:rPr>
        <w:t xml:space="preserve"> </w:t>
      </w:r>
      <w:r>
        <w:rPr>
          <w:spacing w:val="-2"/>
        </w:rPr>
        <w:t>rapidly;</w:t>
      </w:r>
    </w:p>
    <w:p w14:paraId="0215014A" w14:textId="77777777" w:rsidR="00A27756" w:rsidRDefault="00000000">
      <w:pPr>
        <w:pStyle w:val="BodyText"/>
        <w:spacing w:before="3" w:line="290" w:lineRule="auto"/>
        <w:ind w:left="847" w:right="-8"/>
      </w:pPr>
      <w:r>
        <w:t>she</w:t>
      </w:r>
      <w:r>
        <w:rPr>
          <w:spacing w:val="-12"/>
        </w:rPr>
        <w:t xml:space="preserve"> </w:t>
      </w:r>
      <w:r>
        <w:t>completely</w:t>
      </w:r>
      <w:r>
        <w:rPr>
          <w:spacing w:val="-10"/>
        </w:rPr>
        <w:t xml:space="preserve"> </w:t>
      </w:r>
      <w:r>
        <w:t>withdrew</w:t>
      </w:r>
      <w:r>
        <w:rPr>
          <w:spacing w:val="-7"/>
        </w:rPr>
        <w:t xml:space="preserve"> </w:t>
      </w:r>
      <w:r>
        <w:t>from</w:t>
      </w:r>
      <w:r>
        <w:rPr>
          <w:spacing w:val="-7"/>
        </w:rPr>
        <w:t xml:space="preserve"> </w:t>
      </w:r>
      <w:r>
        <w:t>family</w:t>
      </w:r>
      <w:r>
        <w:rPr>
          <w:spacing w:val="-11"/>
        </w:rPr>
        <w:t xml:space="preserve"> </w:t>
      </w:r>
      <w:r>
        <w:t>life,</w:t>
      </w:r>
      <w:r>
        <w:rPr>
          <w:spacing w:val="-13"/>
        </w:rPr>
        <w:t xml:space="preserve"> </w:t>
      </w:r>
      <w:r>
        <w:t>and became</w:t>
      </w:r>
      <w:r>
        <w:rPr>
          <w:spacing w:val="-10"/>
        </w:rPr>
        <w:t xml:space="preserve"> </w:t>
      </w:r>
      <w:r>
        <w:t>aggressive</w:t>
      </w:r>
      <w:r>
        <w:rPr>
          <w:spacing w:val="-10"/>
        </w:rPr>
        <w:t xml:space="preserve"> </w:t>
      </w:r>
      <w:r>
        <w:t>when</w:t>
      </w:r>
      <w:r>
        <w:rPr>
          <w:spacing w:val="-10"/>
        </w:rPr>
        <w:t xml:space="preserve"> </w:t>
      </w:r>
      <w:r>
        <w:t>her</w:t>
      </w:r>
      <w:r>
        <w:rPr>
          <w:spacing w:val="-12"/>
        </w:rPr>
        <w:t xml:space="preserve"> </w:t>
      </w:r>
      <w:r>
        <w:t>parents</w:t>
      </w:r>
      <w:r>
        <w:rPr>
          <w:spacing w:val="-10"/>
        </w:rPr>
        <w:t xml:space="preserve"> </w:t>
      </w:r>
      <w:r>
        <w:t>tried</w:t>
      </w:r>
      <w:r>
        <w:rPr>
          <w:spacing w:val="-10"/>
        </w:rPr>
        <w:t xml:space="preserve"> </w:t>
      </w:r>
      <w:r>
        <w:t>to encourage her to do anything. She stopped eating, was rapidly losing weight, would</w:t>
      </w:r>
    </w:p>
    <w:p w14:paraId="7ADF2FBF" w14:textId="77777777" w:rsidR="00A27756" w:rsidRDefault="00000000">
      <w:pPr>
        <w:pStyle w:val="BodyText"/>
        <w:spacing w:before="2" w:line="290" w:lineRule="auto"/>
        <w:ind w:left="847" w:right="225"/>
      </w:pPr>
      <w:r>
        <w:t>not</w:t>
      </w:r>
      <w:r>
        <w:rPr>
          <w:spacing w:val="-13"/>
        </w:rPr>
        <w:t xml:space="preserve"> </w:t>
      </w:r>
      <w:r>
        <w:t>attend</w:t>
      </w:r>
      <w:r>
        <w:rPr>
          <w:spacing w:val="-9"/>
        </w:rPr>
        <w:t xml:space="preserve"> </w:t>
      </w:r>
      <w:r>
        <w:t>to</w:t>
      </w:r>
      <w:r>
        <w:rPr>
          <w:spacing w:val="-10"/>
        </w:rPr>
        <w:t xml:space="preserve"> </w:t>
      </w:r>
      <w:r>
        <w:t>her</w:t>
      </w:r>
      <w:r>
        <w:rPr>
          <w:spacing w:val="-12"/>
        </w:rPr>
        <w:t xml:space="preserve"> </w:t>
      </w:r>
      <w:r>
        <w:t>self-care</w:t>
      </w:r>
      <w:r>
        <w:rPr>
          <w:spacing w:val="-10"/>
        </w:rPr>
        <w:t xml:space="preserve"> </w:t>
      </w:r>
      <w:r>
        <w:t>and</w:t>
      </w:r>
      <w:r>
        <w:rPr>
          <w:spacing w:val="-10"/>
        </w:rPr>
        <w:t xml:space="preserve"> </w:t>
      </w:r>
      <w:r>
        <w:t xml:space="preserve">became </w:t>
      </w:r>
      <w:r>
        <w:rPr>
          <w:spacing w:val="-2"/>
        </w:rPr>
        <w:t>incontinent.</w:t>
      </w:r>
    </w:p>
    <w:p w14:paraId="5F37B79C" w14:textId="77777777" w:rsidR="00A27756" w:rsidRDefault="00000000">
      <w:pPr>
        <w:pStyle w:val="BodyText"/>
        <w:spacing w:before="228" w:line="290" w:lineRule="auto"/>
        <w:ind w:left="847" w:right="-8"/>
      </w:pPr>
      <w:r>
        <w:t>In September 2020 Chloe’s family made contact with the OCO.</w:t>
      </w:r>
      <w:r>
        <w:rPr>
          <w:spacing w:val="40"/>
        </w:rPr>
        <w:t xml:space="preserve"> </w:t>
      </w:r>
      <w:r>
        <w:t>Chloe had been admitted</w:t>
      </w:r>
      <w:r>
        <w:rPr>
          <w:spacing w:val="-10"/>
        </w:rPr>
        <w:t xml:space="preserve"> </w:t>
      </w:r>
      <w:r>
        <w:t>to</w:t>
      </w:r>
      <w:r>
        <w:rPr>
          <w:spacing w:val="-10"/>
        </w:rPr>
        <w:t xml:space="preserve"> </w:t>
      </w:r>
      <w:r>
        <w:t>a</w:t>
      </w:r>
      <w:r>
        <w:rPr>
          <w:spacing w:val="-10"/>
        </w:rPr>
        <w:t xml:space="preserve"> </w:t>
      </w:r>
      <w:r>
        <w:t>medical</w:t>
      </w:r>
      <w:r>
        <w:rPr>
          <w:spacing w:val="-10"/>
        </w:rPr>
        <w:t xml:space="preserve"> </w:t>
      </w:r>
      <w:r>
        <w:t>hospital</w:t>
      </w:r>
      <w:r>
        <w:rPr>
          <w:spacing w:val="-10"/>
        </w:rPr>
        <w:t xml:space="preserve"> </w:t>
      </w:r>
      <w:r>
        <w:t>in</w:t>
      </w:r>
      <w:r>
        <w:rPr>
          <w:spacing w:val="-10"/>
        </w:rPr>
        <w:t xml:space="preserve"> </w:t>
      </w:r>
      <w:r>
        <w:t>August</w:t>
      </w:r>
      <w:r>
        <w:rPr>
          <w:spacing w:val="-13"/>
        </w:rPr>
        <w:t xml:space="preserve"> </w:t>
      </w:r>
      <w:r>
        <w:t>2020 under the care of a Paediatrician because of her rapid weight loss.</w:t>
      </w:r>
      <w:r>
        <w:rPr>
          <w:spacing w:val="-6"/>
        </w:rPr>
        <w:t xml:space="preserve"> </w:t>
      </w:r>
      <w:r>
        <w:t>It was very challenging for</w:t>
      </w:r>
      <w:r>
        <w:rPr>
          <w:spacing w:val="-1"/>
        </w:rPr>
        <w:t xml:space="preserve"> </w:t>
      </w:r>
      <w:r>
        <w:t>staff</w:t>
      </w:r>
      <w:r>
        <w:rPr>
          <w:spacing w:val="-3"/>
        </w:rPr>
        <w:t xml:space="preserve"> </w:t>
      </w:r>
      <w:r>
        <w:t>at</w:t>
      </w:r>
      <w:r>
        <w:rPr>
          <w:spacing w:val="-3"/>
        </w:rPr>
        <w:t xml:space="preserve"> </w:t>
      </w:r>
      <w:r>
        <w:t>the hospital to manage Chloe; she resisted their attempts to perform medical care and lashed out at staff.</w:t>
      </w:r>
      <w:r>
        <w:rPr>
          <w:spacing w:val="-1"/>
        </w:rPr>
        <w:t xml:space="preserve"> </w:t>
      </w:r>
      <w:r>
        <w:t>Staff eventually had no option but to feed Chloe through a process called naso-gastric feeding,</w:t>
      </w:r>
      <w:r>
        <w:rPr>
          <w:spacing w:val="-6"/>
        </w:rPr>
        <w:t xml:space="preserve"> </w:t>
      </w:r>
      <w:r>
        <w:t>where a special</w:t>
      </w:r>
      <w:r>
        <w:rPr>
          <w:spacing w:val="-6"/>
        </w:rPr>
        <w:t xml:space="preserve"> </w:t>
      </w:r>
      <w:r>
        <w:t>tube</w:t>
      </w:r>
      <w:r>
        <w:rPr>
          <w:spacing w:val="-6"/>
        </w:rPr>
        <w:t xml:space="preserve"> </w:t>
      </w:r>
      <w:r>
        <w:t>is</w:t>
      </w:r>
      <w:r>
        <w:rPr>
          <w:spacing w:val="-6"/>
        </w:rPr>
        <w:t xml:space="preserve"> </w:t>
      </w:r>
      <w:r>
        <w:t>inserted</w:t>
      </w:r>
      <w:r>
        <w:rPr>
          <w:spacing w:val="-6"/>
        </w:rPr>
        <w:t xml:space="preserve"> </w:t>
      </w:r>
      <w:r>
        <w:t>through</w:t>
      </w:r>
      <w:r>
        <w:rPr>
          <w:spacing w:val="-6"/>
        </w:rPr>
        <w:t xml:space="preserve"> </w:t>
      </w:r>
      <w:r>
        <w:t>the</w:t>
      </w:r>
      <w:r>
        <w:rPr>
          <w:spacing w:val="-6"/>
        </w:rPr>
        <w:t xml:space="preserve"> </w:t>
      </w:r>
      <w:r>
        <w:t>nose</w:t>
      </w:r>
      <w:r>
        <w:rPr>
          <w:spacing w:val="-6"/>
        </w:rPr>
        <w:t xml:space="preserve"> </w:t>
      </w:r>
      <w:r>
        <w:t>into the</w:t>
      </w:r>
      <w:r>
        <w:rPr>
          <w:spacing w:val="-1"/>
        </w:rPr>
        <w:t xml:space="preserve"> </w:t>
      </w:r>
      <w:r>
        <w:t>stomach.</w:t>
      </w:r>
      <w:r>
        <w:rPr>
          <w:spacing w:val="-23"/>
        </w:rPr>
        <w:t xml:space="preserve"> </w:t>
      </w:r>
      <w:r>
        <w:t>This</w:t>
      </w:r>
      <w:r>
        <w:rPr>
          <w:spacing w:val="-1"/>
        </w:rPr>
        <w:t xml:space="preserve"> </w:t>
      </w:r>
      <w:r>
        <w:t>had</w:t>
      </w:r>
      <w:r>
        <w:rPr>
          <w:spacing w:val="-1"/>
        </w:rPr>
        <w:t xml:space="preserve"> </w:t>
      </w:r>
      <w:r>
        <w:t>to</w:t>
      </w:r>
      <w:r>
        <w:rPr>
          <w:spacing w:val="-1"/>
        </w:rPr>
        <w:t xml:space="preserve"> </w:t>
      </w:r>
      <w:r>
        <w:t>be</w:t>
      </w:r>
      <w:r>
        <w:rPr>
          <w:spacing w:val="-1"/>
        </w:rPr>
        <w:t xml:space="preserve"> </w:t>
      </w:r>
      <w:r>
        <w:t>performed</w:t>
      </w:r>
      <w:r>
        <w:rPr>
          <w:spacing w:val="-1"/>
        </w:rPr>
        <w:t xml:space="preserve"> </w:t>
      </w:r>
      <w:r>
        <w:t>under sedation.</w:t>
      </w:r>
      <w:r>
        <w:rPr>
          <w:spacing w:val="-3"/>
        </w:rPr>
        <w:t xml:space="preserve"> </w:t>
      </w:r>
      <w:r>
        <w:t>Chloe’s family told us that she was receiving</w:t>
      </w:r>
      <w:r>
        <w:rPr>
          <w:spacing w:val="-2"/>
        </w:rPr>
        <w:t xml:space="preserve"> </w:t>
      </w:r>
      <w:r>
        <w:t>no</w:t>
      </w:r>
      <w:r>
        <w:rPr>
          <w:spacing w:val="-2"/>
        </w:rPr>
        <w:t xml:space="preserve"> </w:t>
      </w:r>
      <w:r>
        <w:t>psychological</w:t>
      </w:r>
      <w:r>
        <w:rPr>
          <w:spacing w:val="-2"/>
        </w:rPr>
        <w:t xml:space="preserve"> </w:t>
      </w:r>
      <w:r>
        <w:t>intervention</w:t>
      </w:r>
      <w:r>
        <w:rPr>
          <w:spacing w:val="-2"/>
        </w:rPr>
        <w:t xml:space="preserve"> </w:t>
      </w:r>
      <w:r>
        <w:t>while in hospital and that it appeared she would have to go to the UK for inpatient treatment as they were told there was no inpatient treatment available in Ireland for a child of</w:t>
      </w:r>
    </w:p>
    <w:p w14:paraId="778BCAF0" w14:textId="77777777" w:rsidR="00A27756" w:rsidRDefault="00000000">
      <w:pPr>
        <w:pStyle w:val="BodyText"/>
        <w:spacing w:before="8" w:line="290" w:lineRule="auto"/>
        <w:ind w:left="847" w:right="-8"/>
      </w:pPr>
      <w:r>
        <w:t>her age. Chloe’s family were desperately seeking</w:t>
      </w:r>
      <w:r>
        <w:rPr>
          <w:spacing w:val="-13"/>
        </w:rPr>
        <w:t xml:space="preserve"> </w:t>
      </w:r>
      <w:r>
        <w:t>appropriate</w:t>
      </w:r>
      <w:r>
        <w:rPr>
          <w:spacing w:val="-12"/>
        </w:rPr>
        <w:t xml:space="preserve"> </w:t>
      </w:r>
      <w:r>
        <w:t>treatment</w:t>
      </w:r>
      <w:r>
        <w:rPr>
          <w:spacing w:val="-13"/>
        </w:rPr>
        <w:t xml:space="preserve"> </w:t>
      </w:r>
      <w:r>
        <w:t>and</w:t>
      </w:r>
      <w:r>
        <w:rPr>
          <w:spacing w:val="-12"/>
        </w:rPr>
        <w:t xml:space="preserve"> </w:t>
      </w:r>
      <w:r>
        <w:t>while</w:t>
      </w:r>
      <w:r>
        <w:rPr>
          <w:spacing w:val="-13"/>
        </w:rPr>
        <w:t xml:space="preserve"> </w:t>
      </w:r>
      <w:r>
        <w:t>they did not want her to have to travel overseas, particularly</w:t>
      </w:r>
      <w:r>
        <w:rPr>
          <w:spacing w:val="-11"/>
        </w:rPr>
        <w:t xml:space="preserve"> </w:t>
      </w:r>
      <w:r>
        <w:t>during</w:t>
      </w:r>
      <w:r>
        <w:rPr>
          <w:spacing w:val="-4"/>
        </w:rPr>
        <w:t xml:space="preserve"> </w:t>
      </w:r>
      <w:r>
        <w:t>a</w:t>
      </w:r>
      <w:r>
        <w:rPr>
          <w:spacing w:val="-4"/>
        </w:rPr>
        <w:t xml:space="preserve"> </w:t>
      </w:r>
      <w:r>
        <w:t>pandemic,</w:t>
      </w:r>
      <w:r>
        <w:rPr>
          <w:spacing w:val="-13"/>
        </w:rPr>
        <w:t xml:space="preserve"> </w:t>
      </w:r>
      <w:r>
        <w:t>they</w:t>
      </w:r>
      <w:r>
        <w:rPr>
          <w:spacing w:val="-7"/>
        </w:rPr>
        <w:t xml:space="preserve"> </w:t>
      </w:r>
      <w:r>
        <w:t>would</w:t>
      </w:r>
      <w:r>
        <w:rPr>
          <w:spacing w:val="-4"/>
        </w:rPr>
        <w:t xml:space="preserve"> </w:t>
      </w:r>
      <w:r>
        <w:t>go if there was no other option.</w:t>
      </w:r>
    </w:p>
    <w:p w14:paraId="48F54F46" w14:textId="77777777" w:rsidR="00A27756" w:rsidRDefault="00000000">
      <w:pPr>
        <w:pStyle w:val="BodyText"/>
        <w:spacing w:before="230" w:line="290" w:lineRule="auto"/>
        <w:ind w:left="847" w:right="136"/>
      </w:pPr>
      <w:r>
        <w:t>In late September Chloe had a serious medical</w:t>
      </w:r>
      <w:r>
        <w:rPr>
          <w:spacing w:val="-12"/>
        </w:rPr>
        <w:t xml:space="preserve"> </w:t>
      </w:r>
      <w:r>
        <w:t>reaction</w:t>
      </w:r>
      <w:r>
        <w:rPr>
          <w:spacing w:val="-12"/>
        </w:rPr>
        <w:t xml:space="preserve"> </w:t>
      </w:r>
      <w:r>
        <w:t>to</w:t>
      </w:r>
      <w:r>
        <w:rPr>
          <w:spacing w:val="-12"/>
        </w:rPr>
        <w:t xml:space="preserve"> </w:t>
      </w:r>
      <w:r>
        <w:t>the</w:t>
      </w:r>
      <w:r>
        <w:rPr>
          <w:spacing w:val="-12"/>
        </w:rPr>
        <w:t xml:space="preserve"> </w:t>
      </w:r>
      <w:r>
        <w:t>sedative</w:t>
      </w:r>
      <w:r>
        <w:rPr>
          <w:spacing w:val="-12"/>
        </w:rPr>
        <w:t xml:space="preserve"> </w:t>
      </w:r>
      <w:r>
        <w:t>medication</w:t>
      </w:r>
    </w:p>
    <w:p w14:paraId="05EF1476" w14:textId="77777777" w:rsidR="00A27756" w:rsidRDefault="00000000">
      <w:pPr>
        <w:pStyle w:val="BodyText"/>
        <w:spacing w:before="152" w:line="290" w:lineRule="auto"/>
        <w:ind w:left="810" w:right="1245"/>
      </w:pPr>
      <w:r>
        <w:br w:type="column"/>
      </w:r>
      <w:r>
        <w:t>she</w:t>
      </w:r>
      <w:r>
        <w:rPr>
          <w:spacing w:val="-13"/>
        </w:rPr>
        <w:t xml:space="preserve"> </w:t>
      </w:r>
      <w:r>
        <w:t>had</w:t>
      </w:r>
      <w:r>
        <w:rPr>
          <w:spacing w:val="-12"/>
        </w:rPr>
        <w:t xml:space="preserve"> </w:t>
      </w:r>
      <w:r>
        <w:t>been</w:t>
      </w:r>
      <w:r>
        <w:rPr>
          <w:spacing w:val="-12"/>
        </w:rPr>
        <w:t xml:space="preserve"> </w:t>
      </w:r>
      <w:r>
        <w:t>prescribed,</w:t>
      </w:r>
      <w:r>
        <w:rPr>
          <w:spacing w:val="-13"/>
        </w:rPr>
        <w:t xml:space="preserve"> </w:t>
      </w:r>
      <w:r>
        <w:t>which</w:t>
      </w:r>
      <w:r>
        <w:rPr>
          <w:spacing w:val="-10"/>
        </w:rPr>
        <w:t xml:space="preserve"> </w:t>
      </w:r>
      <w:r>
        <w:t>necessitated a transfer to ICU at a specialist Paediatric Hospital.</w:t>
      </w:r>
      <w:r>
        <w:rPr>
          <w:spacing w:val="-14"/>
        </w:rPr>
        <w:t xml:space="preserve"> </w:t>
      </w:r>
      <w:r>
        <w:t>There was still no plan in place to provide Chloe with inpatient mental health treatment. An application for Chloe to the Treatment</w:t>
      </w:r>
      <w:r>
        <w:rPr>
          <w:spacing w:val="-4"/>
        </w:rPr>
        <w:t xml:space="preserve"> </w:t>
      </w:r>
      <w:r>
        <w:t>Abroad Scheme was turned down and</w:t>
      </w:r>
      <w:r>
        <w:rPr>
          <w:spacing w:val="-1"/>
        </w:rPr>
        <w:t xml:space="preserve"> </w:t>
      </w:r>
      <w:r>
        <w:t>her</w:t>
      </w:r>
      <w:r>
        <w:rPr>
          <w:spacing w:val="-3"/>
        </w:rPr>
        <w:t xml:space="preserve"> </w:t>
      </w:r>
      <w:r>
        <w:t>parents</w:t>
      </w:r>
      <w:r>
        <w:rPr>
          <w:spacing w:val="-1"/>
        </w:rPr>
        <w:t xml:space="preserve"> </w:t>
      </w:r>
      <w:r>
        <w:t>received</w:t>
      </w:r>
      <w:r>
        <w:rPr>
          <w:spacing w:val="-1"/>
        </w:rPr>
        <w:t xml:space="preserve"> </w:t>
      </w:r>
      <w:r>
        <w:t>a</w:t>
      </w:r>
      <w:r>
        <w:rPr>
          <w:spacing w:val="-1"/>
        </w:rPr>
        <w:t xml:space="preserve"> </w:t>
      </w:r>
      <w:r>
        <w:t>letter</w:t>
      </w:r>
      <w:r>
        <w:rPr>
          <w:spacing w:val="-3"/>
        </w:rPr>
        <w:t xml:space="preserve"> </w:t>
      </w:r>
      <w:r>
        <w:t>stating</w:t>
      </w:r>
      <w:r>
        <w:rPr>
          <w:spacing w:val="-1"/>
        </w:rPr>
        <w:t xml:space="preserve"> </w:t>
      </w:r>
      <w:r>
        <w:t>that the health service was looking at admitting her to her local CAMHS unit.</w:t>
      </w:r>
      <w:r>
        <w:rPr>
          <w:spacing w:val="-2"/>
        </w:rPr>
        <w:t xml:space="preserve"> </w:t>
      </w:r>
      <w:r>
        <w:t>Chloe’s parents were very upset as they had previously been informed</w:t>
      </w:r>
      <w:r>
        <w:rPr>
          <w:spacing w:val="-9"/>
        </w:rPr>
        <w:t xml:space="preserve"> </w:t>
      </w:r>
      <w:r>
        <w:t>that</w:t>
      </w:r>
      <w:r>
        <w:rPr>
          <w:spacing w:val="-13"/>
        </w:rPr>
        <w:t xml:space="preserve"> </w:t>
      </w:r>
      <w:r>
        <w:t>Chloe</w:t>
      </w:r>
      <w:r>
        <w:rPr>
          <w:spacing w:val="-9"/>
        </w:rPr>
        <w:t xml:space="preserve"> </w:t>
      </w:r>
      <w:r>
        <w:t>had</w:t>
      </w:r>
      <w:r>
        <w:rPr>
          <w:spacing w:val="-9"/>
        </w:rPr>
        <w:t xml:space="preserve"> </w:t>
      </w:r>
      <w:r>
        <w:t>been</w:t>
      </w:r>
      <w:r>
        <w:rPr>
          <w:spacing w:val="-9"/>
        </w:rPr>
        <w:t xml:space="preserve"> </w:t>
      </w:r>
      <w:r>
        <w:t>referred</w:t>
      </w:r>
      <w:r>
        <w:rPr>
          <w:spacing w:val="-9"/>
        </w:rPr>
        <w:t xml:space="preserve"> </w:t>
      </w:r>
      <w:r>
        <w:t>to</w:t>
      </w:r>
      <w:r>
        <w:rPr>
          <w:spacing w:val="-9"/>
        </w:rPr>
        <w:t xml:space="preserve"> </w:t>
      </w:r>
      <w:r>
        <w:t>this unit twice and they did not understand how the service could be pursuing an option for Chloe without discussing it with them.</w:t>
      </w:r>
    </w:p>
    <w:p w14:paraId="3FF0B926" w14:textId="77777777" w:rsidR="00A27756" w:rsidRDefault="00A27756">
      <w:pPr>
        <w:pStyle w:val="BodyText"/>
        <w:spacing w:before="3"/>
      </w:pPr>
    </w:p>
    <w:p w14:paraId="10FBCF2F" w14:textId="77777777" w:rsidR="00A27756" w:rsidRDefault="00000000">
      <w:pPr>
        <w:pStyle w:val="BodyText"/>
        <w:spacing w:line="290" w:lineRule="auto"/>
        <w:ind w:left="810" w:right="1245"/>
      </w:pPr>
      <w:r>
        <w:t>Chloe secured a bed in an inpatient CAMHS approved centre, in another part of the country.</w:t>
      </w:r>
      <w:r>
        <w:rPr>
          <w:spacing w:val="-12"/>
        </w:rPr>
        <w:t xml:space="preserve"> </w:t>
      </w:r>
      <w:r>
        <w:t>While Chloe’s parents were pleased that she did not have to travel overseas for treatment,</w:t>
      </w:r>
      <w:r>
        <w:rPr>
          <w:spacing w:val="-9"/>
        </w:rPr>
        <w:t xml:space="preserve"> </w:t>
      </w:r>
      <w:r>
        <w:t>they did not understand how this had been arranged as they had been told previously</w:t>
      </w:r>
      <w:r>
        <w:rPr>
          <w:spacing w:val="-13"/>
        </w:rPr>
        <w:t xml:space="preserve"> </w:t>
      </w:r>
      <w:r>
        <w:t>that</w:t>
      </w:r>
      <w:r>
        <w:rPr>
          <w:spacing w:val="-12"/>
        </w:rPr>
        <w:t xml:space="preserve"> </w:t>
      </w:r>
      <w:r>
        <w:t>this</w:t>
      </w:r>
      <w:r>
        <w:rPr>
          <w:spacing w:val="-9"/>
        </w:rPr>
        <w:t xml:space="preserve"> </w:t>
      </w:r>
      <w:r>
        <w:t>unit</w:t>
      </w:r>
      <w:r>
        <w:rPr>
          <w:spacing w:val="-12"/>
        </w:rPr>
        <w:t xml:space="preserve"> </w:t>
      </w:r>
      <w:r>
        <w:t>was</w:t>
      </w:r>
      <w:r>
        <w:rPr>
          <w:spacing w:val="-9"/>
        </w:rPr>
        <w:t xml:space="preserve"> </w:t>
      </w:r>
      <w:r>
        <w:t>unable</w:t>
      </w:r>
      <w:r>
        <w:rPr>
          <w:spacing w:val="-9"/>
        </w:rPr>
        <w:t xml:space="preserve"> </w:t>
      </w:r>
      <w:r>
        <w:t>to</w:t>
      </w:r>
      <w:r>
        <w:rPr>
          <w:spacing w:val="-9"/>
        </w:rPr>
        <w:t xml:space="preserve"> </w:t>
      </w:r>
      <w:r>
        <w:t>accept Chloe for admission.</w:t>
      </w:r>
      <w:r>
        <w:rPr>
          <w:spacing w:val="-6"/>
        </w:rPr>
        <w:t xml:space="preserve"> </w:t>
      </w:r>
      <w:r>
        <w:t>Chloe benefited greatly from the care she received in the centre and she quickly made progress. She was able</w:t>
      </w:r>
    </w:p>
    <w:p w14:paraId="2747F287" w14:textId="77777777" w:rsidR="00A27756" w:rsidRDefault="00000000">
      <w:pPr>
        <w:pStyle w:val="BodyText"/>
        <w:spacing w:before="5" w:line="290" w:lineRule="auto"/>
        <w:ind w:left="810" w:right="1212"/>
      </w:pPr>
      <w:r>
        <w:t>to go home for Christmas and was formally discharged</w:t>
      </w:r>
      <w:r>
        <w:rPr>
          <w:spacing w:val="-11"/>
        </w:rPr>
        <w:t xml:space="preserve"> </w:t>
      </w:r>
      <w:r>
        <w:t>from</w:t>
      </w:r>
      <w:r>
        <w:rPr>
          <w:spacing w:val="-11"/>
        </w:rPr>
        <w:t xml:space="preserve"> </w:t>
      </w:r>
      <w:r>
        <w:t>the</w:t>
      </w:r>
      <w:r>
        <w:rPr>
          <w:spacing w:val="-11"/>
        </w:rPr>
        <w:t xml:space="preserve"> </w:t>
      </w:r>
      <w:r>
        <w:t>approved</w:t>
      </w:r>
      <w:r>
        <w:rPr>
          <w:spacing w:val="-11"/>
        </w:rPr>
        <w:t xml:space="preserve"> </w:t>
      </w:r>
      <w:r>
        <w:t>centre</w:t>
      </w:r>
      <w:r>
        <w:rPr>
          <w:spacing w:val="-11"/>
        </w:rPr>
        <w:t xml:space="preserve"> </w:t>
      </w:r>
      <w:r>
        <w:t>a</w:t>
      </w:r>
      <w:r>
        <w:rPr>
          <w:spacing w:val="-11"/>
        </w:rPr>
        <w:t xml:space="preserve"> </w:t>
      </w:r>
      <w:r>
        <w:t>short time later.</w:t>
      </w:r>
    </w:p>
    <w:p w14:paraId="0E2FDE37" w14:textId="77777777" w:rsidR="00A27756" w:rsidRDefault="00000000">
      <w:pPr>
        <w:spacing w:before="228"/>
        <w:ind w:left="810"/>
        <w:rPr>
          <w:b/>
          <w:sz w:val="20"/>
        </w:rPr>
      </w:pP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5D6CAE28" w14:textId="77777777" w:rsidR="00A27756" w:rsidRDefault="00000000">
      <w:pPr>
        <w:pStyle w:val="BodyText"/>
        <w:spacing w:before="162" w:line="290" w:lineRule="auto"/>
        <w:ind w:left="810" w:right="1245"/>
      </w:pPr>
      <w:r>
        <w:t>While Chloe had made great</w:t>
      </w:r>
      <w:r>
        <w:rPr>
          <w:spacing w:val="-1"/>
        </w:rPr>
        <w:t xml:space="preserve"> </w:t>
      </w:r>
      <w:r>
        <w:t>progress and no longer</w:t>
      </w:r>
      <w:r>
        <w:rPr>
          <w:spacing w:val="-13"/>
        </w:rPr>
        <w:t xml:space="preserve"> </w:t>
      </w:r>
      <w:r>
        <w:t>required</w:t>
      </w:r>
      <w:r>
        <w:rPr>
          <w:spacing w:val="-12"/>
        </w:rPr>
        <w:t xml:space="preserve"> </w:t>
      </w:r>
      <w:r>
        <w:t>inpatient</w:t>
      </w:r>
      <w:r>
        <w:rPr>
          <w:spacing w:val="-13"/>
        </w:rPr>
        <w:t xml:space="preserve"> </w:t>
      </w:r>
      <w:r>
        <w:t>treatment</w:t>
      </w:r>
      <w:r>
        <w:rPr>
          <w:spacing w:val="-12"/>
        </w:rPr>
        <w:t xml:space="preserve"> </w:t>
      </w:r>
      <w:r>
        <w:t>her</w:t>
      </w:r>
      <w:r>
        <w:rPr>
          <w:spacing w:val="-13"/>
        </w:rPr>
        <w:t xml:space="preserve"> </w:t>
      </w:r>
      <w:r>
        <w:t>family told us that they still wanted us to look into their complaint as they were very unhappy with how the HSE managed her case.</w:t>
      </w:r>
    </w:p>
    <w:p w14:paraId="2D622DFE" w14:textId="77777777" w:rsidR="00A27756" w:rsidRDefault="00000000">
      <w:pPr>
        <w:pStyle w:val="BodyText"/>
        <w:spacing w:before="230" w:line="290" w:lineRule="auto"/>
        <w:ind w:left="810" w:right="1245"/>
      </w:pPr>
      <w:r>
        <w:t>Chloe’s</w:t>
      </w:r>
      <w:r>
        <w:rPr>
          <w:spacing w:val="-13"/>
        </w:rPr>
        <w:t xml:space="preserve"> </w:t>
      </w:r>
      <w:r>
        <w:t>mother</w:t>
      </w:r>
      <w:r>
        <w:rPr>
          <w:spacing w:val="-12"/>
        </w:rPr>
        <w:t xml:space="preserve"> </w:t>
      </w:r>
      <w:r>
        <w:t>was</w:t>
      </w:r>
      <w:r>
        <w:rPr>
          <w:spacing w:val="-13"/>
        </w:rPr>
        <w:t xml:space="preserve"> </w:t>
      </w:r>
      <w:r>
        <w:t>concerned</w:t>
      </w:r>
      <w:r>
        <w:rPr>
          <w:spacing w:val="-12"/>
        </w:rPr>
        <w:t xml:space="preserve"> </w:t>
      </w:r>
      <w:r>
        <w:t>that</w:t>
      </w:r>
      <w:r>
        <w:rPr>
          <w:spacing w:val="-13"/>
        </w:rPr>
        <w:t xml:space="preserve"> </w:t>
      </w:r>
      <w:r>
        <w:t>another child under</w:t>
      </w:r>
      <w:r>
        <w:rPr>
          <w:spacing w:val="-2"/>
        </w:rPr>
        <w:t xml:space="preserve"> </w:t>
      </w:r>
      <w:r>
        <w:t>the age of</w:t>
      </w:r>
      <w:r>
        <w:rPr>
          <w:spacing w:val="-3"/>
        </w:rPr>
        <w:t xml:space="preserve"> </w:t>
      </w:r>
      <w:r>
        <w:t>12 requiring inpatient care might face the same barriers in accessing care.</w:t>
      </w:r>
    </w:p>
    <w:p w14:paraId="2A8B2D9C" w14:textId="77777777" w:rsidR="00A27756" w:rsidRDefault="00000000">
      <w:pPr>
        <w:pStyle w:val="BodyText"/>
        <w:spacing w:before="228" w:line="290" w:lineRule="auto"/>
        <w:ind w:left="810" w:right="1245"/>
      </w:pPr>
      <w:r>
        <w:t>We</w:t>
      </w:r>
      <w:r>
        <w:rPr>
          <w:spacing w:val="-10"/>
        </w:rPr>
        <w:t xml:space="preserve"> </w:t>
      </w:r>
      <w:r>
        <w:t>were</w:t>
      </w:r>
      <w:r>
        <w:rPr>
          <w:spacing w:val="-9"/>
        </w:rPr>
        <w:t xml:space="preserve"> </w:t>
      </w:r>
      <w:r>
        <w:t>concerned</w:t>
      </w:r>
      <w:r>
        <w:rPr>
          <w:spacing w:val="-9"/>
        </w:rPr>
        <w:t xml:space="preserve"> </w:t>
      </w:r>
      <w:r>
        <w:t>with</w:t>
      </w:r>
      <w:r>
        <w:rPr>
          <w:spacing w:val="-9"/>
        </w:rPr>
        <w:t xml:space="preserve"> </w:t>
      </w:r>
      <w:r>
        <w:t>the</w:t>
      </w:r>
      <w:r>
        <w:rPr>
          <w:spacing w:val="-9"/>
        </w:rPr>
        <w:t xml:space="preserve"> </w:t>
      </w:r>
      <w:r>
        <w:t>management</w:t>
      </w:r>
      <w:r>
        <w:rPr>
          <w:spacing w:val="-13"/>
        </w:rPr>
        <w:t xml:space="preserve"> </w:t>
      </w:r>
      <w:r>
        <w:t>of her case by the local CAMHS team and how referrals were managed by the local CAMHS units.</w:t>
      </w:r>
      <w:r>
        <w:rPr>
          <w:spacing w:val="-9"/>
        </w:rPr>
        <w:t xml:space="preserve"> </w:t>
      </w:r>
      <w:r>
        <w:t>The local mental health services told</w:t>
      </w:r>
    </w:p>
    <w:p w14:paraId="38618653" w14:textId="77777777" w:rsidR="00A27756" w:rsidRDefault="00000000">
      <w:pPr>
        <w:pStyle w:val="BodyText"/>
        <w:spacing w:before="2" w:line="290" w:lineRule="auto"/>
        <w:ind w:left="810" w:right="1245"/>
      </w:pPr>
      <w:r>
        <w:t>us that the lack of a full liaison CAMHS multi- disciplinary team was a significant factor in how Chloe’s case was managed.</w:t>
      </w:r>
      <w:r>
        <w:rPr>
          <w:spacing w:val="-12"/>
        </w:rPr>
        <w:t xml:space="preserve"> </w:t>
      </w:r>
      <w:r>
        <w:t>A number of factors</w:t>
      </w:r>
      <w:r>
        <w:rPr>
          <w:spacing w:val="-11"/>
        </w:rPr>
        <w:t xml:space="preserve"> </w:t>
      </w:r>
      <w:r>
        <w:t>which</w:t>
      </w:r>
      <w:r>
        <w:rPr>
          <w:spacing w:val="-11"/>
        </w:rPr>
        <w:t xml:space="preserve"> </w:t>
      </w:r>
      <w:r>
        <w:t>contributed</w:t>
      </w:r>
      <w:r>
        <w:rPr>
          <w:spacing w:val="-11"/>
        </w:rPr>
        <w:t xml:space="preserve"> </w:t>
      </w:r>
      <w:r>
        <w:t>to</w:t>
      </w:r>
      <w:r>
        <w:rPr>
          <w:spacing w:val="-11"/>
        </w:rPr>
        <w:t xml:space="preserve"> </w:t>
      </w:r>
      <w:r>
        <w:t>the</w:t>
      </w:r>
      <w:r>
        <w:rPr>
          <w:spacing w:val="-11"/>
        </w:rPr>
        <w:t xml:space="preserve"> </w:t>
      </w:r>
      <w:r>
        <w:t>local</w:t>
      </w:r>
      <w:r>
        <w:rPr>
          <w:spacing w:val="-11"/>
        </w:rPr>
        <w:t xml:space="preserve"> </w:t>
      </w:r>
      <w:r>
        <w:t>CAMHS unit not being able to accept Chloe were detailed including:</w:t>
      </w:r>
    </w:p>
    <w:p w14:paraId="106AF107" w14:textId="77777777" w:rsidR="00A27756" w:rsidRDefault="00A27756">
      <w:pPr>
        <w:spacing w:line="290" w:lineRule="auto"/>
        <w:sectPr w:rsidR="00A27756">
          <w:pgSz w:w="11910" w:h="16840"/>
          <w:pgMar w:top="1060" w:right="0" w:bottom="280" w:left="400" w:header="720" w:footer="720" w:gutter="0"/>
          <w:cols w:num="2" w:space="720" w:equalWidth="0">
            <w:col w:w="5128" w:space="40"/>
            <w:col w:w="6342"/>
          </w:cols>
        </w:sectPr>
      </w:pPr>
    </w:p>
    <w:p w14:paraId="71AD48F8" w14:textId="77777777" w:rsidR="00A27756" w:rsidRDefault="00A27756">
      <w:pPr>
        <w:pStyle w:val="BodyText"/>
      </w:pPr>
    </w:p>
    <w:p w14:paraId="1FD55179" w14:textId="77777777" w:rsidR="00A27756" w:rsidRDefault="00A27756">
      <w:pPr>
        <w:pStyle w:val="BodyText"/>
      </w:pPr>
    </w:p>
    <w:p w14:paraId="55A360B4" w14:textId="77777777" w:rsidR="00A27756" w:rsidRDefault="00A27756">
      <w:pPr>
        <w:pStyle w:val="BodyText"/>
        <w:spacing w:before="1"/>
        <w:rPr>
          <w:sz w:val="25"/>
        </w:rPr>
      </w:pPr>
    </w:p>
    <w:p w14:paraId="77C1B9BF" w14:textId="77777777" w:rsidR="00A27756" w:rsidRDefault="00000000">
      <w:pPr>
        <w:tabs>
          <w:tab w:val="left" w:pos="7769"/>
        </w:tabs>
        <w:ind w:left="127"/>
        <w:rPr>
          <w:b/>
          <w:sz w:val="16"/>
        </w:rPr>
      </w:pPr>
      <w:r>
        <w:rPr>
          <w:b/>
          <w:color w:val="074B64"/>
          <w:spacing w:val="-5"/>
          <w:sz w:val="18"/>
        </w:rPr>
        <w:t>16</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Case</w:t>
      </w:r>
      <w:r>
        <w:rPr>
          <w:b/>
          <w:color w:val="F06C9F"/>
          <w:spacing w:val="-1"/>
          <w:position w:val="2"/>
          <w:sz w:val="16"/>
        </w:rPr>
        <w:t xml:space="preserve"> </w:t>
      </w:r>
      <w:r>
        <w:rPr>
          <w:b/>
          <w:color w:val="F06C9F"/>
          <w:spacing w:val="-2"/>
          <w:position w:val="2"/>
          <w:sz w:val="16"/>
        </w:rPr>
        <w:t>Studies</w:t>
      </w:r>
    </w:p>
    <w:p w14:paraId="5DFFC4DA" w14:textId="77777777" w:rsidR="00A27756" w:rsidRDefault="00A27756">
      <w:pPr>
        <w:rPr>
          <w:sz w:val="16"/>
        </w:rPr>
        <w:sectPr w:rsidR="00A27756">
          <w:type w:val="continuous"/>
          <w:pgSz w:w="11910" w:h="16840"/>
          <w:pgMar w:top="120" w:right="0" w:bottom="280" w:left="400" w:header="720" w:footer="720" w:gutter="0"/>
          <w:cols w:space="720"/>
        </w:sectPr>
      </w:pPr>
    </w:p>
    <w:p w14:paraId="382FD1C3" w14:textId="77777777" w:rsidR="00A27756" w:rsidRDefault="00000000">
      <w:pPr>
        <w:pStyle w:val="ListParagraph"/>
        <w:numPr>
          <w:ilvl w:val="0"/>
          <w:numId w:val="10"/>
        </w:numPr>
        <w:tabs>
          <w:tab w:val="left" w:pos="1414"/>
          <w:tab w:val="left" w:pos="1415"/>
        </w:tabs>
        <w:spacing w:before="132" w:line="290" w:lineRule="auto"/>
        <w:ind w:right="101"/>
        <w:rPr>
          <w:sz w:val="20"/>
        </w:rPr>
      </w:pPr>
      <w:r>
        <w:rPr>
          <w:sz w:val="20"/>
        </w:rPr>
        <w:lastRenderedPageBreak/>
        <w:t>There being a question as to whether admission was warranted due to the impression</w:t>
      </w:r>
      <w:r>
        <w:rPr>
          <w:spacing w:val="-13"/>
          <w:sz w:val="20"/>
        </w:rPr>
        <w:t xml:space="preserve"> </w:t>
      </w:r>
      <w:r>
        <w:rPr>
          <w:sz w:val="20"/>
        </w:rPr>
        <w:t>that</w:t>
      </w:r>
      <w:r>
        <w:rPr>
          <w:spacing w:val="-12"/>
          <w:sz w:val="20"/>
        </w:rPr>
        <w:t xml:space="preserve"> </w:t>
      </w:r>
      <w:r>
        <w:rPr>
          <w:sz w:val="20"/>
        </w:rPr>
        <w:t>Chloe</w:t>
      </w:r>
      <w:r>
        <w:rPr>
          <w:spacing w:val="-13"/>
          <w:sz w:val="20"/>
        </w:rPr>
        <w:t xml:space="preserve"> </w:t>
      </w:r>
      <w:r>
        <w:rPr>
          <w:sz w:val="20"/>
        </w:rPr>
        <w:t>required</w:t>
      </w:r>
      <w:r>
        <w:rPr>
          <w:spacing w:val="-12"/>
          <w:sz w:val="20"/>
        </w:rPr>
        <w:t xml:space="preserve"> </w:t>
      </w:r>
      <w:r>
        <w:rPr>
          <w:sz w:val="20"/>
        </w:rPr>
        <w:t>further assessment due to indications of possible ASD and the need for</w:t>
      </w:r>
      <w:r>
        <w:rPr>
          <w:spacing w:val="-2"/>
          <w:sz w:val="20"/>
        </w:rPr>
        <w:t xml:space="preserve"> </w:t>
      </w:r>
      <w:r>
        <w:rPr>
          <w:sz w:val="20"/>
        </w:rPr>
        <w:t>further medical tests.</w:t>
      </w:r>
    </w:p>
    <w:p w14:paraId="1D8EF544" w14:textId="77777777" w:rsidR="00A27756" w:rsidRDefault="00000000">
      <w:pPr>
        <w:pStyle w:val="ListParagraph"/>
        <w:numPr>
          <w:ilvl w:val="0"/>
          <w:numId w:val="10"/>
        </w:numPr>
        <w:tabs>
          <w:tab w:val="left" w:pos="1414"/>
          <w:tab w:val="left" w:pos="1415"/>
        </w:tabs>
        <w:spacing w:before="230" w:line="290" w:lineRule="auto"/>
        <w:ind w:right="460"/>
        <w:rPr>
          <w:sz w:val="20"/>
        </w:rPr>
      </w:pPr>
      <w:r>
        <w:rPr>
          <w:sz w:val="20"/>
        </w:rPr>
        <w:t>Chloe</w:t>
      </w:r>
      <w:r>
        <w:rPr>
          <w:spacing w:val="-9"/>
          <w:sz w:val="20"/>
        </w:rPr>
        <w:t xml:space="preserve"> </w:t>
      </w:r>
      <w:r>
        <w:rPr>
          <w:sz w:val="20"/>
        </w:rPr>
        <w:t>was</w:t>
      </w:r>
      <w:r>
        <w:rPr>
          <w:spacing w:val="-9"/>
          <w:sz w:val="20"/>
        </w:rPr>
        <w:t xml:space="preserve"> </w:t>
      </w:r>
      <w:r>
        <w:rPr>
          <w:sz w:val="20"/>
        </w:rPr>
        <w:t>being</w:t>
      </w:r>
      <w:r>
        <w:rPr>
          <w:spacing w:val="-9"/>
          <w:sz w:val="20"/>
        </w:rPr>
        <w:t xml:space="preserve"> </w:t>
      </w:r>
      <w:r>
        <w:rPr>
          <w:sz w:val="20"/>
        </w:rPr>
        <w:t>fed</w:t>
      </w:r>
      <w:r>
        <w:rPr>
          <w:spacing w:val="-9"/>
          <w:sz w:val="20"/>
        </w:rPr>
        <w:t xml:space="preserve"> </w:t>
      </w:r>
      <w:r>
        <w:rPr>
          <w:sz w:val="20"/>
        </w:rPr>
        <w:t>by</w:t>
      </w:r>
      <w:r>
        <w:rPr>
          <w:spacing w:val="-12"/>
          <w:sz w:val="20"/>
        </w:rPr>
        <w:t xml:space="preserve"> </w:t>
      </w:r>
      <w:r>
        <w:rPr>
          <w:sz w:val="20"/>
        </w:rPr>
        <w:t>means</w:t>
      </w:r>
      <w:r>
        <w:rPr>
          <w:spacing w:val="-9"/>
          <w:sz w:val="20"/>
        </w:rPr>
        <w:t xml:space="preserve"> </w:t>
      </w:r>
      <w:r>
        <w:rPr>
          <w:sz w:val="20"/>
        </w:rPr>
        <w:t>of</w:t>
      </w:r>
      <w:r>
        <w:rPr>
          <w:spacing w:val="-12"/>
          <w:sz w:val="20"/>
        </w:rPr>
        <w:t xml:space="preserve"> </w:t>
      </w:r>
      <w:r>
        <w:rPr>
          <w:sz w:val="20"/>
        </w:rPr>
        <w:t>a naso-gastric tube and the CAMHS approved centre were unable to facilitate this.</w:t>
      </w:r>
    </w:p>
    <w:p w14:paraId="1063F9DD" w14:textId="77777777" w:rsidR="00A27756" w:rsidRDefault="00000000">
      <w:pPr>
        <w:pStyle w:val="ListParagraph"/>
        <w:numPr>
          <w:ilvl w:val="0"/>
          <w:numId w:val="10"/>
        </w:numPr>
        <w:tabs>
          <w:tab w:val="left" w:pos="1414"/>
          <w:tab w:val="left" w:pos="1415"/>
        </w:tabs>
        <w:spacing w:before="229" w:line="290" w:lineRule="auto"/>
        <w:ind w:right="103"/>
        <w:rPr>
          <w:sz w:val="20"/>
        </w:rPr>
      </w:pPr>
      <w:r>
        <w:rPr>
          <w:sz w:val="20"/>
        </w:rPr>
        <w:t>Chloe’s age was a factor, with the layout of the centre being over one ward,</w:t>
      </w:r>
      <w:r>
        <w:rPr>
          <w:spacing w:val="-13"/>
          <w:sz w:val="20"/>
        </w:rPr>
        <w:t xml:space="preserve"> </w:t>
      </w:r>
      <w:r>
        <w:rPr>
          <w:sz w:val="20"/>
        </w:rPr>
        <w:t>they</w:t>
      </w:r>
      <w:r>
        <w:rPr>
          <w:spacing w:val="-6"/>
          <w:sz w:val="20"/>
        </w:rPr>
        <w:t xml:space="preserve"> </w:t>
      </w:r>
      <w:r>
        <w:rPr>
          <w:sz w:val="20"/>
        </w:rPr>
        <w:t>would</w:t>
      </w:r>
      <w:r>
        <w:rPr>
          <w:spacing w:val="-2"/>
          <w:sz w:val="20"/>
        </w:rPr>
        <w:t xml:space="preserve"> </w:t>
      </w:r>
      <w:r>
        <w:rPr>
          <w:sz w:val="20"/>
        </w:rPr>
        <w:t>have</w:t>
      </w:r>
      <w:r>
        <w:rPr>
          <w:spacing w:val="-2"/>
          <w:sz w:val="20"/>
        </w:rPr>
        <w:t xml:space="preserve"> </w:t>
      </w:r>
      <w:r>
        <w:rPr>
          <w:sz w:val="20"/>
        </w:rPr>
        <w:t>been</w:t>
      </w:r>
      <w:r>
        <w:rPr>
          <w:spacing w:val="-2"/>
          <w:sz w:val="20"/>
        </w:rPr>
        <w:t xml:space="preserve"> </w:t>
      </w:r>
      <w:r>
        <w:rPr>
          <w:sz w:val="20"/>
        </w:rPr>
        <w:t>unable</w:t>
      </w:r>
      <w:r>
        <w:rPr>
          <w:spacing w:val="-2"/>
          <w:sz w:val="20"/>
        </w:rPr>
        <w:t xml:space="preserve"> </w:t>
      </w:r>
      <w:r>
        <w:rPr>
          <w:sz w:val="20"/>
        </w:rPr>
        <w:t>to separate younger children from older adolescents,</w:t>
      </w:r>
      <w:r>
        <w:rPr>
          <w:spacing w:val="-13"/>
          <w:sz w:val="20"/>
        </w:rPr>
        <w:t xml:space="preserve"> </w:t>
      </w:r>
      <w:r>
        <w:rPr>
          <w:sz w:val="20"/>
        </w:rPr>
        <w:t>who</w:t>
      </w:r>
      <w:r>
        <w:rPr>
          <w:spacing w:val="-12"/>
          <w:sz w:val="20"/>
        </w:rPr>
        <w:t xml:space="preserve"> </w:t>
      </w:r>
      <w:r>
        <w:rPr>
          <w:sz w:val="20"/>
        </w:rPr>
        <w:t>were</w:t>
      </w:r>
      <w:r>
        <w:rPr>
          <w:spacing w:val="-13"/>
          <w:sz w:val="20"/>
        </w:rPr>
        <w:t xml:space="preserve"> </w:t>
      </w:r>
      <w:r>
        <w:rPr>
          <w:sz w:val="20"/>
        </w:rPr>
        <w:t>the</w:t>
      </w:r>
      <w:r>
        <w:rPr>
          <w:spacing w:val="-12"/>
          <w:sz w:val="20"/>
        </w:rPr>
        <w:t xml:space="preserve"> </w:t>
      </w:r>
      <w:r>
        <w:rPr>
          <w:sz w:val="20"/>
        </w:rPr>
        <w:t>typical</w:t>
      </w:r>
      <w:r>
        <w:rPr>
          <w:spacing w:val="-13"/>
          <w:sz w:val="20"/>
        </w:rPr>
        <w:t xml:space="preserve"> </w:t>
      </w:r>
      <w:r>
        <w:rPr>
          <w:sz w:val="20"/>
        </w:rPr>
        <w:t>age profile catered for in the centre.</w:t>
      </w:r>
    </w:p>
    <w:p w14:paraId="667543B0" w14:textId="77777777" w:rsidR="00A27756" w:rsidRDefault="00000000">
      <w:pPr>
        <w:pStyle w:val="BodyText"/>
        <w:spacing w:before="229" w:line="290" w:lineRule="auto"/>
        <w:ind w:left="847" w:right="104"/>
      </w:pPr>
      <w:r>
        <w:t>The</w:t>
      </w:r>
      <w:r>
        <w:rPr>
          <w:spacing w:val="-10"/>
        </w:rPr>
        <w:t xml:space="preserve"> </w:t>
      </w:r>
      <w:r>
        <w:t>CAMHS</w:t>
      </w:r>
      <w:r>
        <w:rPr>
          <w:spacing w:val="-10"/>
        </w:rPr>
        <w:t xml:space="preserve"> </w:t>
      </w:r>
      <w:r>
        <w:t>response</w:t>
      </w:r>
      <w:r>
        <w:rPr>
          <w:spacing w:val="-10"/>
        </w:rPr>
        <w:t xml:space="preserve"> </w:t>
      </w:r>
      <w:r>
        <w:t>noted</w:t>
      </w:r>
      <w:r>
        <w:rPr>
          <w:spacing w:val="-10"/>
        </w:rPr>
        <w:t xml:space="preserve"> </w:t>
      </w:r>
      <w:r>
        <w:t>that</w:t>
      </w:r>
      <w:r>
        <w:rPr>
          <w:spacing w:val="-13"/>
        </w:rPr>
        <w:t xml:space="preserve"> </w:t>
      </w:r>
      <w:r>
        <w:t>once</w:t>
      </w:r>
      <w:r>
        <w:rPr>
          <w:spacing w:val="-9"/>
        </w:rPr>
        <w:t xml:space="preserve"> </w:t>
      </w:r>
      <w:r>
        <w:t>it</w:t>
      </w:r>
      <w:r>
        <w:rPr>
          <w:spacing w:val="-13"/>
        </w:rPr>
        <w:t xml:space="preserve"> </w:t>
      </w:r>
      <w:r>
        <w:t>was established that the local inpatient CAMHS centre would not be in a position to accept Chloe, a plan was put in place to provide a multi-disciplinary team service to Chloe in the hospital.</w:t>
      </w:r>
      <w:r>
        <w:rPr>
          <w:spacing w:val="-12"/>
        </w:rPr>
        <w:t xml:space="preserve"> </w:t>
      </w:r>
      <w:r>
        <w:t>This never happened as Chloe ended up being transferred to ICU and later admitted</w:t>
      </w:r>
      <w:r>
        <w:rPr>
          <w:spacing w:val="-2"/>
        </w:rPr>
        <w:t xml:space="preserve"> </w:t>
      </w:r>
      <w:r>
        <w:t>to</w:t>
      </w:r>
      <w:r>
        <w:rPr>
          <w:spacing w:val="-2"/>
        </w:rPr>
        <w:t xml:space="preserve"> </w:t>
      </w:r>
      <w:r>
        <w:t>a</w:t>
      </w:r>
      <w:r>
        <w:rPr>
          <w:spacing w:val="-2"/>
        </w:rPr>
        <w:t xml:space="preserve"> </w:t>
      </w:r>
      <w:r>
        <w:t>CAMHS</w:t>
      </w:r>
      <w:r>
        <w:rPr>
          <w:spacing w:val="-2"/>
        </w:rPr>
        <w:t xml:space="preserve"> </w:t>
      </w:r>
      <w:r>
        <w:t>unit</w:t>
      </w:r>
      <w:r>
        <w:rPr>
          <w:spacing w:val="-6"/>
        </w:rPr>
        <w:t xml:space="preserve"> </w:t>
      </w:r>
      <w:r>
        <w:t>in</w:t>
      </w:r>
      <w:r>
        <w:rPr>
          <w:spacing w:val="-2"/>
        </w:rPr>
        <w:t xml:space="preserve"> </w:t>
      </w:r>
      <w:r>
        <w:t>another</w:t>
      </w:r>
      <w:r>
        <w:rPr>
          <w:spacing w:val="-4"/>
        </w:rPr>
        <w:t xml:space="preserve"> </w:t>
      </w:r>
      <w:r>
        <w:t>region.</w:t>
      </w:r>
    </w:p>
    <w:p w14:paraId="3BB29DD1" w14:textId="77777777" w:rsidR="00A27756" w:rsidRDefault="00000000">
      <w:pPr>
        <w:pStyle w:val="BodyText"/>
        <w:spacing w:before="231" w:line="290" w:lineRule="auto"/>
        <w:ind w:left="847" w:right="5"/>
      </w:pPr>
      <w:r>
        <w:t>No attempt was made to escalate Chloe’s case nationally to see if another CAMHS inpatient unit which provided naso-gastric feeding</w:t>
      </w:r>
      <w:r>
        <w:rPr>
          <w:spacing w:val="-13"/>
        </w:rPr>
        <w:t xml:space="preserve"> </w:t>
      </w:r>
      <w:r>
        <w:t>could</w:t>
      </w:r>
      <w:r>
        <w:rPr>
          <w:spacing w:val="-12"/>
        </w:rPr>
        <w:t xml:space="preserve"> </w:t>
      </w:r>
      <w:r>
        <w:t>take</w:t>
      </w:r>
      <w:r>
        <w:rPr>
          <w:spacing w:val="-13"/>
        </w:rPr>
        <w:t xml:space="preserve"> </w:t>
      </w:r>
      <w:r>
        <w:t>her,</w:t>
      </w:r>
      <w:r>
        <w:rPr>
          <w:spacing w:val="-12"/>
        </w:rPr>
        <w:t xml:space="preserve"> </w:t>
      </w:r>
      <w:r>
        <w:t>despite</w:t>
      </w:r>
      <w:r>
        <w:rPr>
          <w:spacing w:val="-13"/>
        </w:rPr>
        <w:t xml:space="preserve"> </w:t>
      </w:r>
      <w:r>
        <w:t>occupancy</w:t>
      </w:r>
      <w:r>
        <w:rPr>
          <w:spacing w:val="-12"/>
        </w:rPr>
        <w:t xml:space="preserve"> </w:t>
      </w:r>
      <w:r>
        <w:t>for CAMHS</w:t>
      </w:r>
      <w:r>
        <w:rPr>
          <w:spacing w:val="-5"/>
        </w:rPr>
        <w:t xml:space="preserve"> </w:t>
      </w:r>
      <w:r>
        <w:t>units</w:t>
      </w:r>
      <w:r>
        <w:rPr>
          <w:spacing w:val="-5"/>
        </w:rPr>
        <w:t xml:space="preserve"> </w:t>
      </w:r>
      <w:r>
        <w:t>at</w:t>
      </w:r>
      <w:r>
        <w:rPr>
          <w:spacing w:val="-9"/>
        </w:rPr>
        <w:t xml:space="preserve"> </w:t>
      </w:r>
      <w:r>
        <w:t>the</w:t>
      </w:r>
      <w:r>
        <w:rPr>
          <w:spacing w:val="-5"/>
        </w:rPr>
        <w:t xml:space="preserve"> </w:t>
      </w:r>
      <w:r>
        <w:t>time</w:t>
      </w:r>
      <w:r>
        <w:rPr>
          <w:spacing w:val="-5"/>
        </w:rPr>
        <w:t xml:space="preserve"> </w:t>
      </w:r>
      <w:r>
        <w:t>indicating</w:t>
      </w:r>
      <w:r>
        <w:rPr>
          <w:spacing w:val="-5"/>
        </w:rPr>
        <w:t xml:space="preserve"> </w:t>
      </w:r>
      <w:r>
        <w:t>that</w:t>
      </w:r>
      <w:r>
        <w:rPr>
          <w:spacing w:val="-9"/>
        </w:rPr>
        <w:t xml:space="preserve"> </w:t>
      </w:r>
      <w:r>
        <w:t>there was capacity.</w:t>
      </w:r>
      <w:r>
        <w:rPr>
          <w:spacing w:val="-22"/>
        </w:rPr>
        <w:t xml:space="preserve"> </w:t>
      </w:r>
      <w:r>
        <w:t>Their</w:t>
      </w:r>
      <w:r>
        <w:rPr>
          <w:spacing w:val="-2"/>
        </w:rPr>
        <w:t xml:space="preserve"> </w:t>
      </w:r>
      <w:r>
        <w:t>rejections appear</w:t>
      </w:r>
      <w:r>
        <w:rPr>
          <w:spacing w:val="-3"/>
        </w:rPr>
        <w:t xml:space="preserve"> </w:t>
      </w:r>
      <w:r>
        <w:t>to have been predominantly on the basis that she was from outside the catchment area.</w:t>
      </w:r>
    </w:p>
    <w:p w14:paraId="4E5D1D76" w14:textId="77777777" w:rsidR="00A27756" w:rsidRDefault="00000000">
      <w:pPr>
        <w:pStyle w:val="BodyText"/>
        <w:spacing w:before="231" w:line="290" w:lineRule="auto"/>
        <w:ind w:left="847" w:right="5"/>
      </w:pPr>
      <w:r>
        <w:t>The National Mental health Operations team highlighted similar concerns as part of their role was to support a weekly meeting of the clinical</w:t>
      </w:r>
      <w:r>
        <w:rPr>
          <w:spacing w:val="-9"/>
        </w:rPr>
        <w:t xml:space="preserve"> </w:t>
      </w:r>
      <w:r>
        <w:t>directors</w:t>
      </w:r>
      <w:r>
        <w:rPr>
          <w:spacing w:val="-9"/>
        </w:rPr>
        <w:t xml:space="preserve"> </w:t>
      </w:r>
      <w:r>
        <w:t>of</w:t>
      </w:r>
      <w:r>
        <w:rPr>
          <w:spacing w:val="-13"/>
        </w:rPr>
        <w:t xml:space="preserve"> </w:t>
      </w:r>
      <w:r>
        <w:t>all</w:t>
      </w:r>
      <w:r>
        <w:rPr>
          <w:spacing w:val="-9"/>
        </w:rPr>
        <w:t xml:space="preserve"> </w:t>
      </w:r>
      <w:r>
        <w:t>four</w:t>
      </w:r>
      <w:r>
        <w:rPr>
          <w:spacing w:val="-12"/>
        </w:rPr>
        <w:t xml:space="preserve"> </w:t>
      </w:r>
      <w:r>
        <w:t>units</w:t>
      </w:r>
      <w:r>
        <w:rPr>
          <w:spacing w:val="-9"/>
        </w:rPr>
        <w:t xml:space="preserve"> </w:t>
      </w:r>
      <w:r>
        <w:t>on</w:t>
      </w:r>
      <w:r>
        <w:rPr>
          <w:spacing w:val="-9"/>
        </w:rPr>
        <w:t xml:space="preserve"> </w:t>
      </w:r>
      <w:r>
        <w:t>managing referrals for inpatient care.</w:t>
      </w:r>
    </w:p>
    <w:p w14:paraId="65401D18" w14:textId="77777777" w:rsidR="00A27756" w:rsidRDefault="00000000">
      <w:pPr>
        <w:pStyle w:val="BodyText"/>
        <w:spacing w:before="229" w:line="290" w:lineRule="auto"/>
        <w:ind w:left="847"/>
      </w:pPr>
      <w:r>
        <w:t>During</w:t>
      </w:r>
      <w:r>
        <w:rPr>
          <w:spacing w:val="-9"/>
        </w:rPr>
        <w:t xml:space="preserve"> </w:t>
      </w:r>
      <w:r>
        <w:t>our</w:t>
      </w:r>
      <w:r>
        <w:rPr>
          <w:spacing w:val="-11"/>
        </w:rPr>
        <w:t xml:space="preserve"> </w:t>
      </w:r>
      <w:r>
        <w:t>examination</w:t>
      </w:r>
      <w:r>
        <w:rPr>
          <w:spacing w:val="-9"/>
        </w:rPr>
        <w:t xml:space="preserve"> </w:t>
      </w:r>
      <w:r>
        <w:t>of</w:t>
      </w:r>
      <w:r>
        <w:rPr>
          <w:spacing w:val="-12"/>
        </w:rPr>
        <w:t xml:space="preserve"> </w:t>
      </w:r>
      <w:r>
        <w:t>the</w:t>
      </w:r>
      <w:r>
        <w:rPr>
          <w:spacing w:val="-9"/>
        </w:rPr>
        <w:t xml:space="preserve"> </w:t>
      </w:r>
      <w:r>
        <w:t>case</w:t>
      </w:r>
      <w:r>
        <w:rPr>
          <w:spacing w:val="-9"/>
        </w:rPr>
        <w:t xml:space="preserve"> </w:t>
      </w:r>
      <w:r>
        <w:t>we</w:t>
      </w:r>
      <w:r>
        <w:rPr>
          <w:spacing w:val="-9"/>
        </w:rPr>
        <w:t xml:space="preserve"> </w:t>
      </w:r>
      <w:r>
        <w:t>were told that:</w:t>
      </w:r>
    </w:p>
    <w:p w14:paraId="67A90AC4" w14:textId="77777777" w:rsidR="00A27756" w:rsidRDefault="00000000">
      <w:pPr>
        <w:pStyle w:val="ListParagraph"/>
        <w:numPr>
          <w:ilvl w:val="0"/>
          <w:numId w:val="10"/>
        </w:numPr>
        <w:tabs>
          <w:tab w:val="left" w:pos="1415"/>
        </w:tabs>
        <w:spacing w:line="290" w:lineRule="auto"/>
        <w:jc w:val="both"/>
        <w:rPr>
          <w:sz w:val="20"/>
        </w:rPr>
      </w:pPr>
      <w:r>
        <w:rPr>
          <w:sz w:val="20"/>
        </w:rPr>
        <w:t>The</w:t>
      </w:r>
      <w:r>
        <w:rPr>
          <w:spacing w:val="-13"/>
          <w:sz w:val="20"/>
        </w:rPr>
        <w:t xml:space="preserve"> </w:t>
      </w:r>
      <w:r>
        <w:rPr>
          <w:sz w:val="20"/>
        </w:rPr>
        <w:t>CAMHS</w:t>
      </w:r>
      <w:r>
        <w:rPr>
          <w:spacing w:val="-12"/>
          <w:sz w:val="20"/>
        </w:rPr>
        <w:t xml:space="preserve"> </w:t>
      </w:r>
      <w:r>
        <w:rPr>
          <w:sz w:val="20"/>
        </w:rPr>
        <w:t>unit</w:t>
      </w:r>
      <w:r>
        <w:rPr>
          <w:spacing w:val="-13"/>
          <w:sz w:val="20"/>
        </w:rPr>
        <w:t xml:space="preserve"> </w:t>
      </w:r>
      <w:r>
        <w:rPr>
          <w:sz w:val="20"/>
        </w:rPr>
        <w:t>in</w:t>
      </w:r>
      <w:r>
        <w:rPr>
          <w:spacing w:val="-12"/>
          <w:sz w:val="20"/>
        </w:rPr>
        <w:t xml:space="preserve"> </w:t>
      </w:r>
      <w:r>
        <w:rPr>
          <w:sz w:val="20"/>
        </w:rPr>
        <w:t>Chloe’s</w:t>
      </w:r>
      <w:r>
        <w:rPr>
          <w:spacing w:val="-13"/>
          <w:sz w:val="20"/>
        </w:rPr>
        <w:t xml:space="preserve"> </w:t>
      </w:r>
      <w:r>
        <w:rPr>
          <w:sz w:val="20"/>
        </w:rPr>
        <w:t>area</w:t>
      </w:r>
      <w:r>
        <w:rPr>
          <w:spacing w:val="-12"/>
          <w:sz w:val="20"/>
        </w:rPr>
        <w:t xml:space="preserve"> </w:t>
      </w:r>
      <w:r>
        <w:rPr>
          <w:sz w:val="20"/>
        </w:rPr>
        <w:t>typically had</w:t>
      </w:r>
      <w:r>
        <w:rPr>
          <w:spacing w:val="-10"/>
          <w:sz w:val="20"/>
        </w:rPr>
        <w:t xml:space="preserve"> </w:t>
      </w:r>
      <w:r>
        <w:rPr>
          <w:sz w:val="20"/>
        </w:rPr>
        <w:t>a</w:t>
      </w:r>
      <w:r>
        <w:rPr>
          <w:spacing w:val="-10"/>
          <w:sz w:val="20"/>
        </w:rPr>
        <w:t xml:space="preserve"> </w:t>
      </w:r>
      <w:r>
        <w:rPr>
          <w:sz w:val="20"/>
        </w:rPr>
        <w:t>lower</w:t>
      </w:r>
      <w:r>
        <w:rPr>
          <w:spacing w:val="-12"/>
          <w:sz w:val="20"/>
        </w:rPr>
        <w:t xml:space="preserve"> </w:t>
      </w:r>
      <w:r>
        <w:rPr>
          <w:sz w:val="20"/>
        </w:rPr>
        <w:t>level</w:t>
      </w:r>
      <w:r>
        <w:rPr>
          <w:spacing w:val="-10"/>
          <w:sz w:val="20"/>
        </w:rPr>
        <w:t xml:space="preserve"> </w:t>
      </w:r>
      <w:r>
        <w:rPr>
          <w:sz w:val="20"/>
        </w:rPr>
        <w:t>of</w:t>
      </w:r>
      <w:r>
        <w:rPr>
          <w:spacing w:val="-13"/>
          <w:sz w:val="20"/>
        </w:rPr>
        <w:t xml:space="preserve"> </w:t>
      </w:r>
      <w:r>
        <w:rPr>
          <w:sz w:val="20"/>
        </w:rPr>
        <w:t>occupancy</w:t>
      </w:r>
      <w:r>
        <w:rPr>
          <w:spacing w:val="-12"/>
          <w:sz w:val="20"/>
        </w:rPr>
        <w:t xml:space="preserve"> </w:t>
      </w:r>
      <w:r>
        <w:rPr>
          <w:sz w:val="20"/>
        </w:rPr>
        <w:t>than</w:t>
      </w:r>
      <w:r>
        <w:rPr>
          <w:spacing w:val="-10"/>
          <w:sz w:val="20"/>
        </w:rPr>
        <w:t xml:space="preserve"> </w:t>
      </w:r>
      <w:r>
        <w:rPr>
          <w:sz w:val="20"/>
        </w:rPr>
        <w:t>the other units.</w:t>
      </w:r>
    </w:p>
    <w:p w14:paraId="5B0EF45E" w14:textId="77777777" w:rsidR="00A27756" w:rsidRDefault="00000000">
      <w:pPr>
        <w:pStyle w:val="ListParagraph"/>
        <w:numPr>
          <w:ilvl w:val="0"/>
          <w:numId w:val="10"/>
        </w:numPr>
        <w:tabs>
          <w:tab w:val="left" w:pos="1414"/>
          <w:tab w:val="left" w:pos="1415"/>
        </w:tabs>
        <w:spacing w:line="290" w:lineRule="auto"/>
        <w:ind w:right="101"/>
        <w:rPr>
          <w:sz w:val="20"/>
        </w:rPr>
      </w:pPr>
      <w:r>
        <w:rPr>
          <w:sz w:val="20"/>
        </w:rPr>
        <w:t>This</w:t>
      </w:r>
      <w:r>
        <w:rPr>
          <w:spacing w:val="-13"/>
          <w:sz w:val="20"/>
        </w:rPr>
        <w:t xml:space="preserve"> </w:t>
      </w:r>
      <w:r>
        <w:rPr>
          <w:sz w:val="20"/>
        </w:rPr>
        <w:t>unit</w:t>
      </w:r>
      <w:r>
        <w:rPr>
          <w:spacing w:val="-12"/>
          <w:sz w:val="20"/>
        </w:rPr>
        <w:t xml:space="preserve"> </w:t>
      </w:r>
      <w:r>
        <w:rPr>
          <w:sz w:val="20"/>
        </w:rPr>
        <w:t>will</w:t>
      </w:r>
      <w:r>
        <w:rPr>
          <w:spacing w:val="-13"/>
          <w:sz w:val="20"/>
        </w:rPr>
        <w:t xml:space="preserve"> </w:t>
      </w:r>
      <w:r>
        <w:rPr>
          <w:sz w:val="20"/>
        </w:rPr>
        <w:t>not</w:t>
      </w:r>
      <w:r>
        <w:rPr>
          <w:spacing w:val="-12"/>
          <w:sz w:val="20"/>
        </w:rPr>
        <w:t xml:space="preserve"> </w:t>
      </w:r>
      <w:r>
        <w:rPr>
          <w:sz w:val="20"/>
        </w:rPr>
        <w:t>accept</w:t>
      </w:r>
      <w:r>
        <w:rPr>
          <w:spacing w:val="-13"/>
          <w:sz w:val="20"/>
        </w:rPr>
        <w:t xml:space="preserve"> </w:t>
      </w:r>
      <w:r>
        <w:rPr>
          <w:sz w:val="20"/>
        </w:rPr>
        <w:t>children</w:t>
      </w:r>
      <w:r>
        <w:rPr>
          <w:spacing w:val="-11"/>
          <w:sz w:val="20"/>
        </w:rPr>
        <w:t xml:space="preserve"> </w:t>
      </w:r>
      <w:r>
        <w:rPr>
          <w:sz w:val="20"/>
        </w:rPr>
        <w:t>under the age of 13 approximately even though there is no formal age limit</w:t>
      </w:r>
      <w:r>
        <w:rPr>
          <w:spacing w:val="-4"/>
          <w:sz w:val="20"/>
        </w:rPr>
        <w:t xml:space="preserve"> </w:t>
      </w:r>
      <w:r>
        <w:rPr>
          <w:sz w:val="20"/>
        </w:rPr>
        <w:t>for CAMHS</w:t>
      </w:r>
      <w:r>
        <w:rPr>
          <w:spacing w:val="40"/>
          <w:sz w:val="20"/>
        </w:rPr>
        <w:t xml:space="preserve"> </w:t>
      </w:r>
      <w:r>
        <w:rPr>
          <w:sz w:val="20"/>
        </w:rPr>
        <w:t>inpatient care in HSE policy.</w:t>
      </w:r>
    </w:p>
    <w:p w14:paraId="67C19AF4" w14:textId="77777777" w:rsidR="00A27756" w:rsidRDefault="00000000">
      <w:pPr>
        <w:pStyle w:val="ListParagraph"/>
        <w:numPr>
          <w:ilvl w:val="0"/>
          <w:numId w:val="10"/>
        </w:numPr>
        <w:tabs>
          <w:tab w:val="left" w:pos="1394"/>
          <w:tab w:val="left" w:pos="1395"/>
        </w:tabs>
        <w:spacing w:before="132" w:line="290" w:lineRule="auto"/>
        <w:ind w:left="1394" w:right="1524"/>
        <w:rPr>
          <w:sz w:val="20"/>
        </w:rPr>
      </w:pPr>
      <w:r>
        <w:br w:type="column"/>
      </w:r>
      <w:r>
        <w:rPr>
          <w:sz w:val="20"/>
        </w:rPr>
        <w:t>There is a reluctance on the part of Chloe’s local CAMHS unit to admit complex cases and there was very little the HSE could do about it. That’s</w:t>
      </w:r>
      <w:r>
        <w:rPr>
          <w:spacing w:val="-12"/>
          <w:sz w:val="20"/>
        </w:rPr>
        <w:t xml:space="preserve"> </w:t>
      </w:r>
      <w:r>
        <w:rPr>
          <w:sz w:val="20"/>
        </w:rPr>
        <w:t>because</w:t>
      </w:r>
      <w:r>
        <w:rPr>
          <w:spacing w:val="-12"/>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2"/>
          <w:sz w:val="20"/>
        </w:rPr>
        <w:t xml:space="preserve"> </w:t>
      </w:r>
      <w:r>
        <w:rPr>
          <w:sz w:val="20"/>
        </w:rPr>
        <w:t>admit or decline a referral for inpatient treatment rests with the consultant</w:t>
      </w:r>
    </w:p>
    <w:p w14:paraId="0962768F" w14:textId="77777777" w:rsidR="00A27756" w:rsidRDefault="00000000">
      <w:pPr>
        <w:pStyle w:val="BodyText"/>
        <w:spacing w:before="4"/>
        <w:ind w:left="1394"/>
      </w:pPr>
      <w:r>
        <w:t>psychiatrist</w:t>
      </w:r>
      <w:r>
        <w:rPr>
          <w:spacing w:val="-12"/>
        </w:rPr>
        <w:t xml:space="preserve"> </w:t>
      </w:r>
      <w:r>
        <w:t>responsible</w:t>
      </w:r>
      <w:r>
        <w:rPr>
          <w:spacing w:val="-8"/>
        </w:rPr>
        <w:t xml:space="preserve"> </w:t>
      </w:r>
      <w:r>
        <w:t>for</w:t>
      </w:r>
      <w:r>
        <w:rPr>
          <w:spacing w:val="-10"/>
        </w:rPr>
        <w:t xml:space="preserve"> </w:t>
      </w:r>
      <w:r>
        <w:t>each</w:t>
      </w:r>
      <w:r>
        <w:rPr>
          <w:spacing w:val="-7"/>
        </w:rPr>
        <w:t xml:space="preserve"> </w:t>
      </w:r>
      <w:r>
        <w:rPr>
          <w:spacing w:val="-2"/>
        </w:rPr>
        <w:t>unit.</w:t>
      </w:r>
    </w:p>
    <w:p w14:paraId="216AFF5A" w14:textId="77777777" w:rsidR="00A27756" w:rsidRDefault="00A27756">
      <w:pPr>
        <w:pStyle w:val="BodyText"/>
        <w:spacing w:before="10"/>
        <w:rPr>
          <w:sz w:val="23"/>
        </w:rPr>
      </w:pPr>
    </w:p>
    <w:p w14:paraId="20D2EA67" w14:textId="77777777" w:rsidR="00A27756" w:rsidRDefault="00000000">
      <w:pPr>
        <w:pStyle w:val="ListParagraph"/>
        <w:numPr>
          <w:ilvl w:val="0"/>
          <w:numId w:val="10"/>
        </w:numPr>
        <w:tabs>
          <w:tab w:val="left" w:pos="1394"/>
          <w:tab w:val="left" w:pos="1395"/>
        </w:tabs>
        <w:spacing w:before="0" w:line="290" w:lineRule="auto"/>
        <w:ind w:left="1394" w:right="1363"/>
        <w:rPr>
          <w:sz w:val="20"/>
        </w:rPr>
      </w:pPr>
      <w:r>
        <w:rPr>
          <w:sz w:val="20"/>
        </w:rPr>
        <w:t>CAMHS units in other regions were reluctant to accept referrals from Chloe’s</w:t>
      </w:r>
      <w:r>
        <w:rPr>
          <w:spacing w:val="-13"/>
          <w:sz w:val="20"/>
        </w:rPr>
        <w:t xml:space="preserve"> </w:t>
      </w:r>
      <w:r>
        <w:rPr>
          <w:sz w:val="20"/>
        </w:rPr>
        <w:t>region</w:t>
      </w:r>
      <w:r>
        <w:rPr>
          <w:spacing w:val="-12"/>
          <w:sz w:val="20"/>
        </w:rPr>
        <w:t xml:space="preserve"> </w:t>
      </w:r>
      <w:r>
        <w:rPr>
          <w:sz w:val="20"/>
        </w:rPr>
        <w:t>in</w:t>
      </w:r>
      <w:r>
        <w:rPr>
          <w:spacing w:val="-13"/>
          <w:sz w:val="20"/>
        </w:rPr>
        <w:t xml:space="preserve"> </w:t>
      </w:r>
      <w:r>
        <w:rPr>
          <w:sz w:val="20"/>
        </w:rPr>
        <w:t>circumstances</w:t>
      </w:r>
      <w:r>
        <w:rPr>
          <w:spacing w:val="-12"/>
          <w:sz w:val="20"/>
        </w:rPr>
        <w:t xml:space="preserve"> </w:t>
      </w:r>
      <w:r>
        <w:rPr>
          <w:sz w:val="20"/>
        </w:rPr>
        <w:t>where there were empty CAMHS inpatient beds within the region.</w:t>
      </w:r>
    </w:p>
    <w:p w14:paraId="56772890" w14:textId="77777777" w:rsidR="00A27756" w:rsidRDefault="00000000">
      <w:pPr>
        <w:pStyle w:val="BodyText"/>
        <w:spacing w:before="229"/>
        <w:ind w:left="827"/>
      </w:pPr>
      <w:r>
        <w:t>Our</w:t>
      </w:r>
      <w:r>
        <w:rPr>
          <w:spacing w:val="-7"/>
        </w:rPr>
        <w:t xml:space="preserve"> </w:t>
      </w:r>
      <w:r>
        <w:t>examination</w:t>
      </w:r>
      <w:r>
        <w:rPr>
          <w:spacing w:val="-4"/>
        </w:rPr>
        <w:t xml:space="preserve"> </w:t>
      </w:r>
      <w:r>
        <w:t>focused</w:t>
      </w:r>
      <w:r>
        <w:rPr>
          <w:spacing w:val="-4"/>
        </w:rPr>
        <w:t xml:space="preserve"> </w:t>
      </w:r>
      <w:r>
        <w:rPr>
          <w:spacing w:val="-5"/>
        </w:rPr>
        <w:t>on:</w:t>
      </w:r>
    </w:p>
    <w:p w14:paraId="345C1087" w14:textId="77777777" w:rsidR="00A27756" w:rsidRDefault="00A27756">
      <w:pPr>
        <w:pStyle w:val="BodyText"/>
        <w:spacing w:before="10"/>
        <w:rPr>
          <w:sz w:val="23"/>
        </w:rPr>
      </w:pPr>
    </w:p>
    <w:p w14:paraId="4AF2DA51" w14:textId="77777777" w:rsidR="00A27756" w:rsidRDefault="00000000">
      <w:pPr>
        <w:pStyle w:val="ListParagraph"/>
        <w:numPr>
          <w:ilvl w:val="1"/>
          <w:numId w:val="10"/>
        </w:numPr>
        <w:tabs>
          <w:tab w:val="left" w:pos="1395"/>
        </w:tabs>
        <w:spacing w:before="0" w:line="290" w:lineRule="auto"/>
        <w:ind w:right="1391"/>
        <w:rPr>
          <w:sz w:val="20"/>
        </w:rPr>
      </w:pPr>
      <w:r>
        <w:rPr>
          <w:sz w:val="20"/>
        </w:rPr>
        <w:t>The</w:t>
      </w:r>
      <w:r>
        <w:rPr>
          <w:spacing w:val="-13"/>
          <w:sz w:val="20"/>
        </w:rPr>
        <w:t xml:space="preserve"> </w:t>
      </w:r>
      <w:r>
        <w:rPr>
          <w:sz w:val="20"/>
        </w:rPr>
        <w:t>planning,</w:t>
      </w:r>
      <w:r>
        <w:rPr>
          <w:spacing w:val="-13"/>
          <w:sz w:val="20"/>
        </w:rPr>
        <w:t xml:space="preserve"> </w:t>
      </w:r>
      <w:r>
        <w:rPr>
          <w:sz w:val="20"/>
        </w:rPr>
        <w:t>co-ordination</w:t>
      </w:r>
      <w:r>
        <w:rPr>
          <w:spacing w:val="-12"/>
          <w:sz w:val="20"/>
        </w:rPr>
        <w:t xml:space="preserve"> </w:t>
      </w:r>
      <w:r>
        <w:rPr>
          <w:sz w:val="20"/>
        </w:rPr>
        <w:t>and</w:t>
      </w:r>
      <w:r>
        <w:rPr>
          <w:spacing w:val="-13"/>
          <w:sz w:val="20"/>
        </w:rPr>
        <w:t xml:space="preserve"> </w:t>
      </w:r>
      <w:r>
        <w:rPr>
          <w:sz w:val="20"/>
        </w:rPr>
        <w:t>timely provision of services to Chloe by the HSE including Community</w:t>
      </w:r>
      <w:r>
        <w:rPr>
          <w:spacing w:val="-5"/>
          <w:sz w:val="20"/>
        </w:rPr>
        <w:t xml:space="preserve"> </w:t>
      </w:r>
      <w:r>
        <w:rPr>
          <w:sz w:val="20"/>
        </w:rPr>
        <w:t>CAMHS and liaison CAMHS.</w:t>
      </w:r>
    </w:p>
    <w:p w14:paraId="61AE3602" w14:textId="77777777" w:rsidR="00A27756" w:rsidRDefault="00000000">
      <w:pPr>
        <w:pStyle w:val="ListParagraph"/>
        <w:numPr>
          <w:ilvl w:val="1"/>
          <w:numId w:val="10"/>
        </w:numPr>
        <w:tabs>
          <w:tab w:val="left" w:pos="1395"/>
        </w:tabs>
        <w:spacing w:before="229" w:line="290" w:lineRule="auto"/>
        <w:ind w:right="1404"/>
        <w:rPr>
          <w:sz w:val="20"/>
        </w:rPr>
      </w:pPr>
      <w:r>
        <w:rPr>
          <w:sz w:val="20"/>
        </w:rPr>
        <w:t>How Chloe’s identified need for admission to in-patient care was managed,</w:t>
      </w:r>
      <w:r>
        <w:rPr>
          <w:spacing w:val="-13"/>
          <w:sz w:val="20"/>
        </w:rPr>
        <w:t xml:space="preserve"> </w:t>
      </w:r>
      <w:r>
        <w:rPr>
          <w:sz w:val="20"/>
        </w:rPr>
        <w:t>to</w:t>
      </w:r>
      <w:r>
        <w:rPr>
          <w:spacing w:val="-13"/>
          <w:sz w:val="20"/>
        </w:rPr>
        <w:t xml:space="preserve"> </w:t>
      </w:r>
      <w:r>
        <w:rPr>
          <w:sz w:val="20"/>
        </w:rPr>
        <w:t>include</w:t>
      </w:r>
      <w:r>
        <w:rPr>
          <w:spacing w:val="-12"/>
          <w:sz w:val="20"/>
        </w:rPr>
        <w:t xml:space="preserve"> </w:t>
      </w:r>
      <w:r>
        <w:rPr>
          <w:sz w:val="20"/>
        </w:rPr>
        <w:t>how</w:t>
      </w:r>
      <w:r>
        <w:rPr>
          <w:spacing w:val="-8"/>
          <w:sz w:val="20"/>
        </w:rPr>
        <w:t xml:space="preserve"> </w:t>
      </w:r>
      <w:r>
        <w:rPr>
          <w:sz w:val="20"/>
        </w:rPr>
        <w:t>HSE</w:t>
      </w:r>
      <w:r>
        <w:rPr>
          <w:spacing w:val="-9"/>
          <w:sz w:val="20"/>
        </w:rPr>
        <w:t xml:space="preserve"> </w:t>
      </w:r>
      <w:r>
        <w:rPr>
          <w:sz w:val="20"/>
        </w:rPr>
        <w:t>national guidance</w:t>
      </w:r>
      <w:r>
        <w:rPr>
          <w:spacing w:val="-8"/>
          <w:sz w:val="20"/>
        </w:rPr>
        <w:t xml:space="preserve"> </w:t>
      </w:r>
      <w:r>
        <w:rPr>
          <w:sz w:val="20"/>
        </w:rPr>
        <w:t>and</w:t>
      </w:r>
      <w:r>
        <w:rPr>
          <w:spacing w:val="-8"/>
          <w:sz w:val="20"/>
        </w:rPr>
        <w:t xml:space="preserve"> </w:t>
      </w:r>
      <w:r>
        <w:rPr>
          <w:sz w:val="20"/>
        </w:rPr>
        <w:t>policy</w:t>
      </w:r>
      <w:r>
        <w:rPr>
          <w:spacing w:val="-12"/>
          <w:sz w:val="20"/>
        </w:rPr>
        <w:t xml:space="preserve"> </w:t>
      </w:r>
      <w:r>
        <w:rPr>
          <w:sz w:val="20"/>
        </w:rPr>
        <w:t>was</w:t>
      </w:r>
      <w:r>
        <w:rPr>
          <w:spacing w:val="-8"/>
          <w:sz w:val="20"/>
        </w:rPr>
        <w:t xml:space="preserve"> </w:t>
      </w:r>
      <w:r>
        <w:rPr>
          <w:sz w:val="20"/>
        </w:rPr>
        <w:t>followed</w:t>
      </w:r>
      <w:r>
        <w:rPr>
          <w:spacing w:val="-8"/>
          <w:sz w:val="20"/>
        </w:rPr>
        <w:t xml:space="preserve"> </w:t>
      </w:r>
      <w:r>
        <w:rPr>
          <w:sz w:val="20"/>
        </w:rPr>
        <w:t xml:space="preserve">and how her best interests were actively </w:t>
      </w:r>
      <w:r>
        <w:rPr>
          <w:spacing w:val="-2"/>
          <w:sz w:val="20"/>
        </w:rPr>
        <w:t>considered.</w:t>
      </w:r>
    </w:p>
    <w:p w14:paraId="735AC9BC" w14:textId="77777777" w:rsidR="00A27756" w:rsidRDefault="00000000">
      <w:pPr>
        <w:pStyle w:val="ListParagraph"/>
        <w:numPr>
          <w:ilvl w:val="1"/>
          <w:numId w:val="10"/>
        </w:numPr>
        <w:tabs>
          <w:tab w:val="left" w:pos="1395"/>
        </w:tabs>
        <w:spacing w:before="230" w:line="290" w:lineRule="auto"/>
        <w:ind w:right="1388"/>
        <w:rPr>
          <w:sz w:val="20"/>
        </w:rPr>
      </w:pPr>
      <w:r>
        <w:rPr>
          <w:sz w:val="20"/>
        </w:rPr>
        <w:t>The</w:t>
      </w:r>
      <w:r>
        <w:rPr>
          <w:spacing w:val="-12"/>
          <w:sz w:val="20"/>
        </w:rPr>
        <w:t xml:space="preserve"> </w:t>
      </w:r>
      <w:r>
        <w:rPr>
          <w:sz w:val="20"/>
        </w:rPr>
        <w:t>quality</w:t>
      </w:r>
      <w:r>
        <w:rPr>
          <w:spacing w:val="-13"/>
          <w:sz w:val="20"/>
        </w:rPr>
        <w:t xml:space="preserve"> </w:t>
      </w:r>
      <w:r>
        <w:rPr>
          <w:sz w:val="20"/>
        </w:rPr>
        <w:t>of</w:t>
      </w:r>
      <w:r>
        <w:rPr>
          <w:spacing w:val="-12"/>
          <w:sz w:val="20"/>
        </w:rPr>
        <w:t xml:space="preserve"> </w:t>
      </w:r>
      <w:r>
        <w:rPr>
          <w:sz w:val="20"/>
        </w:rPr>
        <w:t>the</w:t>
      </w:r>
      <w:r>
        <w:rPr>
          <w:spacing w:val="-10"/>
          <w:sz w:val="20"/>
        </w:rPr>
        <w:t xml:space="preserve"> </w:t>
      </w:r>
      <w:r>
        <w:rPr>
          <w:sz w:val="20"/>
        </w:rPr>
        <w:t>communication</w:t>
      </w:r>
      <w:r>
        <w:rPr>
          <w:spacing w:val="-10"/>
          <w:sz w:val="20"/>
        </w:rPr>
        <w:t xml:space="preserve"> </w:t>
      </w:r>
      <w:r>
        <w:rPr>
          <w:sz w:val="20"/>
        </w:rPr>
        <w:t>with Chloe and her</w:t>
      </w:r>
      <w:r>
        <w:rPr>
          <w:spacing w:val="-3"/>
          <w:sz w:val="20"/>
        </w:rPr>
        <w:t xml:space="preserve"> </w:t>
      </w:r>
      <w:r>
        <w:rPr>
          <w:sz w:val="20"/>
        </w:rPr>
        <w:t>parents about</w:t>
      </w:r>
      <w:r>
        <w:rPr>
          <w:spacing w:val="-4"/>
          <w:sz w:val="20"/>
        </w:rPr>
        <w:t xml:space="preserve"> </w:t>
      </w:r>
      <w:r>
        <w:rPr>
          <w:sz w:val="20"/>
        </w:rPr>
        <w:t>her</w:t>
      </w:r>
      <w:r>
        <w:rPr>
          <w:spacing w:val="-3"/>
          <w:sz w:val="20"/>
        </w:rPr>
        <w:t xml:space="preserve"> </w:t>
      </w:r>
      <w:r>
        <w:rPr>
          <w:sz w:val="20"/>
        </w:rPr>
        <w:t>care.</w:t>
      </w:r>
    </w:p>
    <w:p w14:paraId="7CFA176C" w14:textId="77777777" w:rsidR="00A27756" w:rsidRDefault="00000000">
      <w:pPr>
        <w:pStyle w:val="ListParagraph"/>
        <w:numPr>
          <w:ilvl w:val="1"/>
          <w:numId w:val="10"/>
        </w:numPr>
        <w:tabs>
          <w:tab w:val="left" w:pos="1395"/>
        </w:tabs>
        <w:spacing w:line="290" w:lineRule="auto"/>
        <w:ind w:right="1250"/>
        <w:rPr>
          <w:sz w:val="20"/>
        </w:rPr>
      </w:pPr>
      <w:r>
        <w:rPr>
          <w:sz w:val="20"/>
        </w:rPr>
        <w:t>The oversight of the HSE at national</w:t>
      </w:r>
      <w:r>
        <w:rPr>
          <w:spacing w:val="40"/>
          <w:sz w:val="20"/>
        </w:rPr>
        <w:t xml:space="preserve"> </w:t>
      </w:r>
      <w:r>
        <w:rPr>
          <w:sz w:val="20"/>
        </w:rPr>
        <w:t>and</w:t>
      </w:r>
      <w:r>
        <w:rPr>
          <w:spacing w:val="-12"/>
          <w:sz w:val="20"/>
        </w:rPr>
        <w:t xml:space="preserve"> </w:t>
      </w:r>
      <w:r>
        <w:rPr>
          <w:sz w:val="20"/>
        </w:rPr>
        <w:t>local</w:t>
      </w:r>
      <w:r>
        <w:rPr>
          <w:spacing w:val="-12"/>
          <w:sz w:val="20"/>
        </w:rPr>
        <w:t xml:space="preserve"> </w:t>
      </w:r>
      <w:r>
        <w:rPr>
          <w:sz w:val="20"/>
        </w:rPr>
        <w:t>level</w:t>
      </w:r>
      <w:r>
        <w:rPr>
          <w:spacing w:val="-12"/>
          <w:sz w:val="20"/>
        </w:rPr>
        <w:t xml:space="preserve"> </w:t>
      </w:r>
      <w:r>
        <w:rPr>
          <w:sz w:val="20"/>
        </w:rPr>
        <w:t>with</w:t>
      </w:r>
      <w:r>
        <w:rPr>
          <w:spacing w:val="-12"/>
          <w:sz w:val="20"/>
        </w:rPr>
        <w:t xml:space="preserve"> </w:t>
      </w:r>
      <w:r>
        <w:rPr>
          <w:sz w:val="20"/>
        </w:rPr>
        <w:t>regard</w:t>
      </w:r>
      <w:r>
        <w:rPr>
          <w:spacing w:val="-12"/>
          <w:sz w:val="20"/>
        </w:rPr>
        <w:t xml:space="preserve"> </w:t>
      </w:r>
      <w:r>
        <w:rPr>
          <w:sz w:val="20"/>
        </w:rPr>
        <w:t>to</w:t>
      </w:r>
      <w:r>
        <w:rPr>
          <w:spacing w:val="-12"/>
          <w:sz w:val="20"/>
        </w:rPr>
        <w:t xml:space="preserve"> </w:t>
      </w:r>
      <w:r>
        <w:rPr>
          <w:sz w:val="20"/>
        </w:rPr>
        <w:t>availability and accessibility of CAMHS inpatient treatment in this child’s specific case and with due regard to other children who may experience difficulties accessing inpatient treatment.</w:t>
      </w:r>
    </w:p>
    <w:p w14:paraId="21617A41" w14:textId="77777777" w:rsidR="00A27756" w:rsidRDefault="00000000">
      <w:pPr>
        <w:pStyle w:val="BodyText"/>
        <w:spacing w:before="230" w:line="290" w:lineRule="auto"/>
        <w:ind w:left="827" w:right="1063"/>
      </w:pPr>
      <w:r>
        <w:t>In response, the HSE acknowledged the distress caused to Chloe’s family due to inadequate</w:t>
      </w:r>
      <w:r>
        <w:rPr>
          <w:spacing w:val="-13"/>
        </w:rPr>
        <w:t xml:space="preserve"> </w:t>
      </w:r>
      <w:r>
        <w:t>communication</w:t>
      </w:r>
      <w:r>
        <w:rPr>
          <w:spacing w:val="-12"/>
        </w:rPr>
        <w:t xml:space="preserve"> </w:t>
      </w:r>
      <w:r>
        <w:t>and</w:t>
      </w:r>
      <w:r>
        <w:rPr>
          <w:spacing w:val="-13"/>
        </w:rPr>
        <w:t xml:space="preserve"> </w:t>
      </w:r>
      <w:r>
        <w:t>information sharing and offered them an apology.</w:t>
      </w:r>
    </w:p>
    <w:p w14:paraId="339BD85F" w14:textId="77777777" w:rsidR="00A27756" w:rsidRDefault="00000000">
      <w:pPr>
        <w:pStyle w:val="BodyText"/>
        <w:spacing w:before="229" w:line="290" w:lineRule="auto"/>
        <w:ind w:left="827" w:right="1557"/>
        <w:jc w:val="both"/>
      </w:pPr>
      <w:r>
        <w:t>The</w:t>
      </w:r>
      <w:r>
        <w:rPr>
          <w:spacing w:val="-1"/>
        </w:rPr>
        <w:t xml:space="preserve"> </w:t>
      </w:r>
      <w:r>
        <w:t>response</w:t>
      </w:r>
      <w:r>
        <w:rPr>
          <w:spacing w:val="-1"/>
        </w:rPr>
        <w:t xml:space="preserve"> </w:t>
      </w:r>
      <w:r>
        <w:t>from</w:t>
      </w:r>
      <w:r>
        <w:rPr>
          <w:spacing w:val="-1"/>
        </w:rPr>
        <w:t xml:space="preserve"> </w:t>
      </w:r>
      <w:r>
        <w:t>the</w:t>
      </w:r>
      <w:r>
        <w:rPr>
          <w:spacing w:val="-1"/>
        </w:rPr>
        <w:t xml:space="preserve"> </w:t>
      </w:r>
      <w:r>
        <w:t>HSE</w:t>
      </w:r>
      <w:r>
        <w:rPr>
          <w:spacing w:val="-1"/>
        </w:rPr>
        <w:t xml:space="preserve"> </w:t>
      </w:r>
      <w:r>
        <w:t>indicated</w:t>
      </w:r>
      <w:r>
        <w:rPr>
          <w:spacing w:val="-5"/>
        </w:rPr>
        <w:t xml:space="preserve"> </w:t>
      </w:r>
      <w:r>
        <w:t>very significant</w:t>
      </w:r>
      <w:r>
        <w:rPr>
          <w:spacing w:val="-13"/>
        </w:rPr>
        <w:t xml:space="preserve"> </w:t>
      </w:r>
      <w:r>
        <w:t>steps</w:t>
      </w:r>
      <w:r>
        <w:rPr>
          <w:spacing w:val="-11"/>
        </w:rPr>
        <w:t xml:space="preserve"> </w:t>
      </w:r>
      <w:r>
        <w:t>were</w:t>
      </w:r>
      <w:r>
        <w:rPr>
          <w:spacing w:val="-10"/>
        </w:rPr>
        <w:t xml:space="preserve"> </w:t>
      </w:r>
      <w:r>
        <w:t>being</w:t>
      </w:r>
      <w:r>
        <w:rPr>
          <w:spacing w:val="-10"/>
        </w:rPr>
        <w:t xml:space="preserve"> </w:t>
      </w:r>
      <w:r>
        <w:t>taken</w:t>
      </w:r>
      <w:r>
        <w:rPr>
          <w:spacing w:val="-10"/>
        </w:rPr>
        <w:t xml:space="preserve"> </w:t>
      </w:r>
      <w:r>
        <w:t>to</w:t>
      </w:r>
      <w:r>
        <w:rPr>
          <w:spacing w:val="-10"/>
        </w:rPr>
        <w:t xml:space="preserve"> </w:t>
      </w:r>
      <w:r>
        <w:t>learn from Chloe’s case.</w:t>
      </w:r>
    </w:p>
    <w:p w14:paraId="7CC8764C" w14:textId="77777777" w:rsidR="00A27756" w:rsidRDefault="00000000">
      <w:pPr>
        <w:pStyle w:val="ListParagraph"/>
        <w:numPr>
          <w:ilvl w:val="0"/>
          <w:numId w:val="39"/>
        </w:numPr>
        <w:tabs>
          <w:tab w:val="left" w:pos="1395"/>
        </w:tabs>
        <w:spacing w:line="290" w:lineRule="auto"/>
        <w:ind w:right="1921"/>
        <w:jc w:val="left"/>
        <w:rPr>
          <w:sz w:val="20"/>
        </w:rPr>
      </w:pPr>
      <w:r>
        <w:rPr>
          <w:sz w:val="20"/>
        </w:rPr>
        <w:t>A separate de-escalation suite had been developed in the local CAMHS</w:t>
      </w:r>
      <w:r>
        <w:rPr>
          <w:spacing w:val="-9"/>
          <w:sz w:val="20"/>
        </w:rPr>
        <w:t xml:space="preserve"> </w:t>
      </w:r>
      <w:r>
        <w:rPr>
          <w:sz w:val="20"/>
        </w:rPr>
        <w:t>inpatient</w:t>
      </w:r>
      <w:r>
        <w:rPr>
          <w:spacing w:val="-12"/>
          <w:sz w:val="20"/>
        </w:rPr>
        <w:t xml:space="preserve"> </w:t>
      </w:r>
      <w:r>
        <w:rPr>
          <w:sz w:val="20"/>
        </w:rPr>
        <w:t>unit</w:t>
      </w:r>
      <w:r>
        <w:rPr>
          <w:spacing w:val="-12"/>
          <w:sz w:val="20"/>
        </w:rPr>
        <w:t xml:space="preserve"> </w:t>
      </w:r>
      <w:r>
        <w:rPr>
          <w:sz w:val="20"/>
        </w:rPr>
        <w:t>and</w:t>
      </w:r>
      <w:r>
        <w:rPr>
          <w:spacing w:val="-9"/>
          <w:sz w:val="20"/>
        </w:rPr>
        <w:t xml:space="preserve"> </w:t>
      </w:r>
      <w:r>
        <w:rPr>
          <w:sz w:val="20"/>
        </w:rPr>
        <w:t>is</w:t>
      </w:r>
      <w:r>
        <w:rPr>
          <w:spacing w:val="-9"/>
          <w:sz w:val="20"/>
        </w:rPr>
        <w:t xml:space="preserve"> </w:t>
      </w:r>
      <w:r>
        <w:rPr>
          <w:sz w:val="20"/>
        </w:rPr>
        <w:t>now</w:t>
      </w:r>
    </w:p>
    <w:p w14:paraId="316F2DE2" w14:textId="77777777" w:rsidR="00A27756" w:rsidRDefault="00000000">
      <w:pPr>
        <w:pStyle w:val="BodyText"/>
        <w:spacing w:before="1" w:line="290" w:lineRule="auto"/>
        <w:ind w:left="1394" w:right="1280"/>
      </w:pPr>
      <w:r>
        <w:t>fully</w:t>
      </w:r>
      <w:r>
        <w:rPr>
          <w:spacing w:val="-12"/>
        </w:rPr>
        <w:t xml:space="preserve"> </w:t>
      </w:r>
      <w:r>
        <w:t>operational.</w:t>
      </w:r>
      <w:r>
        <w:rPr>
          <w:spacing w:val="24"/>
        </w:rPr>
        <w:t xml:space="preserve"> </w:t>
      </w:r>
      <w:r>
        <w:t>As</w:t>
      </w:r>
      <w:r>
        <w:rPr>
          <w:spacing w:val="-8"/>
        </w:rPr>
        <w:t xml:space="preserve"> </w:t>
      </w:r>
      <w:r>
        <w:t>such</w:t>
      </w:r>
      <w:r>
        <w:rPr>
          <w:spacing w:val="-8"/>
        </w:rPr>
        <w:t xml:space="preserve"> </w:t>
      </w:r>
      <w:r>
        <w:t>the</w:t>
      </w:r>
      <w:r>
        <w:rPr>
          <w:spacing w:val="-8"/>
        </w:rPr>
        <w:t xml:space="preserve"> </w:t>
      </w:r>
      <w:r>
        <w:t>centre can now accommodate one child</w:t>
      </w:r>
    </w:p>
    <w:p w14:paraId="113FFCB7" w14:textId="77777777" w:rsidR="00A27756" w:rsidRDefault="00A27756">
      <w:pPr>
        <w:spacing w:line="290" w:lineRule="auto"/>
        <w:sectPr w:rsidR="00A27756">
          <w:pgSz w:w="11910" w:h="16840"/>
          <w:pgMar w:top="1080" w:right="0" w:bottom="280" w:left="400" w:header="720" w:footer="720" w:gutter="0"/>
          <w:cols w:num="2" w:space="720" w:equalWidth="0">
            <w:col w:w="5111" w:space="40"/>
            <w:col w:w="6359"/>
          </w:cols>
        </w:sectPr>
      </w:pPr>
    </w:p>
    <w:p w14:paraId="5ECEA224" w14:textId="77777777" w:rsidR="00A27756" w:rsidRDefault="00A27756">
      <w:pPr>
        <w:pStyle w:val="BodyText"/>
        <w:spacing w:before="4"/>
        <w:rPr>
          <w:sz w:val="13"/>
        </w:rPr>
      </w:pPr>
    </w:p>
    <w:p w14:paraId="382F189E" w14:textId="77777777" w:rsidR="00A27756" w:rsidRDefault="00000000">
      <w:pPr>
        <w:tabs>
          <w:tab w:val="right" w:pos="10965"/>
        </w:tabs>
        <w:spacing w:before="144"/>
        <w:ind w:left="688"/>
        <w:rPr>
          <w:b/>
          <w:sz w:val="18"/>
        </w:rPr>
      </w:pPr>
      <w:r>
        <w:rPr>
          <w:b/>
          <w:color w:val="F06C9F"/>
          <w:position w:val="2"/>
          <w:sz w:val="16"/>
        </w:rPr>
        <w:t>Case</w:t>
      </w:r>
      <w:r>
        <w:rPr>
          <w:b/>
          <w:color w:val="F06C9F"/>
          <w:spacing w:val="-5"/>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17</w:t>
      </w:r>
    </w:p>
    <w:p w14:paraId="01D04190" w14:textId="77777777" w:rsidR="00A27756" w:rsidRDefault="00A27756">
      <w:pPr>
        <w:rPr>
          <w:sz w:val="18"/>
        </w:rPr>
        <w:sectPr w:rsidR="00A27756">
          <w:type w:val="continuous"/>
          <w:pgSz w:w="11910" w:h="16840"/>
          <w:pgMar w:top="120" w:right="0" w:bottom="280" w:left="400" w:header="720" w:footer="720" w:gutter="0"/>
          <w:cols w:space="720"/>
        </w:sectPr>
      </w:pPr>
    </w:p>
    <w:p w14:paraId="2D6FF4D3" w14:textId="77777777" w:rsidR="00A27756" w:rsidRDefault="00000000">
      <w:pPr>
        <w:pStyle w:val="BodyText"/>
        <w:spacing w:before="132" w:line="290" w:lineRule="auto"/>
        <w:ind w:left="1414" w:right="212"/>
        <w:jc w:val="both"/>
      </w:pPr>
      <w:r>
        <w:lastRenderedPageBreak/>
        <w:t>separately</w:t>
      </w:r>
      <w:r>
        <w:rPr>
          <w:spacing w:val="-12"/>
        </w:rPr>
        <w:t xml:space="preserve"> </w:t>
      </w:r>
      <w:r>
        <w:t>from</w:t>
      </w:r>
      <w:r>
        <w:rPr>
          <w:spacing w:val="-8"/>
        </w:rPr>
        <w:t xml:space="preserve"> </w:t>
      </w:r>
      <w:r>
        <w:t>the</w:t>
      </w:r>
      <w:r>
        <w:rPr>
          <w:spacing w:val="-8"/>
        </w:rPr>
        <w:t xml:space="preserve"> </w:t>
      </w:r>
      <w:r>
        <w:t>rest</w:t>
      </w:r>
      <w:r>
        <w:rPr>
          <w:spacing w:val="-11"/>
        </w:rPr>
        <w:t xml:space="preserve"> </w:t>
      </w:r>
      <w:r>
        <w:t>of</w:t>
      </w:r>
      <w:r>
        <w:rPr>
          <w:spacing w:val="-11"/>
        </w:rPr>
        <w:t xml:space="preserve"> </w:t>
      </w:r>
      <w:r>
        <w:t>the</w:t>
      </w:r>
      <w:r>
        <w:rPr>
          <w:spacing w:val="-8"/>
        </w:rPr>
        <w:t xml:space="preserve"> </w:t>
      </w:r>
      <w:r>
        <w:t>group, meaning</w:t>
      </w:r>
      <w:r>
        <w:rPr>
          <w:spacing w:val="-9"/>
        </w:rPr>
        <w:t xml:space="preserve"> </w:t>
      </w:r>
      <w:r>
        <w:t>that</w:t>
      </w:r>
      <w:r>
        <w:rPr>
          <w:spacing w:val="-12"/>
        </w:rPr>
        <w:t xml:space="preserve"> </w:t>
      </w:r>
      <w:r>
        <w:t>there</w:t>
      </w:r>
      <w:r>
        <w:rPr>
          <w:spacing w:val="-9"/>
        </w:rPr>
        <w:t xml:space="preserve"> </w:t>
      </w:r>
      <w:r>
        <w:t>is</w:t>
      </w:r>
      <w:r>
        <w:rPr>
          <w:spacing w:val="-9"/>
        </w:rPr>
        <w:t xml:space="preserve"> </w:t>
      </w:r>
      <w:r>
        <w:t>now</w:t>
      </w:r>
      <w:r>
        <w:rPr>
          <w:spacing w:val="-9"/>
        </w:rPr>
        <w:t xml:space="preserve"> </w:t>
      </w:r>
      <w:r>
        <w:t>capacity</w:t>
      </w:r>
      <w:r>
        <w:rPr>
          <w:spacing w:val="-13"/>
        </w:rPr>
        <w:t xml:space="preserve"> </w:t>
      </w:r>
      <w:r>
        <w:t>to care for a younger child.</w:t>
      </w:r>
    </w:p>
    <w:p w14:paraId="3B100F62" w14:textId="77777777" w:rsidR="00A27756" w:rsidRDefault="00000000">
      <w:pPr>
        <w:pStyle w:val="ListParagraph"/>
        <w:numPr>
          <w:ilvl w:val="0"/>
          <w:numId w:val="39"/>
        </w:numPr>
        <w:tabs>
          <w:tab w:val="left" w:pos="1415"/>
        </w:tabs>
        <w:spacing w:line="290" w:lineRule="auto"/>
        <w:ind w:left="1414" w:right="80"/>
        <w:jc w:val="left"/>
        <w:rPr>
          <w:sz w:val="20"/>
        </w:rPr>
      </w:pPr>
      <w:r>
        <w:rPr>
          <w:sz w:val="20"/>
        </w:rPr>
        <w:t>The HSE is in the process of changing the registration status of the local CAMHS inpatient unit with the Mental Health Commission from 13-18 year olds, to up to the age of 18,</w:t>
      </w:r>
      <w:r>
        <w:rPr>
          <w:spacing w:val="-1"/>
          <w:sz w:val="20"/>
        </w:rPr>
        <w:t xml:space="preserve"> </w:t>
      </w:r>
      <w:r>
        <w:rPr>
          <w:sz w:val="20"/>
        </w:rPr>
        <w:t>with no lower</w:t>
      </w:r>
      <w:r>
        <w:rPr>
          <w:spacing w:val="-11"/>
          <w:sz w:val="20"/>
        </w:rPr>
        <w:t xml:space="preserve"> </w:t>
      </w:r>
      <w:r>
        <w:rPr>
          <w:sz w:val="20"/>
        </w:rPr>
        <w:t>age</w:t>
      </w:r>
      <w:r>
        <w:rPr>
          <w:spacing w:val="-9"/>
          <w:sz w:val="20"/>
        </w:rPr>
        <w:t xml:space="preserve"> </w:t>
      </w:r>
      <w:r>
        <w:rPr>
          <w:sz w:val="20"/>
        </w:rPr>
        <w:t>limit</w:t>
      </w:r>
      <w:r>
        <w:rPr>
          <w:spacing w:val="-13"/>
          <w:sz w:val="20"/>
        </w:rPr>
        <w:t xml:space="preserve"> </w:t>
      </w:r>
      <w:r>
        <w:rPr>
          <w:sz w:val="20"/>
        </w:rPr>
        <w:t>to</w:t>
      </w:r>
      <w:r>
        <w:rPr>
          <w:spacing w:val="-8"/>
          <w:sz w:val="20"/>
        </w:rPr>
        <w:t xml:space="preserve"> </w:t>
      </w:r>
      <w:r>
        <w:rPr>
          <w:sz w:val="20"/>
        </w:rPr>
        <w:t>enable</w:t>
      </w:r>
      <w:r>
        <w:rPr>
          <w:spacing w:val="-9"/>
          <w:sz w:val="20"/>
        </w:rPr>
        <w:t xml:space="preserve"> </w:t>
      </w:r>
      <w:r>
        <w:rPr>
          <w:sz w:val="20"/>
        </w:rPr>
        <w:t>them</w:t>
      </w:r>
      <w:r>
        <w:rPr>
          <w:spacing w:val="-9"/>
          <w:sz w:val="20"/>
        </w:rPr>
        <w:t xml:space="preserve"> </w:t>
      </w:r>
      <w:r>
        <w:rPr>
          <w:sz w:val="20"/>
        </w:rPr>
        <w:t>to</w:t>
      </w:r>
      <w:r>
        <w:rPr>
          <w:spacing w:val="-9"/>
          <w:sz w:val="20"/>
        </w:rPr>
        <w:t xml:space="preserve"> </w:t>
      </w:r>
      <w:r>
        <w:rPr>
          <w:sz w:val="20"/>
        </w:rPr>
        <w:t>admit younger children in exceptional cases where this is required.</w:t>
      </w:r>
    </w:p>
    <w:p w14:paraId="722AED14" w14:textId="77777777" w:rsidR="00A27756" w:rsidRDefault="00000000">
      <w:pPr>
        <w:pStyle w:val="ListParagraph"/>
        <w:numPr>
          <w:ilvl w:val="0"/>
          <w:numId w:val="39"/>
        </w:numPr>
        <w:tabs>
          <w:tab w:val="left" w:pos="1415"/>
        </w:tabs>
        <w:spacing w:before="231" w:line="290" w:lineRule="auto"/>
        <w:ind w:left="1414" w:right="45"/>
        <w:jc w:val="left"/>
        <w:rPr>
          <w:sz w:val="20"/>
        </w:rPr>
      </w:pPr>
      <w:r>
        <w:rPr>
          <w:sz w:val="20"/>
        </w:rPr>
        <w:t>There has been regular meetings with the paediatric team at the local acute medical hospital about how to manage cases</w:t>
      </w:r>
      <w:r>
        <w:rPr>
          <w:spacing w:val="-9"/>
          <w:sz w:val="20"/>
        </w:rPr>
        <w:t xml:space="preserve"> </w:t>
      </w:r>
      <w:r>
        <w:rPr>
          <w:sz w:val="20"/>
        </w:rPr>
        <w:t>where</w:t>
      </w:r>
      <w:r>
        <w:rPr>
          <w:spacing w:val="-9"/>
          <w:sz w:val="20"/>
        </w:rPr>
        <w:t xml:space="preserve"> </w:t>
      </w:r>
      <w:r>
        <w:rPr>
          <w:sz w:val="20"/>
        </w:rPr>
        <w:t>medical</w:t>
      </w:r>
      <w:r>
        <w:rPr>
          <w:spacing w:val="-9"/>
          <w:sz w:val="20"/>
        </w:rPr>
        <w:t xml:space="preserve"> </w:t>
      </w:r>
      <w:r>
        <w:rPr>
          <w:sz w:val="20"/>
        </w:rPr>
        <w:t>and</w:t>
      </w:r>
      <w:r>
        <w:rPr>
          <w:spacing w:val="-9"/>
          <w:sz w:val="20"/>
        </w:rPr>
        <w:t xml:space="preserve"> </w:t>
      </w:r>
      <w:r>
        <w:rPr>
          <w:sz w:val="20"/>
        </w:rPr>
        <w:t>mental</w:t>
      </w:r>
      <w:r>
        <w:rPr>
          <w:spacing w:val="-9"/>
          <w:sz w:val="20"/>
        </w:rPr>
        <w:t xml:space="preserve"> </w:t>
      </w:r>
      <w:r>
        <w:rPr>
          <w:sz w:val="20"/>
        </w:rPr>
        <w:t>health issues arise and Paediatrics have now ring fenced regular weekly clinical sessions for the CAMHS inpatient</w:t>
      </w:r>
    </w:p>
    <w:p w14:paraId="73D6073B" w14:textId="77777777" w:rsidR="00A27756" w:rsidRDefault="00000000">
      <w:pPr>
        <w:pStyle w:val="BodyText"/>
        <w:spacing w:before="4" w:line="290" w:lineRule="auto"/>
        <w:ind w:left="1414" w:right="124"/>
      </w:pPr>
      <w:r>
        <w:t>unit. Crucially this means that a child does</w:t>
      </w:r>
      <w:r>
        <w:rPr>
          <w:spacing w:val="-1"/>
        </w:rPr>
        <w:t xml:space="preserve"> </w:t>
      </w:r>
      <w:r>
        <w:t>not</w:t>
      </w:r>
      <w:r>
        <w:rPr>
          <w:spacing w:val="-5"/>
        </w:rPr>
        <w:t xml:space="preserve"> </w:t>
      </w:r>
      <w:r>
        <w:t>automatically</w:t>
      </w:r>
      <w:r>
        <w:rPr>
          <w:spacing w:val="-5"/>
        </w:rPr>
        <w:t xml:space="preserve"> </w:t>
      </w:r>
      <w:r>
        <w:t>have</w:t>
      </w:r>
      <w:r>
        <w:rPr>
          <w:spacing w:val="-1"/>
        </w:rPr>
        <w:t xml:space="preserve"> </w:t>
      </w:r>
      <w:r>
        <w:t>to</w:t>
      </w:r>
      <w:r>
        <w:rPr>
          <w:spacing w:val="-1"/>
        </w:rPr>
        <w:t xml:space="preserve"> </w:t>
      </w:r>
      <w:r>
        <w:t>remain as an inpatient under paediatric care where medical tests are required and if they’re strong enough,</w:t>
      </w:r>
      <w:r>
        <w:rPr>
          <w:spacing w:val="-5"/>
        </w:rPr>
        <w:t xml:space="preserve"> </w:t>
      </w:r>
      <w:r>
        <w:t>can undergo medical</w:t>
      </w:r>
      <w:r>
        <w:rPr>
          <w:spacing w:val="-11"/>
        </w:rPr>
        <w:t xml:space="preserve"> </w:t>
      </w:r>
      <w:r>
        <w:t>tests</w:t>
      </w:r>
      <w:r>
        <w:rPr>
          <w:spacing w:val="-11"/>
        </w:rPr>
        <w:t xml:space="preserve"> </w:t>
      </w:r>
      <w:r>
        <w:t>once</w:t>
      </w:r>
      <w:r>
        <w:rPr>
          <w:spacing w:val="-11"/>
        </w:rPr>
        <w:t xml:space="preserve"> </w:t>
      </w:r>
      <w:r>
        <w:t>moved</w:t>
      </w:r>
      <w:r>
        <w:rPr>
          <w:spacing w:val="-11"/>
        </w:rPr>
        <w:t xml:space="preserve"> </w:t>
      </w:r>
      <w:r>
        <w:t>to</w:t>
      </w:r>
      <w:r>
        <w:rPr>
          <w:spacing w:val="-11"/>
        </w:rPr>
        <w:t xml:space="preserve"> </w:t>
      </w:r>
      <w:r>
        <w:t>a</w:t>
      </w:r>
      <w:r>
        <w:rPr>
          <w:spacing w:val="-11"/>
        </w:rPr>
        <w:t xml:space="preserve"> </w:t>
      </w:r>
      <w:r>
        <w:t>CAMHS inpatient</w:t>
      </w:r>
      <w:r>
        <w:rPr>
          <w:spacing w:val="-1"/>
        </w:rPr>
        <w:t xml:space="preserve"> </w:t>
      </w:r>
      <w:r>
        <w:t>unit.</w:t>
      </w:r>
    </w:p>
    <w:p w14:paraId="74E06315" w14:textId="77777777" w:rsidR="00A27756" w:rsidRDefault="00000000">
      <w:pPr>
        <w:pStyle w:val="ListParagraph"/>
        <w:numPr>
          <w:ilvl w:val="0"/>
          <w:numId w:val="39"/>
        </w:numPr>
        <w:tabs>
          <w:tab w:val="left" w:pos="1415"/>
        </w:tabs>
        <w:spacing w:before="230" w:line="290" w:lineRule="auto"/>
        <w:ind w:left="1414" w:right="144"/>
        <w:jc w:val="left"/>
        <w:rPr>
          <w:sz w:val="20"/>
        </w:rPr>
      </w:pPr>
      <w:r>
        <w:rPr>
          <w:sz w:val="20"/>
        </w:rPr>
        <w:t>CAMHS</w:t>
      </w:r>
      <w:r>
        <w:rPr>
          <w:spacing w:val="-2"/>
          <w:sz w:val="20"/>
        </w:rPr>
        <w:t xml:space="preserve"> </w:t>
      </w:r>
      <w:r>
        <w:rPr>
          <w:sz w:val="20"/>
        </w:rPr>
        <w:t>are</w:t>
      </w:r>
      <w:r>
        <w:rPr>
          <w:spacing w:val="-2"/>
          <w:sz w:val="20"/>
        </w:rPr>
        <w:t xml:space="preserve"> </w:t>
      </w:r>
      <w:r>
        <w:rPr>
          <w:sz w:val="20"/>
        </w:rPr>
        <w:t>required</w:t>
      </w:r>
      <w:r>
        <w:rPr>
          <w:spacing w:val="-2"/>
          <w:sz w:val="20"/>
        </w:rPr>
        <w:t xml:space="preserve"> </w:t>
      </w:r>
      <w:r>
        <w:rPr>
          <w:sz w:val="20"/>
        </w:rPr>
        <w:t>to</w:t>
      </w:r>
      <w:r>
        <w:rPr>
          <w:spacing w:val="-2"/>
          <w:sz w:val="20"/>
        </w:rPr>
        <w:t xml:space="preserve"> </w:t>
      </w:r>
      <w:r>
        <w:rPr>
          <w:sz w:val="20"/>
        </w:rPr>
        <w:t>provide</w:t>
      </w:r>
      <w:r>
        <w:rPr>
          <w:spacing w:val="-2"/>
          <w:sz w:val="20"/>
        </w:rPr>
        <w:t xml:space="preserve"> </w:t>
      </w:r>
      <w:r>
        <w:rPr>
          <w:sz w:val="20"/>
        </w:rPr>
        <w:t>on</w:t>
      </w:r>
      <w:r>
        <w:rPr>
          <w:spacing w:val="-2"/>
          <w:sz w:val="20"/>
        </w:rPr>
        <w:t xml:space="preserve"> </w:t>
      </w:r>
      <w:r>
        <w:rPr>
          <w:sz w:val="20"/>
        </w:rPr>
        <w:t>call psychiatric non-consultant hospital cover (NCHD) to acute medical hospitals.</w:t>
      </w:r>
      <w:r>
        <w:rPr>
          <w:spacing w:val="-22"/>
          <w:sz w:val="20"/>
        </w:rPr>
        <w:t xml:space="preserve"> </w:t>
      </w:r>
      <w:r>
        <w:rPr>
          <w:sz w:val="20"/>
        </w:rPr>
        <w:t>The</w:t>
      </w:r>
      <w:r>
        <w:rPr>
          <w:spacing w:val="-13"/>
          <w:sz w:val="20"/>
        </w:rPr>
        <w:t xml:space="preserve"> </w:t>
      </w:r>
      <w:r>
        <w:rPr>
          <w:sz w:val="20"/>
        </w:rPr>
        <w:t>NCHD</w:t>
      </w:r>
      <w:r>
        <w:rPr>
          <w:spacing w:val="-11"/>
          <w:sz w:val="20"/>
        </w:rPr>
        <w:t xml:space="preserve"> </w:t>
      </w:r>
      <w:r>
        <w:rPr>
          <w:sz w:val="20"/>
        </w:rPr>
        <w:t>on</w:t>
      </w:r>
      <w:r>
        <w:rPr>
          <w:spacing w:val="-10"/>
          <w:sz w:val="20"/>
        </w:rPr>
        <w:t xml:space="preserve"> </w:t>
      </w:r>
      <w:r>
        <w:rPr>
          <w:sz w:val="20"/>
        </w:rPr>
        <w:t>call</w:t>
      </w:r>
      <w:r>
        <w:rPr>
          <w:spacing w:val="-10"/>
          <w:sz w:val="20"/>
        </w:rPr>
        <w:t xml:space="preserve"> </w:t>
      </w:r>
      <w:r>
        <w:rPr>
          <w:sz w:val="20"/>
        </w:rPr>
        <w:t>rota</w:t>
      </w:r>
      <w:r>
        <w:rPr>
          <w:spacing w:val="-10"/>
          <w:sz w:val="20"/>
        </w:rPr>
        <w:t xml:space="preserve"> </w:t>
      </w:r>
      <w:r>
        <w:rPr>
          <w:sz w:val="20"/>
        </w:rPr>
        <w:t>is</w:t>
      </w:r>
      <w:r>
        <w:rPr>
          <w:spacing w:val="-10"/>
          <w:sz w:val="20"/>
        </w:rPr>
        <w:t xml:space="preserve"> </w:t>
      </w:r>
      <w:r>
        <w:rPr>
          <w:sz w:val="20"/>
        </w:rPr>
        <w:t>now fully operational again.</w:t>
      </w:r>
    </w:p>
    <w:p w14:paraId="5F46182F" w14:textId="77777777" w:rsidR="00A27756" w:rsidRDefault="00000000">
      <w:pPr>
        <w:pStyle w:val="ListParagraph"/>
        <w:numPr>
          <w:ilvl w:val="0"/>
          <w:numId w:val="39"/>
        </w:numPr>
        <w:tabs>
          <w:tab w:val="left" w:pos="1415"/>
        </w:tabs>
        <w:spacing w:before="229" w:line="290" w:lineRule="auto"/>
        <w:ind w:left="1414" w:right="157"/>
        <w:jc w:val="left"/>
        <w:rPr>
          <w:sz w:val="20"/>
        </w:rPr>
      </w:pPr>
      <w:r>
        <w:rPr>
          <w:sz w:val="20"/>
        </w:rPr>
        <w:t>There have been significant</w:t>
      </w:r>
      <w:r>
        <w:rPr>
          <w:spacing w:val="-2"/>
          <w:sz w:val="20"/>
        </w:rPr>
        <w:t xml:space="preserve"> </w:t>
      </w:r>
      <w:r>
        <w:rPr>
          <w:sz w:val="20"/>
        </w:rPr>
        <w:t>efforts to establish,</w:t>
      </w:r>
      <w:r>
        <w:rPr>
          <w:spacing w:val="-9"/>
          <w:sz w:val="20"/>
        </w:rPr>
        <w:t xml:space="preserve"> </w:t>
      </w:r>
      <w:r>
        <w:rPr>
          <w:sz w:val="20"/>
        </w:rPr>
        <w:t xml:space="preserve">staff and operationalise the liaison CAMHS service provided to </w:t>
      </w:r>
      <w:r>
        <w:rPr>
          <w:spacing w:val="-2"/>
          <w:sz w:val="20"/>
        </w:rPr>
        <w:t>medical</w:t>
      </w:r>
      <w:r>
        <w:rPr>
          <w:spacing w:val="-11"/>
          <w:sz w:val="20"/>
        </w:rPr>
        <w:t xml:space="preserve"> </w:t>
      </w:r>
      <w:r>
        <w:rPr>
          <w:spacing w:val="-2"/>
          <w:sz w:val="20"/>
        </w:rPr>
        <w:t>hospitals</w:t>
      </w:r>
      <w:r>
        <w:rPr>
          <w:spacing w:val="-10"/>
          <w:sz w:val="20"/>
        </w:rPr>
        <w:t xml:space="preserve"> </w:t>
      </w:r>
      <w:r>
        <w:rPr>
          <w:spacing w:val="-2"/>
          <w:sz w:val="20"/>
        </w:rPr>
        <w:t>in</w:t>
      </w:r>
      <w:r>
        <w:rPr>
          <w:spacing w:val="-11"/>
          <w:sz w:val="20"/>
        </w:rPr>
        <w:t xml:space="preserve"> </w:t>
      </w:r>
      <w:r>
        <w:rPr>
          <w:spacing w:val="-2"/>
          <w:sz w:val="20"/>
        </w:rPr>
        <w:t>the</w:t>
      </w:r>
      <w:r>
        <w:rPr>
          <w:spacing w:val="-10"/>
          <w:sz w:val="20"/>
        </w:rPr>
        <w:t xml:space="preserve"> </w:t>
      </w:r>
      <w:r>
        <w:rPr>
          <w:spacing w:val="-2"/>
          <w:sz w:val="20"/>
        </w:rPr>
        <w:t>region.</w:t>
      </w:r>
      <w:r>
        <w:rPr>
          <w:spacing w:val="-26"/>
          <w:sz w:val="20"/>
        </w:rPr>
        <w:t xml:space="preserve"> </w:t>
      </w:r>
      <w:r>
        <w:rPr>
          <w:spacing w:val="-2"/>
          <w:sz w:val="20"/>
        </w:rPr>
        <w:t>There</w:t>
      </w:r>
      <w:r>
        <w:rPr>
          <w:spacing w:val="-11"/>
          <w:sz w:val="20"/>
        </w:rPr>
        <w:t xml:space="preserve"> </w:t>
      </w:r>
      <w:r>
        <w:rPr>
          <w:spacing w:val="-2"/>
          <w:sz w:val="20"/>
        </w:rPr>
        <w:t xml:space="preserve">is </w:t>
      </w:r>
      <w:r>
        <w:rPr>
          <w:sz w:val="20"/>
        </w:rPr>
        <w:t>now</w:t>
      </w:r>
      <w:r>
        <w:rPr>
          <w:spacing w:val="-13"/>
          <w:sz w:val="20"/>
        </w:rPr>
        <w:t xml:space="preserve"> </w:t>
      </w:r>
      <w:r>
        <w:rPr>
          <w:sz w:val="20"/>
        </w:rPr>
        <w:t>a</w:t>
      </w:r>
      <w:r>
        <w:rPr>
          <w:spacing w:val="-12"/>
          <w:sz w:val="20"/>
        </w:rPr>
        <w:t xml:space="preserve"> </w:t>
      </w:r>
      <w:r>
        <w:rPr>
          <w:sz w:val="20"/>
        </w:rPr>
        <w:t>full-time</w:t>
      </w:r>
      <w:r>
        <w:rPr>
          <w:spacing w:val="-13"/>
          <w:sz w:val="20"/>
        </w:rPr>
        <w:t xml:space="preserve"> </w:t>
      </w:r>
      <w:r>
        <w:rPr>
          <w:sz w:val="20"/>
        </w:rPr>
        <w:t>Consultant</w:t>
      </w:r>
      <w:r>
        <w:rPr>
          <w:spacing w:val="-12"/>
          <w:sz w:val="20"/>
        </w:rPr>
        <w:t xml:space="preserve"> </w:t>
      </w:r>
      <w:r>
        <w:rPr>
          <w:sz w:val="20"/>
        </w:rPr>
        <w:t>Psychiatrist with liaison CAMHS experience</w:t>
      </w:r>
    </w:p>
    <w:p w14:paraId="1F1AB125" w14:textId="77777777" w:rsidR="00A27756" w:rsidRDefault="00000000">
      <w:pPr>
        <w:pStyle w:val="BodyText"/>
        <w:spacing w:before="3" w:line="290" w:lineRule="auto"/>
        <w:ind w:left="1414" w:right="124"/>
      </w:pPr>
      <w:r>
        <w:t>leading the team.</w:t>
      </w:r>
      <w:r>
        <w:rPr>
          <w:spacing w:val="40"/>
        </w:rPr>
        <w:t xml:space="preserve"> </w:t>
      </w:r>
      <w:r>
        <w:t xml:space="preserve">A Clinical Nurse </w:t>
      </w:r>
      <w:r>
        <w:rPr>
          <w:spacing w:val="-2"/>
        </w:rPr>
        <w:t>Specialist</w:t>
      </w:r>
      <w:r>
        <w:rPr>
          <w:spacing w:val="-11"/>
        </w:rPr>
        <w:t xml:space="preserve"> </w:t>
      </w:r>
      <w:r>
        <w:rPr>
          <w:spacing w:val="-2"/>
        </w:rPr>
        <w:t>has</w:t>
      </w:r>
      <w:r>
        <w:rPr>
          <w:spacing w:val="-10"/>
        </w:rPr>
        <w:t xml:space="preserve"> </w:t>
      </w:r>
      <w:r>
        <w:rPr>
          <w:spacing w:val="-2"/>
        </w:rPr>
        <w:t>also</w:t>
      </w:r>
      <w:r>
        <w:rPr>
          <w:spacing w:val="-11"/>
        </w:rPr>
        <w:t xml:space="preserve"> </w:t>
      </w:r>
      <w:r>
        <w:rPr>
          <w:spacing w:val="-2"/>
        </w:rPr>
        <w:t>been</w:t>
      </w:r>
      <w:r>
        <w:rPr>
          <w:spacing w:val="-10"/>
        </w:rPr>
        <w:t xml:space="preserve"> </w:t>
      </w:r>
      <w:r>
        <w:rPr>
          <w:spacing w:val="-2"/>
        </w:rPr>
        <w:t>appointed</w:t>
      </w:r>
      <w:r>
        <w:rPr>
          <w:spacing w:val="-11"/>
        </w:rPr>
        <w:t xml:space="preserve"> </w:t>
      </w:r>
      <w:r>
        <w:rPr>
          <w:spacing w:val="-2"/>
        </w:rPr>
        <w:t xml:space="preserve">and </w:t>
      </w:r>
      <w:r>
        <w:t>there is funding for a social worker.</w:t>
      </w:r>
    </w:p>
    <w:p w14:paraId="5E0AABC3" w14:textId="77777777" w:rsidR="00A27756" w:rsidRDefault="00000000">
      <w:pPr>
        <w:pStyle w:val="BodyText"/>
        <w:spacing w:before="1" w:line="290" w:lineRule="auto"/>
        <w:ind w:left="1414"/>
      </w:pPr>
      <w:r>
        <w:rPr>
          <w:spacing w:val="-4"/>
        </w:rPr>
        <w:t xml:space="preserve">Collaborative working relationships have </w:t>
      </w:r>
      <w:r>
        <w:t>developed between the liaison CAMHS service and the paediatric team.</w:t>
      </w:r>
    </w:p>
    <w:p w14:paraId="5A6C3114" w14:textId="77777777" w:rsidR="00A27756" w:rsidRDefault="00000000">
      <w:pPr>
        <w:pStyle w:val="ListParagraph"/>
        <w:numPr>
          <w:ilvl w:val="0"/>
          <w:numId w:val="39"/>
        </w:numPr>
        <w:tabs>
          <w:tab w:val="left" w:pos="1415"/>
        </w:tabs>
        <w:spacing w:before="229" w:line="290" w:lineRule="auto"/>
        <w:ind w:left="1414" w:right="175"/>
        <w:jc w:val="left"/>
        <w:rPr>
          <w:sz w:val="20"/>
        </w:rPr>
      </w:pPr>
      <w:r>
        <w:rPr>
          <w:sz w:val="20"/>
        </w:rPr>
        <w:t>The paediatric team at the medical hospital have secured a psychologist who is available to provide input on cases</w:t>
      </w:r>
      <w:r>
        <w:rPr>
          <w:spacing w:val="-9"/>
          <w:sz w:val="20"/>
        </w:rPr>
        <w:t xml:space="preserve"> </w:t>
      </w:r>
      <w:r>
        <w:rPr>
          <w:sz w:val="20"/>
        </w:rPr>
        <w:t>where</w:t>
      </w:r>
      <w:r>
        <w:rPr>
          <w:spacing w:val="-9"/>
          <w:sz w:val="20"/>
        </w:rPr>
        <w:t xml:space="preserve"> </w:t>
      </w:r>
      <w:r>
        <w:rPr>
          <w:sz w:val="20"/>
        </w:rPr>
        <w:t>there</w:t>
      </w:r>
      <w:r>
        <w:rPr>
          <w:spacing w:val="-9"/>
          <w:sz w:val="20"/>
        </w:rPr>
        <w:t xml:space="preserve"> </w:t>
      </w:r>
      <w:r>
        <w:rPr>
          <w:sz w:val="20"/>
        </w:rPr>
        <w:t>are</w:t>
      </w:r>
      <w:r>
        <w:rPr>
          <w:spacing w:val="-9"/>
          <w:sz w:val="20"/>
        </w:rPr>
        <w:t xml:space="preserve"> </w:t>
      </w:r>
      <w:r>
        <w:rPr>
          <w:sz w:val="20"/>
        </w:rPr>
        <w:t>mental</w:t>
      </w:r>
      <w:r>
        <w:rPr>
          <w:spacing w:val="-9"/>
          <w:sz w:val="20"/>
        </w:rPr>
        <w:t xml:space="preserve"> </w:t>
      </w:r>
      <w:r>
        <w:rPr>
          <w:sz w:val="20"/>
        </w:rPr>
        <w:t>health</w:t>
      </w:r>
      <w:r>
        <w:rPr>
          <w:spacing w:val="-9"/>
          <w:sz w:val="20"/>
        </w:rPr>
        <w:t xml:space="preserve"> </w:t>
      </w:r>
      <w:r>
        <w:rPr>
          <w:sz w:val="20"/>
        </w:rPr>
        <w:t>/ medical co-morbidities.</w:t>
      </w:r>
    </w:p>
    <w:p w14:paraId="03A3B2EC" w14:textId="77777777" w:rsidR="00A27756" w:rsidRDefault="00A27756">
      <w:pPr>
        <w:pStyle w:val="BodyText"/>
        <w:rPr>
          <w:sz w:val="26"/>
        </w:rPr>
      </w:pPr>
    </w:p>
    <w:p w14:paraId="3A13B55E" w14:textId="77777777" w:rsidR="00A27756" w:rsidRDefault="00A27756">
      <w:pPr>
        <w:pStyle w:val="BodyText"/>
        <w:spacing w:before="8"/>
        <w:rPr>
          <w:sz w:val="34"/>
        </w:rPr>
      </w:pPr>
    </w:p>
    <w:p w14:paraId="2121A261" w14:textId="77777777" w:rsidR="00A27756" w:rsidRDefault="00000000">
      <w:pPr>
        <w:ind w:left="131"/>
        <w:rPr>
          <w:b/>
          <w:sz w:val="18"/>
        </w:rPr>
      </w:pPr>
      <w:r>
        <w:rPr>
          <w:b/>
          <w:color w:val="074B64"/>
          <w:spacing w:val="-5"/>
          <w:sz w:val="18"/>
        </w:rPr>
        <w:t>18</w:t>
      </w:r>
    </w:p>
    <w:p w14:paraId="225F24CD" w14:textId="77777777" w:rsidR="00A27756" w:rsidRDefault="00000000">
      <w:pPr>
        <w:pStyle w:val="ListParagraph"/>
        <w:numPr>
          <w:ilvl w:val="0"/>
          <w:numId w:val="39"/>
        </w:numPr>
        <w:tabs>
          <w:tab w:val="left" w:pos="699"/>
        </w:tabs>
        <w:spacing w:before="132" w:line="290" w:lineRule="auto"/>
        <w:ind w:left="698" w:right="1242"/>
        <w:jc w:val="left"/>
        <w:rPr>
          <w:sz w:val="20"/>
        </w:rPr>
      </w:pPr>
      <w:r>
        <w:br w:type="column"/>
      </w:r>
      <w:r>
        <w:rPr>
          <w:sz w:val="20"/>
        </w:rPr>
        <w:t>There have been extensive discussions to prepare for the introduction of</w:t>
      </w:r>
    </w:p>
    <w:p w14:paraId="3713A3D7" w14:textId="77777777" w:rsidR="00A27756" w:rsidRDefault="00000000">
      <w:pPr>
        <w:pStyle w:val="BodyText"/>
        <w:spacing w:before="1" w:line="290" w:lineRule="auto"/>
        <w:ind w:left="698" w:right="1713"/>
      </w:pPr>
      <w:r>
        <w:t>naso-gastric feeding at the local CAMHS unit, where required. We were informed that while there is</w:t>
      </w:r>
      <w:r>
        <w:rPr>
          <w:spacing w:val="80"/>
        </w:rPr>
        <w:t xml:space="preserve"> </w:t>
      </w:r>
      <w:r>
        <w:t>a commitment to this, successful facilitation of naso-gastric feeding</w:t>
      </w:r>
    </w:p>
    <w:p w14:paraId="07814102" w14:textId="77777777" w:rsidR="00A27756" w:rsidRDefault="00000000">
      <w:pPr>
        <w:pStyle w:val="BodyText"/>
        <w:spacing w:before="3" w:line="290" w:lineRule="auto"/>
        <w:ind w:left="698" w:right="1284"/>
      </w:pPr>
      <w:r>
        <w:t>is dependent on having a number of key supports in place, including the provision of a dietetics service,</w:t>
      </w:r>
      <w:r>
        <w:rPr>
          <w:spacing w:val="-8"/>
        </w:rPr>
        <w:t xml:space="preserve"> </w:t>
      </w:r>
      <w:r>
        <w:t>which has recently been secured, and the upskilling of nursing staff.</w:t>
      </w:r>
    </w:p>
    <w:p w14:paraId="04A78B4C" w14:textId="77777777" w:rsidR="00A27756" w:rsidRDefault="00000000">
      <w:pPr>
        <w:pStyle w:val="BodyText"/>
        <w:spacing w:before="229" w:line="290" w:lineRule="auto"/>
        <w:ind w:left="131" w:right="1224"/>
      </w:pPr>
      <w:r>
        <w:t>HSE mental health management met with Chloe’s parents and followed up with a written letter of apology. Chloe’s parents found this</w:t>
      </w:r>
      <w:r>
        <w:rPr>
          <w:spacing w:val="-2"/>
        </w:rPr>
        <w:t xml:space="preserve"> </w:t>
      </w:r>
      <w:r>
        <w:t>very</w:t>
      </w:r>
      <w:r>
        <w:rPr>
          <w:spacing w:val="-1"/>
        </w:rPr>
        <w:t xml:space="preserve"> </w:t>
      </w:r>
      <w:r>
        <w:t>helpful.</w:t>
      </w:r>
      <w:r>
        <w:rPr>
          <w:spacing w:val="-20"/>
        </w:rPr>
        <w:t xml:space="preserve"> </w:t>
      </w:r>
      <w:r>
        <w:t>They</w:t>
      </w:r>
      <w:r>
        <w:rPr>
          <w:spacing w:val="-1"/>
        </w:rPr>
        <w:t xml:space="preserve"> </w:t>
      </w:r>
      <w:r>
        <w:t>were given time to</w:t>
      </w:r>
      <w:r>
        <w:rPr>
          <w:spacing w:val="-5"/>
        </w:rPr>
        <w:t xml:space="preserve"> </w:t>
      </w:r>
      <w:r>
        <w:t>go</w:t>
      </w:r>
      <w:r>
        <w:rPr>
          <w:spacing w:val="-5"/>
        </w:rPr>
        <w:t xml:space="preserve"> </w:t>
      </w:r>
      <w:r>
        <w:t>through</w:t>
      </w:r>
      <w:r>
        <w:rPr>
          <w:spacing w:val="-5"/>
        </w:rPr>
        <w:t xml:space="preserve"> </w:t>
      </w:r>
      <w:r>
        <w:t>all</w:t>
      </w:r>
      <w:r>
        <w:rPr>
          <w:spacing w:val="-5"/>
        </w:rPr>
        <w:t xml:space="preserve"> </w:t>
      </w:r>
      <w:r>
        <w:t>the</w:t>
      </w:r>
      <w:r>
        <w:rPr>
          <w:spacing w:val="-5"/>
        </w:rPr>
        <w:t xml:space="preserve"> </w:t>
      </w:r>
      <w:r>
        <w:t>issues</w:t>
      </w:r>
      <w:r>
        <w:rPr>
          <w:spacing w:val="-5"/>
        </w:rPr>
        <w:t xml:space="preserve"> </w:t>
      </w:r>
      <w:r>
        <w:t>they</w:t>
      </w:r>
      <w:r>
        <w:rPr>
          <w:spacing w:val="-9"/>
        </w:rPr>
        <w:t xml:space="preserve"> </w:t>
      </w:r>
      <w:r>
        <w:t>had</w:t>
      </w:r>
      <w:r>
        <w:rPr>
          <w:spacing w:val="-5"/>
        </w:rPr>
        <w:t xml:space="preserve"> </w:t>
      </w:r>
      <w:r>
        <w:t>with</w:t>
      </w:r>
      <w:r>
        <w:rPr>
          <w:spacing w:val="-5"/>
        </w:rPr>
        <w:t xml:space="preserve"> </w:t>
      </w:r>
      <w:r>
        <w:t>the service and felt truly listened to.</w:t>
      </w:r>
    </w:p>
    <w:p w14:paraId="2A97A479" w14:textId="77777777" w:rsidR="00A27756" w:rsidRDefault="00000000">
      <w:pPr>
        <w:spacing w:before="230"/>
        <w:ind w:left="131"/>
        <w:rPr>
          <w:b/>
          <w:sz w:val="20"/>
        </w:rPr>
      </w:pPr>
      <w:r>
        <w:rPr>
          <w:b/>
          <w:color w:val="074B64"/>
          <w:sz w:val="20"/>
        </w:rPr>
        <w:t>Outcome</w:t>
      </w:r>
      <w:r>
        <w:rPr>
          <w:b/>
          <w:color w:val="074B64"/>
          <w:spacing w:val="-4"/>
          <w:sz w:val="20"/>
        </w:rPr>
        <w:t xml:space="preserve"> </w:t>
      </w:r>
      <w:r>
        <w:rPr>
          <w:b/>
          <w:color w:val="074B64"/>
          <w:sz w:val="20"/>
        </w:rPr>
        <w:t>/</w:t>
      </w:r>
      <w:r>
        <w:rPr>
          <w:b/>
          <w:color w:val="074B64"/>
          <w:spacing w:val="-3"/>
          <w:sz w:val="20"/>
        </w:rPr>
        <w:t xml:space="preserve"> </w:t>
      </w:r>
      <w:r>
        <w:rPr>
          <w:b/>
          <w:color w:val="074B64"/>
          <w:sz w:val="20"/>
        </w:rPr>
        <w:t>Next</w:t>
      </w:r>
      <w:r>
        <w:rPr>
          <w:b/>
          <w:color w:val="074B64"/>
          <w:spacing w:val="-8"/>
          <w:sz w:val="20"/>
        </w:rPr>
        <w:t xml:space="preserve"> </w:t>
      </w:r>
      <w:r>
        <w:rPr>
          <w:b/>
          <w:color w:val="074B64"/>
          <w:spacing w:val="-2"/>
          <w:sz w:val="20"/>
        </w:rPr>
        <w:t>steps</w:t>
      </w:r>
    </w:p>
    <w:p w14:paraId="168D82D6" w14:textId="77777777" w:rsidR="00A27756" w:rsidRDefault="00000000">
      <w:pPr>
        <w:pStyle w:val="BodyText"/>
        <w:spacing w:before="162"/>
        <w:ind w:left="131"/>
      </w:pPr>
      <w:r>
        <w:rPr>
          <w:spacing w:val="-4"/>
        </w:rPr>
        <w:t>We</w:t>
      </w:r>
      <w:r>
        <w:rPr>
          <w:spacing w:val="-10"/>
        </w:rPr>
        <w:t xml:space="preserve"> </w:t>
      </w:r>
      <w:r>
        <w:rPr>
          <w:spacing w:val="-4"/>
        </w:rPr>
        <w:t>highlighted</w:t>
      </w:r>
      <w:r>
        <w:rPr>
          <w:spacing w:val="-8"/>
        </w:rPr>
        <w:t xml:space="preserve"> </w:t>
      </w:r>
      <w:r>
        <w:rPr>
          <w:spacing w:val="-4"/>
        </w:rPr>
        <w:t>the</w:t>
      </w:r>
      <w:r>
        <w:rPr>
          <w:spacing w:val="-8"/>
        </w:rPr>
        <w:t xml:space="preserve"> </w:t>
      </w:r>
      <w:r>
        <w:rPr>
          <w:spacing w:val="-4"/>
        </w:rPr>
        <w:t>following</w:t>
      </w:r>
      <w:r>
        <w:rPr>
          <w:spacing w:val="-8"/>
        </w:rPr>
        <w:t xml:space="preserve"> </w:t>
      </w:r>
      <w:r>
        <w:rPr>
          <w:spacing w:val="-4"/>
        </w:rPr>
        <w:t>issues</w:t>
      </w:r>
      <w:r>
        <w:rPr>
          <w:spacing w:val="-8"/>
        </w:rPr>
        <w:t xml:space="preserve"> </w:t>
      </w:r>
      <w:r>
        <w:rPr>
          <w:spacing w:val="-4"/>
        </w:rPr>
        <w:t>to</w:t>
      </w:r>
      <w:r>
        <w:rPr>
          <w:spacing w:val="-8"/>
        </w:rPr>
        <w:t xml:space="preserve"> </w:t>
      </w:r>
      <w:r>
        <w:rPr>
          <w:spacing w:val="-4"/>
        </w:rPr>
        <w:t>the</w:t>
      </w:r>
      <w:r>
        <w:rPr>
          <w:spacing w:val="-8"/>
        </w:rPr>
        <w:t xml:space="preserve"> </w:t>
      </w:r>
      <w:r>
        <w:rPr>
          <w:spacing w:val="-4"/>
        </w:rPr>
        <w:t>HSE:</w:t>
      </w:r>
    </w:p>
    <w:p w14:paraId="4DE10D27" w14:textId="77777777" w:rsidR="00A27756" w:rsidRDefault="00A27756">
      <w:pPr>
        <w:pStyle w:val="BodyText"/>
        <w:spacing w:before="10"/>
        <w:rPr>
          <w:sz w:val="23"/>
        </w:rPr>
      </w:pPr>
    </w:p>
    <w:p w14:paraId="4DC280F6" w14:textId="77777777" w:rsidR="00A27756" w:rsidRDefault="00000000">
      <w:pPr>
        <w:ind w:left="131"/>
        <w:rPr>
          <w:b/>
          <w:sz w:val="20"/>
        </w:rPr>
      </w:pPr>
      <w:r>
        <w:rPr>
          <w:b/>
          <w:sz w:val="20"/>
        </w:rPr>
        <w:t>Access</w:t>
      </w:r>
      <w:r>
        <w:rPr>
          <w:b/>
          <w:spacing w:val="-5"/>
          <w:sz w:val="20"/>
        </w:rPr>
        <w:t xml:space="preserve"> </w:t>
      </w:r>
      <w:r>
        <w:rPr>
          <w:b/>
          <w:sz w:val="20"/>
        </w:rPr>
        <w:t>naso-gastric</w:t>
      </w:r>
      <w:r>
        <w:rPr>
          <w:b/>
          <w:spacing w:val="-4"/>
          <w:sz w:val="20"/>
        </w:rPr>
        <w:t xml:space="preserve"> </w:t>
      </w:r>
      <w:r>
        <w:rPr>
          <w:b/>
          <w:spacing w:val="-2"/>
          <w:sz w:val="20"/>
        </w:rPr>
        <w:t>feeding:</w:t>
      </w:r>
    </w:p>
    <w:p w14:paraId="39DA3782" w14:textId="77777777" w:rsidR="00A27756" w:rsidRDefault="00A27756">
      <w:pPr>
        <w:pStyle w:val="BodyText"/>
        <w:spacing w:before="10"/>
        <w:rPr>
          <w:b/>
          <w:sz w:val="23"/>
        </w:rPr>
      </w:pPr>
    </w:p>
    <w:p w14:paraId="03903D6A" w14:textId="77777777" w:rsidR="00A27756" w:rsidRDefault="00000000">
      <w:pPr>
        <w:pStyle w:val="BodyText"/>
        <w:spacing w:line="290" w:lineRule="auto"/>
        <w:ind w:left="131" w:right="1081"/>
      </w:pPr>
      <w:r>
        <w:t>In</w:t>
      </w:r>
      <w:r>
        <w:rPr>
          <w:spacing w:val="-9"/>
        </w:rPr>
        <w:t xml:space="preserve"> </w:t>
      </w:r>
      <w:r>
        <w:t>the</w:t>
      </w:r>
      <w:r>
        <w:rPr>
          <w:spacing w:val="-9"/>
        </w:rPr>
        <w:t xml:space="preserve"> </w:t>
      </w:r>
      <w:r>
        <w:t>event</w:t>
      </w:r>
      <w:r>
        <w:rPr>
          <w:spacing w:val="-13"/>
        </w:rPr>
        <w:t xml:space="preserve"> </w:t>
      </w:r>
      <w:r>
        <w:t>of</w:t>
      </w:r>
      <w:r>
        <w:rPr>
          <w:spacing w:val="-12"/>
        </w:rPr>
        <w:t xml:space="preserve"> </w:t>
      </w:r>
      <w:r>
        <w:t>naso-gastric</w:t>
      </w:r>
      <w:r>
        <w:rPr>
          <w:spacing w:val="-9"/>
        </w:rPr>
        <w:t xml:space="preserve"> </w:t>
      </w:r>
      <w:r>
        <w:t>feeding</w:t>
      </w:r>
      <w:r>
        <w:rPr>
          <w:spacing w:val="-9"/>
        </w:rPr>
        <w:t xml:space="preserve"> </w:t>
      </w:r>
      <w:r>
        <w:t>not</w:t>
      </w:r>
      <w:r>
        <w:rPr>
          <w:spacing w:val="-12"/>
        </w:rPr>
        <w:t xml:space="preserve"> </w:t>
      </w:r>
      <w:r>
        <w:t>being available in everyCAMHS inpatient unit, we would strongly encourage the HSE to take steps to ensure that there are no barriers to admissions outside of a catchment area in circumstances where a child is deemed to require this intervention.</w:t>
      </w:r>
    </w:p>
    <w:p w14:paraId="4F90AE0D" w14:textId="77777777" w:rsidR="00A27756" w:rsidRDefault="00000000">
      <w:pPr>
        <w:spacing w:before="231" w:line="290" w:lineRule="auto"/>
        <w:ind w:left="131" w:right="1284"/>
        <w:rPr>
          <w:b/>
          <w:sz w:val="20"/>
        </w:rPr>
      </w:pPr>
      <w:r>
        <w:rPr>
          <w:b/>
          <w:sz w:val="20"/>
        </w:rPr>
        <w:t>Access</w:t>
      </w:r>
      <w:r>
        <w:rPr>
          <w:b/>
          <w:spacing w:val="-11"/>
          <w:sz w:val="20"/>
        </w:rPr>
        <w:t xml:space="preserve"> </w:t>
      </w:r>
      <w:r>
        <w:rPr>
          <w:b/>
          <w:sz w:val="20"/>
        </w:rPr>
        <w:t>to</w:t>
      </w:r>
      <w:r>
        <w:rPr>
          <w:b/>
          <w:spacing w:val="-10"/>
          <w:sz w:val="20"/>
        </w:rPr>
        <w:t xml:space="preserve"> </w:t>
      </w:r>
      <w:r>
        <w:rPr>
          <w:b/>
          <w:sz w:val="20"/>
        </w:rPr>
        <w:t>CAMHS</w:t>
      </w:r>
      <w:r>
        <w:rPr>
          <w:b/>
          <w:spacing w:val="-10"/>
          <w:sz w:val="20"/>
        </w:rPr>
        <w:t xml:space="preserve"> </w:t>
      </w:r>
      <w:r>
        <w:rPr>
          <w:b/>
          <w:sz w:val="20"/>
        </w:rPr>
        <w:t>inpatient</w:t>
      </w:r>
      <w:r>
        <w:rPr>
          <w:b/>
          <w:spacing w:val="-12"/>
          <w:sz w:val="20"/>
        </w:rPr>
        <w:t xml:space="preserve"> </w:t>
      </w:r>
      <w:r>
        <w:rPr>
          <w:b/>
          <w:sz w:val="20"/>
        </w:rPr>
        <w:t>beds</w:t>
      </w:r>
      <w:r>
        <w:rPr>
          <w:b/>
          <w:spacing w:val="-10"/>
          <w:sz w:val="20"/>
        </w:rPr>
        <w:t xml:space="preserve"> </w:t>
      </w:r>
      <w:r>
        <w:rPr>
          <w:b/>
          <w:sz w:val="20"/>
        </w:rPr>
        <w:t>/</w:t>
      </w:r>
      <w:r>
        <w:rPr>
          <w:b/>
          <w:spacing w:val="-10"/>
          <w:sz w:val="20"/>
        </w:rPr>
        <w:t xml:space="preserve"> </w:t>
      </w:r>
      <w:r>
        <w:rPr>
          <w:b/>
          <w:sz w:val="20"/>
        </w:rPr>
        <w:t xml:space="preserve">referral </w:t>
      </w:r>
      <w:r>
        <w:rPr>
          <w:b/>
          <w:spacing w:val="-2"/>
          <w:sz w:val="20"/>
        </w:rPr>
        <w:t>pathways</w:t>
      </w:r>
    </w:p>
    <w:p w14:paraId="7C71F871" w14:textId="77777777" w:rsidR="00A27756" w:rsidRDefault="00000000">
      <w:pPr>
        <w:pStyle w:val="BodyText"/>
        <w:spacing w:before="227" w:line="290" w:lineRule="auto"/>
        <w:ind w:left="131" w:right="1284"/>
      </w:pPr>
      <w:r>
        <w:t>The OCO encourages the HSE nationally</w:t>
      </w:r>
      <w:r>
        <w:rPr>
          <w:spacing w:val="-1"/>
        </w:rPr>
        <w:t xml:space="preserve"> </w:t>
      </w:r>
      <w:r>
        <w:t>to conduct</w:t>
      </w:r>
      <w:r>
        <w:rPr>
          <w:spacing w:val="-2"/>
        </w:rPr>
        <w:t xml:space="preserve"> </w:t>
      </w:r>
      <w:r>
        <w:t>a review/clinical audit</w:t>
      </w:r>
      <w:r>
        <w:rPr>
          <w:spacing w:val="-2"/>
        </w:rPr>
        <w:t xml:space="preserve"> </w:t>
      </w:r>
      <w:r>
        <w:t>of</w:t>
      </w:r>
      <w:r>
        <w:rPr>
          <w:spacing w:val="-2"/>
        </w:rPr>
        <w:t xml:space="preserve"> </w:t>
      </w:r>
      <w:r>
        <w:t>decision making</w:t>
      </w:r>
      <w:r>
        <w:rPr>
          <w:spacing w:val="-12"/>
        </w:rPr>
        <w:t xml:space="preserve"> </w:t>
      </w:r>
      <w:r>
        <w:t>with</w:t>
      </w:r>
      <w:r>
        <w:rPr>
          <w:spacing w:val="-12"/>
        </w:rPr>
        <w:t xml:space="preserve"> </w:t>
      </w:r>
      <w:r>
        <w:t>regard</w:t>
      </w:r>
      <w:r>
        <w:rPr>
          <w:spacing w:val="-12"/>
        </w:rPr>
        <w:t xml:space="preserve"> </w:t>
      </w:r>
      <w:r>
        <w:t>to</w:t>
      </w:r>
      <w:r>
        <w:rPr>
          <w:spacing w:val="-12"/>
        </w:rPr>
        <w:t xml:space="preserve"> </w:t>
      </w:r>
      <w:r>
        <w:t>referrals</w:t>
      </w:r>
      <w:r>
        <w:rPr>
          <w:spacing w:val="-12"/>
        </w:rPr>
        <w:t xml:space="preserve"> </w:t>
      </w:r>
      <w:r>
        <w:t>to</w:t>
      </w:r>
      <w:r>
        <w:rPr>
          <w:spacing w:val="-12"/>
        </w:rPr>
        <w:t xml:space="preserve"> </w:t>
      </w:r>
      <w:r>
        <w:t>inpatient CAMHS units so as to ensure that</w:t>
      </w:r>
      <w:r>
        <w:rPr>
          <w:spacing w:val="-4"/>
        </w:rPr>
        <w:t xml:space="preserve"> </w:t>
      </w:r>
      <w:r>
        <w:t>the best interests of the child are paramount.</w:t>
      </w:r>
      <w:r>
        <w:rPr>
          <w:spacing w:val="-11"/>
        </w:rPr>
        <w:t xml:space="preserve"> </w:t>
      </w:r>
      <w:r>
        <w:t>This should include a review of the role of the National Mental Health Operations Team</w:t>
      </w:r>
    </w:p>
    <w:p w14:paraId="3B551172" w14:textId="77777777" w:rsidR="00A27756" w:rsidRDefault="00000000">
      <w:pPr>
        <w:pStyle w:val="BodyText"/>
        <w:spacing w:before="4" w:line="290" w:lineRule="auto"/>
        <w:ind w:left="131" w:right="1081"/>
      </w:pPr>
      <w:r>
        <w:t>as a central bed manager in supporting admissions</w:t>
      </w:r>
      <w:r>
        <w:rPr>
          <w:spacing w:val="-8"/>
        </w:rPr>
        <w:t xml:space="preserve"> </w:t>
      </w:r>
      <w:r>
        <w:t>to</w:t>
      </w:r>
      <w:r>
        <w:rPr>
          <w:spacing w:val="-8"/>
        </w:rPr>
        <w:t xml:space="preserve"> </w:t>
      </w:r>
      <w:r>
        <w:t>all</w:t>
      </w:r>
      <w:r>
        <w:rPr>
          <w:spacing w:val="-8"/>
        </w:rPr>
        <w:t xml:space="preserve"> </w:t>
      </w:r>
      <w:r>
        <w:t>four</w:t>
      </w:r>
      <w:r>
        <w:rPr>
          <w:spacing w:val="-10"/>
        </w:rPr>
        <w:t xml:space="preserve"> </w:t>
      </w:r>
      <w:r>
        <w:t>units</w:t>
      </w:r>
      <w:r>
        <w:rPr>
          <w:spacing w:val="-8"/>
        </w:rPr>
        <w:t xml:space="preserve"> </w:t>
      </w:r>
      <w:r>
        <w:t>and</w:t>
      </w:r>
      <w:r>
        <w:rPr>
          <w:spacing w:val="-8"/>
        </w:rPr>
        <w:t xml:space="preserve"> </w:t>
      </w:r>
      <w:r>
        <w:t>should</w:t>
      </w:r>
      <w:r>
        <w:rPr>
          <w:spacing w:val="-8"/>
        </w:rPr>
        <w:t xml:space="preserve"> </w:t>
      </w:r>
      <w:r>
        <w:t>ensure that no child is turned down for admission</w:t>
      </w:r>
    </w:p>
    <w:p w14:paraId="498B08C5" w14:textId="77777777" w:rsidR="00A27756" w:rsidRDefault="00000000">
      <w:pPr>
        <w:pStyle w:val="BodyText"/>
        <w:spacing w:before="1" w:line="290" w:lineRule="auto"/>
        <w:ind w:left="131" w:right="1300"/>
      </w:pPr>
      <w:r>
        <w:t>for non-clinical reasons in circumstances where there are available beds.</w:t>
      </w:r>
      <w:r>
        <w:rPr>
          <w:spacing w:val="-10"/>
        </w:rPr>
        <w:t xml:space="preserve"> </w:t>
      </w:r>
      <w:r>
        <w:t>This could form part of the review of the CAMHS Operational</w:t>
      </w:r>
      <w:r>
        <w:rPr>
          <w:spacing w:val="-11"/>
        </w:rPr>
        <w:t xml:space="preserve"> </w:t>
      </w:r>
      <w:r>
        <w:t>Guidelines</w:t>
      </w:r>
      <w:r>
        <w:rPr>
          <w:spacing w:val="-11"/>
        </w:rPr>
        <w:t xml:space="preserve"> </w:t>
      </w:r>
      <w:r>
        <w:t>as</w:t>
      </w:r>
      <w:r>
        <w:rPr>
          <w:spacing w:val="-11"/>
        </w:rPr>
        <w:t xml:space="preserve"> </w:t>
      </w:r>
      <w:r>
        <w:t>recommended</w:t>
      </w:r>
      <w:r>
        <w:rPr>
          <w:spacing w:val="-11"/>
        </w:rPr>
        <w:t xml:space="preserve"> </w:t>
      </w:r>
      <w:r>
        <w:t>by the</w:t>
      </w:r>
      <w:r>
        <w:rPr>
          <w:spacing w:val="-11"/>
        </w:rPr>
        <w:t xml:space="preserve"> </w:t>
      </w:r>
      <w:r>
        <w:t>Maskey</w:t>
      </w:r>
      <w:r>
        <w:rPr>
          <w:spacing w:val="-13"/>
        </w:rPr>
        <w:t xml:space="preserve"> </w:t>
      </w:r>
      <w:r>
        <w:t>review</w:t>
      </w:r>
      <w:r>
        <w:rPr>
          <w:spacing w:val="-10"/>
        </w:rPr>
        <w:t xml:space="preserve"> </w:t>
      </w:r>
      <w:r>
        <w:t>or</w:t>
      </w:r>
      <w:r>
        <w:rPr>
          <w:spacing w:val="-12"/>
        </w:rPr>
        <w:t xml:space="preserve"> </w:t>
      </w:r>
      <w:r>
        <w:t>it</w:t>
      </w:r>
      <w:r>
        <w:rPr>
          <w:spacing w:val="-13"/>
        </w:rPr>
        <w:t xml:space="preserve"> </w:t>
      </w:r>
      <w:r>
        <w:t>could</w:t>
      </w:r>
      <w:r>
        <w:rPr>
          <w:spacing w:val="-10"/>
        </w:rPr>
        <w:t xml:space="preserve"> </w:t>
      </w:r>
      <w:r>
        <w:t>be</w:t>
      </w:r>
      <w:r>
        <w:rPr>
          <w:spacing w:val="-10"/>
        </w:rPr>
        <w:t xml:space="preserve"> </w:t>
      </w:r>
      <w:r>
        <w:t>conducted as a standalone review.</w:t>
      </w:r>
    </w:p>
    <w:p w14:paraId="75DC5CE8" w14:textId="77777777" w:rsidR="00A27756" w:rsidRDefault="00A27756">
      <w:pPr>
        <w:pStyle w:val="BodyText"/>
        <w:rPr>
          <w:sz w:val="26"/>
        </w:rPr>
      </w:pPr>
    </w:p>
    <w:p w14:paraId="21E52D57" w14:textId="77777777" w:rsidR="00A27756" w:rsidRDefault="00A27756">
      <w:pPr>
        <w:pStyle w:val="BodyText"/>
        <w:spacing w:before="8"/>
        <w:rPr>
          <w:sz w:val="29"/>
        </w:rPr>
      </w:pPr>
    </w:p>
    <w:p w14:paraId="70091C39" w14:textId="77777777" w:rsidR="00A27756" w:rsidRDefault="00000000">
      <w:pPr>
        <w:ind w:left="1911"/>
        <w:rPr>
          <w:b/>
          <w:sz w:val="16"/>
        </w:rPr>
      </w:pPr>
      <w:r>
        <w:rPr>
          <w:color w:val="074B64"/>
          <w:sz w:val="16"/>
        </w:rPr>
        <w:t>Annual</w:t>
      </w:r>
      <w:r>
        <w:rPr>
          <w:color w:val="074B64"/>
          <w:spacing w:val="-3"/>
          <w:sz w:val="16"/>
        </w:rPr>
        <w:t xml:space="preserve"> </w:t>
      </w:r>
      <w:r>
        <w:rPr>
          <w:color w:val="074B64"/>
          <w:sz w:val="16"/>
        </w:rPr>
        <w:t>Report</w:t>
      </w:r>
      <w:r>
        <w:rPr>
          <w:color w:val="074B64"/>
          <w:spacing w:val="-5"/>
          <w:sz w:val="16"/>
        </w:rPr>
        <w:t xml:space="preserve"> </w:t>
      </w:r>
      <w:r>
        <w:rPr>
          <w:color w:val="074B64"/>
          <w:sz w:val="16"/>
        </w:rPr>
        <w:t>2023</w:t>
      </w:r>
      <w:r>
        <w:rPr>
          <w:color w:val="074B64"/>
          <w:spacing w:val="-1"/>
          <w:sz w:val="16"/>
        </w:rPr>
        <w:t xml:space="preserve"> </w:t>
      </w:r>
      <w:r>
        <w:rPr>
          <w:b/>
          <w:color w:val="F06C9F"/>
          <w:sz w:val="16"/>
        </w:rPr>
        <w:t xml:space="preserve">Case </w:t>
      </w:r>
      <w:r>
        <w:rPr>
          <w:b/>
          <w:color w:val="F06C9F"/>
          <w:spacing w:val="-2"/>
          <w:sz w:val="16"/>
        </w:rPr>
        <w:t>Studies</w:t>
      </w:r>
    </w:p>
    <w:p w14:paraId="288CAAB3" w14:textId="77777777" w:rsidR="00A27756" w:rsidRDefault="00A27756">
      <w:pPr>
        <w:rPr>
          <w:sz w:val="16"/>
        </w:rPr>
        <w:sectPr w:rsidR="00A27756">
          <w:pgSz w:w="11910" w:h="16840"/>
          <w:pgMar w:top="1080" w:right="0" w:bottom="280" w:left="400" w:header="720" w:footer="720" w:gutter="0"/>
          <w:cols w:num="2" w:space="720" w:equalWidth="0">
            <w:col w:w="5160" w:space="686"/>
            <w:col w:w="5664"/>
          </w:cols>
        </w:sectPr>
      </w:pPr>
    </w:p>
    <w:p w14:paraId="377D4F66" w14:textId="77777777" w:rsidR="00A27756" w:rsidRDefault="00000000">
      <w:pPr>
        <w:spacing w:before="132"/>
        <w:ind w:left="847"/>
        <w:jc w:val="both"/>
        <w:rPr>
          <w:b/>
          <w:sz w:val="20"/>
        </w:rPr>
      </w:pPr>
      <w:r>
        <w:rPr>
          <w:b/>
          <w:sz w:val="20"/>
        </w:rPr>
        <w:lastRenderedPageBreak/>
        <w:t>Liaison</w:t>
      </w:r>
      <w:r>
        <w:rPr>
          <w:b/>
          <w:spacing w:val="-2"/>
          <w:sz w:val="20"/>
        </w:rPr>
        <w:t xml:space="preserve"> </w:t>
      </w:r>
      <w:r>
        <w:rPr>
          <w:b/>
          <w:sz w:val="20"/>
        </w:rPr>
        <w:t>CAMHS</w:t>
      </w:r>
      <w:r>
        <w:rPr>
          <w:b/>
          <w:spacing w:val="-1"/>
          <w:sz w:val="20"/>
        </w:rPr>
        <w:t xml:space="preserve"> </w:t>
      </w:r>
      <w:r>
        <w:rPr>
          <w:b/>
          <w:spacing w:val="-2"/>
          <w:sz w:val="20"/>
        </w:rPr>
        <w:t>Service</w:t>
      </w:r>
    </w:p>
    <w:p w14:paraId="5D5BC2A3" w14:textId="77777777" w:rsidR="00A27756" w:rsidRDefault="00A27756">
      <w:pPr>
        <w:pStyle w:val="BodyText"/>
        <w:spacing w:before="10"/>
        <w:rPr>
          <w:b/>
          <w:sz w:val="23"/>
        </w:rPr>
      </w:pPr>
    </w:p>
    <w:p w14:paraId="2446C51A" w14:textId="77777777" w:rsidR="00A27756" w:rsidRDefault="00000000">
      <w:pPr>
        <w:pStyle w:val="BodyText"/>
        <w:spacing w:line="290" w:lineRule="auto"/>
        <w:ind w:left="847" w:right="6519"/>
        <w:jc w:val="both"/>
      </w:pPr>
      <w:r>
        <w:t>The</w:t>
      </w:r>
      <w:r>
        <w:rPr>
          <w:spacing w:val="-13"/>
        </w:rPr>
        <w:t xml:space="preserve"> </w:t>
      </w:r>
      <w:r>
        <w:t>OCO</w:t>
      </w:r>
      <w:r>
        <w:rPr>
          <w:spacing w:val="-11"/>
        </w:rPr>
        <w:t xml:space="preserve"> </w:t>
      </w:r>
      <w:r>
        <w:t>strongly</w:t>
      </w:r>
      <w:r>
        <w:rPr>
          <w:spacing w:val="-13"/>
        </w:rPr>
        <w:t xml:space="preserve"> </w:t>
      </w:r>
      <w:r>
        <w:t>encourages</w:t>
      </w:r>
      <w:r>
        <w:rPr>
          <w:spacing w:val="-11"/>
        </w:rPr>
        <w:t xml:space="preserve"> </w:t>
      </w:r>
      <w:r>
        <w:t>HSE</w:t>
      </w:r>
      <w:r>
        <w:rPr>
          <w:spacing w:val="-12"/>
        </w:rPr>
        <w:t xml:space="preserve"> </w:t>
      </w:r>
      <w:r>
        <w:t>nationally to</w:t>
      </w:r>
      <w:r>
        <w:rPr>
          <w:spacing w:val="-7"/>
        </w:rPr>
        <w:t xml:space="preserve"> </w:t>
      </w:r>
      <w:r>
        <w:t>make</w:t>
      </w:r>
      <w:r>
        <w:rPr>
          <w:spacing w:val="-7"/>
        </w:rPr>
        <w:t xml:space="preserve"> </w:t>
      </w:r>
      <w:r>
        <w:t>resources</w:t>
      </w:r>
      <w:r>
        <w:rPr>
          <w:spacing w:val="-7"/>
        </w:rPr>
        <w:t xml:space="preserve"> </w:t>
      </w:r>
      <w:r>
        <w:t>available</w:t>
      </w:r>
      <w:r>
        <w:rPr>
          <w:spacing w:val="-7"/>
        </w:rPr>
        <w:t xml:space="preserve"> </w:t>
      </w:r>
      <w:r>
        <w:t>to</w:t>
      </w:r>
      <w:r>
        <w:rPr>
          <w:spacing w:val="-7"/>
        </w:rPr>
        <w:t xml:space="preserve"> </w:t>
      </w:r>
      <w:r>
        <w:t>fully</w:t>
      </w:r>
      <w:r>
        <w:rPr>
          <w:spacing w:val="-11"/>
        </w:rPr>
        <w:t xml:space="preserve"> </w:t>
      </w:r>
      <w:r>
        <w:t>staff</w:t>
      </w:r>
      <w:r>
        <w:rPr>
          <w:spacing w:val="-10"/>
        </w:rPr>
        <w:t xml:space="preserve"> </w:t>
      </w:r>
      <w:r>
        <w:t>the Liaison CAMHS team.</w:t>
      </w:r>
    </w:p>
    <w:p w14:paraId="4A0440C6" w14:textId="77777777" w:rsidR="00A27756" w:rsidRDefault="00000000">
      <w:pPr>
        <w:pStyle w:val="BodyText"/>
        <w:spacing w:before="229" w:line="290" w:lineRule="auto"/>
        <w:ind w:left="847" w:right="6370"/>
      </w:pPr>
      <w:r>
        <w:t>We are delighted to hear from Chloe’s parent’s that while she continues to experience anxiety she has made huge improvements, is attending school and is progressing well in all areas of her life.</w:t>
      </w:r>
      <w:r>
        <w:rPr>
          <w:spacing w:val="-5"/>
        </w:rPr>
        <w:t xml:space="preserve"> </w:t>
      </w:r>
      <w:r>
        <w:t>We hope</w:t>
      </w:r>
      <w:r>
        <w:rPr>
          <w:spacing w:val="-6"/>
        </w:rPr>
        <w:t xml:space="preserve"> </w:t>
      </w:r>
      <w:r>
        <w:t>her</w:t>
      </w:r>
      <w:r>
        <w:rPr>
          <w:spacing w:val="-8"/>
        </w:rPr>
        <w:t xml:space="preserve"> </w:t>
      </w:r>
      <w:r>
        <w:t>case</w:t>
      </w:r>
      <w:r>
        <w:rPr>
          <w:spacing w:val="-6"/>
        </w:rPr>
        <w:t xml:space="preserve"> </w:t>
      </w:r>
      <w:r>
        <w:t>will</w:t>
      </w:r>
      <w:r>
        <w:rPr>
          <w:spacing w:val="-6"/>
        </w:rPr>
        <w:t xml:space="preserve"> </w:t>
      </w:r>
      <w:r>
        <w:t>help</w:t>
      </w:r>
      <w:r>
        <w:rPr>
          <w:spacing w:val="-6"/>
        </w:rPr>
        <w:t xml:space="preserve"> </w:t>
      </w:r>
      <w:r>
        <w:t>other</w:t>
      </w:r>
      <w:r>
        <w:rPr>
          <w:spacing w:val="-8"/>
        </w:rPr>
        <w:t xml:space="preserve"> </w:t>
      </w:r>
      <w:r>
        <w:t>children</w:t>
      </w:r>
      <w:r>
        <w:rPr>
          <w:spacing w:val="-6"/>
        </w:rPr>
        <w:t xml:space="preserve"> </w:t>
      </w:r>
      <w:r>
        <w:t>in</w:t>
      </w:r>
      <w:r>
        <w:rPr>
          <w:spacing w:val="-6"/>
        </w:rPr>
        <w:t xml:space="preserve"> </w:t>
      </w:r>
      <w:r>
        <w:t xml:space="preserve">the </w:t>
      </w:r>
      <w:r>
        <w:rPr>
          <w:spacing w:val="-2"/>
        </w:rPr>
        <w:t>future.</w:t>
      </w:r>
    </w:p>
    <w:p w14:paraId="2035CCF7" w14:textId="77777777" w:rsidR="00A27756" w:rsidRDefault="00A27756">
      <w:pPr>
        <w:pStyle w:val="BodyText"/>
      </w:pPr>
    </w:p>
    <w:p w14:paraId="4B04DBD3" w14:textId="77777777" w:rsidR="00A27756" w:rsidRDefault="00A27756">
      <w:pPr>
        <w:pStyle w:val="BodyText"/>
      </w:pPr>
    </w:p>
    <w:p w14:paraId="1471FB0E" w14:textId="77777777" w:rsidR="00A27756" w:rsidRDefault="00A27756">
      <w:pPr>
        <w:pStyle w:val="BodyText"/>
      </w:pPr>
    </w:p>
    <w:p w14:paraId="73B913E9" w14:textId="77777777" w:rsidR="00A27756" w:rsidRDefault="00A27756">
      <w:pPr>
        <w:pStyle w:val="BodyText"/>
      </w:pPr>
    </w:p>
    <w:p w14:paraId="1E3DCAF5" w14:textId="77777777" w:rsidR="00A27756" w:rsidRDefault="00A27756">
      <w:pPr>
        <w:pStyle w:val="BodyText"/>
      </w:pPr>
    </w:p>
    <w:p w14:paraId="439FCF7A" w14:textId="77777777" w:rsidR="00A27756" w:rsidRDefault="00A27756">
      <w:pPr>
        <w:pStyle w:val="BodyText"/>
      </w:pPr>
    </w:p>
    <w:p w14:paraId="64E7572E" w14:textId="77777777" w:rsidR="00A27756" w:rsidRDefault="00A27756">
      <w:pPr>
        <w:pStyle w:val="BodyText"/>
      </w:pPr>
    </w:p>
    <w:p w14:paraId="1A087414" w14:textId="77777777" w:rsidR="00A27756" w:rsidRDefault="00A27756">
      <w:pPr>
        <w:pStyle w:val="BodyText"/>
      </w:pPr>
    </w:p>
    <w:p w14:paraId="5159DA1D" w14:textId="77777777" w:rsidR="00A27756" w:rsidRDefault="00A27756">
      <w:pPr>
        <w:pStyle w:val="BodyText"/>
      </w:pPr>
    </w:p>
    <w:p w14:paraId="7F1162DF" w14:textId="77777777" w:rsidR="00A27756" w:rsidRDefault="00A27756">
      <w:pPr>
        <w:pStyle w:val="BodyText"/>
      </w:pPr>
    </w:p>
    <w:p w14:paraId="590B0B22" w14:textId="77777777" w:rsidR="00A27756" w:rsidRDefault="00A27756">
      <w:pPr>
        <w:pStyle w:val="BodyText"/>
      </w:pPr>
    </w:p>
    <w:p w14:paraId="17B6F697" w14:textId="77777777" w:rsidR="00A27756" w:rsidRDefault="00A27756">
      <w:pPr>
        <w:pStyle w:val="BodyText"/>
      </w:pPr>
    </w:p>
    <w:p w14:paraId="611EAD29" w14:textId="77777777" w:rsidR="00A27756" w:rsidRDefault="00A27756">
      <w:pPr>
        <w:pStyle w:val="BodyText"/>
      </w:pPr>
    </w:p>
    <w:p w14:paraId="70E5E179" w14:textId="77777777" w:rsidR="00A27756" w:rsidRDefault="00A27756">
      <w:pPr>
        <w:pStyle w:val="BodyText"/>
      </w:pPr>
    </w:p>
    <w:p w14:paraId="3E07C828" w14:textId="77777777" w:rsidR="00A27756" w:rsidRDefault="00A27756">
      <w:pPr>
        <w:pStyle w:val="BodyText"/>
      </w:pPr>
    </w:p>
    <w:p w14:paraId="4B968145" w14:textId="77777777" w:rsidR="00A27756" w:rsidRDefault="00A27756">
      <w:pPr>
        <w:pStyle w:val="BodyText"/>
      </w:pPr>
    </w:p>
    <w:p w14:paraId="67EA0CA1" w14:textId="77777777" w:rsidR="00A27756" w:rsidRDefault="00A27756">
      <w:pPr>
        <w:pStyle w:val="BodyText"/>
      </w:pPr>
    </w:p>
    <w:p w14:paraId="18F37128" w14:textId="77777777" w:rsidR="00A27756" w:rsidRDefault="00A27756">
      <w:pPr>
        <w:pStyle w:val="BodyText"/>
      </w:pPr>
    </w:p>
    <w:p w14:paraId="4E48B7E3" w14:textId="77777777" w:rsidR="00A27756" w:rsidRDefault="00A27756">
      <w:pPr>
        <w:pStyle w:val="BodyText"/>
      </w:pPr>
    </w:p>
    <w:p w14:paraId="56C36DAF" w14:textId="77777777" w:rsidR="00A27756" w:rsidRDefault="00A27756">
      <w:pPr>
        <w:pStyle w:val="BodyText"/>
      </w:pPr>
    </w:p>
    <w:p w14:paraId="2253B3D5" w14:textId="77777777" w:rsidR="00A27756" w:rsidRDefault="00A27756">
      <w:pPr>
        <w:pStyle w:val="BodyText"/>
      </w:pPr>
    </w:p>
    <w:p w14:paraId="0026C361" w14:textId="77777777" w:rsidR="00A27756" w:rsidRDefault="00A27756">
      <w:pPr>
        <w:pStyle w:val="BodyText"/>
      </w:pPr>
    </w:p>
    <w:p w14:paraId="6A222146" w14:textId="77777777" w:rsidR="00A27756" w:rsidRDefault="00A27756">
      <w:pPr>
        <w:pStyle w:val="BodyText"/>
      </w:pPr>
    </w:p>
    <w:p w14:paraId="3A636DBF" w14:textId="77777777" w:rsidR="00A27756" w:rsidRDefault="00A27756">
      <w:pPr>
        <w:pStyle w:val="BodyText"/>
      </w:pPr>
    </w:p>
    <w:p w14:paraId="13760F28" w14:textId="77777777" w:rsidR="00A27756" w:rsidRDefault="00A27756">
      <w:pPr>
        <w:pStyle w:val="BodyText"/>
      </w:pPr>
    </w:p>
    <w:p w14:paraId="3330320C" w14:textId="77777777" w:rsidR="00A27756" w:rsidRDefault="00A27756">
      <w:pPr>
        <w:pStyle w:val="BodyText"/>
      </w:pPr>
    </w:p>
    <w:p w14:paraId="5AFCB8E5" w14:textId="77777777" w:rsidR="00A27756" w:rsidRDefault="00A27756">
      <w:pPr>
        <w:pStyle w:val="BodyText"/>
      </w:pPr>
    </w:p>
    <w:p w14:paraId="2C4E0E6C" w14:textId="77777777" w:rsidR="00A27756" w:rsidRDefault="00A27756">
      <w:pPr>
        <w:pStyle w:val="BodyText"/>
      </w:pPr>
    </w:p>
    <w:p w14:paraId="498C07EC" w14:textId="77777777" w:rsidR="00A27756" w:rsidRDefault="00A27756">
      <w:pPr>
        <w:pStyle w:val="BodyText"/>
      </w:pPr>
    </w:p>
    <w:p w14:paraId="1C18B58A" w14:textId="77777777" w:rsidR="00A27756" w:rsidRDefault="00A27756">
      <w:pPr>
        <w:pStyle w:val="BodyText"/>
      </w:pPr>
    </w:p>
    <w:p w14:paraId="7AF92993" w14:textId="77777777" w:rsidR="00A27756" w:rsidRDefault="00A27756">
      <w:pPr>
        <w:pStyle w:val="BodyText"/>
      </w:pPr>
    </w:p>
    <w:p w14:paraId="43BCE051" w14:textId="77777777" w:rsidR="00A27756" w:rsidRDefault="00A27756">
      <w:pPr>
        <w:pStyle w:val="BodyText"/>
      </w:pPr>
    </w:p>
    <w:p w14:paraId="3FF65D44" w14:textId="77777777" w:rsidR="00A27756" w:rsidRDefault="00A27756">
      <w:pPr>
        <w:pStyle w:val="BodyText"/>
      </w:pPr>
    </w:p>
    <w:p w14:paraId="6964CB5F" w14:textId="77777777" w:rsidR="00A27756" w:rsidRDefault="00A27756">
      <w:pPr>
        <w:pStyle w:val="BodyText"/>
      </w:pPr>
    </w:p>
    <w:p w14:paraId="5ADAFB43" w14:textId="77777777" w:rsidR="00A27756" w:rsidRDefault="00A27756">
      <w:pPr>
        <w:pStyle w:val="BodyText"/>
      </w:pPr>
    </w:p>
    <w:p w14:paraId="1DE62DEE" w14:textId="77777777" w:rsidR="00A27756" w:rsidRDefault="00A27756">
      <w:pPr>
        <w:pStyle w:val="BodyText"/>
      </w:pPr>
    </w:p>
    <w:p w14:paraId="227CCF37" w14:textId="77777777" w:rsidR="00A27756" w:rsidRDefault="00A27756">
      <w:pPr>
        <w:pStyle w:val="BodyText"/>
      </w:pPr>
    </w:p>
    <w:p w14:paraId="29263CF6" w14:textId="77777777" w:rsidR="00A27756" w:rsidRDefault="00A27756">
      <w:pPr>
        <w:pStyle w:val="BodyText"/>
      </w:pPr>
    </w:p>
    <w:p w14:paraId="3AFD63E3" w14:textId="77777777" w:rsidR="00A27756" w:rsidRDefault="00A27756">
      <w:pPr>
        <w:pStyle w:val="BodyText"/>
      </w:pPr>
    </w:p>
    <w:p w14:paraId="25EDCFFC" w14:textId="77777777" w:rsidR="00A27756" w:rsidRDefault="00A27756">
      <w:pPr>
        <w:pStyle w:val="BodyText"/>
      </w:pPr>
    </w:p>
    <w:p w14:paraId="2F50CC31" w14:textId="77777777" w:rsidR="00A27756" w:rsidRDefault="00A27756">
      <w:pPr>
        <w:pStyle w:val="BodyText"/>
      </w:pPr>
    </w:p>
    <w:p w14:paraId="49B63EE1" w14:textId="77777777" w:rsidR="00A27756" w:rsidRDefault="00A27756">
      <w:pPr>
        <w:pStyle w:val="BodyText"/>
      </w:pPr>
    </w:p>
    <w:p w14:paraId="6F9717B9" w14:textId="77777777" w:rsidR="00A27756" w:rsidRDefault="00A27756">
      <w:pPr>
        <w:pStyle w:val="BodyText"/>
      </w:pPr>
    </w:p>
    <w:p w14:paraId="12761A2F" w14:textId="77777777" w:rsidR="00A27756" w:rsidRDefault="00A27756">
      <w:pPr>
        <w:pStyle w:val="BodyText"/>
      </w:pPr>
    </w:p>
    <w:p w14:paraId="57D727DB" w14:textId="77777777" w:rsidR="00A27756" w:rsidRDefault="00A27756">
      <w:pPr>
        <w:pStyle w:val="BodyText"/>
      </w:pPr>
    </w:p>
    <w:p w14:paraId="7420F1E5" w14:textId="77777777" w:rsidR="00A27756" w:rsidRDefault="00A27756">
      <w:pPr>
        <w:pStyle w:val="BodyText"/>
      </w:pPr>
    </w:p>
    <w:p w14:paraId="2EECC944" w14:textId="77777777" w:rsidR="00A27756" w:rsidRDefault="00A27756">
      <w:pPr>
        <w:pStyle w:val="BodyText"/>
      </w:pPr>
    </w:p>
    <w:p w14:paraId="4CF1FEE8" w14:textId="77777777" w:rsidR="00A27756" w:rsidRDefault="00A27756">
      <w:pPr>
        <w:pStyle w:val="BodyText"/>
      </w:pPr>
    </w:p>
    <w:p w14:paraId="7ACCF5E0" w14:textId="77777777" w:rsidR="00A27756" w:rsidRDefault="00A27756">
      <w:pPr>
        <w:pStyle w:val="BodyText"/>
        <w:spacing w:before="8"/>
        <w:rPr>
          <w:sz w:val="19"/>
        </w:rPr>
      </w:pPr>
    </w:p>
    <w:p w14:paraId="24018C49" w14:textId="77777777" w:rsidR="00A27756" w:rsidRDefault="00000000">
      <w:pPr>
        <w:tabs>
          <w:tab w:val="right" w:pos="10975"/>
        </w:tabs>
        <w:spacing w:before="145"/>
        <w:ind w:left="856"/>
        <w:rPr>
          <w:b/>
          <w:sz w:val="18"/>
        </w:rPr>
      </w:pPr>
      <w:r>
        <w:rPr>
          <w:b/>
          <w:color w:val="F06C9F"/>
          <w:position w:val="2"/>
          <w:sz w:val="16"/>
        </w:rPr>
        <w:t>Case</w:t>
      </w:r>
      <w:r>
        <w:rPr>
          <w:b/>
          <w:color w:val="F06C9F"/>
          <w:spacing w:val="-5"/>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2023</w:t>
      </w:r>
      <w:r>
        <w:rPr>
          <w:color w:val="074B64"/>
          <w:position w:val="2"/>
          <w:sz w:val="16"/>
        </w:rPr>
        <w:tab/>
      </w:r>
      <w:r>
        <w:rPr>
          <w:b/>
          <w:color w:val="074B64"/>
          <w:spacing w:val="-5"/>
          <w:sz w:val="18"/>
        </w:rPr>
        <w:t>19</w:t>
      </w:r>
    </w:p>
    <w:p w14:paraId="6A6F9460" w14:textId="77777777" w:rsidR="00A27756" w:rsidRDefault="00A27756">
      <w:pPr>
        <w:rPr>
          <w:sz w:val="18"/>
        </w:rPr>
        <w:sectPr w:rsidR="00A27756">
          <w:pgSz w:w="11910" w:h="16840"/>
          <w:pgMar w:top="1080" w:right="0" w:bottom="280" w:left="400" w:header="720" w:footer="720" w:gutter="0"/>
          <w:cols w:space="720"/>
        </w:sectPr>
      </w:pPr>
    </w:p>
    <w:p w14:paraId="559C0822" w14:textId="77777777" w:rsidR="00A27756" w:rsidRDefault="00000000">
      <w:pPr>
        <w:spacing w:before="136"/>
        <w:ind w:left="847"/>
        <w:rPr>
          <w:b/>
          <w:sz w:val="24"/>
        </w:rPr>
      </w:pPr>
      <w:r>
        <w:rPr>
          <w:b/>
          <w:color w:val="074B64"/>
          <w:sz w:val="24"/>
          <w:u w:val="thick" w:color="FBDE00"/>
        </w:rPr>
        <w:lastRenderedPageBreak/>
        <w:t>Aisling</w:t>
      </w:r>
      <w:r>
        <w:rPr>
          <w:b/>
          <w:color w:val="074B64"/>
          <w:spacing w:val="-16"/>
          <w:sz w:val="24"/>
          <w:u w:val="thick" w:color="FBDE00"/>
        </w:rPr>
        <w:t xml:space="preserve"> </w:t>
      </w:r>
      <w:r>
        <w:rPr>
          <w:b/>
          <w:color w:val="074B64"/>
          <w:sz w:val="24"/>
          <w:u w:val="thick" w:color="FBDE00"/>
        </w:rPr>
        <w:t>–</w:t>
      </w:r>
      <w:r>
        <w:rPr>
          <w:b/>
          <w:color w:val="074B64"/>
          <w:spacing w:val="-14"/>
          <w:sz w:val="24"/>
          <w:u w:val="thick" w:color="FBDE00"/>
        </w:rPr>
        <w:t xml:space="preserve"> </w:t>
      </w:r>
      <w:r>
        <w:rPr>
          <w:b/>
          <w:color w:val="074B64"/>
          <w:sz w:val="24"/>
          <w:u w:val="thick" w:color="FBDE00"/>
        </w:rPr>
        <w:t>Sexual</w:t>
      </w:r>
      <w:r>
        <w:rPr>
          <w:b/>
          <w:color w:val="074B64"/>
          <w:spacing w:val="-9"/>
          <w:sz w:val="24"/>
          <w:u w:val="thick" w:color="FBDE00"/>
        </w:rPr>
        <w:t xml:space="preserve"> </w:t>
      </w:r>
      <w:r>
        <w:rPr>
          <w:b/>
          <w:color w:val="074B64"/>
          <w:sz w:val="24"/>
          <w:u w:val="thick" w:color="FBDE00"/>
        </w:rPr>
        <w:t>Violence</w:t>
      </w:r>
      <w:r>
        <w:rPr>
          <w:b/>
          <w:color w:val="074B64"/>
          <w:spacing w:val="-2"/>
          <w:sz w:val="24"/>
          <w:u w:val="thick" w:color="FBDE00"/>
        </w:rPr>
        <w:t xml:space="preserve"> </w:t>
      </w:r>
      <w:r>
        <w:rPr>
          <w:b/>
          <w:color w:val="074B64"/>
          <w:sz w:val="24"/>
          <w:u w:val="thick" w:color="FBDE00"/>
        </w:rPr>
        <w:t>in</w:t>
      </w:r>
      <w:r>
        <w:rPr>
          <w:b/>
          <w:color w:val="074B64"/>
          <w:spacing w:val="-2"/>
          <w:sz w:val="24"/>
          <w:u w:val="thick" w:color="FBDE00"/>
        </w:rPr>
        <w:t xml:space="preserve"> School</w:t>
      </w:r>
    </w:p>
    <w:p w14:paraId="5DF0D159" w14:textId="77777777" w:rsidR="00A27756" w:rsidRDefault="00A27756">
      <w:pPr>
        <w:pStyle w:val="BodyText"/>
        <w:spacing w:before="4"/>
        <w:rPr>
          <w:b/>
          <w:sz w:val="37"/>
        </w:rPr>
      </w:pPr>
    </w:p>
    <w:p w14:paraId="7A9C2ABB" w14:textId="77777777" w:rsidR="00A27756" w:rsidRDefault="00000000">
      <w:pPr>
        <w:spacing w:before="1"/>
        <w:ind w:left="847"/>
        <w:rPr>
          <w:b/>
          <w:sz w:val="20"/>
        </w:rPr>
      </w:pPr>
      <w:r>
        <w:rPr>
          <w:b/>
          <w:color w:val="074B64"/>
          <w:spacing w:val="-2"/>
          <w:sz w:val="20"/>
        </w:rPr>
        <w:t>Background</w:t>
      </w:r>
    </w:p>
    <w:p w14:paraId="54203B3F" w14:textId="77777777" w:rsidR="00A27756" w:rsidRDefault="00000000">
      <w:pPr>
        <w:pStyle w:val="BodyText"/>
        <w:spacing w:before="162" w:line="290" w:lineRule="auto"/>
        <w:ind w:left="847"/>
      </w:pPr>
      <w:r>
        <w:t xml:space="preserve">Aisling’s parents with the support of an advocate brought a complaint to the OCO </w:t>
      </w:r>
      <w:r>
        <w:rPr>
          <w:spacing w:val="-2"/>
        </w:rPr>
        <w:t>about</w:t>
      </w:r>
      <w:r>
        <w:rPr>
          <w:spacing w:val="-11"/>
        </w:rPr>
        <w:t xml:space="preserve"> </w:t>
      </w:r>
      <w:r>
        <w:rPr>
          <w:spacing w:val="-2"/>
        </w:rPr>
        <w:t>serious</w:t>
      </w:r>
      <w:r>
        <w:rPr>
          <w:spacing w:val="-10"/>
        </w:rPr>
        <w:t xml:space="preserve"> </w:t>
      </w:r>
      <w:r>
        <w:rPr>
          <w:spacing w:val="-2"/>
        </w:rPr>
        <w:t>issues</w:t>
      </w:r>
      <w:r>
        <w:rPr>
          <w:spacing w:val="-10"/>
        </w:rPr>
        <w:t xml:space="preserve"> </w:t>
      </w:r>
      <w:r>
        <w:rPr>
          <w:spacing w:val="-2"/>
        </w:rPr>
        <w:t>she</w:t>
      </w:r>
      <w:r>
        <w:rPr>
          <w:spacing w:val="-10"/>
        </w:rPr>
        <w:t xml:space="preserve"> </w:t>
      </w:r>
      <w:r>
        <w:rPr>
          <w:spacing w:val="-2"/>
        </w:rPr>
        <w:t>was</w:t>
      </w:r>
      <w:r>
        <w:rPr>
          <w:spacing w:val="-10"/>
        </w:rPr>
        <w:t xml:space="preserve"> </w:t>
      </w:r>
      <w:r>
        <w:rPr>
          <w:spacing w:val="-2"/>
        </w:rPr>
        <w:t>having</w:t>
      </w:r>
      <w:r>
        <w:rPr>
          <w:spacing w:val="-10"/>
        </w:rPr>
        <w:t xml:space="preserve"> </w:t>
      </w:r>
      <w:r>
        <w:rPr>
          <w:spacing w:val="-2"/>
        </w:rPr>
        <w:t>in</w:t>
      </w:r>
      <w:r>
        <w:rPr>
          <w:spacing w:val="-10"/>
        </w:rPr>
        <w:t xml:space="preserve"> </w:t>
      </w:r>
      <w:r>
        <w:rPr>
          <w:spacing w:val="-2"/>
        </w:rPr>
        <w:t>school.</w:t>
      </w:r>
    </w:p>
    <w:p w14:paraId="738DCEB4" w14:textId="77777777" w:rsidR="00A27756" w:rsidRDefault="00000000">
      <w:pPr>
        <w:pStyle w:val="BodyText"/>
        <w:spacing w:before="228" w:line="290" w:lineRule="auto"/>
        <w:ind w:left="847" w:right="24"/>
      </w:pPr>
      <w:r>
        <w:t>Aisling was unhappy with how she was treated</w:t>
      </w:r>
      <w:r>
        <w:rPr>
          <w:spacing w:val="-15"/>
        </w:rPr>
        <w:t xml:space="preserve"> </w:t>
      </w:r>
      <w:r>
        <w:t>by</w:t>
      </w:r>
      <w:r>
        <w:rPr>
          <w:spacing w:val="-12"/>
        </w:rPr>
        <w:t xml:space="preserve"> </w:t>
      </w:r>
      <w:r>
        <w:t>her</w:t>
      </w:r>
      <w:r>
        <w:rPr>
          <w:spacing w:val="-13"/>
        </w:rPr>
        <w:t xml:space="preserve"> </w:t>
      </w:r>
      <w:r>
        <w:t>secondary</w:t>
      </w:r>
      <w:r>
        <w:rPr>
          <w:spacing w:val="-12"/>
        </w:rPr>
        <w:t xml:space="preserve"> </w:t>
      </w:r>
      <w:r>
        <w:t>school</w:t>
      </w:r>
      <w:r>
        <w:rPr>
          <w:spacing w:val="-13"/>
        </w:rPr>
        <w:t xml:space="preserve"> </w:t>
      </w:r>
      <w:r>
        <w:t>after</w:t>
      </w:r>
      <w:r>
        <w:rPr>
          <w:spacing w:val="-12"/>
        </w:rPr>
        <w:t xml:space="preserve"> </w:t>
      </w:r>
      <w:r>
        <w:t>she told them she’d been sexually abused by another student.</w:t>
      </w:r>
    </w:p>
    <w:p w14:paraId="223FC208" w14:textId="77777777" w:rsidR="00A27756" w:rsidRDefault="00000000">
      <w:pPr>
        <w:pStyle w:val="BodyText"/>
        <w:spacing w:before="229"/>
        <w:ind w:left="847"/>
      </w:pPr>
      <w:r>
        <w:t>She</w:t>
      </w:r>
      <w:r>
        <w:rPr>
          <w:spacing w:val="-5"/>
        </w:rPr>
        <w:t xml:space="preserve"> </w:t>
      </w:r>
      <w:r>
        <w:t>explained</w:t>
      </w:r>
      <w:r>
        <w:rPr>
          <w:spacing w:val="-2"/>
        </w:rPr>
        <w:t xml:space="preserve"> </w:t>
      </w:r>
      <w:r>
        <w:t>to</w:t>
      </w:r>
      <w:r>
        <w:rPr>
          <w:spacing w:val="-2"/>
        </w:rPr>
        <w:t xml:space="preserve"> </w:t>
      </w:r>
      <w:r>
        <w:t>us</w:t>
      </w:r>
      <w:r>
        <w:rPr>
          <w:spacing w:val="-2"/>
        </w:rPr>
        <w:t xml:space="preserve"> </w:t>
      </w:r>
      <w:r>
        <w:rPr>
          <w:spacing w:val="-4"/>
        </w:rPr>
        <w:t>that:</w:t>
      </w:r>
    </w:p>
    <w:p w14:paraId="03038374" w14:textId="77777777" w:rsidR="00A27756" w:rsidRDefault="00A27756">
      <w:pPr>
        <w:pStyle w:val="BodyText"/>
        <w:spacing w:before="10"/>
        <w:rPr>
          <w:sz w:val="23"/>
        </w:rPr>
      </w:pPr>
    </w:p>
    <w:p w14:paraId="38D6A4C0" w14:textId="77777777" w:rsidR="00A27756" w:rsidRDefault="00000000">
      <w:pPr>
        <w:pStyle w:val="ListParagraph"/>
        <w:numPr>
          <w:ilvl w:val="0"/>
          <w:numId w:val="38"/>
        </w:numPr>
        <w:tabs>
          <w:tab w:val="left" w:pos="1414"/>
          <w:tab w:val="left" w:pos="1415"/>
        </w:tabs>
        <w:spacing w:before="0" w:line="290" w:lineRule="auto"/>
        <w:ind w:right="102"/>
        <w:rPr>
          <w:sz w:val="20"/>
        </w:rPr>
      </w:pPr>
      <w:r>
        <w:rPr>
          <w:sz w:val="20"/>
        </w:rPr>
        <w:t>The</w:t>
      </w:r>
      <w:r>
        <w:rPr>
          <w:spacing w:val="-13"/>
          <w:sz w:val="20"/>
        </w:rPr>
        <w:t xml:space="preserve"> </w:t>
      </w:r>
      <w:r>
        <w:rPr>
          <w:sz w:val="20"/>
        </w:rPr>
        <w:t>school</w:t>
      </w:r>
      <w:r>
        <w:rPr>
          <w:spacing w:val="-12"/>
          <w:sz w:val="20"/>
        </w:rPr>
        <w:t xml:space="preserve"> </w:t>
      </w:r>
      <w:r>
        <w:rPr>
          <w:sz w:val="20"/>
        </w:rPr>
        <w:t>focussed</w:t>
      </w:r>
      <w:r>
        <w:rPr>
          <w:spacing w:val="-13"/>
          <w:sz w:val="20"/>
        </w:rPr>
        <w:t xml:space="preserve"> </w:t>
      </w:r>
      <w:r>
        <w:rPr>
          <w:sz w:val="20"/>
        </w:rPr>
        <w:t>on</w:t>
      </w:r>
      <w:r>
        <w:rPr>
          <w:spacing w:val="-12"/>
          <w:sz w:val="20"/>
        </w:rPr>
        <w:t xml:space="preserve"> </w:t>
      </w:r>
      <w:r>
        <w:rPr>
          <w:sz w:val="20"/>
        </w:rPr>
        <w:t>her</w:t>
      </w:r>
      <w:r>
        <w:rPr>
          <w:spacing w:val="-13"/>
          <w:sz w:val="20"/>
        </w:rPr>
        <w:t xml:space="preserve"> </w:t>
      </w:r>
      <w:r>
        <w:rPr>
          <w:sz w:val="20"/>
        </w:rPr>
        <w:t xml:space="preserve">disclosure as a behavioural issue by the student </w:t>
      </w:r>
      <w:r>
        <w:rPr>
          <w:spacing w:val="-2"/>
          <w:sz w:val="20"/>
        </w:rPr>
        <w:t>involved</w:t>
      </w:r>
    </w:p>
    <w:p w14:paraId="1D7B28A7" w14:textId="77777777" w:rsidR="00A27756" w:rsidRDefault="00000000">
      <w:pPr>
        <w:pStyle w:val="ListParagraph"/>
        <w:numPr>
          <w:ilvl w:val="0"/>
          <w:numId w:val="38"/>
        </w:numPr>
        <w:tabs>
          <w:tab w:val="left" w:pos="1414"/>
          <w:tab w:val="left" w:pos="1415"/>
        </w:tabs>
        <w:spacing w:line="290" w:lineRule="auto"/>
        <w:ind w:right="67"/>
        <w:rPr>
          <w:sz w:val="20"/>
        </w:rPr>
      </w:pPr>
      <w:r>
        <w:rPr>
          <w:sz w:val="20"/>
        </w:rPr>
        <w:t>She was made to feel responsible by the</w:t>
      </w:r>
      <w:r>
        <w:rPr>
          <w:spacing w:val="-7"/>
          <w:sz w:val="20"/>
        </w:rPr>
        <w:t xml:space="preserve"> </w:t>
      </w:r>
      <w:r>
        <w:rPr>
          <w:sz w:val="20"/>
        </w:rPr>
        <w:t>school</w:t>
      </w:r>
      <w:r>
        <w:rPr>
          <w:spacing w:val="-8"/>
          <w:sz w:val="20"/>
        </w:rPr>
        <w:t xml:space="preserve"> </w:t>
      </w:r>
      <w:r>
        <w:rPr>
          <w:sz w:val="20"/>
        </w:rPr>
        <w:t>for</w:t>
      </w:r>
      <w:r>
        <w:rPr>
          <w:spacing w:val="-9"/>
          <w:sz w:val="20"/>
        </w:rPr>
        <w:t xml:space="preserve"> </w:t>
      </w:r>
      <w:r>
        <w:rPr>
          <w:sz w:val="20"/>
        </w:rPr>
        <w:t>what</w:t>
      </w:r>
      <w:r>
        <w:rPr>
          <w:spacing w:val="-11"/>
          <w:sz w:val="20"/>
        </w:rPr>
        <w:t xml:space="preserve"> </w:t>
      </w:r>
      <w:r>
        <w:rPr>
          <w:sz w:val="20"/>
        </w:rPr>
        <w:t>had</w:t>
      </w:r>
      <w:r>
        <w:rPr>
          <w:spacing w:val="-7"/>
          <w:sz w:val="20"/>
        </w:rPr>
        <w:t xml:space="preserve"> </w:t>
      </w:r>
      <w:r>
        <w:rPr>
          <w:sz w:val="20"/>
        </w:rPr>
        <w:t>happened</w:t>
      </w:r>
      <w:r>
        <w:rPr>
          <w:spacing w:val="-8"/>
          <w:sz w:val="20"/>
        </w:rPr>
        <w:t xml:space="preserve"> </w:t>
      </w:r>
      <w:r>
        <w:rPr>
          <w:sz w:val="20"/>
        </w:rPr>
        <w:t>and was</w:t>
      </w:r>
      <w:r>
        <w:rPr>
          <w:spacing w:val="-13"/>
          <w:sz w:val="20"/>
        </w:rPr>
        <w:t xml:space="preserve"> </w:t>
      </w:r>
      <w:r>
        <w:rPr>
          <w:sz w:val="20"/>
        </w:rPr>
        <w:t>forced</w:t>
      </w:r>
      <w:r>
        <w:rPr>
          <w:spacing w:val="-11"/>
          <w:sz w:val="20"/>
        </w:rPr>
        <w:t xml:space="preserve"> </w:t>
      </w:r>
      <w:r>
        <w:rPr>
          <w:sz w:val="20"/>
        </w:rPr>
        <w:t>to</w:t>
      </w:r>
      <w:r>
        <w:rPr>
          <w:spacing w:val="-11"/>
          <w:sz w:val="20"/>
        </w:rPr>
        <w:t xml:space="preserve"> </w:t>
      </w:r>
      <w:r>
        <w:rPr>
          <w:sz w:val="20"/>
        </w:rPr>
        <w:t>take</w:t>
      </w:r>
      <w:r>
        <w:rPr>
          <w:spacing w:val="-11"/>
          <w:sz w:val="20"/>
        </w:rPr>
        <w:t xml:space="preserve"> </w:t>
      </w:r>
      <w:r>
        <w:rPr>
          <w:sz w:val="20"/>
        </w:rPr>
        <w:t>part</w:t>
      </w:r>
      <w:r>
        <w:rPr>
          <w:spacing w:val="-13"/>
          <w:sz w:val="20"/>
        </w:rPr>
        <w:t xml:space="preserve"> </w:t>
      </w:r>
      <w:r>
        <w:rPr>
          <w:sz w:val="20"/>
        </w:rPr>
        <w:t>in</w:t>
      </w:r>
      <w:r>
        <w:rPr>
          <w:spacing w:val="-11"/>
          <w:sz w:val="20"/>
        </w:rPr>
        <w:t xml:space="preserve"> </w:t>
      </w:r>
      <w:r>
        <w:rPr>
          <w:sz w:val="20"/>
        </w:rPr>
        <w:t>a</w:t>
      </w:r>
      <w:r>
        <w:rPr>
          <w:spacing w:val="-11"/>
          <w:sz w:val="20"/>
        </w:rPr>
        <w:t xml:space="preserve"> </w:t>
      </w:r>
      <w:r>
        <w:rPr>
          <w:sz w:val="20"/>
        </w:rPr>
        <w:t>restorative justice process and meeting with the student in question.</w:t>
      </w:r>
    </w:p>
    <w:p w14:paraId="18D3636A" w14:textId="77777777" w:rsidR="00A27756" w:rsidRDefault="00000000">
      <w:pPr>
        <w:pStyle w:val="ListParagraph"/>
        <w:numPr>
          <w:ilvl w:val="0"/>
          <w:numId w:val="38"/>
        </w:numPr>
        <w:tabs>
          <w:tab w:val="left" w:pos="1414"/>
          <w:tab w:val="left" w:pos="1415"/>
        </w:tabs>
        <w:spacing w:before="230" w:line="290" w:lineRule="auto"/>
        <w:ind w:right="501"/>
        <w:rPr>
          <w:sz w:val="20"/>
        </w:rPr>
      </w:pPr>
      <w:r>
        <w:rPr>
          <w:sz w:val="20"/>
        </w:rPr>
        <w:t>The abusive behaviour continued against Aisling and the school responded to this and other disclosures</w:t>
      </w:r>
      <w:r>
        <w:rPr>
          <w:spacing w:val="-15"/>
          <w:sz w:val="20"/>
        </w:rPr>
        <w:t xml:space="preserve"> </w:t>
      </w:r>
      <w:r>
        <w:rPr>
          <w:sz w:val="20"/>
        </w:rPr>
        <w:t>by</w:t>
      </w:r>
      <w:r>
        <w:rPr>
          <w:spacing w:val="-12"/>
          <w:sz w:val="20"/>
        </w:rPr>
        <w:t xml:space="preserve"> </w:t>
      </w:r>
      <w:r>
        <w:rPr>
          <w:sz w:val="20"/>
        </w:rPr>
        <w:t>students</w:t>
      </w:r>
      <w:r>
        <w:rPr>
          <w:spacing w:val="-13"/>
          <w:sz w:val="20"/>
        </w:rPr>
        <w:t xml:space="preserve"> </w:t>
      </w:r>
      <w:r>
        <w:rPr>
          <w:sz w:val="20"/>
        </w:rPr>
        <w:t>about</w:t>
      </w:r>
      <w:r>
        <w:rPr>
          <w:spacing w:val="-12"/>
          <w:sz w:val="20"/>
        </w:rPr>
        <w:t xml:space="preserve"> </w:t>
      </w:r>
      <w:r>
        <w:rPr>
          <w:sz w:val="20"/>
        </w:rPr>
        <w:t>the same student</w:t>
      </w:r>
    </w:p>
    <w:p w14:paraId="00999DB2" w14:textId="77777777" w:rsidR="00A27756" w:rsidRDefault="00000000">
      <w:pPr>
        <w:pStyle w:val="ListParagraph"/>
        <w:numPr>
          <w:ilvl w:val="0"/>
          <w:numId w:val="38"/>
        </w:numPr>
        <w:tabs>
          <w:tab w:val="left" w:pos="1414"/>
          <w:tab w:val="left" w:pos="1415"/>
        </w:tabs>
        <w:spacing w:before="229" w:line="290" w:lineRule="auto"/>
        <w:ind w:right="5"/>
        <w:rPr>
          <w:sz w:val="20"/>
        </w:rPr>
      </w:pPr>
      <w:r>
        <w:rPr>
          <w:sz w:val="20"/>
        </w:rPr>
        <w:t>She</w:t>
      </w:r>
      <w:r>
        <w:rPr>
          <w:spacing w:val="-8"/>
          <w:sz w:val="20"/>
        </w:rPr>
        <w:t xml:space="preserve"> </w:t>
      </w:r>
      <w:r>
        <w:rPr>
          <w:sz w:val="20"/>
        </w:rPr>
        <w:t>was</w:t>
      </w:r>
      <w:r>
        <w:rPr>
          <w:spacing w:val="-8"/>
          <w:sz w:val="20"/>
        </w:rPr>
        <w:t xml:space="preserve"> </w:t>
      </w:r>
      <w:r>
        <w:rPr>
          <w:sz w:val="20"/>
        </w:rPr>
        <w:t>bullied</w:t>
      </w:r>
      <w:r>
        <w:rPr>
          <w:spacing w:val="34"/>
          <w:sz w:val="20"/>
        </w:rPr>
        <w:t xml:space="preserve"> </w:t>
      </w:r>
      <w:r>
        <w:rPr>
          <w:sz w:val="20"/>
        </w:rPr>
        <w:t>by</w:t>
      </w:r>
      <w:r>
        <w:rPr>
          <w:spacing w:val="-12"/>
          <w:sz w:val="20"/>
        </w:rPr>
        <w:t xml:space="preserve"> </w:t>
      </w:r>
      <w:r>
        <w:rPr>
          <w:sz w:val="20"/>
        </w:rPr>
        <w:t>other</w:t>
      </w:r>
      <w:r>
        <w:rPr>
          <w:spacing w:val="-11"/>
          <w:sz w:val="20"/>
        </w:rPr>
        <w:t xml:space="preserve"> </w:t>
      </w:r>
      <w:r>
        <w:rPr>
          <w:sz w:val="20"/>
        </w:rPr>
        <w:t>students</w:t>
      </w:r>
      <w:r>
        <w:rPr>
          <w:spacing w:val="-8"/>
          <w:sz w:val="20"/>
        </w:rPr>
        <w:t xml:space="preserve"> </w:t>
      </w:r>
      <w:r>
        <w:rPr>
          <w:sz w:val="20"/>
        </w:rPr>
        <w:t>who became aware that she had reported what had happened</w:t>
      </w:r>
    </w:p>
    <w:p w14:paraId="20437462" w14:textId="77777777" w:rsidR="00A27756" w:rsidRDefault="00000000">
      <w:pPr>
        <w:pStyle w:val="ListParagraph"/>
        <w:numPr>
          <w:ilvl w:val="0"/>
          <w:numId w:val="38"/>
        </w:numPr>
        <w:tabs>
          <w:tab w:val="left" w:pos="1414"/>
          <w:tab w:val="left" w:pos="1415"/>
        </w:tabs>
        <w:spacing w:line="290" w:lineRule="auto"/>
        <w:ind w:right="116"/>
        <w:rPr>
          <w:sz w:val="20"/>
        </w:rPr>
      </w:pPr>
      <w:r>
        <w:rPr>
          <w:sz w:val="20"/>
        </w:rPr>
        <w:t>She</w:t>
      </w:r>
      <w:r>
        <w:rPr>
          <w:spacing w:val="-10"/>
          <w:sz w:val="20"/>
        </w:rPr>
        <w:t xml:space="preserve"> </w:t>
      </w:r>
      <w:r>
        <w:rPr>
          <w:sz w:val="20"/>
        </w:rPr>
        <w:t>was</w:t>
      </w:r>
      <w:r>
        <w:rPr>
          <w:spacing w:val="-10"/>
          <w:sz w:val="20"/>
        </w:rPr>
        <w:t xml:space="preserve"> </w:t>
      </w:r>
      <w:r>
        <w:rPr>
          <w:sz w:val="20"/>
        </w:rPr>
        <w:t>unhappy</w:t>
      </w:r>
      <w:r>
        <w:rPr>
          <w:spacing w:val="-13"/>
          <w:sz w:val="20"/>
        </w:rPr>
        <w:t xml:space="preserve"> </w:t>
      </w:r>
      <w:r>
        <w:rPr>
          <w:sz w:val="20"/>
        </w:rPr>
        <w:t>with</w:t>
      </w:r>
      <w:r>
        <w:rPr>
          <w:spacing w:val="-10"/>
          <w:sz w:val="20"/>
        </w:rPr>
        <w:t xml:space="preserve"> </w:t>
      </w:r>
      <w:r>
        <w:rPr>
          <w:sz w:val="20"/>
        </w:rPr>
        <w:t>the</w:t>
      </w:r>
      <w:r>
        <w:rPr>
          <w:spacing w:val="-10"/>
          <w:sz w:val="20"/>
        </w:rPr>
        <w:t xml:space="preserve"> </w:t>
      </w:r>
      <w:r>
        <w:rPr>
          <w:sz w:val="20"/>
        </w:rPr>
        <w:t>disciplinary steps taken by the school</w:t>
      </w:r>
    </w:p>
    <w:p w14:paraId="56D4885A" w14:textId="77777777" w:rsidR="00A27756" w:rsidRDefault="00000000">
      <w:pPr>
        <w:pStyle w:val="BodyText"/>
        <w:spacing w:before="228" w:line="290" w:lineRule="auto"/>
        <w:ind w:left="847"/>
      </w:pPr>
      <w:r>
        <w:t>Aisling’s advocate wrote to the school on behalf</w:t>
      </w:r>
      <w:r>
        <w:rPr>
          <w:spacing w:val="-13"/>
        </w:rPr>
        <w:t xml:space="preserve"> </w:t>
      </w:r>
      <w:r>
        <w:t>of</w:t>
      </w:r>
      <w:r>
        <w:rPr>
          <w:spacing w:val="-12"/>
        </w:rPr>
        <w:t xml:space="preserve"> </w:t>
      </w:r>
      <w:r>
        <w:t>Aisling</w:t>
      </w:r>
      <w:r>
        <w:rPr>
          <w:spacing w:val="-8"/>
        </w:rPr>
        <w:t xml:space="preserve"> </w:t>
      </w:r>
      <w:r>
        <w:t>and</w:t>
      </w:r>
      <w:r>
        <w:rPr>
          <w:spacing w:val="-8"/>
        </w:rPr>
        <w:t xml:space="preserve"> </w:t>
      </w:r>
      <w:r>
        <w:t>her</w:t>
      </w:r>
      <w:r>
        <w:rPr>
          <w:spacing w:val="-10"/>
        </w:rPr>
        <w:t xml:space="preserve"> </w:t>
      </w:r>
      <w:r>
        <w:t>parents.</w:t>
      </w:r>
      <w:r>
        <w:rPr>
          <w:spacing w:val="-13"/>
        </w:rPr>
        <w:t xml:space="preserve"> </w:t>
      </w:r>
      <w:r>
        <w:t>It</w:t>
      </w:r>
      <w:r>
        <w:rPr>
          <w:spacing w:val="-10"/>
        </w:rPr>
        <w:t xml:space="preserve"> </w:t>
      </w:r>
      <w:r>
        <w:t>set</w:t>
      </w:r>
      <w:r>
        <w:rPr>
          <w:spacing w:val="-11"/>
        </w:rPr>
        <w:t xml:space="preserve"> </w:t>
      </w:r>
      <w:r>
        <w:t>out Aisling’s concerns but</w:t>
      </w:r>
      <w:r>
        <w:rPr>
          <w:spacing w:val="-4"/>
        </w:rPr>
        <w:t xml:space="preserve"> </w:t>
      </w:r>
      <w:r>
        <w:t>also asked that</w:t>
      </w:r>
      <w:r>
        <w:rPr>
          <w:spacing w:val="-3"/>
        </w:rPr>
        <w:t xml:space="preserve"> </w:t>
      </w:r>
      <w:r>
        <w:t>the school</w:t>
      </w:r>
      <w:r>
        <w:rPr>
          <w:spacing w:val="-13"/>
        </w:rPr>
        <w:t xml:space="preserve"> </w:t>
      </w:r>
      <w:r>
        <w:t>look</w:t>
      </w:r>
      <w:r>
        <w:rPr>
          <w:spacing w:val="-12"/>
        </w:rPr>
        <w:t xml:space="preserve"> </w:t>
      </w:r>
      <w:r>
        <w:t>at</w:t>
      </w:r>
      <w:r>
        <w:rPr>
          <w:spacing w:val="-13"/>
        </w:rPr>
        <w:t xml:space="preserve"> </w:t>
      </w:r>
      <w:r>
        <w:t>how</w:t>
      </w:r>
      <w:r>
        <w:rPr>
          <w:spacing w:val="-12"/>
        </w:rPr>
        <w:t xml:space="preserve"> </w:t>
      </w:r>
      <w:r>
        <w:t>its</w:t>
      </w:r>
      <w:r>
        <w:rPr>
          <w:spacing w:val="-10"/>
        </w:rPr>
        <w:t xml:space="preserve"> </w:t>
      </w:r>
      <w:r>
        <w:t>child</w:t>
      </w:r>
      <w:r>
        <w:rPr>
          <w:spacing w:val="-11"/>
        </w:rPr>
        <w:t xml:space="preserve"> </w:t>
      </w:r>
      <w:r>
        <w:t>protection</w:t>
      </w:r>
      <w:r>
        <w:rPr>
          <w:spacing w:val="-11"/>
        </w:rPr>
        <w:t xml:space="preserve"> </w:t>
      </w:r>
      <w:r>
        <w:t>and welfare</w:t>
      </w:r>
      <w:r>
        <w:rPr>
          <w:spacing w:val="-9"/>
        </w:rPr>
        <w:t xml:space="preserve"> </w:t>
      </w:r>
      <w:r>
        <w:t>policy</w:t>
      </w:r>
      <w:r>
        <w:rPr>
          <w:spacing w:val="-10"/>
        </w:rPr>
        <w:t xml:space="preserve"> </w:t>
      </w:r>
      <w:r>
        <w:t>and</w:t>
      </w:r>
      <w:r>
        <w:rPr>
          <w:spacing w:val="-6"/>
        </w:rPr>
        <w:t xml:space="preserve"> </w:t>
      </w:r>
      <w:r>
        <w:t>procedures</w:t>
      </w:r>
      <w:r>
        <w:rPr>
          <w:spacing w:val="-7"/>
        </w:rPr>
        <w:t xml:space="preserve"> </w:t>
      </w:r>
      <w:r>
        <w:t>were</w:t>
      </w:r>
      <w:r>
        <w:rPr>
          <w:spacing w:val="-6"/>
        </w:rPr>
        <w:t xml:space="preserve"> </w:t>
      </w:r>
      <w:r>
        <w:rPr>
          <w:spacing w:val="-2"/>
        </w:rPr>
        <w:t>used.</w:t>
      </w:r>
    </w:p>
    <w:p w14:paraId="327FC53E" w14:textId="77777777" w:rsidR="00A27756" w:rsidRDefault="00000000">
      <w:pPr>
        <w:spacing w:before="139"/>
        <w:ind w:left="838"/>
        <w:rPr>
          <w:b/>
          <w:sz w:val="20"/>
        </w:rPr>
      </w:pPr>
      <w:r>
        <w:br w:type="column"/>
      </w:r>
      <w:r>
        <w:rPr>
          <w:b/>
          <w:color w:val="074B64"/>
          <w:sz w:val="20"/>
        </w:rPr>
        <w:t>What</w:t>
      </w:r>
      <w:r>
        <w:rPr>
          <w:b/>
          <w:color w:val="074B64"/>
          <w:spacing w:val="-6"/>
          <w:sz w:val="20"/>
        </w:rPr>
        <w:t xml:space="preserve"> </w:t>
      </w:r>
      <w:r>
        <w:rPr>
          <w:b/>
          <w:color w:val="074B64"/>
          <w:sz w:val="20"/>
        </w:rPr>
        <w:t>we</w:t>
      </w:r>
      <w:r>
        <w:rPr>
          <w:b/>
          <w:color w:val="074B64"/>
          <w:spacing w:val="-2"/>
          <w:sz w:val="20"/>
        </w:rPr>
        <w:t xml:space="preserve"> </w:t>
      </w:r>
      <w:r>
        <w:rPr>
          <w:b/>
          <w:color w:val="074B64"/>
          <w:spacing w:val="-5"/>
          <w:sz w:val="20"/>
        </w:rPr>
        <w:t>did</w:t>
      </w:r>
    </w:p>
    <w:p w14:paraId="6ABEA3E7" w14:textId="77777777" w:rsidR="00A27756" w:rsidRDefault="00000000">
      <w:pPr>
        <w:pStyle w:val="BodyText"/>
        <w:spacing w:before="163" w:line="290" w:lineRule="auto"/>
        <w:ind w:left="838" w:right="1092"/>
      </w:pPr>
      <w:r>
        <w:t>We contacted the school and put Aisling’s concerns to them.</w:t>
      </w:r>
      <w:r>
        <w:rPr>
          <w:spacing w:val="-11"/>
        </w:rPr>
        <w:t xml:space="preserve"> </w:t>
      </w:r>
      <w:r>
        <w:t>We gave the school the opportunity</w:t>
      </w:r>
      <w:r>
        <w:rPr>
          <w:spacing w:val="-13"/>
        </w:rPr>
        <w:t xml:space="preserve"> </w:t>
      </w:r>
      <w:r>
        <w:t>to</w:t>
      </w:r>
      <w:r>
        <w:rPr>
          <w:spacing w:val="-12"/>
        </w:rPr>
        <w:t xml:space="preserve"> </w:t>
      </w:r>
      <w:r>
        <w:t>try</w:t>
      </w:r>
      <w:r>
        <w:rPr>
          <w:spacing w:val="-13"/>
        </w:rPr>
        <w:t xml:space="preserve"> </w:t>
      </w:r>
      <w:r>
        <w:t>and</w:t>
      </w:r>
      <w:r>
        <w:rPr>
          <w:spacing w:val="-12"/>
        </w:rPr>
        <w:t xml:space="preserve"> </w:t>
      </w:r>
      <w:r>
        <w:t>resolve</w:t>
      </w:r>
      <w:r>
        <w:rPr>
          <w:spacing w:val="-12"/>
        </w:rPr>
        <w:t xml:space="preserve"> </w:t>
      </w:r>
      <w:r>
        <w:t>unaddressed concerns. As we were unhappy with the response we launched an investigation.</w:t>
      </w:r>
    </w:p>
    <w:p w14:paraId="2EA2C097" w14:textId="77777777" w:rsidR="00A27756" w:rsidRDefault="00000000">
      <w:pPr>
        <w:spacing w:before="229"/>
        <w:ind w:left="838"/>
        <w:rPr>
          <w:b/>
          <w:sz w:val="20"/>
        </w:rPr>
      </w:pPr>
      <w:r>
        <w:rPr>
          <w:b/>
          <w:color w:val="074B64"/>
          <w:spacing w:val="-2"/>
          <w:sz w:val="20"/>
        </w:rPr>
        <w:t>Outcome</w:t>
      </w:r>
    </w:p>
    <w:p w14:paraId="34C33B5F" w14:textId="77777777" w:rsidR="00A27756" w:rsidRDefault="00000000">
      <w:pPr>
        <w:pStyle w:val="BodyText"/>
        <w:spacing w:before="162" w:line="290" w:lineRule="auto"/>
        <w:ind w:left="838" w:right="1092"/>
      </w:pPr>
      <w:r>
        <w:t>We</w:t>
      </w:r>
      <w:r>
        <w:rPr>
          <w:spacing w:val="-10"/>
        </w:rPr>
        <w:t xml:space="preserve"> </w:t>
      </w:r>
      <w:r>
        <w:t>found</w:t>
      </w:r>
      <w:r>
        <w:rPr>
          <w:spacing w:val="-10"/>
        </w:rPr>
        <w:t xml:space="preserve"> </w:t>
      </w:r>
      <w:r>
        <w:t>that</w:t>
      </w:r>
      <w:r>
        <w:rPr>
          <w:spacing w:val="-13"/>
        </w:rPr>
        <w:t xml:space="preserve"> </w:t>
      </w:r>
      <w:r>
        <w:t>the</w:t>
      </w:r>
      <w:r>
        <w:rPr>
          <w:spacing w:val="-9"/>
        </w:rPr>
        <w:t xml:space="preserve"> </w:t>
      </w:r>
      <w:r>
        <w:t>school’s</w:t>
      </w:r>
      <w:r>
        <w:rPr>
          <w:spacing w:val="-10"/>
        </w:rPr>
        <w:t xml:space="preserve"> </w:t>
      </w:r>
      <w:r>
        <w:t>was</w:t>
      </w:r>
      <w:r>
        <w:rPr>
          <w:spacing w:val="-10"/>
        </w:rPr>
        <w:t xml:space="preserve"> </w:t>
      </w:r>
      <w:r>
        <w:t>negligent</w:t>
      </w:r>
      <w:r>
        <w:rPr>
          <w:spacing w:val="-13"/>
        </w:rPr>
        <w:t xml:space="preserve"> </w:t>
      </w:r>
      <w:r>
        <w:t>and failed</w:t>
      </w:r>
      <w:r>
        <w:rPr>
          <w:spacing w:val="-13"/>
        </w:rPr>
        <w:t xml:space="preserve"> </w:t>
      </w:r>
      <w:r>
        <w:t>to</w:t>
      </w:r>
      <w:r>
        <w:rPr>
          <w:spacing w:val="-12"/>
        </w:rPr>
        <w:t xml:space="preserve"> </w:t>
      </w:r>
      <w:r>
        <w:t>uphold</w:t>
      </w:r>
      <w:r>
        <w:rPr>
          <w:spacing w:val="-13"/>
        </w:rPr>
        <w:t xml:space="preserve"> </w:t>
      </w:r>
      <w:r>
        <w:t>Aisling’s</w:t>
      </w:r>
      <w:r>
        <w:rPr>
          <w:spacing w:val="-11"/>
        </w:rPr>
        <w:t xml:space="preserve"> </w:t>
      </w:r>
      <w:r>
        <w:t>best</w:t>
      </w:r>
      <w:r>
        <w:rPr>
          <w:spacing w:val="-13"/>
        </w:rPr>
        <w:t xml:space="preserve"> </w:t>
      </w:r>
      <w:r>
        <w:t>interests</w:t>
      </w:r>
      <w:r>
        <w:rPr>
          <w:spacing w:val="-11"/>
        </w:rPr>
        <w:t xml:space="preserve"> </w:t>
      </w:r>
      <w:r>
        <w:t>by</w:t>
      </w:r>
      <w:r>
        <w:rPr>
          <w:spacing w:val="-13"/>
        </w:rPr>
        <w:t xml:space="preserve"> </w:t>
      </w:r>
      <w:r>
        <w:t>not invoking its child protection policy</w:t>
      </w:r>
      <w:r>
        <w:rPr>
          <w:spacing w:val="-2"/>
        </w:rPr>
        <w:t xml:space="preserve"> </w:t>
      </w:r>
      <w:r>
        <w:t>in a timely manner and not engaging with TUSLA.</w:t>
      </w:r>
    </w:p>
    <w:p w14:paraId="40C96F2C" w14:textId="77777777" w:rsidR="00A27756" w:rsidRDefault="00000000">
      <w:pPr>
        <w:pStyle w:val="BodyText"/>
        <w:spacing w:before="229" w:line="290" w:lineRule="auto"/>
        <w:ind w:left="838" w:right="1092"/>
      </w:pPr>
      <w:r>
        <w:t>We found that the decision to take a restorative justice approach fell below the standard</w:t>
      </w:r>
      <w:r>
        <w:rPr>
          <w:spacing w:val="-10"/>
        </w:rPr>
        <w:t xml:space="preserve"> </w:t>
      </w:r>
      <w:r>
        <w:t>of</w:t>
      </w:r>
      <w:r>
        <w:rPr>
          <w:spacing w:val="-13"/>
        </w:rPr>
        <w:t xml:space="preserve"> </w:t>
      </w:r>
      <w:r>
        <w:t>care</w:t>
      </w:r>
      <w:r>
        <w:rPr>
          <w:spacing w:val="-9"/>
        </w:rPr>
        <w:t xml:space="preserve"> </w:t>
      </w:r>
      <w:r>
        <w:t>that</w:t>
      </w:r>
      <w:r>
        <w:rPr>
          <w:spacing w:val="-13"/>
        </w:rPr>
        <w:t xml:space="preserve"> </w:t>
      </w:r>
      <w:r>
        <w:t>the</w:t>
      </w:r>
      <w:r>
        <w:rPr>
          <w:spacing w:val="-9"/>
        </w:rPr>
        <w:t xml:space="preserve"> </w:t>
      </w:r>
      <w:r>
        <w:t>school</w:t>
      </w:r>
      <w:r>
        <w:rPr>
          <w:spacing w:val="-10"/>
        </w:rPr>
        <w:t xml:space="preserve"> </w:t>
      </w:r>
      <w:r>
        <w:t>owed</w:t>
      </w:r>
      <w:r>
        <w:rPr>
          <w:spacing w:val="-10"/>
        </w:rPr>
        <w:t xml:space="preserve"> </w:t>
      </w:r>
      <w:r>
        <w:t>Aisling. The restorative justice meeting took place without informing her parents, without an underpinning policy and it disregarded or underestimated the serious nature of the disclosures and the inquiries that</w:t>
      </w:r>
      <w:r>
        <w:rPr>
          <w:spacing w:val="-3"/>
        </w:rPr>
        <w:t xml:space="preserve"> </w:t>
      </w:r>
      <w:r>
        <w:t>had already taken place. Aisling’s best interests were</w:t>
      </w:r>
    </w:p>
    <w:p w14:paraId="0ABAC5A7" w14:textId="77777777" w:rsidR="00A27756" w:rsidRDefault="00000000">
      <w:pPr>
        <w:pStyle w:val="BodyText"/>
        <w:spacing w:before="4" w:line="290" w:lineRule="auto"/>
        <w:ind w:left="838" w:right="1430"/>
      </w:pPr>
      <w:r>
        <w:t>not adequately considered or acted upon by the school.</w:t>
      </w:r>
      <w:r>
        <w:rPr>
          <w:spacing w:val="-12"/>
        </w:rPr>
        <w:t xml:space="preserve"> </w:t>
      </w:r>
      <w:r>
        <w:t>The impact of the issues or the</w:t>
      </w:r>
      <w:r>
        <w:rPr>
          <w:spacing w:val="-9"/>
        </w:rPr>
        <w:t xml:space="preserve"> </w:t>
      </w:r>
      <w:r>
        <w:t>process</w:t>
      </w:r>
      <w:r>
        <w:rPr>
          <w:spacing w:val="-9"/>
        </w:rPr>
        <w:t xml:space="preserve"> </w:t>
      </w:r>
      <w:r>
        <w:t>on</w:t>
      </w:r>
      <w:r>
        <w:rPr>
          <w:spacing w:val="-9"/>
        </w:rPr>
        <w:t xml:space="preserve"> </w:t>
      </w:r>
      <w:r>
        <w:t>Aisling</w:t>
      </w:r>
      <w:r>
        <w:rPr>
          <w:spacing w:val="-9"/>
        </w:rPr>
        <w:t xml:space="preserve"> </w:t>
      </w:r>
      <w:r>
        <w:t>were</w:t>
      </w:r>
      <w:r>
        <w:rPr>
          <w:spacing w:val="-9"/>
        </w:rPr>
        <w:t xml:space="preserve"> </w:t>
      </w:r>
      <w:r>
        <w:t>not</w:t>
      </w:r>
      <w:r>
        <w:rPr>
          <w:spacing w:val="-12"/>
        </w:rPr>
        <w:t xml:space="preserve"> </w:t>
      </w:r>
      <w:r>
        <w:t xml:space="preserve">sufficiently considered in the school’s actions or </w:t>
      </w:r>
      <w:r>
        <w:rPr>
          <w:spacing w:val="-2"/>
        </w:rPr>
        <w:t>decisions.</w:t>
      </w:r>
    </w:p>
    <w:p w14:paraId="3A3D42E7" w14:textId="77777777" w:rsidR="00A27756" w:rsidRDefault="00000000">
      <w:pPr>
        <w:pStyle w:val="BodyText"/>
        <w:spacing w:before="230"/>
        <w:ind w:left="838"/>
      </w:pPr>
      <w:r>
        <w:t>We</w:t>
      </w:r>
      <w:r>
        <w:rPr>
          <w:spacing w:val="-9"/>
        </w:rPr>
        <w:t xml:space="preserve"> </w:t>
      </w:r>
      <w:r>
        <w:t>recommended</w:t>
      </w:r>
      <w:r>
        <w:rPr>
          <w:spacing w:val="-7"/>
        </w:rPr>
        <w:t xml:space="preserve"> </w:t>
      </w:r>
      <w:r>
        <w:rPr>
          <w:spacing w:val="-2"/>
        </w:rPr>
        <w:t>that:</w:t>
      </w:r>
    </w:p>
    <w:p w14:paraId="5B3C6A56" w14:textId="77777777" w:rsidR="00A27756" w:rsidRDefault="00A27756">
      <w:pPr>
        <w:pStyle w:val="BodyText"/>
        <w:spacing w:before="10"/>
        <w:rPr>
          <w:sz w:val="23"/>
        </w:rPr>
      </w:pPr>
    </w:p>
    <w:p w14:paraId="37C85DF4" w14:textId="77777777" w:rsidR="00A27756" w:rsidRDefault="00000000">
      <w:pPr>
        <w:pStyle w:val="ListParagraph"/>
        <w:numPr>
          <w:ilvl w:val="0"/>
          <w:numId w:val="38"/>
        </w:numPr>
        <w:tabs>
          <w:tab w:val="left" w:pos="1405"/>
          <w:tab w:val="left" w:pos="1406"/>
        </w:tabs>
        <w:spacing w:before="0" w:line="290" w:lineRule="auto"/>
        <w:ind w:left="1405" w:right="1614"/>
        <w:rPr>
          <w:sz w:val="20"/>
        </w:rPr>
      </w:pPr>
      <w:r>
        <w:rPr>
          <w:sz w:val="20"/>
        </w:rPr>
        <w:t>The school apologise to Aisling and make</w:t>
      </w:r>
      <w:r>
        <w:rPr>
          <w:spacing w:val="-9"/>
          <w:sz w:val="20"/>
        </w:rPr>
        <w:t xml:space="preserve"> </w:t>
      </w:r>
      <w:r>
        <w:rPr>
          <w:sz w:val="20"/>
        </w:rPr>
        <w:t>clear</w:t>
      </w:r>
      <w:r>
        <w:rPr>
          <w:spacing w:val="-12"/>
          <w:sz w:val="20"/>
        </w:rPr>
        <w:t xml:space="preserve"> </w:t>
      </w:r>
      <w:r>
        <w:rPr>
          <w:sz w:val="20"/>
        </w:rPr>
        <w:t>what</w:t>
      </w:r>
      <w:r>
        <w:rPr>
          <w:spacing w:val="-12"/>
          <w:sz w:val="20"/>
        </w:rPr>
        <w:t xml:space="preserve"> </w:t>
      </w:r>
      <w:r>
        <w:rPr>
          <w:sz w:val="20"/>
        </w:rPr>
        <w:t>they</w:t>
      </w:r>
      <w:r>
        <w:rPr>
          <w:spacing w:val="-12"/>
          <w:sz w:val="20"/>
        </w:rPr>
        <w:t xml:space="preserve"> </w:t>
      </w:r>
      <w:r>
        <w:rPr>
          <w:sz w:val="20"/>
        </w:rPr>
        <w:t>had</w:t>
      </w:r>
      <w:r>
        <w:rPr>
          <w:spacing w:val="-9"/>
          <w:sz w:val="20"/>
        </w:rPr>
        <w:t xml:space="preserve"> </w:t>
      </w:r>
      <w:r>
        <w:rPr>
          <w:sz w:val="20"/>
        </w:rPr>
        <w:t>learned</w:t>
      </w:r>
      <w:r>
        <w:rPr>
          <w:spacing w:val="-9"/>
          <w:sz w:val="20"/>
        </w:rPr>
        <w:t xml:space="preserve"> </w:t>
      </w:r>
      <w:r>
        <w:rPr>
          <w:sz w:val="20"/>
        </w:rPr>
        <w:t>in this process</w:t>
      </w:r>
    </w:p>
    <w:p w14:paraId="1CC92505" w14:textId="77777777" w:rsidR="00A27756" w:rsidRDefault="00000000">
      <w:pPr>
        <w:pStyle w:val="ListParagraph"/>
        <w:numPr>
          <w:ilvl w:val="0"/>
          <w:numId w:val="38"/>
        </w:numPr>
        <w:tabs>
          <w:tab w:val="left" w:pos="1405"/>
          <w:tab w:val="left" w:pos="1406"/>
        </w:tabs>
        <w:spacing w:line="290" w:lineRule="auto"/>
        <w:ind w:left="1405" w:right="1424"/>
        <w:rPr>
          <w:sz w:val="20"/>
        </w:rPr>
      </w:pPr>
      <w:r>
        <w:rPr>
          <w:sz w:val="20"/>
        </w:rPr>
        <w:t>The Board of Management seek specific</w:t>
      </w:r>
      <w:r>
        <w:rPr>
          <w:spacing w:val="-9"/>
          <w:sz w:val="20"/>
        </w:rPr>
        <w:t xml:space="preserve"> </w:t>
      </w:r>
      <w:r>
        <w:rPr>
          <w:sz w:val="20"/>
        </w:rPr>
        <w:t>support</w:t>
      </w:r>
      <w:r>
        <w:rPr>
          <w:spacing w:val="-13"/>
          <w:sz w:val="20"/>
        </w:rPr>
        <w:t xml:space="preserve"> </w:t>
      </w:r>
      <w:r>
        <w:rPr>
          <w:sz w:val="20"/>
        </w:rPr>
        <w:t>and</w:t>
      </w:r>
      <w:r>
        <w:rPr>
          <w:spacing w:val="-8"/>
          <w:sz w:val="20"/>
        </w:rPr>
        <w:t xml:space="preserve"> </w:t>
      </w:r>
      <w:r>
        <w:rPr>
          <w:sz w:val="20"/>
        </w:rPr>
        <w:t>advice</w:t>
      </w:r>
      <w:r>
        <w:rPr>
          <w:spacing w:val="-9"/>
          <w:sz w:val="20"/>
        </w:rPr>
        <w:t xml:space="preserve"> </w:t>
      </w:r>
      <w:r>
        <w:rPr>
          <w:sz w:val="20"/>
        </w:rPr>
        <w:t>to</w:t>
      </w:r>
      <w:r>
        <w:rPr>
          <w:spacing w:val="-9"/>
          <w:sz w:val="20"/>
        </w:rPr>
        <w:t xml:space="preserve"> </w:t>
      </w:r>
      <w:r>
        <w:rPr>
          <w:sz w:val="20"/>
        </w:rPr>
        <w:t>ensure their policies reflect best practice in this area.</w:t>
      </w:r>
    </w:p>
    <w:p w14:paraId="6B9E0050" w14:textId="77777777" w:rsidR="00A27756" w:rsidRDefault="00000000">
      <w:pPr>
        <w:pStyle w:val="BodyText"/>
        <w:spacing w:before="229" w:line="290" w:lineRule="auto"/>
        <w:ind w:left="838" w:right="1430"/>
      </w:pPr>
      <w:r>
        <w:t>In</w:t>
      </w:r>
      <w:r>
        <w:rPr>
          <w:spacing w:val="-8"/>
        </w:rPr>
        <w:t xml:space="preserve"> </w:t>
      </w:r>
      <w:r>
        <w:t>their</w:t>
      </w:r>
      <w:r>
        <w:rPr>
          <w:spacing w:val="-10"/>
        </w:rPr>
        <w:t xml:space="preserve"> </w:t>
      </w:r>
      <w:r>
        <w:t>apology</w:t>
      </w:r>
      <w:r>
        <w:rPr>
          <w:spacing w:val="-12"/>
        </w:rPr>
        <w:t xml:space="preserve"> </w:t>
      </w:r>
      <w:r>
        <w:t>to</w:t>
      </w:r>
      <w:r>
        <w:rPr>
          <w:spacing w:val="-8"/>
        </w:rPr>
        <w:t xml:space="preserve"> </w:t>
      </w:r>
      <w:r>
        <w:t>Aisling</w:t>
      </w:r>
      <w:r>
        <w:rPr>
          <w:spacing w:val="-8"/>
        </w:rPr>
        <w:t xml:space="preserve"> </w:t>
      </w:r>
      <w:r>
        <w:t>the</w:t>
      </w:r>
      <w:r>
        <w:rPr>
          <w:spacing w:val="-8"/>
        </w:rPr>
        <w:t xml:space="preserve"> </w:t>
      </w:r>
      <w:r>
        <w:t xml:space="preserve">school </w:t>
      </w:r>
      <w:r>
        <w:rPr>
          <w:spacing w:val="-2"/>
        </w:rPr>
        <w:t>admitted;</w:t>
      </w:r>
    </w:p>
    <w:p w14:paraId="277EF28D" w14:textId="77777777" w:rsidR="00A27756" w:rsidRDefault="00A27756">
      <w:pPr>
        <w:spacing w:line="290" w:lineRule="auto"/>
        <w:sectPr w:rsidR="00A27756">
          <w:pgSz w:w="11910" w:h="16840"/>
          <w:pgMar w:top="1640" w:right="0" w:bottom="280" w:left="400" w:header="720" w:footer="720" w:gutter="0"/>
          <w:cols w:num="2" w:space="720" w:equalWidth="0">
            <w:col w:w="5100" w:space="40"/>
            <w:col w:w="6370"/>
          </w:cols>
        </w:sectPr>
      </w:pPr>
    </w:p>
    <w:p w14:paraId="4C2BDDDE" w14:textId="77777777" w:rsidR="00A27756" w:rsidRDefault="00A27756">
      <w:pPr>
        <w:pStyle w:val="BodyText"/>
      </w:pPr>
    </w:p>
    <w:p w14:paraId="49EB74E6" w14:textId="77777777" w:rsidR="00A27756" w:rsidRDefault="00A27756">
      <w:pPr>
        <w:pStyle w:val="BodyText"/>
      </w:pPr>
    </w:p>
    <w:p w14:paraId="68F080EE" w14:textId="77777777" w:rsidR="00A27756" w:rsidRDefault="00A27756">
      <w:pPr>
        <w:pStyle w:val="BodyText"/>
      </w:pPr>
    </w:p>
    <w:p w14:paraId="6D8F2172" w14:textId="77777777" w:rsidR="00A27756" w:rsidRDefault="00A27756">
      <w:pPr>
        <w:pStyle w:val="BodyText"/>
      </w:pPr>
    </w:p>
    <w:p w14:paraId="2702FD57" w14:textId="77777777" w:rsidR="00A27756" w:rsidRDefault="00A27756">
      <w:pPr>
        <w:pStyle w:val="BodyText"/>
      </w:pPr>
    </w:p>
    <w:p w14:paraId="38BDADE0" w14:textId="77777777" w:rsidR="00A27756" w:rsidRDefault="00A27756">
      <w:pPr>
        <w:pStyle w:val="BodyText"/>
      </w:pPr>
    </w:p>
    <w:p w14:paraId="5FC437D9" w14:textId="77777777" w:rsidR="00A27756" w:rsidRDefault="00A27756">
      <w:pPr>
        <w:pStyle w:val="BodyText"/>
      </w:pPr>
    </w:p>
    <w:p w14:paraId="059F78FF" w14:textId="77777777" w:rsidR="00A27756" w:rsidRDefault="00A27756">
      <w:pPr>
        <w:pStyle w:val="BodyText"/>
      </w:pPr>
    </w:p>
    <w:p w14:paraId="51F17719" w14:textId="77777777" w:rsidR="00A27756" w:rsidRDefault="00A27756">
      <w:pPr>
        <w:pStyle w:val="BodyText"/>
      </w:pPr>
    </w:p>
    <w:p w14:paraId="3772D738" w14:textId="77777777" w:rsidR="00A27756" w:rsidRDefault="00A27756">
      <w:pPr>
        <w:pStyle w:val="BodyText"/>
      </w:pPr>
    </w:p>
    <w:p w14:paraId="4BB750B7" w14:textId="77777777" w:rsidR="00A27756" w:rsidRDefault="00A27756">
      <w:pPr>
        <w:pStyle w:val="BodyText"/>
      </w:pPr>
    </w:p>
    <w:p w14:paraId="52A0605C" w14:textId="77777777" w:rsidR="00A27756" w:rsidRDefault="00A27756">
      <w:pPr>
        <w:pStyle w:val="BodyText"/>
        <w:spacing w:before="3"/>
        <w:rPr>
          <w:sz w:val="25"/>
        </w:rPr>
      </w:pPr>
    </w:p>
    <w:p w14:paraId="6D9D8821" w14:textId="77777777" w:rsidR="00A27756" w:rsidRDefault="00000000">
      <w:pPr>
        <w:tabs>
          <w:tab w:val="left" w:pos="7757"/>
        </w:tabs>
        <w:ind w:left="118"/>
        <w:rPr>
          <w:b/>
          <w:sz w:val="16"/>
        </w:rPr>
      </w:pPr>
      <w:r>
        <w:rPr>
          <w:b/>
          <w:color w:val="074B64"/>
          <w:spacing w:val="-5"/>
          <w:sz w:val="18"/>
        </w:rPr>
        <w:t>20</w:t>
      </w:r>
      <w:r>
        <w:rPr>
          <w:b/>
          <w:color w:val="074B64"/>
          <w:sz w:val="18"/>
        </w:rPr>
        <w:tab/>
      </w:r>
      <w:r>
        <w:rPr>
          <w:color w:val="074B64"/>
          <w:position w:val="2"/>
          <w:sz w:val="16"/>
        </w:rPr>
        <w:t>Annual</w:t>
      </w:r>
      <w:r>
        <w:rPr>
          <w:color w:val="074B64"/>
          <w:spacing w:val="-1"/>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2023</w:t>
      </w:r>
      <w:r>
        <w:rPr>
          <w:color w:val="074B64"/>
          <w:spacing w:val="-1"/>
          <w:position w:val="2"/>
          <w:sz w:val="16"/>
        </w:rPr>
        <w:t xml:space="preserve"> </w:t>
      </w:r>
      <w:r>
        <w:rPr>
          <w:b/>
          <w:color w:val="F06C9F"/>
          <w:position w:val="2"/>
          <w:sz w:val="16"/>
        </w:rPr>
        <w:t xml:space="preserve">Case </w:t>
      </w:r>
      <w:r>
        <w:rPr>
          <w:b/>
          <w:color w:val="F06C9F"/>
          <w:spacing w:val="-2"/>
          <w:position w:val="2"/>
          <w:sz w:val="16"/>
        </w:rPr>
        <w:t>Studies</w:t>
      </w:r>
    </w:p>
    <w:p w14:paraId="4F7C4A9B" w14:textId="77777777" w:rsidR="00A27756" w:rsidRDefault="00A27756">
      <w:pPr>
        <w:rPr>
          <w:sz w:val="16"/>
        </w:rPr>
        <w:sectPr w:rsidR="00A27756">
          <w:type w:val="continuous"/>
          <w:pgSz w:w="11910" w:h="16840"/>
          <w:pgMar w:top="120" w:right="0" w:bottom="280" w:left="400" w:header="720" w:footer="720" w:gutter="0"/>
          <w:cols w:space="720"/>
        </w:sectPr>
      </w:pPr>
    </w:p>
    <w:p w14:paraId="6E46F672" w14:textId="77777777" w:rsidR="00A27756" w:rsidRDefault="00000000">
      <w:pPr>
        <w:pStyle w:val="ListParagraph"/>
        <w:numPr>
          <w:ilvl w:val="0"/>
          <w:numId w:val="37"/>
        </w:numPr>
        <w:tabs>
          <w:tab w:val="left" w:pos="1414"/>
          <w:tab w:val="left" w:pos="1415"/>
        </w:tabs>
        <w:spacing w:before="139" w:line="290" w:lineRule="auto"/>
        <w:ind w:right="6765"/>
        <w:rPr>
          <w:b/>
          <w:color w:val="F1C617"/>
          <w:sz w:val="20"/>
        </w:rPr>
      </w:pPr>
      <w:r>
        <w:rPr>
          <w:sz w:val="20"/>
        </w:rPr>
        <w:lastRenderedPageBreak/>
        <w:t>That the way it dealt with Aisling’s allegation</w:t>
      </w:r>
      <w:r>
        <w:rPr>
          <w:spacing w:val="-13"/>
          <w:sz w:val="20"/>
        </w:rPr>
        <w:t xml:space="preserve"> </w:t>
      </w:r>
      <w:r>
        <w:rPr>
          <w:sz w:val="20"/>
        </w:rPr>
        <w:t>was</w:t>
      </w:r>
      <w:r>
        <w:rPr>
          <w:spacing w:val="-12"/>
          <w:sz w:val="20"/>
        </w:rPr>
        <w:t xml:space="preserve"> </w:t>
      </w:r>
      <w:r>
        <w:rPr>
          <w:sz w:val="20"/>
        </w:rPr>
        <w:t>totally</w:t>
      </w:r>
      <w:r>
        <w:rPr>
          <w:spacing w:val="-13"/>
          <w:sz w:val="20"/>
        </w:rPr>
        <w:t xml:space="preserve"> </w:t>
      </w:r>
      <w:r>
        <w:rPr>
          <w:sz w:val="20"/>
        </w:rPr>
        <w:t>inappropriate.</w:t>
      </w:r>
    </w:p>
    <w:p w14:paraId="336960F6" w14:textId="77777777" w:rsidR="00A27756" w:rsidRDefault="00000000">
      <w:pPr>
        <w:pStyle w:val="ListParagraph"/>
        <w:numPr>
          <w:ilvl w:val="0"/>
          <w:numId w:val="37"/>
        </w:numPr>
        <w:tabs>
          <w:tab w:val="left" w:pos="1414"/>
          <w:tab w:val="left" w:pos="1415"/>
        </w:tabs>
        <w:spacing w:line="290" w:lineRule="auto"/>
        <w:ind w:right="6655"/>
        <w:rPr>
          <w:b/>
          <w:color w:val="F1C617"/>
          <w:sz w:val="20"/>
        </w:rPr>
      </w:pPr>
      <w:r>
        <w:rPr>
          <w:sz w:val="20"/>
        </w:rPr>
        <w:t>The matter was very serious and involved</w:t>
      </w:r>
      <w:r>
        <w:rPr>
          <w:spacing w:val="-13"/>
          <w:sz w:val="20"/>
        </w:rPr>
        <w:t xml:space="preserve"> </w:t>
      </w:r>
      <w:r>
        <w:rPr>
          <w:sz w:val="20"/>
        </w:rPr>
        <w:t>sexual</w:t>
      </w:r>
      <w:r>
        <w:rPr>
          <w:spacing w:val="-12"/>
          <w:sz w:val="20"/>
        </w:rPr>
        <w:t xml:space="preserve"> </w:t>
      </w:r>
      <w:r>
        <w:rPr>
          <w:sz w:val="20"/>
        </w:rPr>
        <w:t>assault,</w:t>
      </w:r>
      <w:r>
        <w:rPr>
          <w:spacing w:val="-13"/>
          <w:sz w:val="20"/>
        </w:rPr>
        <w:t xml:space="preserve"> </w:t>
      </w:r>
      <w:r>
        <w:rPr>
          <w:sz w:val="20"/>
        </w:rPr>
        <w:t>and</w:t>
      </w:r>
      <w:r>
        <w:rPr>
          <w:spacing w:val="-12"/>
          <w:sz w:val="20"/>
        </w:rPr>
        <w:t xml:space="preserve"> </w:t>
      </w:r>
      <w:r>
        <w:rPr>
          <w:sz w:val="20"/>
        </w:rPr>
        <w:t>both</w:t>
      </w:r>
      <w:r>
        <w:rPr>
          <w:spacing w:val="-13"/>
          <w:sz w:val="20"/>
        </w:rPr>
        <w:t xml:space="preserve"> </w:t>
      </w:r>
      <w:r>
        <w:rPr>
          <w:sz w:val="20"/>
        </w:rPr>
        <w:t>the Gardaí and Tusla should have been notified at a much earlier stage.</w:t>
      </w:r>
    </w:p>
    <w:p w14:paraId="6CB9866B" w14:textId="77777777" w:rsidR="00A27756" w:rsidRDefault="00000000">
      <w:pPr>
        <w:pStyle w:val="ListParagraph"/>
        <w:numPr>
          <w:ilvl w:val="0"/>
          <w:numId w:val="37"/>
        </w:numPr>
        <w:tabs>
          <w:tab w:val="left" w:pos="1414"/>
          <w:tab w:val="left" w:pos="1415"/>
        </w:tabs>
        <w:spacing w:before="229" w:line="290" w:lineRule="auto"/>
        <w:ind w:right="6501"/>
        <w:rPr>
          <w:b/>
          <w:color w:val="F1C617"/>
          <w:sz w:val="20"/>
        </w:rPr>
      </w:pPr>
      <w:r>
        <w:rPr>
          <w:sz w:val="20"/>
        </w:rPr>
        <w:t>That the school meeting with Aisling and the other student occurring without</w:t>
      </w:r>
      <w:r>
        <w:rPr>
          <w:spacing w:val="-13"/>
          <w:sz w:val="20"/>
        </w:rPr>
        <w:t xml:space="preserve"> </w:t>
      </w:r>
      <w:r>
        <w:rPr>
          <w:sz w:val="20"/>
        </w:rPr>
        <w:t>Aisling’s</w:t>
      </w:r>
      <w:r>
        <w:rPr>
          <w:spacing w:val="-12"/>
          <w:sz w:val="20"/>
        </w:rPr>
        <w:t xml:space="preserve"> </w:t>
      </w:r>
      <w:r>
        <w:rPr>
          <w:sz w:val="20"/>
        </w:rPr>
        <w:t>parents’</w:t>
      </w:r>
      <w:r>
        <w:rPr>
          <w:spacing w:val="-13"/>
          <w:sz w:val="20"/>
        </w:rPr>
        <w:t xml:space="preserve"> </w:t>
      </w:r>
      <w:r>
        <w:rPr>
          <w:sz w:val="20"/>
        </w:rPr>
        <w:t>consent</w:t>
      </w:r>
      <w:r>
        <w:rPr>
          <w:spacing w:val="-12"/>
          <w:sz w:val="20"/>
        </w:rPr>
        <w:t xml:space="preserve"> </w:t>
      </w:r>
      <w:r>
        <w:rPr>
          <w:sz w:val="20"/>
        </w:rPr>
        <w:t>was grossly unacceptable and should not have happened.</w:t>
      </w:r>
    </w:p>
    <w:p w14:paraId="2466BAE6" w14:textId="77777777" w:rsidR="00A27756" w:rsidRDefault="00000000">
      <w:pPr>
        <w:pStyle w:val="ListParagraph"/>
        <w:numPr>
          <w:ilvl w:val="0"/>
          <w:numId w:val="37"/>
        </w:numPr>
        <w:tabs>
          <w:tab w:val="left" w:pos="1414"/>
          <w:tab w:val="left" w:pos="1415"/>
        </w:tabs>
        <w:spacing w:before="229" w:line="290" w:lineRule="auto"/>
        <w:ind w:right="6570"/>
        <w:rPr>
          <w:b/>
          <w:color w:val="F1C617"/>
          <w:sz w:val="20"/>
        </w:rPr>
      </w:pPr>
      <w:r>
        <w:rPr>
          <w:sz w:val="20"/>
        </w:rPr>
        <w:t>This</w:t>
      </w:r>
      <w:r>
        <w:rPr>
          <w:spacing w:val="-8"/>
          <w:sz w:val="20"/>
        </w:rPr>
        <w:t xml:space="preserve"> </w:t>
      </w:r>
      <w:r>
        <w:rPr>
          <w:sz w:val="20"/>
        </w:rPr>
        <w:t>was</w:t>
      </w:r>
      <w:r>
        <w:rPr>
          <w:spacing w:val="-9"/>
          <w:sz w:val="20"/>
        </w:rPr>
        <w:t xml:space="preserve"> </w:t>
      </w:r>
      <w:r>
        <w:rPr>
          <w:sz w:val="20"/>
        </w:rPr>
        <w:t>a</w:t>
      </w:r>
      <w:r>
        <w:rPr>
          <w:spacing w:val="-8"/>
          <w:sz w:val="20"/>
        </w:rPr>
        <w:t xml:space="preserve"> </w:t>
      </w:r>
      <w:r>
        <w:rPr>
          <w:sz w:val="20"/>
        </w:rPr>
        <w:t>failure</w:t>
      </w:r>
      <w:r>
        <w:rPr>
          <w:spacing w:val="-9"/>
          <w:sz w:val="20"/>
        </w:rPr>
        <w:t xml:space="preserve"> </w:t>
      </w:r>
      <w:r>
        <w:rPr>
          <w:sz w:val="20"/>
        </w:rPr>
        <w:t>by</w:t>
      </w:r>
      <w:r>
        <w:rPr>
          <w:spacing w:val="-12"/>
          <w:sz w:val="20"/>
        </w:rPr>
        <w:t xml:space="preserve"> </w:t>
      </w:r>
      <w:r>
        <w:rPr>
          <w:sz w:val="20"/>
        </w:rPr>
        <w:t>the</w:t>
      </w:r>
      <w:r>
        <w:rPr>
          <w:spacing w:val="-8"/>
          <w:sz w:val="20"/>
        </w:rPr>
        <w:t xml:space="preserve"> </w:t>
      </w:r>
      <w:r>
        <w:rPr>
          <w:sz w:val="20"/>
        </w:rPr>
        <w:t>school</w:t>
      </w:r>
      <w:r>
        <w:rPr>
          <w:spacing w:val="-9"/>
          <w:sz w:val="20"/>
        </w:rPr>
        <w:t xml:space="preserve"> </w:t>
      </w:r>
      <w:r>
        <w:rPr>
          <w:sz w:val="20"/>
        </w:rPr>
        <w:t>to</w:t>
      </w:r>
      <w:r>
        <w:rPr>
          <w:spacing w:val="-8"/>
          <w:sz w:val="20"/>
        </w:rPr>
        <w:t xml:space="preserve"> </w:t>
      </w:r>
      <w:r>
        <w:rPr>
          <w:sz w:val="20"/>
        </w:rPr>
        <w:t>use its child protection policy</w:t>
      </w:r>
      <w:r>
        <w:rPr>
          <w:spacing w:val="-1"/>
          <w:sz w:val="20"/>
        </w:rPr>
        <w:t xml:space="preserve"> </w:t>
      </w:r>
      <w:r>
        <w:rPr>
          <w:sz w:val="20"/>
        </w:rPr>
        <w:t>that</w:t>
      </w:r>
      <w:r>
        <w:rPr>
          <w:spacing w:val="-1"/>
          <w:sz w:val="20"/>
        </w:rPr>
        <w:t xml:space="preserve"> </w:t>
      </w:r>
      <w:r>
        <w:rPr>
          <w:sz w:val="20"/>
        </w:rPr>
        <w:t>was in place at that time.</w:t>
      </w:r>
    </w:p>
    <w:p w14:paraId="141CBF22" w14:textId="77777777" w:rsidR="00A27756" w:rsidRDefault="00000000">
      <w:pPr>
        <w:pStyle w:val="BodyText"/>
        <w:spacing w:before="228" w:line="290" w:lineRule="auto"/>
        <w:ind w:left="847" w:right="6465"/>
      </w:pPr>
      <w:r>
        <w:t>The school has extensively reviewed its policies and procedures based on its own reflective practice, the input from OCO and its obligations under</w:t>
      </w:r>
      <w:r>
        <w:rPr>
          <w:spacing w:val="-1"/>
        </w:rPr>
        <w:t xml:space="preserve"> </w:t>
      </w:r>
      <w:r>
        <w:t>law.</w:t>
      </w:r>
      <w:r>
        <w:rPr>
          <w:spacing w:val="-22"/>
        </w:rPr>
        <w:t xml:space="preserve"> </w:t>
      </w:r>
      <w:r>
        <w:t>The issue of</w:t>
      </w:r>
      <w:r>
        <w:rPr>
          <w:spacing w:val="-3"/>
        </w:rPr>
        <w:t xml:space="preserve"> </w:t>
      </w:r>
      <w:r>
        <w:t>sexual violence in school and how this is dealt</w:t>
      </w:r>
      <w:r>
        <w:rPr>
          <w:spacing w:val="-3"/>
        </w:rPr>
        <w:t xml:space="preserve"> </w:t>
      </w:r>
      <w:r>
        <w:t>with has featured in a number of complaints to the OCO.</w:t>
      </w:r>
      <w:r>
        <w:rPr>
          <w:spacing w:val="-11"/>
        </w:rPr>
        <w:t xml:space="preserve"> </w:t>
      </w:r>
      <w:r>
        <w:t>We have raised this issue with the Department</w:t>
      </w:r>
      <w:r>
        <w:rPr>
          <w:spacing w:val="-13"/>
        </w:rPr>
        <w:t xml:space="preserve"> </w:t>
      </w:r>
      <w:r>
        <w:t>of</w:t>
      </w:r>
      <w:r>
        <w:rPr>
          <w:spacing w:val="-12"/>
        </w:rPr>
        <w:t xml:space="preserve"> </w:t>
      </w:r>
      <w:r>
        <w:t>Education</w:t>
      </w:r>
      <w:r>
        <w:rPr>
          <w:spacing w:val="-13"/>
        </w:rPr>
        <w:t xml:space="preserve"> </w:t>
      </w:r>
      <w:r>
        <w:t>and</w:t>
      </w:r>
      <w:r>
        <w:rPr>
          <w:spacing w:val="-12"/>
        </w:rPr>
        <w:t xml:space="preserve"> </w:t>
      </w:r>
      <w:r>
        <w:t>recommended that</w:t>
      </w:r>
      <w:r>
        <w:rPr>
          <w:spacing w:val="-6"/>
        </w:rPr>
        <w:t xml:space="preserve"> </w:t>
      </w:r>
      <w:r>
        <w:t>it</w:t>
      </w:r>
      <w:r>
        <w:rPr>
          <w:spacing w:val="-6"/>
        </w:rPr>
        <w:t xml:space="preserve"> </w:t>
      </w:r>
      <w:r>
        <w:t>be</w:t>
      </w:r>
      <w:r>
        <w:rPr>
          <w:spacing w:val="-2"/>
        </w:rPr>
        <w:t xml:space="preserve"> </w:t>
      </w:r>
      <w:r>
        <w:t>addressed</w:t>
      </w:r>
      <w:r>
        <w:rPr>
          <w:spacing w:val="-2"/>
        </w:rPr>
        <w:t xml:space="preserve"> </w:t>
      </w:r>
      <w:r>
        <w:t>as</w:t>
      </w:r>
      <w:r>
        <w:rPr>
          <w:spacing w:val="-2"/>
        </w:rPr>
        <w:t xml:space="preserve"> </w:t>
      </w:r>
      <w:r>
        <w:t>part</w:t>
      </w:r>
      <w:r>
        <w:rPr>
          <w:spacing w:val="-6"/>
        </w:rPr>
        <w:t xml:space="preserve"> </w:t>
      </w:r>
      <w:r>
        <w:t>of</w:t>
      </w:r>
      <w:r>
        <w:rPr>
          <w:spacing w:val="-7"/>
        </w:rPr>
        <w:t xml:space="preserve"> </w:t>
      </w:r>
      <w:r>
        <w:t>the</w:t>
      </w:r>
      <w:r>
        <w:rPr>
          <w:spacing w:val="-2"/>
        </w:rPr>
        <w:t xml:space="preserve"> </w:t>
      </w:r>
      <w:r>
        <w:t>new</w:t>
      </w:r>
      <w:r>
        <w:rPr>
          <w:spacing w:val="-2"/>
        </w:rPr>
        <w:t xml:space="preserve"> </w:t>
      </w:r>
      <w:r>
        <w:t>Anti- Bullying policy.</w:t>
      </w:r>
    </w:p>
    <w:p w14:paraId="2DDD29F5" w14:textId="77777777" w:rsidR="00A27756" w:rsidRDefault="00A27756">
      <w:pPr>
        <w:pStyle w:val="BodyText"/>
      </w:pPr>
    </w:p>
    <w:p w14:paraId="189F7519" w14:textId="77777777" w:rsidR="00A27756" w:rsidRDefault="00A27756">
      <w:pPr>
        <w:pStyle w:val="BodyText"/>
      </w:pPr>
    </w:p>
    <w:p w14:paraId="385BF26F" w14:textId="77777777" w:rsidR="00A27756" w:rsidRDefault="00A27756">
      <w:pPr>
        <w:pStyle w:val="BodyText"/>
      </w:pPr>
    </w:p>
    <w:p w14:paraId="3A706890" w14:textId="77777777" w:rsidR="00A27756" w:rsidRDefault="00A27756">
      <w:pPr>
        <w:pStyle w:val="BodyText"/>
      </w:pPr>
    </w:p>
    <w:p w14:paraId="056826CC" w14:textId="77777777" w:rsidR="00A27756" w:rsidRDefault="00A27756">
      <w:pPr>
        <w:pStyle w:val="BodyText"/>
      </w:pPr>
    </w:p>
    <w:p w14:paraId="07A5025B" w14:textId="77777777" w:rsidR="00A27756" w:rsidRDefault="00A27756">
      <w:pPr>
        <w:pStyle w:val="BodyText"/>
      </w:pPr>
    </w:p>
    <w:p w14:paraId="605810E8" w14:textId="77777777" w:rsidR="00A27756" w:rsidRDefault="00A27756">
      <w:pPr>
        <w:pStyle w:val="BodyText"/>
      </w:pPr>
    </w:p>
    <w:p w14:paraId="2D8D88CC" w14:textId="77777777" w:rsidR="00A27756" w:rsidRDefault="00A27756">
      <w:pPr>
        <w:pStyle w:val="BodyText"/>
      </w:pPr>
    </w:p>
    <w:p w14:paraId="29C5BEE5" w14:textId="77777777" w:rsidR="00A27756" w:rsidRDefault="00A27756">
      <w:pPr>
        <w:pStyle w:val="BodyText"/>
      </w:pPr>
    </w:p>
    <w:p w14:paraId="2239274B" w14:textId="77777777" w:rsidR="00A27756" w:rsidRDefault="00A27756">
      <w:pPr>
        <w:pStyle w:val="BodyText"/>
      </w:pPr>
    </w:p>
    <w:p w14:paraId="05A52265" w14:textId="77777777" w:rsidR="00A27756" w:rsidRDefault="00A27756">
      <w:pPr>
        <w:pStyle w:val="BodyText"/>
      </w:pPr>
    </w:p>
    <w:p w14:paraId="2B252E5F" w14:textId="77777777" w:rsidR="00A27756" w:rsidRDefault="00A27756">
      <w:pPr>
        <w:pStyle w:val="BodyText"/>
      </w:pPr>
    </w:p>
    <w:p w14:paraId="4C70B665" w14:textId="77777777" w:rsidR="00A27756" w:rsidRDefault="00A27756">
      <w:pPr>
        <w:pStyle w:val="BodyText"/>
      </w:pPr>
    </w:p>
    <w:p w14:paraId="1B123043" w14:textId="77777777" w:rsidR="00A27756" w:rsidRDefault="00A27756">
      <w:pPr>
        <w:pStyle w:val="BodyText"/>
      </w:pPr>
    </w:p>
    <w:p w14:paraId="23D23F93" w14:textId="77777777" w:rsidR="00A27756" w:rsidRDefault="00A27756">
      <w:pPr>
        <w:pStyle w:val="BodyText"/>
      </w:pPr>
    </w:p>
    <w:p w14:paraId="53DDBDF2" w14:textId="77777777" w:rsidR="00A27756" w:rsidRDefault="00A27756">
      <w:pPr>
        <w:pStyle w:val="BodyText"/>
      </w:pPr>
    </w:p>
    <w:p w14:paraId="7CCCDB0E" w14:textId="77777777" w:rsidR="00A27756" w:rsidRDefault="00A27756">
      <w:pPr>
        <w:pStyle w:val="BodyText"/>
      </w:pPr>
    </w:p>
    <w:p w14:paraId="59FCA8BD" w14:textId="77777777" w:rsidR="00A27756" w:rsidRDefault="00A27756">
      <w:pPr>
        <w:pStyle w:val="BodyText"/>
      </w:pPr>
    </w:p>
    <w:p w14:paraId="4CE22FDA" w14:textId="77777777" w:rsidR="00A27756" w:rsidRDefault="00A27756">
      <w:pPr>
        <w:pStyle w:val="BodyText"/>
      </w:pPr>
    </w:p>
    <w:p w14:paraId="1C52AC31" w14:textId="77777777" w:rsidR="00A27756" w:rsidRDefault="00A27756">
      <w:pPr>
        <w:pStyle w:val="BodyText"/>
      </w:pPr>
    </w:p>
    <w:p w14:paraId="2AA4A028" w14:textId="77777777" w:rsidR="00A27756" w:rsidRDefault="00A27756">
      <w:pPr>
        <w:pStyle w:val="BodyText"/>
      </w:pPr>
    </w:p>
    <w:p w14:paraId="08A0D588" w14:textId="77777777" w:rsidR="00A27756" w:rsidRDefault="00A27756">
      <w:pPr>
        <w:pStyle w:val="BodyText"/>
      </w:pPr>
    </w:p>
    <w:p w14:paraId="1D2C8253" w14:textId="77777777" w:rsidR="00A27756" w:rsidRDefault="00A27756">
      <w:pPr>
        <w:pStyle w:val="BodyText"/>
      </w:pPr>
    </w:p>
    <w:p w14:paraId="4F905B4E" w14:textId="77777777" w:rsidR="00A27756" w:rsidRDefault="00A27756">
      <w:pPr>
        <w:pStyle w:val="BodyText"/>
      </w:pPr>
    </w:p>
    <w:p w14:paraId="700B9F2B" w14:textId="77777777" w:rsidR="00A27756" w:rsidRDefault="00A27756">
      <w:pPr>
        <w:pStyle w:val="BodyText"/>
      </w:pPr>
    </w:p>
    <w:p w14:paraId="08E61AAD" w14:textId="77777777" w:rsidR="00A27756" w:rsidRDefault="00A27756">
      <w:pPr>
        <w:pStyle w:val="BodyText"/>
      </w:pPr>
    </w:p>
    <w:p w14:paraId="7E9A219B" w14:textId="77777777" w:rsidR="00A27756" w:rsidRDefault="00A27756">
      <w:pPr>
        <w:pStyle w:val="BodyText"/>
      </w:pPr>
    </w:p>
    <w:p w14:paraId="7A083170" w14:textId="77777777" w:rsidR="00A27756" w:rsidRDefault="00A27756">
      <w:pPr>
        <w:pStyle w:val="BodyText"/>
      </w:pPr>
    </w:p>
    <w:p w14:paraId="275D98E4" w14:textId="77777777" w:rsidR="00A27756" w:rsidRDefault="00A27756">
      <w:pPr>
        <w:pStyle w:val="BodyText"/>
        <w:spacing w:before="9"/>
        <w:rPr>
          <w:sz w:val="15"/>
        </w:rPr>
      </w:pPr>
    </w:p>
    <w:p w14:paraId="4CBF1867" w14:textId="77777777" w:rsidR="00A27756" w:rsidRDefault="00A27756">
      <w:pPr>
        <w:rPr>
          <w:sz w:val="15"/>
        </w:rPr>
        <w:sectPr w:rsidR="00A27756">
          <w:pgSz w:w="11910" w:h="16840"/>
          <w:pgMar w:top="1640" w:right="0" w:bottom="280" w:left="400" w:header="720" w:footer="720" w:gutter="0"/>
          <w:cols w:space="720"/>
        </w:sectPr>
      </w:pPr>
    </w:p>
    <w:p w14:paraId="5A17FC63" w14:textId="77777777" w:rsidR="00A27756" w:rsidRDefault="00000000">
      <w:pPr>
        <w:tabs>
          <w:tab w:val="left" w:pos="856"/>
        </w:tabs>
        <w:spacing w:before="151"/>
        <w:ind w:left="135"/>
        <w:rPr>
          <w:sz w:val="16"/>
        </w:rPr>
      </w:pPr>
      <w:r>
        <w:rPr>
          <w:b/>
          <w:color w:val="074B64"/>
          <w:spacing w:val="-5"/>
          <w:sz w:val="18"/>
        </w:rPr>
        <w:t>21</w:t>
      </w:r>
      <w:r>
        <w:rPr>
          <w:b/>
          <w:color w:val="074B64"/>
          <w:sz w:val="18"/>
        </w:rPr>
        <w:tab/>
      </w:r>
      <w:r>
        <w:rPr>
          <w:b/>
          <w:color w:val="F06C9F"/>
          <w:position w:val="2"/>
          <w:sz w:val="16"/>
        </w:rPr>
        <w:t>Case</w:t>
      </w:r>
      <w:r>
        <w:rPr>
          <w:b/>
          <w:color w:val="F06C9F"/>
          <w:spacing w:val="-3"/>
          <w:position w:val="2"/>
          <w:sz w:val="16"/>
        </w:rPr>
        <w:t xml:space="preserve"> </w:t>
      </w:r>
      <w:r>
        <w:rPr>
          <w:b/>
          <w:color w:val="F06C9F"/>
          <w:position w:val="2"/>
          <w:sz w:val="16"/>
        </w:rPr>
        <w:t>Studies</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2023</w:t>
      </w:r>
    </w:p>
    <w:p w14:paraId="653A3B0D" w14:textId="77777777" w:rsidR="00A27756" w:rsidRDefault="00000000">
      <w:pPr>
        <w:tabs>
          <w:tab w:val="right" w:pos="3346"/>
        </w:tabs>
        <w:spacing w:before="149"/>
        <w:ind w:left="135"/>
        <w:rPr>
          <w:b/>
          <w:sz w:val="20"/>
        </w:rPr>
      </w:pPr>
      <w:r>
        <w:br w:type="column"/>
      </w:r>
      <w:r>
        <w:rPr>
          <w:color w:val="074B64"/>
          <w:sz w:val="16"/>
        </w:rPr>
        <w:t>Annual</w:t>
      </w:r>
      <w:r>
        <w:rPr>
          <w:color w:val="074B64"/>
          <w:spacing w:val="-2"/>
          <w:sz w:val="16"/>
        </w:rPr>
        <w:t xml:space="preserve"> </w:t>
      </w:r>
      <w:r>
        <w:rPr>
          <w:color w:val="074B64"/>
          <w:sz w:val="16"/>
        </w:rPr>
        <w:t>Report</w:t>
      </w:r>
      <w:r>
        <w:rPr>
          <w:color w:val="074B64"/>
          <w:spacing w:val="-5"/>
          <w:sz w:val="16"/>
        </w:rPr>
        <w:t xml:space="preserve"> </w:t>
      </w:r>
      <w:r>
        <w:rPr>
          <w:color w:val="074B64"/>
          <w:sz w:val="16"/>
        </w:rPr>
        <w:t>2022</w:t>
      </w:r>
      <w:r>
        <w:rPr>
          <w:color w:val="074B64"/>
          <w:spacing w:val="-2"/>
          <w:sz w:val="16"/>
        </w:rPr>
        <w:t xml:space="preserve"> </w:t>
      </w:r>
      <w:r>
        <w:rPr>
          <w:b/>
          <w:color w:val="F06C9F"/>
          <w:sz w:val="16"/>
        </w:rPr>
        <w:t>Case</w:t>
      </w:r>
      <w:r>
        <w:rPr>
          <w:b/>
          <w:color w:val="F06C9F"/>
          <w:spacing w:val="-1"/>
          <w:sz w:val="16"/>
        </w:rPr>
        <w:t xml:space="preserve"> </w:t>
      </w:r>
      <w:r>
        <w:rPr>
          <w:b/>
          <w:color w:val="F06C9F"/>
          <w:spacing w:val="-2"/>
          <w:sz w:val="16"/>
        </w:rPr>
        <w:t>Studies</w:t>
      </w:r>
      <w:r>
        <w:rPr>
          <w:b/>
          <w:color w:val="F06C9F"/>
          <w:sz w:val="16"/>
        </w:rPr>
        <w:tab/>
      </w:r>
      <w:r>
        <w:rPr>
          <w:b/>
          <w:color w:val="074B64"/>
          <w:spacing w:val="-5"/>
          <w:position w:val="-2"/>
          <w:sz w:val="20"/>
        </w:rPr>
        <w:t>21</w:t>
      </w:r>
    </w:p>
    <w:p w14:paraId="05F860CE" w14:textId="77777777" w:rsidR="00A27756" w:rsidRDefault="00A27756">
      <w:pPr>
        <w:rPr>
          <w:sz w:val="20"/>
        </w:rPr>
        <w:sectPr w:rsidR="00A27756">
          <w:type w:val="continuous"/>
          <w:pgSz w:w="11910" w:h="16840"/>
          <w:pgMar w:top="120" w:right="0" w:bottom="280" w:left="400" w:header="720" w:footer="720" w:gutter="0"/>
          <w:cols w:num="2" w:space="720" w:equalWidth="0">
            <w:col w:w="3396" w:space="4237"/>
            <w:col w:w="3877"/>
          </w:cols>
        </w:sectPr>
      </w:pPr>
    </w:p>
    <w:p w14:paraId="24A674B6" w14:textId="6C905DD9" w:rsidR="00A27756" w:rsidRDefault="00303401">
      <w:pPr>
        <w:pStyle w:val="BodyText"/>
        <w:rPr>
          <w:b/>
          <w:sz w:val="26"/>
        </w:rPr>
      </w:pPr>
      <w:r>
        <w:rPr>
          <w:noProof/>
        </w:rPr>
        <w:lastRenderedPageBreak/>
        <mc:AlternateContent>
          <mc:Choice Requires="wps">
            <w:drawing>
              <wp:anchor distT="0" distB="0" distL="114300" distR="114300" simplePos="0" relativeHeight="15756288" behindDoc="0" locked="0" layoutInCell="1" allowOverlap="1" wp14:anchorId="54D646F8" wp14:editId="6AEE2EE0">
                <wp:simplePos x="0" y="0"/>
                <wp:positionH relativeFrom="page">
                  <wp:posOffset>1252855</wp:posOffset>
                </wp:positionH>
                <wp:positionV relativeFrom="page">
                  <wp:posOffset>762000</wp:posOffset>
                </wp:positionV>
                <wp:extent cx="1332865" cy="1724660"/>
                <wp:effectExtent l="0" t="0" r="0" b="0"/>
                <wp:wrapNone/>
                <wp:docPr id="1642831421" name="WordArt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32865" cy="1724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79596" w14:textId="77777777" w:rsidR="00303401" w:rsidRDefault="00303401" w:rsidP="00303401">
                            <w:pPr>
                              <w:jc w:val="center"/>
                              <w:rPr>
                                <w:b/>
                                <w:bCs/>
                                <w:color w:val="F06C9F"/>
                                <w:sz w:val="240"/>
                                <w:szCs w:val="240"/>
                                <w:lang w:val="en-GB"/>
                              </w:rPr>
                            </w:pPr>
                            <w:r>
                              <w:rPr>
                                <w:b/>
                                <w:bCs/>
                                <w:color w:val="F06C9F"/>
                                <w:sz w:val="240"/>
                                <w:szCs w:val="240"/>
                                <w:lang w:val="en-GB"/>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D646F8" id="WordArt 604" o:spid="_x0000_s1080" type="#_x0000_t202" style="position:absolute;margin-left:98.65pt;margin-top:60pt;width:104.95pt;height:135.8pt;rotation:-7;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" filled="f" stroked="f">
                <v:stroke joinstyle="round"/>
                <v:path arrowok="t"/>
                <v:textbox>
                  <w:txbxContent>
                    <w:p w14:paraId="0B079596" w14:textId="77777777" w:rsidR="00303401" w:rsidRDefault="00303401" w:rsidP="00303401">
                      <w:pPr>
                        <w:jc w:val="center"/>
                        <w:rPr>
                          <w:b/>
                          <w:bCs/>
                          <w:color w:val="F06C9F"/>
                          <w:sz w:val="240"/>
                          <w:szCs w:val="240"/>
                          <w:lang w:val="en-GB"/>
                        </w:rPr>
                      </w:pPr>
                      <w:r>
                        <w:rPr>
                          <w:b/>
                          <w:bCs/>
                          <w:color w:val="F06C9F"/>
                          <w:sz w:val="240"/>
                          <w:szCs w:val="240"/>
                          <w:lang w:val="en-GB"/>
                        </w:rPr>
                        <w:t>3</w:t>
                      </w:r>
                    </w:p>
                  </w:txbxContent>
                </v:textbox>
                <w10:wrap anchorx="page" anchory="page"/>
              </v:shape>
            </w:pict>
          </mc:Fallback>
        </mc:AlternateContent>
      </w:r>
    </w:p>
    <w:p w14:paraId="20D83499" w14:textId="77777777" w:rsidR="00A27756" w:rsidRDefault="00A27756">
      <w:pPr>
        <w:pStyle w:val="BodyText"/>
        <w:rPr>
          <w:b/>
          <w:sz w:val="26"/>
        </w:rPr>
      </w:pPr>
    </w:p>
    <w:p w14:paraId="21669A31" w14:textId="77777777" w:rsidR="00A27756" w:rsidRDefault="00A27756">
      <w:pPr>
        <w:pStyle w:val="BodyText"/>
        <w:rPr>
          <w:b/>
          <w:sz w:val="26"/>
        </w:rPr>
      </w:pPr>
    </w:p>
    <w:p w14:paraId="7835FDA6" w14:textId="77777777" w:rsidR="00A27756" w:rsidRDefault="00A27756">
      <w:pPr>
        <w:pStyle w:val="BodyText"/>
        <w:rPr>
          <w:b/>
          <w:sz w:val="26"/>
        </w:rPr>
      </w:pPr>
    </w:p>
    <w:p w14:paraId="4A50BDD1" w14:textId="77777777" w:rsidR="00A27756" w:rsidRDefault="00A27756">
      <w:pPr>
        <w:pStyle w:val="BodyText"/>
        <w:rPr>
          <w:b/>
          <w:sz w:val="26"/>
        </w:rPr>
      </w:pPr>
    </w:p>
    <w:p w14:paraId="168EE627" w14:textId="77777777" w:rsidR="00A27756" w:rsidRDefault="00A27756">
      <w:pPr>
        <w:pStyle w:val="BodyText"/>
        <w:rPr>
          <w:b/>
          <w:sz w:val="26"/>
        </w:rPr>
      </w:pPr>
    </w:p>
    <w:p w14:paraId="032016E0" w14:textId="77777777" w:rsidR="00A27756" w:rsidRDefault="00A27756">
      <w:pPr>
        <w:pStyle w:val="BodyText"/>
        <w:rPr>
          <w:b/>
          <w:sz w:val="26"/>
        </w:rPr>
      </w:pPr>
    </w:p>
    <w:p w14:paraId="011A4567" w14:textId="77777777" w:rsidR="00A27756" w:rsidRDefault="00A27756">
      <w:pPr>
        <w:pStyle w:val="BodyText"/>
        <w:rPr>
          <w:b/>
          <w:sz w:val="26"/>
        </w:rPr>
      </w:pPr>
    </w:p>
    <w:p w14:paraId="67E53278" w14:textId="3AF193CE" w:rsidR="00A27756" w:rsidRDefault="00303401">
      <w:pPr>
        <w:pStyle w:val="BodyText"/>
        <w:rPr>
          <w:b/>
          <w:sz w:val="26"/>
        </w:rPr>
      </w:pPr>
      <w:r>
        <w:rPr>
          <w:noProof/>
        </w:rPr>
        <mc:AlternateContent>
          <mc:Choice Requires="wps">
            <w:drawing>
              <wp:anchor distT="0" distB="0" distL="114300" distR="114300" simplePos="0" relativeHeight="15756800" behindDoc="0" locked="0" layoutInCell="1" allowOverlap="1" wp14:anchorId="69F1721D" wp14:editId="762E150F">
                <wp:simplePos x="0" y="0"/>
                <wp:positionH relativeFrom="page">
                  <wp:posOffset>1226185</wp:posOffset>
                </wp:positionH>
                <wp:positionV relativeFrom="page">
                  <wp:posOffset>2705735</wp:posOffset>
                </wp:positionV>
                <wp:extent cx="4774565" cy="457200"/>
                <wp:effectExtent l="0" t="0" r="0" b="0"/>
                <wp:wrapNone/>
                <wp:docPr id="1910902385" name="WordArt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540000">
                          <a:off x="0" y="0"/>
                          <a:ext cx="477456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957B9" w14:textId="77777777" w:rsidR="00303401" w:rsidRDefault="00303401" w:rsidP="00303401">
                            <w:pPr>
                              <w:jc w:val="center"/>
                              <w:rPr>
                                <w:b/>
                                <w:bCs/>
                                <w:color w:val="074B64"/>
                                <w:sz w:val="48"/>
                                <w:szCs w:val="48"/>
                                <w:lang w:val="en-GB"/>
                              </w:rPr>
                            </w:pPr>
                            <w:r>
                              <w:rPr>
                                <w:b/>
                                <w:bCs/>
                                <w:color w:val="074B64"/>
                                <w:sz w:val="48"/>
                                <w:szCs w:val="48"/>
                                <w:lang w:val="en-GB"/>
                              </w:rPr>
                              <w:t>UN Committee on the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1721D" id="WordArt 603" o:spid="_x0000_s1081" type="#_x0000_t202" style="position:absolute;margin-left:96.55pt;margin-top:213.05pt;width:375.95pt;height:36pt;rotation:-1;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" filled="f" stroked="f">
                <v:stroke joinstyle="round"/>
                <v:path arrowok="t"/>
                <v:textbox>
                  <w:txbxContent>
                    <w:p w14:paraId="1A8957B9" w14:textId="77777777" w:rsidR="00303401" w:rsidRDefault="00303401" w:rsidP="00303401">
                      <w:pPr>
                        <w:jc w:val="center"/>
                        <w:rPr>
                          <w:b/>
                          <w:bCs/>
                          <w:color w:val="074B64"/>
                          <w:sz w:val="48"/>
                          <w:szCs w:val="48"/>
                          <w:lang w:val="en-GB"/>
                        </w:rPr>
                      </w:pPr>
                      <w:r>
                        <w:rPr>
                          <w:b/>
                          <w:bCs/>
                          <w:color w:val="074B64"/>
                          <w:sz w:val="48"/>
                          <w:szCs w:val="48"/>
                          <w:lang w:val="en-GB"/>
                        </w:rPr>
                        <w:t>UN Committee on the</w:t>
                      </w:r>
                    </w:p>
                  </w:txbxContent>
                </v:textbox>
                <w10:wrap anchorx="page" anchory="page"/>
              </v:shape>
            </w:pict>
          </mc:Fallback>
        </mc:AlternateContent>
      </w:r>
    </w:p>
    <w:p w14:paraId="5ECE2351" w14:textId="6BC314E7" w:rsidR="00A27756" w:rsidRDefault="00A27756">
      <w:pPr>
        <w:pStyle w:val="BodyText"/>
        <w:rPr>
          <w:b/>
          <w:sz w:val="26"/>
        </w:rPr>
      </w:pPr>
    </w:p>
    <w:p w14:paraId="252DBF95" w14:textId="76FD95ED" w:rsidR="00A27756" w:rsidRDefault="00A27756">
      <w:pPr>
        <w:pStyle w:val="BodyText"/>
        <w:rPr>
          <w:b/>
          <w:sz w:val="26"/>
        </w:rPr>
      </w:pPr>
    </w:p>
    <w:p w14:paraId="671B72D8" w14:textId="796D9569" w:rsidR="00A27756" w:rsidRDefault="00303401">
      <w:pPr>
        <w:pStyle w:val="BodyText"/>
        <w:rPr>
          <w:b/>
          <w:sz w:val="26"/>
        </w:rPr>
      </w:pPr>
      <w:r>
        <w:rPr>
          <w:noProof/>
        </w:rPr>
        <mc:AlternateContent>
          <mc:Choice Requires="wps">
            <w:drawing>
              <wp:anchor distT="0" distB="0" distL="114300" distR="114300" simplePos="0" relativeHeight="15757312" behindDoc="0" locked="0" layoutInCell="1" allowOverlap="1" wp14:anchorId="5E504680" wp14:editId="212C1CA8">
                <wp:simplePos x="0" y="0"/>
                <wp:positionH relativeFrom="page">
                  <wp:posOffset>1626235</wp:posOffset>
                </wp:positionH>
                <wp:positionV relativeFrom="paragraph">
                  <wp:posOffset>41910</wp:posOffset>
                </wp:positionV>
                <wp:extent cx="4050030" cy="489585"/>
                <wp:effectExtent l="0" t="0" r="0" b="0"/>
                <wp:wrapNone/>
                <wp:docPr id="1731664664" name="WordArt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540000">
                          <a:off x="0" y="0"/>
                          <a:ext cx="4050030" cy="489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CFC06B" w14:textId="77777777" w:rsidR="00303401" w:rsidRDefault="00303401" w:rsidP="00303401">
                            <w:pPr>
                              <w:jc w:val="center"/>
                              <w:rPr>
                                <w:b/>
                                <w:bCs/>
                                <w:color w:val="074B64"/>
                                <w:sz w:val="48"/>
                                <w:szCs w:val="48"/>
                                <w:lang w:val="en-GB"/>
                              </w:rPr>
                            </w:pPr>
                            <w:r>
                              <w:rPr>
                                <w:b/>
                                <w:bCs/>
                                <w:color w:val="074B64"/>
                                <w:sz w:val="48"/>
                                <w:szCs w:val="48"/>
                                <w:lang w:val="en-GB"/>
                              </w:rPr>
                              <w:t>Rights of the Child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E504680" id="WordArt 602" o:spid="_x0000_s1082" type="#_x0000_t202" style="position:absolute;margin-left:128.05pt;margin-top:3.3pt;width:318.9pt;height:38.55pt;rotation:-1;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" filled="f" stroked="f">
                <v:stroke joinstyle="round"/>
                <v:path arrowok="t"/>
                <v:textbox>
                  <w:txbxContent>
                    <w:p w14:paraId="61CFC06B" w14:textId="77777777" w:rsidR="00303401" w:rsidRDefault="00303401" w:rsidP="00303401">
                      <w:pPr>
                        <w:jc w:val="center"/>
                        <w:rPr>
                          <w:b/>
                          <w:bCs/>
                          <w:color w:val="074B64"/>
                          <w:sz w:val="48"/>
                          <w:szCs w:val="48"/>
                          <w:lang w:val="en-GB"/>
                        </w:rPr>
                      </w:pPr>
                      <w:r>
                        <w:rPr>
                          <w:b/>
                          <w:bCs/>
                          <w:color w:val="074B64"/>
                          <w:sz w:val="48"/>
                          <w:szCs w:val="48"/>
                          <w:lang w:val="en-GB"/>
                        </w:rPr>
                        <w:t>Rights of the Child</w:t>
                      </w:r>
                    </w:p>
                  </w:txbxContent>
                </v:textbox>
                <w10:wrap anchorx="page"/>
              </v:shape>
            </w:pict>
          </mc:Fallback>
        </mc:AlternateContent>
      </w:r>
    </w:p>
    <w:p w14:paraId="2311BFC2" w14:textId="77777777" w:rsidR="00A27756" w:rsidRDefault="00A27756">
      <w:pPr>
        <w:pStyle w:val="BodyText"/>
        <w:rPr>
          <w:b/>
          <w:sz w:val="26"/>
        </w:rPr>
      </w:pPr>
    </w:p>
    <w:p w14:paraId="7AF62F8B" w14:textId="77777777" w:rsidR="00A27756" w:rsidRDefault="00A27756">
      <w:pPr>
        <w:pStyle w:val="BodyText"/>
        <w:rPr>
          <w:b/>
          <w:sz w:val="26"/>
        </w:rPr>
      </w:pPr>
    </w:p>
    <w:p w14:paraId="518ADEEE" w14:textId="77777777" w:rsidR="00A27756" w:rsidRDefault="00A27756">
      <w:pPr>
        <w:pStyle w:val="BodyText"/>
        <w:rPr>
          <w:b/>
          <w:sz w:val="26"/>
        </w:rPr>
      </w:pPr>
    </w:p>
    <w:p w14:paraId="57973EFB" w14:textId="77777777" w:rsidR="00A27756" w:rsidRDefault="00A27756">
      <w:pPr>
        <w:pStyle w:val="BodyText"/>
        <w:rPr>
          <w:b/>
          <w:sz w:val="26"/>
        </w:rPr>
      </w:pPr>
    </w:p>
    <w:p w14:paraId="6057F9F3" w14:textId="77777777" w:rsidR="00A27756" w:rsidRDefault="00A27756">
      <w:pPr>
        <w:pStyle w:val="BodyText"/>
        <w:rPr>
          <w:b/>
          <w:sz w:val="26"/>
        </w:rPr>
      </w:pPr>
    </w:p>
    <w:p w14:paraId="2A1CC628" w14:textId="77777777" w:rsidR="00A27756" w:rsidRDefault="00A27756">
      <w:pPr>
        <w:pStyle w:val="BodyText"/>
        <w:rPr>
          <w:b/>
          <w:sz w:val="26"/>
        </w:rPr>
      </w:pPr>
    </w:p>
    <w:p w14:paraId="2CEAAF12" w14:textId="77777777" w:rsidR="00A27756" w:rsidRDefault="00A27756">
      <w:pPr>
        <w:pStyle w:val="BodyText"/>
        <w:spacing w:before="9"/>
        <w:rPr>
          <w:b/>
          <w:sz w:val="27"/>
        </w:rPr>
      </w:pPr>
    </w:p>
    <w:p w14:paraId="424B0467" w14:textId="6D02D310" w:rsidR="00A27756" w:rsidRDefault="00303401">
      <w:pPr>
        <w:pStyle w:val="BodyText"/>
        <w:spacing w:before="1" w:line="290" w:lineRule="auto"/>
        <w:ind w:left="847" w:right="194"/>
      </w:pPr>
      <w:r>
        <w:rPr>
          <w:noProof/>
        </w:rPr>
        <mc:AlternateContent>
          <mc:Choice Requires="wps">
            <w:drawing>
              <wp:anchor distT="0" distB="0" distL="114300" distR="114300" simplePos="0" relativeHeight="15757824" behindDoc="0" locked="0" layoutInCell="1" allowOverlap="1" wp14:anchorId="55B430B8" wp14:editId="6621D1C0">
                <wp:simplePos x="0" y="0"/>
                <wp:positionH relativeFrom="page">
                  <wp:posOffset>1235710</wp:posOffset>
                </wp:positionH>
                <wp:positionV relativeFrom="paragraph">
                  <wp:posOffset>-1016635</wp:posOffset>
                </wp:positionV>
                <wp:extent cx="4854575" cy="457200"/>
                <wp:effectExtent l="0" t="0" r="0" b="0"/>
                <wp:wrapNone/>
                <wp:docPr id="2009371804" name="WordArt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540000">
                          <a:off x="0" y="0"/>
                          <a:ext cx="485457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DAEF93" w14:textId="77777777" w:rsidR="00303401" w:rsidRDefault="00303401" w:rsidP="00303401">
                            <w:pPr>
                              <w:jc w:val="center"/>
                              <w:rPr>
                                <w:b/>
                                <w:bCs/>
                                <w:color w:val="074B64"/>
                                <w:sz w:val="48"/>
                                <w:szCs w:val="48"/>
                                <w:lang w:val="en-GB"/>
                              </w:rPr>
                            </w:pPr>
                            <w:r>
                              <w:rPr>
                                <w:b/>
                                <w:bCs/>
                                <w:color w:val="074B64"/>
                                <w:sz w:val="48"/>
                                <w:szCs w:val="48"/>
                                <w:lang w:val="en-GB"/>
                              </w:rPr>
                              <w:t>Constructive Dialogue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B430B8" id="WordArt 601" o:spid="_x0000_s1083" type="#_x0000_t202" style="position:absolute;left:0;text-align:left;margin-left:97.3pt;margin-top:-80.05pt;width:382.25pt;height:36pt;rotation:-1;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" filled="f" stroked="f">
                <v:stroke joinstyle="round"/>
                <v:path arrowok="t"/>
                <v:textbox>
                  <w:txbxContent>
                    <w:p w14:paraId="4DDAEF93" w14:textId="77777777" w:rsidR="00303401" w:rsidRDefault="00303401" w:rsidP="00303401">
                      <w:pPr>
                        <w:jc w:val="center"/>
                        <w:rPr>
                          <w:b/>
                          <w:bCs/>
                          <w:color w:val="074B64"/>
                          <w:sz w:val="48"/>
                          <w:szCs w:val="48"/>
                          <w:lang w:val="en-GB"/>
                        </w:rPr>
                      </w:pPr>
                      <w:r>
                        <w:rPr>
                          <w:b/>
                          <w:bCs/>
                          <w:color w:val="074B64"/>
                          <w:sz w:val="48"/>
                          <w:szCs w:val="48"/>
                          <w:lang w:val="en-GB"/>
                        </w:rPr>
                        <w:t>Constructive Dialogue</w:t>
                      </w:r>
                    </w:p>
                  </w:txbxContent>
                </v:textbox>
                <w10:wrap anchorx="page"/>
              </v:shape>
            </w:pict>
          </mc:Fallback>
        </mc:AlternateContent>
      </w:r>
      <w:r w:rsidR="00000000">
        <w:rPr>
          <w:spacing w:val="-4"/>
        </w:rPr>
        <w:t>During</w:t>
      </w:r>
      <w:r w:rsidR="00000000">
        <w:rPr>
          <w:spacing w:val="-9"/>
        </w:rPr>
        <w:t xml:space="preserve"> </w:t>
      </w:r>
      <w:r w:rsidR="00000000">
        <w:rPr>
          <w:spacing w:val="-4"/>
        </w:rPr>
        <w:t>2022,</w:t>
      </w:r>
      <w:r w:rsidR="00000000">
        <w:rPr>
          <w:spacing w:val="-21"/>
        </w:rPr>
        <w:t xml:space="preserve"> </w:t>
      </w:r>
      <w:r w:rsidR="00000000">
        <w:rPr>
          <w:spacing w:val="-4"/>
        </w:rPr>
        <w:t>the</w:t>
      </w:r>
      <w:r w:rsidR="00000000">
        <w:rPr>
          <w:spacing w:val="-8"/>
        </w:rPr>
        <w:t xml:space="preserve"> </w:t>
      </w:r>
      <w:r w:rsidR="00000000">
        <w:rPr>
          <w:spacing w:val="-4"/>
        </w:rPr>
        <w:t>OCO</w:t>
      </w:r>
      <w:r w:rsidR="00000000">
        <w:rPr>
          <w:spacing w:val="-9"/>
        </w:rPr>
        <w:t xml:space="preserve"> </w:t>
      </w:r>
      <w:r w:rsidR="00000000">
        <w:rPr>
          <w:spacing w:val="-4"/>
        </w:rPr>
        <w:t>continued</w:t>
      </w:r>
      <w:r w:rsidR="00000000">
        <w:rPr>
          <w:spacing w:val="-8"/>
        </w:rPr>
        <w:t xml:space="preserve"> </w:t>
      </w:r>
      <w:r w:rsidR="00000000">
        <w:rPr>
          <w:spacing w:val="-4"/>
        </w:rPr>
        <w:t>its</w:t>
      </w:r>
      <w:r w:rsidR="00000000">
        <w:rPr>
          <w:spacing w:val="-9"/>
        </w:rPr>
        <w:t xml:space="preserve"> </w:t>
      </w:r>
      <w:r w:rsidR="00000000">
        <w:rPr>
          <w:spacing w:val="-4"/>
        </w:rPr>
        <w:t xml:space="preserve">extensive </w:t>
      </w:r>
      <w:r w:rsidR="00000000">
        <w:t>engagement</w:t>
      </w:r>
      <w:r w:rsidR="00000000">
        <w:rPr>
          <w:spacing w:val="-5"/>
        </w:rPr>
        <w:t xml:space="preserve"> </w:t>
      </w:r>
      <w:r w:rsidR="00000000">
        <w:t>with the periodic monitoring and</w:t>
      </w:r>
      <w:r w:rsidR="00000000">
        <w:rPr>
          <w:spacing w:val="-9"/>
        </w:rPr>
        <w:t xml:space="preserve"> </w:t>
      </w:r>
      <w:r w:rsidR="00000000">
        <w:t>reporting</w:t>
      </w:r>
      <w:r w:rsidR="00000000">
        <w:rPr>
          <w:spacing w:val="-9"/>
        </w:rPr>
        <w:t xml:space="preserve"> </w:t>
      </w:r>
      <w:r w:rsidR="00000000">
        <w:t>process</w:t>
      </w:r>
      <w:r w:rsidR="00000000">
        <w:rPr>
          <w:spacing w:val="-9"/>
        </w:rPr>
        <w:t xml:space="preserve"> </w:t>
      </w:r>
      <w:r w:rsidR="00000000">
        <w:t>relating</w:t>
      </w:r>
      <w:r w:rsidR="00000000">
        <w:rPr>
          <w:spacing w:val="-9"/>
        </w:rPr>
        <w:t xml:space="preserve"> </w:t>
      </w:r>
      <w:r w:rsidR="00000000">
        <w:t>to</w:t>
      </w:r>
      <w:r w:rsidR="00000000">
        <w:rPr>
          <w:spacing w:val="-9"/>
        </w:rPr>
        <w:t xml:space="preserve"> </w:t>
      </w:r>
      <w:r w:rsidR="00000000">
        <w:t xml:space="preserve">Ireland’s </w:t>
      </w:r>
      <w:r w:rsidR="00000000">
        <w:rPr>
          <w:spacing w:val="-4"/>
        </w:rPr>
        <w:t>implementation</w:t>
      </w:r>
      <w:r w:rsidR="00000000">
        <w:rPr>
          <w:spacing w:val="-8"/>
        </w:rPr>
        <w:t xml:space="preserve"> </w:t>
      </w:r>
      <w:r w:rsidR="00000000">
        <w:rPr>
          <w:spacing w:val="-4"/>
        </w:rPr>
        <w:t>of</w:t>
      </w:r>
      <w:r w:rsidR="00000000">
        <w:rPr>
          <w:spacing w:val="-13"/>
        </w:rPr>
        <w:t xml:space="preserve"> </w:t>
      </w:r>
      <w:r w:rsidR="00000000">
        <w:rPr>
          <w:spacing w:val="-4"/>
        </w:rPr>
        <w:t>the</w:t>
      </w:r>
      <w:r w:rsidR="00000000">
        <w:rPr>
          <w:spacing w:val="-8"/>
        </w:rPr>
        <w:t xml:space="preserve"> </w:t>
      </w:r>
      <w:r w:rsidR="00000000">
        <w:rPr>
          <w:spacing w:val="-4"/>
        </w:rPr>
        <w:t>UN</w:t>
      </w:r>
      <w:r w:rsidR="00000000">
        <w:rPr>
          <w:spacing w:val="-8"/>
        </w:rPr>
        <w:t xml:space="preserve"> </w:t>
      </w:r>
      <w:r w:rsidR="00000000">
        <w:rPr>
          <w:spacing w:val="-4"/>
        </w:rPr>
        <w:t>Convention</w:t>
      </w:r>
      <w:r w:rsidR="00000000">
        <w:rPr>
          <w:spacing w:val="-8"/>
        </w:rPr>
        <w:t xml:space="preserve"> </w:t>
      </w:r>
      <w:r w:rsidR="00000000">
        <w:rPr>
          <w:spacing w:val="-4"/>
        </w:rPr>
        <w:t>on</w:t>
      </w:r>
      <w:r w:rsidR="00000000">
        <w:rPr>
          <w:spacing w:val="-8"/>
        </w:rPr>
        <w:t xml:space="preserve"> </w:t>
      </w:r>
      <w:r w:rsidR="00000000">
        <w:rPr>
          <w:spacing w:val="-4"/>
        </w:rPr>
        <w:t xml:space="preserve">the </w:t>
      </w:r>
      <w:r w:rsidR="00000000">
        <w:t>Rights</w:t>
      </w:r>
      <w:r w:rsidR="00000000">
        <w:rPr>
          <w:spacing w:val="-6"/>
        </w:rPr>
        <w:t xml:space="preserve"> </w:t>
      </w:r>
      <w:r w:rsidR="00000000">
        <w:t>of</w:t>
      </w:r>
      <w:r w:rsidR="00000000">
        <w:rPr>
          <w:spacing w:val="-11"/>
        </w:rPr>
        <w:t xml:space="preserve"> </w:t>
      </w:r>
      <w:r w:rsidR="00000000">
        <w:t>the</w:t>
      </w:r>
      <w:r w:rsidR="00000000">
        <w:rPr>
          <w:spacing w:val="-6"/>
        </w:rPr>
        <w:t xml:space="preserve"> </w:t>
      </w:r>
      <w:r w:rsidR="00000000">
        <w:t>Child.</w:t>
      </w:r>
      <w:r w:rsidR="00000000">
        <w:rPr>
          <w:spacing w:val="-19"/>
        </w:rPr>
        <w:t xml:space="preserve"> </w:t>
      </w:r>
      <w:r w:rsidR="00000000">
        <w:t>Our</w:t>
      </w:r>
      <w:r w:rsidR="00000000">
        <w:rPr>
          <w:spacing w:val="-8"/>
        </w:rPr>
        <w:t xml:space="preserve"> </w:t>
      </w:r>
      <w:r w:rsidR="00000000">
        <w:t>activities</w:t>
      </w:r>
      <w:r w:rsidR="00000000">
        <w:rPr>
          <w:spacing w:val="-6"/>
        </w:rPr>
        <w:t xml:space="preserve"> </w:t>
      </w:r>
      <w:r w:rsidR="00000000">
        <w:t>included:</w:t>
      </w:r>
    </w:p>
    <w:p w14:paraId="52F4CC77" w14:textId="77777777" w:rsidR="00A27756" w:rsidRDefault="00000000">
      <w:pPr>
        <w:pStyle w:val="ListParagraph"/>
        <w:numPr>
          <w:ilvl w:val="0"/>
          <w:numId w:val="9"/>
        </w:numPr>
        <w:tabs>
          <w:tab w:val="left" w:pos="1414"/>
          <w:tab w:val="left" w:pos="1415"/>
        </w:tabs>
        <w:spacing w:before="229" w:line="290" w:lineRule="auto"/>
        <w:ind w:right="165"/>
        <w:rPr>
          <w:b/>
          <w:color w:val="F06C9F"/>
          <w:sz w:val="20"/>
        </w:rPr>
      </w:pPr>
      <w:r>
        <w:rPr>
          <w:sz w:val="20"/>
        </w:rPr>
        <w:t>Working</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OCO</w:t>
      </w:r>
      <w:r>
        <w:rPr>
          <w:spacing w:val="-12"/>
          <w:sz w:val="20"/>
        </w:rPr>
        <w:t xml:space="preserve"> </w:t>
      </w:r>
      <w:r>
        <w:rPr>
          <w:sz w:val="20"/>
        </w:rPr>
        <w:t>Youth</w:t>
      </w:r>
      <w:r>
        <w:rPr>
          <w:spacing w:val="-13"/>
          <w:sz w:val="20"/>
        </w:rPr>
        <w:t xml:space="preserve"> </w:t>
      </w:r>
      <w:r>
        <w:rPr>
          <w:sz w:val="20"/>
        </w:rPr>
        <w:t>Advisory Panel</w:t>
      </w:r>
      <w:r>
        <w:rPr>
          <w:spacing w:val="-13"/>
          <w:sz w:val="20"/>
        </w:rPr>
        <w:t xml:space="preserve"> </w:t>
      </w:r>
      <w:r>
        <w:rPr>
          <w:sz w:val="20"/>
        </w:rPr>
        <w:t>(YAP)</w:t>
      </w:r>
      <w:r>
        <w:rPr>
          <w:spacing w:val="-12"/>
          <w:sz w:val="20"/>
        </w:rPr>
        <w:t xml:space="preserve"> </w:t>
      </w:r>
      <w:r>
        <w:rPr>
          <w:sz w:val="20"/>
        </w:rPr>
        <w:t>to</w:t>
      </w:r>
      <w:r>
        <w:rPr>
          <w:spacing w:val="-9"/>
          <w:sz w:val="20"/>
        </w:rPr>
        <w:t xml:space="preserve"> </w:t>
      </w:r>
      <w:r>
        <w:rPr>
          <w:sz w:val="20"/>
        </w:rPr>
        <w:t>produce</w:t>
      </w:r>
      <w:r>
        <w:rPr>
          <w:spacing w:val="-10"/>
          <w:sz w:val="20"/>
        </w:rPr>
        <w:t xml:space="preserve"> </w:t>
      </w:r>
      <w:r>
        <w:rPr>
          <w:sz w:val="20"/>
        </w:rPr>
        <w:t>Pieces</w:t>
      </w:r>
      <w:r>
        <w:rPr>
          <w:spacing w:val="-10"/>
          <w:sz w:val="20"/>
        </w:rPr>
        <w:t xml:space="preserve"> </w:t>
      </w:r>
      <w:r>
        <w:rPr>
          <w:sz w:val="20"/>
        </w:rPr>
        <w:t>of</w:t>
      </w:r>
      <w:r>
        <w:rPr>
          <w:spacing w:val="-13"/>
          <w:sz w:val="20"/>
        </w:rPr>
        <w:t xml:space="preserve"> </w:t>
      </w:r>
      <w:r>
        <w:rPr>
          <w:sz w:val="20"/>
        </w:rPr>
        <w:t>Us,</w:t>
      </w:r>
      <w:r>
        <w:rPr>
          <w:spacing w:val="-12"/>
          <w:sz w:val="20"/>
        </w:rPr>
        <w:t xml:space="preserve"> </w:t>
      </w:r>
      <w:r>
        <w:rPr>
          <w:sz w:val="20"/>
        </w:rPr>
        <w:t>a children’s report that consulted with over 5,000 children,</w:t>
      </w:r>
    </w:p>
    <w:p w14:paraId="1454E466" w14:textId="77777777" w:rsidR="00A27756" w:rsidRDefault="00000000">
      <w:pPr>
        <w:pStyle w:val="ListParagraph"/>
        <w:numPr>
          <w:ilvl w:val="0"/>
          <w:numId w:val="9"/>
        </w:numPr>
        <w:tabs>
          <w:tab w:val="left" w:pos="1414"/>
          <w:tab w:val="left" w:pos="1415"/>
        </w:tabs>
        <w:spacing w:before="229" w:line="290" w:lineRule="auto"/>
        <w:ind w:right="26"/>
        <w:rPr>
          <w:b/>
          <w:color w:val="F06C9F"/>
          <w:sz w:val="20"/>
        </w:rPr>
      </w:pPr>
      <w:r>
        <w:rPr>
          <w:sz w:val="20"/>
        </w:rPr>
        <w:t>Producing</w:t>
      </w:r>
      <w:r>
        <w:rPr>
          <w:spacing w:val="-13"/>
          <w:sz w:val="20"/>
        </w:rPr>
        <w:t xml:space="preserve"> </w:t>
      </w:r>
      <w:r>
        <w:rPr>
          <w:sz w:val="20"/>
        </w:rPr>
        <w:t>a</w:t>
      </w:r>
      <w:r>
        <w:rPr>
          <w:spacing w:val="-12"/>
          <w:sz w:val="20"/>
        </w:rPr>
        <w:t xml:space="preserve"> </w:t>
      </w:r>
      <w:r>
        <w:rPr>
          <w:sz w:val="20"/>
        </w:rPr>
        <w:t>comprehensive</w:t>
      </w:r>
      <w:r>
        <w:rPr>
          <w:spacing w:val="-13"/>
          <w:sz w:val="20"/>
        </w:rPr>
        <w:t xml:space="preserve"> </w:t>
      </w:r>
      <w:r>
        <w:rPr>
          <w:sz w:val="20"/>
        </w:rPr>
        <w:t>alternative report for the UN Committee on</w:t>
      </w:r>
    </w:p>
    <w:p w14:paraId="17CAD780" w14:textId="77777777" w:rsidR="00A27756" w:rsidRDefault="00000000">
      <w:pPr>
        <w:pStyle w:val="BodyText"/>
        <w:spacing w:before="1" w:line="290" w:lineRule="auto"/>
        <w:ind w:left="1414"/>
      </w:pPr>
      <w:r>
        <w:t>the Rights of the Child, which highlighted</w:t>
      </w:r>
      <w:r>
        <w:rPr>
          <w:spacing w:val="-4"/>
        </w:rPr>
        <w:t xml:space="preserve"> </w:t>
      </w:r>
      <w:r>
        <w:t>areas</w:t>
      </w:r>
      <w:r>
        <w:rPr>
          <w:spacing w:val="-4"/>
        </w:rPr>
        <w:t xml:space="preserve"> </w:t>
      </w:r>
      <w:r>
        <w:t>of</w:t>
      </w:r>
      <w:r>
        <w:rPr>
          <w:spacing w:val="-7"/>
        </w:rPr>
        <w:t xml:space="preserve"> </w:t>
      </w:r>
      <w:r>
        <w:t>concern</w:t>
      </w:r>
      <w:r>
        <w:rPr>
          <w:spacing w:val="-4"/>
        </w:rPr>
        <w:t xml:space="preserve"> </w:t>
      </w:r>
      <w:r>
        <w:t>and</w:t>
      </w:r>
      <w:r>
        <w:rPr>
          <w:spacing w:val="-4"/>
        </w:rPr>
        <w:t xml:space="preserve"> </w:t>
      </w:r>
      <w:r>
        <w:t xml:space="preserve">made recommendations about actions the State needs to take to advance the </w:t>
      </w:r>
      <w:r>
        <w:rPr>
          <w:spacing w:val="-2"/>
        </w:rPr>
        <w:t>implementation</w:t>
      </w:r>
      <w:r>
        <w:rPr>
          <w:spacing w:val="-5"/>
        </w:rPr>
        <w:t xml:space="preserve"> </w:t>
      </w:r>
      <w:r>
        <w:rPr>
          <w:spacing w:val="-2"/>
        </w:rPr>
        <w:t>of</w:t>
      </w:r>
      <w:r>
        <w:rPr>
          <w:spacing w:val="-7"/>
        </w:rPr>
        <w:t xml:space="preserve"> </w:t>
      </w:r>
      <w:r>
        <w:rPr>
          <w:spacing w:val="-2"/>
        </w:rPr>
        <w:t>children’s</w:t>
      </w:r>
      <w:r>
        <w:rPr>
          <w:spacing w:val="-3"/>
        </w:rPr>
        <w:t xml:space="preserve"> </w:t>
      </w:r>
      <w:r>
        <w:rPr>
          <w:spacing w:val="-2"/>
        </w:rPr>
        <w:t>rights,</w:t>
      </w:r>
      <w:r>
        <w:rPr>
          <w:spacing w:val="-12"/>
        </w:rPr>
        <w:t xml:space="preserve"> </w:t>
      </w:r>
      <w:r>
        <w:rPr>
          <w:spacing w:val="-2"/>
        </w:rPr>
        <w:t>and</w:t>
      </w:r>
    </w:p>
    <w:p w14:paraId="5BBA170D" w14:textId="77777777" w:rsidR="00A27756" w:rsidRDefault="00000000">
      <w:pPr>
        <w:pStyle w:val="ListParagraph"/>
        <w:numPr>
          <w:ilvl w:val="0"/>
          <w:numId w:val="9"/>
        </w:numPr>
        <w:tabs>
          <w:tab w:val="left" w:pos="1414"/>
          <w:tab w:val="left" w:pos="1415"/>
        </w:tabs>
        <w:spacing w:before="229" w:line="290" w:lineRule="auto"/>
        <w:ind w:right="474"/>
        <w:rPr>
          <w:b/>
          <w:color w:val="F06C9F"/>
          <w:sz w:val="20"/>
        </w:rPr>
      </w:pPr>
      <w:r>
        <w:rPr>
          <w:sz w:val="20"/>
        </w:rPr>
        <w:t>Travelling to Geneva with the</w:t>
      </w:r>
      <w:r>
        <w:rPr>
          <w:spacing w:val="-6"/>
          <w:sz w:val="20"/>
        </w:rPr>
        <w:t xml:space="preserve"> </w:t>
      </w:r>
      <w:r>
        <w:rPr>
          <w:sz w:val="20"/>
        </w:rPr>
        <w:t>YAP in September 2022 to take part in a pre-sessional meeting with the UN</w:t>
      </w:r>
      <w:r>
        <w:rPr>
          <w:spacing w:val="-13"/>
          <w:sz w:val="20"/>
        </w:rPr>
        <w:t xml:space="preserve"> </w:t>
      </w:r>
      <w:r>
        <w:rPr>
          <w:sz w:val="20"/>
        </w:rPr>
        <w:t>Committee</w:t>
      </w:r>
      <w:r>
        <w:rPr>
          <w:spacing w:val="-12"/>
          <w:sz w:val="20"/>
        </w:rPr>
        <w:t xml:space="preserve"> </w:t>
      </w:r>
      <w:r>
        <w:rPr>
          <w:sz w:val="20"/>
        </w:rPr>
        <w:t>and</w:t>
      </w:r>
      <w:r>
        <w:rPr>
          <w:spacing w:val="-13"/>
          <w:sz w:val="20"/>
        </w:rPr>
        <w:t xml:space="preserve"> </w:t>
      </w:r>
      <w:r>
        <w:rPr>
          <w:sz w:val="20"/>
        </w:rPr>
        <w:t>to</w:t>
      </w:r>
      <w:r>
        <w:rPr>
          <w:spacing w:val="-12"/>
          <w:sz w:val="20"/>
        </w:rPr>
        <w:t xml:space="preserve"> </w:t>
      </w:r>
      <w:r>
        <w:rPr>
          <w:sz w:val="20"/>
        </w:rPr>
        <w:t>support</w:t>
      </w:r>
      <w:r>
        <w:rPr>
          <w:spacing w:val="-15"/>
          <w:sz w:val="20"/>
        </w:rPr>
        <w:t xml:space="preserve"> </w:t>
      </w:r>
      <w:r>
        <w:rPr>
          <w:sz w:val="20"/>
        </w:rPr>
        <w:t>YAP</w:t>
      </w:r>
    </w:p>
    <w:p w14:paraId="0D13277D" w14:textId="77777777" w:rsidR="00A27756" w:rsidRDefault="00000000">
      <w:pPr>
        <w:pStyle w:val="BodyText"/>
        <w:spacing w:before="2" w:line="290" w:lineRule="auto"/>
        <w:ind w:left="1414"/>
      </w:pPr>
      <w:r>
        <w:t>members</w:t>
      </w:r>
      <w:r>
        <w:rPr>
          <w:spacing w:val="-15"/>
        </w:rPr>
        <w:t xml:space="preserve"> </w:t>
      </w:r>
      <w:r>
        <w:t>to</w:t>
      </w:r>
      <w:r>
        <w:rPr>
          <w:spacing w:val="-12"/>
        </w:rPr>
        <w:t xml:space="preserve"> </w:t>
      </w:r>
      <w:r>
        <w:t>take</w:t>
      </w:r>
      <w:r>
        <w:rPr>
          <w:spacing w:val="-13"/>
        </w:rPr>
        <w:t xml:space="preserve"> </w:t>
      </w:r>
      <w:r>
        <w:t>part</w:t>
      </w:r>
      <w:r>
        <w:rPr>
          <w:spacing w:val="-12"/>
        </w:rPr>
        <w:t xml:space="preserve"> </w:t>
      </w:r>
      <w:r>
        <w:t>in</w:t>
      </w:r>
      <w:r>
        <w:rPr>
          <w:spacing w:val="-13"/>
        </w:rPr>
        <w:t xml:space="preserve"> </w:t>
      </w:r>
      <w:r>
        <w:t>the</w:t>
      </w:r>
      <w:r>
        <w:rPr>
          <w:spacing w:val="-12"/>
        </w:rPr>
        <w:t xml:space="preserve"> </w:t>
      </w:r>
      <w:r>
        <w:t>Children’s Meeting with the Committee,</w:t>
      </w:r>
    </w:p>
    <w:p w14:paraId="32DEB11D" w14:textId="77777777" w:rsidR="00A27756" w:rsidRDefault="00000000">
      <w:pPr>
        <w:pStyle w:val="BodyText"/>
        <w:spacing w:before="1" w:line="290" w:lineRule="auto"/>
        <w:ind w:left="1414"/>
      </w:pPr>
      <w:r>
        <w:t>in advance of the Committee’s constructive</w:t>
      </w:r>
      <w:r>
        <w:rPr>
          <w:spacing w:val="-13"/>
        </w:rPr>
        <w:t xml:space="preserve"> </w:t>
      </w:r>
      <w:r>
        <w:t>dialogue</w:t>
      </w:r>
      <w:r>
        <w:rPr>
          <w:spacing w:val="-12"/>
        </w:rPr>
        <w:t xml:space="preserve"> </w:t>
      </w:r>
      <w:r>
        <w:t>with</w:t>
      </w:r>
      <w:r>
        <w:rPr>
          <w:spacing w:val="-13"/>
        </w:rPr>
        <w:t xml:space="preserve"> </w:t>
      </w:r>
      <w:r>
        <w:t>the</w:t>
      </w:r>
      <w:r>
        <w:rPr>
          <w:spacing w:val="-12"/>
        </w:rPr>
        <w:t xml:space="preserve"> </w:t>
      </w:r>
      <w:r>
        <w:t>State</w:t>
      </w:r>
      <w:r>
        <w:rPr>
          <w:spacing w:val="-13"/>
        </w:rPr>
        <w:t xml:space="preserve"> </w:t>
      </w:r>
      <w:r>
        <w:t>in January 2023.</w:t>
      </w:r>
    </w:p>
    <w:p w14:paraId="243D830C" w14:textId="77777777" w:rsidR="00A27756" w:rsidRDefault="00000000">
      <w:pPr>
        <w:rPr>
          <w:sz w:val="26"/>
        </w:rPr>
      </w:pPr>
      <w:r>
        <w:br w:type="column"/>
      </w:r>
    </w:p>
    <w:p w14:paraId="66D93135" w14:textId="77777777" w:rsidR="00A27756" w:rsidRDefault="00A27756">
      <w:pPr>
        <w:pStyle w:val="BodyText"/>
        <w:rPr>
          <w:sz w:val="26"/>
        </w:rPr>
      </w:pPr>
    </w:p>
    <w:p w14:paraId="3541B3E4" w14:textId="77777777" w:rsidR="00A27756" w:rsidRDefault="00A27756">
      <w:pPr>
        <w:pStyle w:val="BodyText"/>
        <w:rPr>
          <w:sz w:val="26"/>
        </w:rPr>
      </w:pPr>
    </w:p>
    <w:p w14:paraId="349F1269" w14:textId="77777777" w:rsidR="00A27756" w:rsidRDefault="00A27756">
      <w:pPr>
        <w:pStyle w:val="BodyText"/>
        <w:rPr>
          <w:sz w:val="26"/>
        </w:rPr>
      </w:pPr>
    </w:p>
    <w:p w14:paraId="55922527" w14:textId="77777777" w:rsidR="00A27756" w:rsidRDefault="00A27756">
      <w:pPr>
        <w:pStyle w:val="BodyText"/>
        <w:rPr>
          <w:sz w:val="26"/>
        </w:rPr>
      </w:pPr>
    </w:p>
    <w:p w14:paraId="62A82F4B" w14:textId="77777777" w:rsidR="00A27756" w:rsidRDefault="00A27756">
      <w:pPr>
        <w:pStyle w:val="BodyText"/>
        <w:rPr>
          <w:sz w:val="26"/>
        </w:rPr>
      </w:pPr>
    </w:p>
    <w:p w14:paraId="692B4030" w14:textId="77777777" w:rsidR="00A27756" w:rsidRDefault="00A27756">
      <w:pPr>
        <w:pStyle w:val="BodyText"/>
        <w:rPr>
          <w:sz w:val="26"/>
        </w:rPr>
      </w:pPr>
    </w:p>
    <w:p w14:paraId="3B4A5983" w14:textId="77777777" w:rsidR="00A27756" w:rsidRDefault="00A27756">
      <w:pPr>
        <w:pStyle w:val="BodyText"/>
        <w:rPr>
          <w:sz w:val="26"/>
        </w:rPr>
      </w:pPr>
    </w:p>
    <w:p w14:paraId="2E58DBE5" w14:textId="77777777" w:rsidR="00A27756" w:rsidRDefault="00A27756">
      <w:pPr>
        <w:pStyle w:val="BodyText"/>
        <w:rPr>
          <w:sz w:val="26"/>
        </w:rPr>
      </w:pPr>
    </w:p>
    <w:p w14:paraId="21F8A9D9" w14:textId="77777777" w:rsidR="00A27756" w:rsidRDefault="00A27756">
      <w:pPr>
        <w:pStyle w:val="BodyText"/>
        <w:rPr>
          <w:sz w:val="26"/>
        </w:rPr>
      </w:pPr>
    </w:p>
    <w:p w14:paraId="5B98B283" w14:textId="77777777" w:rsidR="00A27756" w:rsidRDefault="00A27756">
      <w:pPr>
        <w:pStyle w:val="BodyText"/>
        <w:rPr>
          <w:sz w:val="26"/>
        </w:rPr>
      </w:pPr>
    </w:p>
    <w:p w14:paraId="0C052CC6" w14:textId="77777777" w:rsidR="00A27756" w:rsidRDefault="00A27756">
      <w:pPr>
        <w:pStyle w:val="BodyText"/>
        <w:rPr>
          <w:sz w:val="26"/>
        </w:rPr>
      </w:pPr>
    </w:p>
    <w:p w14:paraId="3D9371F6" w14:textId="77777777" w:rsidR="00A27756" w:rsidRDefault="00A27756">
      <w:pPr>
        <w:pStyle w:val="BodyText"/>
        <w:rPr>
          <w:sz w:val="26"/>
        </w:rPr>
      </w:pPr>
    </w:p>
    <w:p w14:paraId="5C87AF86" w14:textId="77777777" w:rsidR="00A27756" w:rsidRDefault="00A27756">
      <w:pPr>
        <w:pStyle w:val="BodyText"/>
        <w:rPr>
          <w:sz w:val="26"/>
        </w:rPr>
      </w:pPr>
    </w:p>
    <w:p w14:paraId="5C659A9E" w14:textId="77777777" w:rsidR="00A27756" w:rsidRDefault="00A27756">
      <w:pPr>
        <w:pStyle w:val="BodyText"/>
        <w:rPr>
          <w:sz w:val="26"/>
        </w:rPr>
      </w:pPr>
    </w:p>
    <w:p w14:paraId="40E991AA" w14:textId="77777777" w:rsidR="00A27756" w:rsidRDefault="00A27756">
      <w:pPr>
        <w:pStyle w:val="BodyText"/>
        <w:rPr>
          <w:sz w:val="26"/>
        </w:rPr>
      </w:pPr>
    </w:p>
    <w:p w14:paraId="5B8600AC" w14:textId="77777777" w:rsidR="00A27756" w:rsidRDefault="00A27756">
      <w:pPr>
        <w:pStyle w:val="BodyText"/>
        <w:rPr>
          <w:sz w:val="26"/>
        </w:rPr>
      </w:pPr>
    </w:p>
    <w:p w14:paraId="3ED49F20" w14:textId="77777777" w:rsidR="00A27756" w:rsidRDefault="00A27756">
      <w:pPr>
        <w:pStyle w:val="BodyText"/>
        <w:rPr>
          <w:sz w:val="26"/>
        </w:rPr>
      </w:pPr>
    </w:p>
    <w:p w14:paraId="7DE963E4" w14:textId="77777777" w:rsidR="00A27756" w:rsidRDefault="00A27756">
      <w:pPr>
        <w:pStyle w:val="BodyText"/>
        <w:spacing w:before="9"/>
        <w:rPr>
          <w:sz w:val="27"/>
        </w:rPr>
      </w:pPr>
    </w:p>
    <w:p w14:paraId="7DAA16CA" w14:textId="77777777" w:rsidR="00A27756" w:rsidRDefault="00000000">
      <w:pPr>
        <w:pStyle w:val="BodyText"/>
        <w:spacing w:before="1" w:line="290" w:lineRule="auto"/>
        <w:ind w:left="839" w:right="1537"/>
      </w:pPr>
      <w:r>
        <w:rPr>
          <w:spacing w:val="-6"/>
        </w:rPr>
        <w:t>A detailed report</w:t>
      </w:r>
      <w:r>
        <w:rPr>
          <w:spacing w:val="-7"/>
        </w:rPr>
        <w:t xml:space="preserve"> </w:t>
      </w:r>
      <w:r>
        <w:rPr>
          <w:spacing w:val="-6"/>
        </w:rPr>
        <w:t xml:space="preserve">on the OCO’s participation </w:t>
      </w:r>
      <w:r>
        <w:rPr>
          <w:spacing w:val="-2"/>
        </w:rPr>
        <w:t>in</w:t>
      </w:r>
      <w:r>
        <w:rPr>
          <w:spacing w:val="-8"/>
        </w:rPr>
        <w:t xml:space="preserve"> </w:t>
      </w:r>
      <w:r>
        <w:rPr>
          <w:spacing w:val="-2"/>
        </w:rPr>
        <w:t>this</w:t>
      </w:r>
      <w:r>
        <w:rPr>
          <w:spacing w:val="-8"/>
        </w:rPr>
        <w:t xml:space="preserve"> </w:t>
      </w:r>
      <w:r>
        <w:rPr>
          <w:spacing w:val="-2"/>
        </w:rPr>
        <w:t>monitoring</w:t>
      </w:r>
      <w:r>
        <w:rPr>
          <w:spacing w:val="-8"/>
        </w:rPr>
        <w:t xml:space="preserve"> </w:t>
      </w:r>
      <w:r>
        <w:rPr>
          <w:spacing w:val="-2"/>
        </w:rPr>
        <w:t>and</w:t>
      </w:r>
      <w:r>
        <w:rPr>
          <w:spacing w:val="-8"/>
        </w:rPr>
        <w:t xml:space="preserve"> </w:t>
      </w:r>
      <w:r>
        <w:rPr>
          <w:spacing w:val="-2"/>
        </w:rPr>
        <w:t>reporting</w:t>
      </w:r>
      <w:r>
        <w:rPr>
          <w:spacing w:val="-8"/>
        </w:rPr>
        <w:t xml:space="preserve"> </w:t>
      </w:r>
      <w:r>
        <w:rPr>
          <w:spacing w:val="-2"/>
        </w:rPr>
        <w:t>process</w:t>
      </w:r>
      <w:r>
        <w:rPr>
          <w:spacing w:val="-8"/>
        </w:rPr>
        <w:t xml:space="preserve"> </w:t>
      </w:r>
      <w:r>
        <w:rPr>
          <w:spacing w:val="-2"/>
        </w:rPr>
        <w:t xml:space="preserve">is </w:t>
      </w:r>
      <w:r>
        <w:t xml:space="preserve">available separately </w:t>
      </w:r>
      <w:r>
        <w:rPr>
          <w:u w:val="single"/>
        </w:rPr>
        <w:t>here.</w:t>
      </w:r>
    </w:p>
    <w:p w14:paraId="0139320E" w14:textId="77777777" w:rsidR="00A27756" w:rsidRDefault="00A27756">
      <w:pPr>
        <w:spacing w:line="290" w:lineRule="auto"/>
        <w:sectPr w:rsidR="00A27756">
          <w:pgSz w:w="11910" w:h="16840"/>
          <w:pgMar w:top="1920" w:right="0" w:bottom="280" w:left="400" w:header="720" w:footer="720" w:gutter="0"/>
          <w:cols w:num="2" w:space="720" w:equalWidth="0">
            <w:col w:w="5099" w:space="40"/>
            <w:col w:w="6371"/>
          </w:cols>
        </w:sectPr>
      </w:pPr>
    </w:p>
    <w:p w14:paraId="0A420181" w14:textId="329C8D9D" w:rsidR="00A27756" w:rsidRDefault="00A27756">
      <w:pPr>
        <w:pStyle w:val="BodyText"/>
      </w:pPr>
    </w:p>
    <w:p w14:paraId="2140711B" w14:textId="77777777" w:rsidR="00A27756" w:rsidRDefault="00A27756">
      <w:pPr>
        <w:pStyle w:val="BodyText"/>
      </w:pPr>
    </w:p>
    <w:p w14:paraId="403FE37A" w14:textId="77777777" w:rsidR="00A27756" w:rsidRDefault="00A27756">
      <w:pPr>
        <w:pStyle w:val="BodyText"/>
        <w:spacing w:before="5"/>
        <w:rPr>
          <w:sz w:val="23"/>
        </w:rPr>
      </w:pPr>
    </w:p>
    <w:p w14:paraId="6E06862A" w14:textId="77777777" w:rsidR="00A27756" w:rsidRDefault="00000000">
      <w:pPr>
        <w:tabs>
          <w:tab w:val="left" w:pos="6460"/>
        </w:tabs>
        <w:spacing w:before="144"/>
        <w:ind w:left="126"/>
        <w:rPr>
          <w:b/>
          <w:sz w:val="16"/>
        </w:rPr>
      </w:pPr>
      <w:r>
        <w:rPr>
          <w:b/>
          <w:color w:val="074B64"/>
          <w:spacing w:val="-5"/>
          <w:sz w:val="18"/>
        </w:rPr>
        <w:t>22</w:t>
      </w:r>
      <w:r>
        <w:rPr>
          <w:b/>
          <w:color w:val="074B64"/>
          <w:sz w:val="18"/>
        </w:rPr>
        <w:tab/>
      </w:r>
      <w:r>
        <w:rPr>
          <w:color w:val="074B64"/>
          <w:position w:val="2"/>
          <w:sz w:val="16"/>
        </w:rPr>
        <w:t>Annual</w:t>
      </w:r>
      <w:r>
        <w:rPr>
          <w:color w:val="074B64"/>
          <w:spacing w:val="-4"/>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2023</w:t>
      </w:r>
      <w:r>
        <w:rPr>
          <w:color w:val="074B64"/>
          <w:spacing w:val="-4"/>
          <w:position w:val="2"/>
          <w:sz w:val="16"/>
        </w:rPr>
        <w:t xml:space="preserve"> </w:t>
      </w:r>
      <w:r>
        <w:rPr>
          <w:b/>
          <w:color w:val="074B64"/>
          <w:position w:val="2"/>
          <w:sz w:val="16"/>
        </w:rPr>
        <w:t>UNCRC</w:t>
      </w:r>
      <w:r>
        <w:rPr>
          <w:b/>
          <w:color w:val="074B64"/>
          <w:spacing w:val="-3"/>
          <w:position w:val="2"/>
          <w:sz w:val="16"/>
        </w:rPr>
        <w:t xml:space="preserve"> </w:t>
      </w:r>
      <w:r>
        <w:rPr>
          <w:b/>
          <w:color w:val="074B64"/>
          <w:position w:val="2"/>
          <w:sz w:val="16"/>
        </w:rPr>
        <w:t>Constructive</w:t>
      </w:r>
      <w:r>
        <w:rPr>
          <w:b/>
          <w:color w:val="074B64"/>
          <w:spacing w:val="-2"/>
          <w:position w:val="2"/>
          <w:sz w:val="16"/>
        </w:rPr>
        <w:t xml:space="preserve"> Dialogue</w:t>
      </w:r>
    </w:p>
    <w:p w14:paraId="0B55DC51" w14:textId="77777777" w:rsidR="00A27756" w:rsidRDefault="00A27756">
      <w:pPr>
        <w:rPr>
          <w:sz w:val="16"/>
        </w:rPr>
        <w:sectPr w:rsidR="00A27756">
          <w:type w:val="continuous"/>
          <w:pgSz w:w="11910" w:h="16840"/>
          <w:pgMar w:top="120" w:right="0" w:bottom="280" w:left="400" w:header="720" w:footer="720" w:gutter="0"/>
          <w:cols w:space="720"/>
        </w:sectPr>
      </w:pPr>
    </w:p>
    <w:p w14:paraId="77F1C7FE" w14:textId="77777777" w:rsidR="00A27756" w:rsidRDefault="00A27756">
      <w:pPr>
        <w:pStyle w:val="BodyText"/>
        <w:rPr>
          <w:b/>
        </w:rPr>
      </w:pPr>
    </w:p>
    <w:p w14:paraId="119260CC" w14:textId="77777777" w:rsidR="00A27756" w:rsidRDefault="00A27756">
      <w:pPr>
        <w:pStyle w:val="BodyText"/>
        <w:rPr>
          <w:b/>
        </w:rPr>
      </w:pPr>
    </w:p>
    <w:p w14:paraId="37983FF6" w14:textId="77777777" w:rsidR="00A27756" w:rsidRDefault="00A27756">
      <w:pPr>
        <w:pStyle w:val="BodyText"/>
        <w:rPr>
          <w:b/>
        </w:rPr>
      </w:pPr>
    </w:p>
    <w:p w14:paraId="66DA8FA4" w14:textId="77777777" w:rsidR="00A27756" w:rsidRDefault="00A27756">
      <w:pPr>
        <w:pStyle w:val="BodyText"/>
        <w:rPr>
          <w:b/>
        </w:rPr>
      </w:pPr>
    </w:p>
    <w:p w14:paraId="69C56729" w14:textId="77777777" w:rsidR="00A27756" w:rsidRDefault="00A27756">
      <w:pPr>
        <w:pStyle w:val="BodyText"/>
        <w:rPr>
          <w:b/>
        </w:rPr>
      </w:pPr>
    </w:p>
    <w:p w14:paraId="55136EE7" w14:textId="77777777" w:rsidR="00A27756" w:rsidRDefault="00A27756">
      <w:pPr>
        <w:pStyle w:val="BodyText"/>
        <w:rPr>
          <w:b/>
        </w:rPr>
      </w:pPr>
    </w:p>
    <w:p w14:paraId="65927A0B" w14:textId="77777777" w:rsidR="00A27756" w:rsidRDefault="00A27756">
      <w:pPr>
        <w:pStyle w:val="BodyText"/>
        <w:rPr>
          <w:b/>
        </w:rPr>
      </w:pPr>
    </w:p>
    <w:p w14:paraId="3F60E7F0" w14:textId="77777777" w:rsidR="00A27756" w:rsidRDefault="00A27756">
      <w:pPr>
        <w:pStyle w:val="BodyText"/>
        <w:rPr>
          <w:b/>
        </w:rPr>
      </w:pPr>
    </w:p>
    <w:p w14:paraId="03AECA44" w14:textId="77777777" w:rsidR="00A27756" w:rsidRDefault="00A27756">
      <w:pPr>
        <w:pStyle w:val="BodyText"/>
        <w:rPr>
          <w:b/>
        </w:rPr>
      </w:pPr>
    </w:p>
    <w:p w14:paraId="639251A4" w14:textId="77777777" w:rsidR="00A27756" w:rsidRDefault="00A27756">
      <w:pPr>
        <w:pStyle w:val="BodyText"/>
        <w:rPr>
          <w:b/>
        </w:rPr>
      </w:pPr>
    </w:p>
    <w:p w14:paraId="7F52F098" w14:textId="77777777" w:rsidR="00A27756" w:rsidRDefault="00A27756">
      <w:pPr>
        <w:pStyle w:val="BodyText"/>
        <w:rPr>
          <w:b/>
        </w:rPr>
      </w:pPr>
    </w:p>
    <w:p w14:paraId="2BE4E644" w14:textId="77777777" w:rsidR="00A27756" w:rsidRDefault="00A27756">
      <w:pPr>
        <w:pStyle w:val="BodyText"/>
        <w:rPr>
          <w:b/>
        </w:rPr>
      </w:pPr>
    </w:p>
    <w:p w14:paraId="076279AD" w14:textId="77777777" w:rsidR="00A27756" w:rsidRDefault="00A27756">
      <w:pPr>
        <w:pStyle w:val="BodyText"/>
        <w:rPr>
          <w:b/>
        </w:rPr>
      </w:pPr>
    </w:p>
    <w:p w14:paraId="67E29373" w14:textId="77777777" w:rsidR="00A27756" w:rsidRDefault="00A27756">
      <w:pPr>
        <w:pStyle w:val="BodyText"/>
        <w:rPr>
          <w:b/>
        </w:rPr>
      </w:pPr>
    </w:p>
    <w:p w14:paraId="7A3F860E" w14:textId="77777777" w:rsidR="00A27756" w:rsidRDefault="00A27756">
      <w:pPr>
        <w:pStyle w:val="BodyText"/>
        <w:rPr>
          <w:b/>
        </w:rPr>
      </w:pPr>
    </w:p>
    <w:p w14:paraId="7206BAC6" w14:textId="77777777" w:rsidR="00A27756" w:rsidRDefault="00A27756">
      <w:pPr>
        <w:pStyle w:val="BodyText"/>
        <w:rPr>
          <w:b/>
        </w:rPr>
      </w:pPr>
    </w:p>
    <w:p w14:paraId="07382928" w14:textId="77777777" w:rsidR="00A27756" w:rsidRDefault="00000000">
      <w:pPr>
        <w:spacing w:before="285" w:line="218" w:lineRule="auto"/>
        <w:ind w:left="2711" w:right="2783" w:firstLine="4"/>
        <w:rPr>
          <w:rFonts w:ascii="Arial"/>
          <w:b/>
          <w:sz w:val="48"/>
        </w:rPr>
      </w:pPr>
      <w:r>
        <w:rPr>
          <w:rFonts w:ascii="Arial"/>
          <w:b/>
          <w:color w:val="012B3F"/>
          <w:spacing w:val="-8"/>
          <w:sz w:val="48"/>
        </w:rPr>
        <w:t>Monitoring</w:t>
      </w:r>
      <w:r>
        <w:rPr>
          <w:rFonts w:ascii="Arial"/>
          <w:b/>
          <w:color w:val="012B3F"/>
          <w:spacing w:val="-26"/>
          <w:sz w:val="48"/>
        </w:rPr>
        <w:t xml:space="preserve"> </w:t>
      </w:r>
      <w:r>
        <w:rPr>
          <w:rFonts w:ascii="Arial"/>
          <w:b/>
          <w:color w:val="012B3F"/>
          <w:spacing w:val="-8"/>
          <w:sz w:val="48"/>
        </w:rPr>
        <w:t>and</w:t>
      </w:r>
      <w:r>
        <w:rPr>
          <w:rFonts w:ascii="Arial"/>
          <w:b/>
          <w:color w:val="012B3F"/>
          <w:spacing w:val="-25"/>
          <w:sz w:val="48"/>
        </w:rPr>
        <w:t xml:space="preserve"> </w:t>
      </w:r>
      <w:r>
        <w:rPr>
          <w:rFonts w:ascii="Arial"/>
          <w:b/>
          <w:color w:val="012B3F"/>
          <w:spacing w:val="-8"/>
          <w:sz w:val="48"/>
        </w:rPr>
        <w:t xml:space="preserve">Reporting </w:t>
      </w:r>
      <w:r>
        <w:rPr>
          <w:rFonts w:ascii="Arial"/>
          <w:b/>
          <w:color w:val="012B3F"/>
          <w:spacing w:val="-12"/>
          <w:sz w:val="48"/>
        </w:rPr>
        <w:t>on</w:t>
      </w:r>
      <w:r>
        <w:rPr>
          <w:rFonts w:ascii="Arial"/>
          <w:b/>
          <w:color w:val="012B3F"/>
          <w:spacing w:val="-38"/>
          <w:sz w:val="48"/>
        </w:rPr>
        <w:t xml:space="preserve"> </w:t>
      </w:r>
      <w:r>
        <w:rPr>
          <w:rFonts w:ascii="Arial"/>
          <w:b/>
          <w:color w:val="012B3F"/>
          <w:spacing w:val="-12"/>
          <w:sz w:val="48"/>
        </w:rPr>
        <w:t>Ireland's</w:t>
      </w:r>
      <w:r>
        <w:rPr>
          <w:rFonts w:ascii="Arial"/>
          <w:b/>
          <w:color w:val="012B3F"/>
          <w:spacing w:val="-22"/>
          <w:sz w:val="48"/>
        </w:rPr>
        <w:t xml:space="preserve"> </w:t>
      </w:r>
      <w:r>
        <w:rPr>
          <w:rFonts w:ascii="Arial"/>
          <w:b/>
          <w:color w:val="012B3F"/>
          <w:spacing w:val="-12"/>
          <w:sz w:val="48"/>
        </w:rPr>
        <w:t xml:space="preserve">implementation </w:t>
      </w:r>
      <w:r>
        <w:rPr>
          <w:rFonts w:ascii="Arial"/>
          <w:b/>
          <w:color w:val="012B3F"/>
          <w:spacing w:val="-2"/>
          <w:sz w:val="48"/>
        </w:rPr>
        <w:t>oftheUNCRC</w:t>
      </w:r>
    </w:p>
    <w:p w14:paraId="108F9450" w14:textId="77777777" w:rsidR="00A27756" w:rsidRDefault="00A27756">
      <w:pPr>
        <w:pStyle w:val="BodyText"/>
        <w:spacing w:before="9"/>
        <w:rPr>
          <w:rFonts w:ascii="Arial"/>
          <w:b/>
          <w:sz w:val="67"/>
        </w:rPr>
      </w:pPr>
    </w:p>
    <w:p w14:paraId="6F397E0D" w14:textId="77777777" w:rsidR="00A27756" w:rsidRDefault="00000000">
      <w:pPr>
        <w:spacing w:before="1"/>
        <w:ind w:left="2715"/>
        <w:rPr>
          <w:rFonts w:ascii="Arial"/>
          <w:sz w:val="29"/>
        </w:rPr>
      </w:pPr>
      <w:r>
        <w:rPr>
          <w:rFonts w:ascii="Arial"/>
          <w:color w:val="012B3F"/>
          <w:sz w:val="29"/>
        </w:rPr>
        <w:t>Concluding</w:t>
      </w:r>
      <w:r>
        <w:rPr>
          <w:rFonts w:ascii="Arial"/>
          <w:color w:val="012B3F"/>
          <w:spacing w:val="-4"/>
          <w:sz w:val="29"/>
        </w:rPr>
        <w:t xml:space="preserve"> </w:t>
      </w:r>
      <w:r>
        <w:rPr>
          <w:rFonts w:ascii="Arial"/>
          <w:color w:val="012B3F"/>
          <w:sz w:val="29"/>
        </w:rPr>
        <w:t>Observations</w:t>
      </w:r>
      <w:r>
        <w:rPr>
          <w:rFonts w:ascii="Arial"/>
          <w:color w:val="012B3F"/>
          <w:spacing w:val="12"/>
          <w:sz w:val="29"/>
        </w:rPr>
        <w:t xml:space="preserve"> </w:t>
      </w:r>
      <w:r>
        <w:rPr>
          <w:rFonts w:ascii="Arial"/>
          <w:color w:val="012B3F"/>
          <w:sz w:val="29"/>
        </w:rPr>
        <w:t>and</w:t>
      </w:r>
      <w:r>
        <w:rPr>
          <w:rFonts w:ascii="Arial"/>
          <w:color w:val="012B3F"/>
          <w:spacing w:val="-20"/>
          <w:sz w:val="29"/>
        </w:rPr>
        <w:t xml:space="preserve"> </w:t>
      </w:r>
      <w:r>
        <w:rPr>
          <w:rFonts w:ascii="Arial"/>
          <w:color w:val="012B3F"/>
          <w:sz w:val="35"/>
        </w:rPr>
        <w:t>oco</w:t>
      </w:r>
      <w:r>
        <w:rPr>
          <w:rFonts w:ascii="Arial"/>
          <w:color w:val="012B3F"/>
          <w:spacing w:val="-27"/>
          <w:sz w:val="35"/>
        </w:rPr>
        <w:t xml:space="preserve"> </w:t>
      </w:r>
      <w:r>
        <w:rPr>
          <w:rFonts w:ascii="Arial"/>
          <w:color w:val="012B3F"/>
          <w:spacing w:val="-2"/>
          <w:sz w:val="29"/>
        </w:rPr>
        <w:t>Activities</w:t>
      </w:r>
    </w:p>
    <w:p w14:paraId="0BA5B362" w14:textId="77777777" w:rsidR="00A27756" w:rsidRDefault="00A27756">
      <w:pPr>
        <w:pStyle w:val="BodyText"/>
        <w:spacing w:before="7"/>
        <w:rPr>
          <w:rFonts w:ascii="Arial"/>
          <w:sz w:val="31"/>
        </w:rPr>
      </w:pPr>
    </w:p>
    <w:p w14:paraId="6EDF7769" w14:textId="77777777" w:rsidR="00A27756" w:rsidRDefault="00000000">
      <w:pPr>
        <w:spacing w:before="1"/>
        <w:ind w:left="2720"/>
        <w:rPr>
          <w:rFonts w:ascii="Arial"/>
          <w:b/>
          <w:sz w:val="27"/>
        </w:rPr>
      </w:pPr>
      <w:r>
        <w:rPr>
          <w:rFonts w:ascii="Arial"/>
          <w:b/>
          <w:color w:val="012B3F"/>
          <w:spacing w:val="-2"/>
          <w:w w:val="110"/>
          <w:sz w:val="27"/>
        </w:rPr>
        <w:t>May2023</w:t>
      </w:r>
    </w:p>
    <w:p w14:paraId="0DF4FBEC" w14:textId="77777777" w:rsidR="00A27756" w:rsidRDefault="00A27756">
      <w:pPr>
        <w:pStyle w:val="BodyText"/>
        <w:rPr>
          <w:rFonts w:ascii="Arial"/>
          <w:b/>
        </w:rPr>
      </w:pPr>
    </w:p>
    <w:p w14:paraId="0A713B1E" w14:textId="77777777" w:rsidR="00A27756" w:rsidRDefault="00A27756">
      <w:pPr>
        <w:pStyle w:val="BodyText"/>
        <w:rPr>
          <w:rFonts w:ascii="Arial"/>
          <w:b/>
        </w:rPr>
      </w:pPr>
    </w:p>
    <w:p w14:paraId="34F5B216" w14:textId="77777777" w:rsidR="00A27756" w:rsidRDefault="00A27756">
      <w:pPr>
        <w:pStyle w:val="BodyText"/>
        <w:rPr>
          <w:rFonts w:ascii="Arial"/>
          <w:b/>
        </w:rPr>
      </w:pPr>
    </w:p>
    <w:p w14:paraId="50BDB4B5" w14:textId="77777777" w:rsidR="00A27756" w:rsidRDefault="00A27756">
      <w:pPr>
        <w:pStyle w:val="BodyText"/>
        <w:rPr>
          <w:rFonts w:ascii="Arial"/>
          <w:b/>
        </w:rPr>
      </w:pPr>
    </w:p>
    <w:p w14:paraId="18CA5EDF" w14:textId="77777777" w:rsidR="00A27756" w:rsidRDefault="00A27756">
      <w:pPr>
        <w:pStyle w:val="BodyText"/>
        <w:rPr>
          <w:rFonts w:ascii="Arial"/>
          <w:b/>
        </w:rPr>
      </w:pPr>
    </w:p>
    <w:p w14:paraId="26A63FB2" w14:textId="77777777" w:rsidR="00A27756" w:rsidRDefault="00A27756">
      <w:pPr>
        <w:pStyle w:val="BodyText"/>
        <w:rPr>
          <w:rFonts w:ascii="Arial"/>
          <w:b/>
        </w:rPr>
      </w:pPr>
    </w:p>
    <w:p w14:paraId="52E6495C" w14:textId="77777777" w:rsidR="00A27756" w:rsidRDefault="00A27756">
      <w:pPr>
        <w:pStyle w:val="BodyText"/>
        <w:rPr>
          <w:rFonts w:ascii="Arial"/>
          <w:b/>
        </w:rPr>
      </w:pPr>
    </w:p>
    <w:p w14:paraId="67992304" w14:textId="77777777" w:rsidR="00A27756" w:rsidRDefault="00A27756">
      <w:pPr>
        <w:pStyle w:val="BodyText"/>
        <w:rPr>
          <w:rFonts w:ascii="Arial"/>
          <w:b/>
        </w:rPr>
      </w:pPr>
    </w:p>
    <w:p w14:paraId="78E12D10" w14:textId="77777777" w:rsidR="00A27756" w:rsidRDefault="00A27756">
      <w:pPr>
        <w:pStyle w:val="BodyText"/>
        <w:rPr>
          <w:rFonts w:ascii="Arial"/>
          <w:b/>
        </w:rPr>
      </w:pPr>
    </w:p>
    <w:p w14:paraId="718AAC21" w14:textId="77777777" w:rsidR="00A27756" w:rsidRDefault="00A27756">
      <w:pPr>
        <w:pStyle w:val="BodyText"/>
        <w:rPr>
          <w:rFonts w:ascii="Arial"/>
          <w:b/>
        </w:rPr>
      </w:pPr>
    </w:p>
    <w:p w14:paraId="6FFA6ECA" w14:textId="77777777" w:rsidR="00A27756" w:rsidRDefault="00A27756">
      <w:pPr>
        <w:pStyle w:val="BodyText"/>
        <w:rPr>
          <w:rFonts w:ascii="Arial"/>
          <w:b/>
        </w:rPr>
      </w:pPr>
    </w:p>
    <w:p w14:paraId="75791E83" w14:textId="77777777" w:rsidR="00A27756" w:rsidRDefault="00A27756">
      <w:pPr>
        <w:pStyle w:val="BodyText"/>
        <w:rPr>
          <w:rFonts w:ascii="Arial"/>
          <w:b/>
        </w:rPr>
      </w:pPr>
    </w:p>
    <w:p w14:paraId="42946D6B" w14:textId="77777777" w:rsidR="00A27756" w:rsidRDefault="00A27756">
      <w:pPr>
        <w:pStyle w:val="BodyText"/>
        <w:rPr>
          <w:rFonts w:ascii="Arial"/>
          <w:b/>
        </w:rPr>
      </w:pPr>
    </w:p>
    <w:p w14:paraId="53367604" w14:textId="77777777" w:rsidR="00A27756" w:rsidRDefault="00A27756">
      <w:pPr>
        <w:pStyle w:val="BodyText"/>
        <w:rPr>
          <w:rFonts w:ascii="Arial"/>
          <w:b/>
        </w:rPr>
      </w:pPr>
    </w:p>
    <w:p w14:paraId="2544C87E" w14:textId="77777777" w:rsidR="00A27756" w:rsidRDefault="00A27756">
      <w:pPr>
        <w:pStyle w:val="BodyText"/>
        <w:rPr>
          <w:rFonts w:ascii="Arial"/>
        </w:rPr>
      </w:pPr>
    </w:p>
    <w:p w14:paraId="5ACC5DC4" w14:textId="77777777" w:rsidR="00A27756" w:rsidRDefault="00A27756">
      <w:pPr>
        <w:pStyle w:val="BodyText"/>
        <w:rPr>
          <w:rFonts w:ascii="Arial"/>
        </w:rPr>
      </w:pPr>
    </w:p>
    <w:p w14:paraId="6D3619CB" w14:textId="77777777" w:rsidR="00A27756" w:rsidRDefault="00A27756">
      <w:pPr>
        <w:pStyle w:val="BodyText"/>
        <w:rPr>
          <w:rFonts w:ascii="Arial"/>
        </w:rPr>
      </w:pPr>
    </w:p>
    <w:p w14:paraId="4F8868AC" w14:textId="77777777" w:rsidR="00A27756" w:rsidRDefault="00A27756">
      <w:pPr>
        <w:pStyle w:val="BodyText"/>
        <w:spacing w:before="9"/>
        <w:rPr>
          <w:rFonts w:ascii="Arial"/>
        </w:rPr>
      </w:pPr>
    </w:p>
    <w:p w14:paraId="72670DF6" w14:textId="77777777" w:rsidR="00A27756" w:rsidRDefault="00A27756">
      <w:pPr>
        <w:sectPr w:rsidR="00A27756">
          <w:pgSz w:w="11910" w:h="16840"/>
          <w:pgMar w:top="1920" w:right="0" w:bottom="0" w:left="400" w:header="720" w:footer="720" w:gutter="0"/>
          <w:cols w:space="720"/>
        </w:sectPr>
      </w:pPr>
    </w:p>
    <w:p w14:paraId="768F808A" w14:textId="77777777" w:rsidR="00A27756" w:rsidRDefault="00A27756">
      <w:pPr>
        <w:pStyle w:val="BodyText"/>
        <w:rPr>
          <w:rFonts w:ascii="Times New Roman"/>
        </w:rPr>
      </w:pPr>
    </w:p>
    <w:p w14:paraId="7A4316CE" w14:textId="77777777" w:rsidR="00A27756" w:rsidRDefault="00A27756">
      <w:pPr>
        <w:pStyle w:val="BodyText"/>
        <w:rPr>
          <w:rFonts w:ascii="Times New Roman"/>
        </w:rPr>
      </w:pPr>
    </w:p>
    <w:p w14:paraId="7ACED398" w14:textId="77777777" w:rsidR="00A27756" w:rsidRDefault="00A27756">
      <w:pPr>
        <w:pStyle w:val="BodyText"/>
        <w:rPr>
          <w:rFonts w:ascii="Times New Roman"/>
        </w:rPr>
      </w:pPr>
    </w:p>
    <w:p w14:paraId="6B986AAC" w14:textId="77777777" w:rsidR="00A27756" w:rsidRDefault="00A27756">
      <w:pPr>
        <w:pStyle w:val="BodyText"/>
        <w:rPr>
          <w:rFonts w:ascii="Times New Roman"/>
        </w:rPr>
      </w:pPr>
    </w:p>
    <w:p w14:paraId="51413D72" w14:textId="77777777" w:rsidR="00A27756" w:rsidRDefault="00A27756">
      <w:pPr>
        <w:pStyle w:val="BodyText"/>
        <w:rPr>
          <w:rFonts w:ascii="Times New Roman"/>
        </w:rPr>
      </w:pPr>
    </w:p>
    <w:p w14:paraId="4EDF2D15" w14:textId="77777777" w:rsidR="00A27756" w:rsidRDefault="00A27756">
      <w:pPr>
        <w:pStyle w:val="BodyText"/>
        <w:rPr>
          <w:rFonts w:ascii="Times New Roman"/>
        </w:rPr>
      </w:pPr>
    </w:p>
    <w:p w14:paraId="62D16355" w14:textId="0ECF1D4D" w:rsidR="00A27756" w:rsidRDefault="00A27756">
      <w:pPr>
        <w:pStyle w:val="BodyText"/>
        <w:rPr>
          <w:rFonts w:ascii="Times New Roman"/>
        </w:rPr>
      </w:pPr>
    </w:p>
    <w:p w14:paraId="15DC9284" w14:textId="2054C9F8" w:rsidR="00A27756" w:rsidRDefault="00A27756">
      <w:pPr>
        <w:pStyle w:val="BodyText"/>
        <w:rPr>
          <w:rFonts w:ascii="Times New Roman"/>
        </w:rPr>
      </w:pPr>
    </w:p>
    <w:p w14:paraId="49ED953D" w14:textId="71B137AE" w:rsidR="00A27756" w:rsidRDefault="00A27756">
      <w:pPr>
        <w:pStyle w:val="BodyText"/>
        <w:rPr>
          <w:rFonts w:ascii="Times New Roman"/>
        </w:rPr>
      </w:pPr>
    </w:p>
    <w:p w14:paraId="3A832358" w14:textId="1D2C7D6B" w:rsidR="00A27756" w:rsidRDefault="00303401">
      <w:pPr>
        <w:pStyle w:val="BodyText"/>
        <w:rPr>
          <w:rFonts w:ascii="Times New Roman"/>
        </w:rPr>
      </w:pPr>
      <w:r>
        <w:rPr>
          <w:noProof/>
        </w:rPr>
        <mc:AlternateContent>
          <mc:Choice Requires="wps">
            <w:drawing>
              <wp:anchor distT="0" distB="0" distL="114300" distR="114300" simplePos="0" relativeHeight="15758336" behindDoc="0" locked="0" layoutInCell="1" allowOverlap="1" wp14:anchorId="725AEF6B" wp14:editId="18394655">
                <wp:simplePos x="0" y="0"/>
                <wp:positionH relativeFrom="page">
                  <wp:posOffset>1021080</wp:posOffset>
                </wp:positionH>
                <wp:positionV relativeFrom="page">
                  <wp:posOffset>1375410</wp:posOffset>
                </wp:positionV>
                <wp:extent cx="1729105" cy="2012950"/>
                <wp:effectExtent l="0" t="0" r="0" b="0"/>
                <wp:wrapNone/>
                <wp:docPr id="829004769" name="WordArt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729105" cy="2012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7335C" w14:textId="77777777" w:rsidR="00303401" w:rsidRDefault="00303401" w:rsidP="00303401">
                            <w:pPr>
                              <w:jc w:val="center"/>
                              <w:rPr>
                                <w:b/>
                                <w:bCs/>
                                <w:color w:val="F1C617"/>
                                <w:sz w:val="273"/>
                                <w:szCs w:val="273"/>
                                <w:lang w:val="en-GB"/>
                              </w:rPr>
                            </w:pPr>
                            <w:r>
                              <w:rPr>
                                <w:b/>
                                <w:bCs/>
                                <w:color w:val="F1C617"/>
                                <w:sz w:val="273"/>
                                <w:szCs w:val="273"/>
                                <w:lang w:val="en-GB"/>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25AEF6B" id="WordArt 600" o:spid="_x0000_s1084" type="#_x0000_t202" style="position:absolute;margin-left:80.4pt;margin-top:108.3pt;width:136.15pt;height:158.5pt;rotation:-6;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" filled="f" stroked="f">
                <v:stroke joinstyle="round"/>
                <v:path arrowok="t"/>
                <v:textbox>
                  <w:txbxContent>
                    <w:p w14:paraId="06D7335C" w14:textId="77777777" w:rsidR="00303401" w:rsidRDefault="00303401" w:rsidP="00303401">
                      <w:pPr>
                        <w:jc w:val="center"/>
                        <w:rPr>
                          <w:b/>
                          <w:bCs/>
                          <w:color w:val="F1C617"/>
                          <w:sz w:val="273"/>
                          <w:szCs w:val="273"/>
                          <w:lang w:val="en-GB"/>
                        </w:rPr>
                      </w:pPr>
                      <w:r>
                        <w:rPr>
                          <w:b/>
                          <w:bCs/>
                          <w:color w:val="F1C617"/>
                          <w:sz w:val="273"/>
                          <w:szCs w:val="273"/>
                          <w:lang w:val="en-GB"/>
                        </w:rPr>
                        <w:t>4</w:t>
                      </w:r>
                    </w:p>
                  </w:txbxContent>
                </v:textbox>
                <w10:wrap anchorx="page" anchory="page"/>
              </v:shape>
            </w:pict>
          </mc:Fallback>
        </mc:AlternateContent>
      </w:r>
    </w:p>
    <w:p w14:paraId="53EFCD2C" w14:textId="77777777" w:rsidR="00A27756" w:rsidRDefault="00A27756">
      <w:pPr>
        <w:pStyle w:val="BodyText"/>
        <w:rPr>
          <w:rFonts w:ascii="Times New Roman"/>
        </w:rPr>
      </w:pPr>
    </w:p>
    <w:p w14:paraId="319EE189" w14:textId="77777777" w:rsidR="00A27756" w:rsidRDefault="00A27756">
      <w:pPr>
        <w:pStyle w:val="BodyText"/>
        <w:rPr>
          <w:rFonts w:ascii="Times New Roman"/>
        </w:rPr>
      </w:pPr>
    </w:p>
    <w:p w14:paraId="373F025D" w14:textId="77777777" w:rsidR="00A27756" w:rsidRDefault="00A27756">
      <w:pPr>
        <w:pStyle w:val="BodyText"/>
        <w:rPr>
          <w:rFonts w:ascii="Times New Roman"/>
        </w:rPr>
      </w:pPr>
    </w:p>
    <w:p w14:paraId="074A691A" w14:textId="77777777" w:rsidR="00A27756" w:rsidRDefault="00A27756">
      <w:pPr>
        <w:pStyle w:val="BodyText"/>
        <w:rPr>
          <w:rFonts w:ascii="Times New Roman"/>
        </w:rPr>
      </w:pPr>
    </w:p>
    <w:p w14:paraId="4CAED094" w14:textId="77777777" w:rsidR="00A27756" w:rsidRDefault="00A27756">
      <w:pPr>
        <w:pStyle w:val="BodyText"/>
        <w:rPr>
          <w:rFonts w:ascii="Times New Roman"/>
        </w:rPr>
      </w:pPr>
    </w:p>
    <w:p w14:paraId="69849834" w14:textId="77777777" w:rsidR="00A27756" w:rsidRDefault="00A27756">
      <w:pPr>
        <w:pStyle w:val="BodyText"/>
        <w:rPr>
          <w:rFonts w:ascii="Times New Roman"/>
        </w:rPr>
      </w:pPr>
    </w:p>
    <w:p w14:paraId="1ECFE5F3" w14:textId="77777777" w:rsidR="00A27756" w:rsidRDefault="00A27756">
      <w:pPr>
        <w:pStyle w:val="BodyText"/>
        <w:rPr>
          <w:rFonts w:ascii="Times New Roman"/>
        </w:rPr>
      </w:pPr>
    </w:p>
    <w:p w14:paraId="28B553B3" w14:textId="77777777" w:rsidR="00A27756" w:rsidRDefault="00A27756">
      <w:pPr>
        <w:pStyle w:val="BodyText"/>
        <w:rPr>
          <w:rFonts w:ascii="Times New Roman"/>
        </w:rPr>
      </w:pPr>
    </w:p>
    <w:p w14:paraId="4F58CB40" w14:textId="77777777" w:rsidR="00A27756" w:rsidRDefault="00A27756">
      <w:pPr>
        <w:pStyle w:val="BodyText"/>
        <w:rPr>
          <w:rFonts w:ascii="Times New Roman"/>
        </w:rPr>
      </w:pPr>
    </w:p>
    <w:p w14:paraId="1C7A2C32" w14:textId="77777777" w:rsidR="00A27756" w:rsidRDefault="00A27756">
      <w:pPr>
        <w:pStyle w:val="BodyText"/>
        <w:rPr>
          <w:rFonts w:ascii="Times New Roman"/>
        </w:rPr>
      </w:pPr>
    </w:p>
    <w:p w14:paraId="15FE3AC1" w14:textId="77777777" w:rsidR="00A27756" w:rsidRDefault="00A27756">
      <w:pPr>
        <w:pStyle w:val="BodyText"/>
        <w:rPr>
          <w:rFonts w:ascii="Times New Roman"/>
        </w:rPr>
      </w:pPr>
    </w:p>
    <w:p w14:paraId="5520C79E" w14:textId="77777777" w:rsidR="00A27756" w:rsidRDefault="00A27756">
      <w:pPr>
        <w:pStyle w:val="BodyText"/>
        <w:rPr>
          <w:rFonts w:ascii="Times New Roman"/>
        </w:rPr>
      </w:pPr>
    </w:p>
    <w:p w14:paraId="6596D981" w14:textId="77777777" w:rsidR="00A27756" w:rsidRDefault="00A27756">
      <w:pPr>
        <w:pStyle w:val="BodyText"/>
        <w:rPr>
          <w:rFonts w:ascii="Times New Roman"/>
        </w:rPr>
      </w:pPr>
    </w:p>
    <w:p w14:paraId="67231349" w14:textId="77777777" w:rsidR="00A27756" w:rsidRDefault="00A27756">
      <w:pPr>
        <w:pStyle w:val="BodyText"/>
        <w:rPr>
          <w:rFonts w:ascii="Times New Roman"/>
        </w:rPr>
      </w:pPr>
    </w:p>
    <w:p w14:paraId="47A7C72A" w14:textId="77777777" w:rsidR="00A27756" w:rsidRDefault="00A27756">
      <w:pPr>
        <w:pStyle w:val="BodyText"/>
        <w:rPr>
          <w:rFonts w:ascii="Times New Roman"/>
        </w:rPr>
      </w:pPr>
    </w:p>
    <w:p w14:paraId="0A906277" w14:textId="77777777" w:rsidR="00A27756" w:rsidRDefault="00A27756">
      <w:pPr>
        <w:pStyle w:val="BodyText"/>
        <w:rPr>
          <w:rFonts w:ascii="Times New Roman"/>
        </w:rPr>
      </w:pPr>
    </w:p>
    <w:p w14:paraId="601E184A" w14:textId="77777777" w:rsidR="00A27756" w:rsidRDefault="00A27756">
      <w:pPr>
        <w:pStyle w:val="BodyText"/>
        <w:rPr>
          <w:rFonts w:ascii="Times New Roman"/>
        </w:rPr>
      </w:pPr>
    </w:p>
    <w:p w14:paraId="7D96BD66" w14:textId="77777777" w:rsidR="00A27756" w:rsidRDefault="00A27756">
      <w:pPr>
        <w:pStyle w:val="BodyText"/>
        <w:rPr>
          <w:rFonts w:ascii="Times New Roman"/>
        </w:rPr>
      </w:pPr>
    </w:p>
    <w:p w14:paraId="1AECEF30" w14:textId="77777777" w:rsidR="00A27756" w:rsidRDefault="00A27756">
      <w:pPr>
        <w:pStyle w:val="BodyText"/>
        <w:rPr>
          <w:rFonts w:ascii="Times New Roman"/>
        </w:rPr>
      </w:pPr>
    </w:p>
    <w:p w14:paraId="0EA0C51B" w14:textId="77777777" w:rsidR="00A27756" w:rsidRDefault="00A27756">
      <w:pPr>
        <w:pStyle w:val="BodyText"/>
        <w:rPr>
          <w:rFonts w:ascii="Times New Roman"/>
        </w:rPr>
      </w:pPr>
    </w:p>
    <w:p w14:paraId="48B646EB" w14:textId="77777777" w:rsidR="00A27756" w:rsidRDefault="00A27756">
      <w:pPr>
        <w:pStyle w:val="BodyText"/>
        <w:rPr>
          <w:rFonts w:ascii="Times New Roman"/>
        </w:rPr>
      </w:pPr>
    </w:p>
    <w:p w14:paraId="13CB825C" w14:textId="77777777" w:rsidR="00A27756" w:rsidRDefault="00A27756">
      <w:pPr>
        <w:pStyle w:val="BodyText"/>
        <w:rPr>
          <w:rFonts w:ascii="Times New Roman"/>
        </w:rPr>
      </w:pPr>
    </w:p>
    <w:p w14:paraId="0154C6DD" w14:textId="77777777" w:rsidR="00A27756" w:rsidRDefault="00A27756">
      <w:pPr>
        <w:pStyle w:val="BodyText"/>
        <w:rPr>
          <w:rFonts w:ascii="Times New Roman"/>
        </w:rPr>
      </w:pPr>
    </w:p>
    <w:p w14:paraId="2C5DABAF" w14:textId="77777777" w:rsidR="00A27756" w:rsidRDefault="00A27756">
      <w:pPr>
        <w:pStyle w:val="BodyText"/>
        <w:rPr>
          <w:rFonts w:ascii="Times New Roman"/>
        </w:rPr>
      </w:pPr>
    </w:p>
    <w:p w14:paraId="2090102D" w14:textId="77777777" w:rsidR="00A27756" w:rsidRDefault="00A27756">
      <w:pPr>
        <w:rPr>
          <w:rFonts w:ascii="Times New Roman"/>
        </w:rPr>
        <w:sectPr w:rsidR="00A27756">
          <w:pgSz w:w="11910" w:h="16840"/>
          <w:pgMar w:top="0" w:right="0" w:bottom="280" w:left="400" w:header="720" w:footer="720" w:gutter="0"/>
          <w:cols w:space="720"/>
        </w:sectPr>
      </w:pPr>
    </w:p>
    <w:p w14:paraId="51C944C8" w14:textId="77777777" w:rsidR="00A27756" w:rsidRDefault="00000000">
      <w:pPr>
        <w:pStyle w:val="Heading5"/>
        <w:spacing w:before="381" w:line="225" w:lineRule="auto"/>
        <w:ind w:left="847" w:right="46"/>
      </w:pPr>
      <w:r>
        <w:rPr>
          <w:color w:val="F06C9F"/>
          <w:spacing w:val="-2"/>
        </w:rPr>
        <w:t xml:space="preserve">Education </w:t>
      </w:r>
      <w:r>
        <w:rPr>
          <w:color w:val="F06C9F"/>
        </w:rPr>
        <w:t>(Admission to Schools)</w:t>
      </w:r>
      <w:r>
        <w:rPr>
          <w:color w:val="F06C9F"/>
          <w:spacing w:val="-23"/>
        </w:rPr>
        <w:t xml:space="preserve"> </w:t>
      </w:r>
      <w:r>
        <w:rPr>
          <w:color w:val="F06C9F"/>
        </w:rPr>
        <w:t>Bill</w:t>
      </w:r>
      <w:r>
        <w:rPr>
          <w:color w:val="F06C9F"/>
          <w:spacing w:val="-23"/>
        </w:rPr>
        <w:t xml:space="preserve"> </w:t>
      </w:r>
      <w:r>
        <w:rPr>
          <w:color w:val="F06C9F"/>
        </w:rPr>
        <w:t>2020</w:t>
      </w:r>
    </w:p>
    <w:p w14:paraId="31609838" w14:textId="77777777" w:rsidR="00A27756" w:rsidRDefault="00000000">
      <w:pPr>
        <w:pStyle w:val="BodyText"/>
        <w:spacing w:before="226" w:line="290" w:lineRule="auto"/>
        <w:ind w:left="847" w:right="46"/>
      </w:pPr>
      <w:r>
        <w:t>In February 2022, the OCO participated in a meeting of the Oireachtas Joint Committee on Education,</w:t>
      </w:r>
      <w:r>
        <w:rPr>
          <w:spacing w:val="-8"/>
        </w:rPr>
        <w:t xml:space="preserve"> </w:t>
      </w:r>
      <w:r>
        <w:t>Higher and Further Education, Research,</w:t>
      </w:r>
      <w:r>
        <w:rPr>
          <w:spacing w:val="-13"/>
        </w:rPr>
        <w:t xml:space="preserve"> </w:t>
      </w:r>
      <w:r>
        <w:t>Innovation</w:t>
      </w:r>
      <w:r>
        <w:rPr>
          <w:spacing w:val="-11"/>
        </w:rPr>
        <w:t xml:space="preserve"> </w:t>
      </w:r>
      <w:r>
        <w:t>and</w:t>
      </w:r>
      <w:r>
        <w:rPr>
          <w:spacing w:val="-6"/>
        </w:rPr>
        <w:t xml:space="preserve"> </w:t>
      </w:r>
      <w:r>
        <w:t>Science</w:t>
      </w:r>
      <w:r>
        <w:rPr>
          <w:spacing w:val="-7"/>
        </w:rPr>
        <w:t xml:space="preserve"> </w:t>
      </w:r>
      <w:r>
        <w:t>to</w:t>
      </w:r>
      <w:r>
        <w:rPr>
          <w:spacing w:val="-7"/>
        </w:rPr>
        <w:t xml:space="preserve"> </w:t>
      </w:r>
      <w:r>
        <w:t>discuss the Education (Admission to Schools) Bill 2020.</w:t>
      </w:r>
      <w:r>
        <w:rPr>
          <w:spacing w:val="-10"/>
        </w:rPr>
        <w:t xml:space="preserve"> </w:t>
      </w:r>
      <w:r>
        <w:t>This Private Member’s Bill aims to abolish provisions, which allow schools to allocate</w:t>
      </w:r>
      <w:r>
        <w:rPr>
          <w:spacing w:val="-11"/>
        </w:rPr>
        <w:t xml:space="preserve"> </w:t>
      </w:r>
      <w:r>
        <w:t>25%</w:t>
      </w:r>
      <w:r>
        <w:rPr>
          <w:spacing w:val="-10"/>
        </w:rPr>
        <w:t xml:space="preserve"> </w:t>
      </w:r>
      <w:r>
        <w:t>of</w:t>
      </w:r>
      <w:r>
        <w:rPr>
          <w:spacing w:val="-13"/>
        </w:rPr>
        <w:t xml:space="preserve"> </w:t>
      </w:r>
      <w:r>
        <w:t>school</w:t>
      </w:r>
      <w:r>
        <w:rPr>
          <w:spacing w:val="-10"/>
        </w:rPr>
        <w:t xml:space="preserve"> </w:t>
      </w:r>
      <w:r>
        <w:t>places</w:t>
      </w:r>
      <w:r>
        <w:rPr>
          <w:spacing w:val="-10"/>
        </w:rPr>
        <w:t xml:space="preserve"> </w:t>
      </w:r>
      <w:r>
        <w:t>to</w:t>
      </w:r>
      <w:r>
        <w:rPr>
          <w:spacing w:val="-10"/>
        </w:rPr>
        <w:t xml:space="preserve"> </w:t>
      </w:r>
      <w:r>
        <w:t>the</w:t>
      </w:r>
      <w:r>
        <w:rPr>
          <w:spacing w:val="-10"/>
        </w:rPr>
        <w:t xml:space="preserve"> </w:t>
      </w:r>
      <w:r>
        <w:t>children or grandchildren of past pupils.</w:t>
      </w:r>
    </w:p>
    <w:p w14:paraId="61BC592F" w14:textId="77777777" w:rsidR="00A27756" w:rsidRDefault="00000000">
      <w:pPr>
        <w:pStyle w:val="BodyText"/>
        <w:spacing w:before="231" w:line="290" w:lineRule="auto"/>
        <w:ind w:left="847" w:right="46"/>
      </w:pPr>
      <w:r>
        <w:t>In</w:t>
      </w:r>
      <w:r>
        <w:rPr>
          <w:spacing w:val="-3"/>
        </w:rPr>
        <w:t xml:space="preserve"> </w:t>
      </w:r>
      <w:r>
        <w:t>our</w:t>
      </w:r>
      <w:r>
        <w:rPr>
          <w:spacing w:val="-4"/>
        </w:rPr>
        <w:t xml:space="preserve"> </w:t>
      </w:r>
      <w:r>
        <w:t>submission,</w:t>
      </w:r>
      <w:r>
        <w:rPr>
          <w:spacing w:val="-13"/>
        </w:rPr>
        <w:t xml:space="preserve"> </w:t>
      </w:r>
      <w:r>
        <w:t>we</w:t>
      </w:r>
      <w:r>
        <w:rPr>
          <w:spacing w:val="-2"/>
        </w:rPr>
        <w:t xml:space="preserve"> </w:t>
      </w:r>
      <w:r>
        <w:t>expressed</w:t>
      </w:r>
      <w:r>
        <w:rPr>
          <w:spacing w:val="-2"/>
        </w:rPr>
        <w:t xml:space="preserve"> </w:t>
      </w:r>
      <w:r>
        <w:t>support</w:t>
      </w:r>
      <w:r>
        <w:rPr>
          <w:spacing w:val="-7"/>
        </w:rPr>
        <w:t xml:space="preserve"> </w:t>
      </w:r>
      <w:r>
        <w:t>for the abolition of the 25% allocation on the basis that, although it can affect the ability of</w:t>
      </w:r>
      <w:r>
        <w:rPr>
          <w:spacing w:val="-13"/>
        </w:rPr>
        <w:t xml:space="preserve"> </w:t>
      </w:r>
      <w:r>
        <w:t>any</w:t>
      </w:r>
      <w:r>
        <w:rPr>
          <w:spacing w:val="-12"/>
        </w:rPr>
        <w:t xml:space="preserve"> </w:t>
      </w:r>
      <w:r>
        <w:t>child</w:t>
      </w:r>
      <w:r>
        <w:rPr>
          <w:spacing w:val="-9"/>
        </w:rPr>
        <w:t xml:space="preserve"> </w:t>
      </w:r>
      <w:r>
        <w:t>whose</w:t>
      </w:r>
      <w:r>
        <w:rPr>
          <w:spacing w:val="-9"/>
        </w:rPr>
        <w:t xml:space="preserve"> </w:t>
      </w:r>
      <w:r>
        <w:t>parent</w:t>
      </w:r>
      <w:r>
        <w:rPr>
          <w:spacing w:val="-13"/>
        </w:rPr>
        <w:t xml:space="preserve"> </w:t>
      </w:r>
      <w:r>
        <w:t>or</w:t>
      </w:r>
      <w:r>
        <w:rPr>
          <w:spacing w:val="-11"/>
        </w:rPr>
        <w:t xml:space="preserve"> </w:t>
      </w:r>
      <w:r>
        <w:t>grandparent</w:t>
      </w:r>
      <w:r>
        <w:rPr>
          <w:spacing w:val="-13"/>
        </w:rPr>
        <w:t xml:space="preserve"> </w:t>
      </w:r>
      <w:r>
        <w:t>did not attend a particular school to get a place in that school, there are groups of children</w:t>
      </w:r>
    </w:p>
    <w:p w14:paraId="11B64CCC" w14:textId="77777777" w:rsidR="00A27756" w:rsidRDefault="00000000">
      <w:pPr>
        <w:pStyle w:val="BodyText"/>
        <w:spacing w:before="3" w:line="290" w:lineRule="auto"/>
        <w:ind w:left="847"/>
      </w:pPr>
      <w:r>
        <w:t>who</w:t>
      </w:r>
      <w:r>
        <w:rPr>
          <w:spacing w:val="-15"/>
        </w:rPr>
        <w:t xml:space="preserve"> </w:t>
      </w:r>
      <w:r>
        <w:t>can</w:t>
      </w:r>
      <w:r>
        <w:rPr>
          <w:spacing w:val="-12"/>
        </w:rPr>
        <w:t xml:space="preserve"> </w:t>
      </w:r>
      <w:r>
        <w:t>be</w:t>
      </w:r>
      <w:r>
        <w:rPr>
          <w:spacing w:val="-13"/>
        </w:rPr>
        <w:t xml:space="preserve"> </w:t>
      </w:r>
      <w:r>
        <w:t>particularly</w:t>
      </w:r>
      <w:r>
        <w:rPr>
          <w:spacing w:val="-12"/>
        </w:rPr>
        <w:t xml:space="preserve"> </w:t>
      </w:r>
      <w:r>
        <w:t>disadvantaged.</w:t>
      </w:r>
      <w:r>
        <w:rPr>
          <w:spacing w:val="-22"/>
        </w:rPr>
        <w:t xml:space="preserve"> </w:t>
      </w:r>
      <w:r>
        <w:t>These children include:</w:t>
      </w:r>
    </w:p>
    <w:p w14:paraId="19ACF718" w14:textId="77777777" w:rsidR="00A27756" w:rsidRDefault="00000000">
      <w:pPr>
        <w:spacing w:before="8"/>
        <w:rPr>
          <w:sz w:val="32"/>
        </w:rPr>
      </w:pPr>
      <w:r>
        <w:br w:type="column"/>
      </w:r>
    </w:p>
    <w:p w14:paraId="1B90040D" w14:textId="77777777" w:rsidR="00A27756" w:rsidRDefault="00000000">
      <w:pPr>
        <w:pStyle w:val="ListParagraph"/>
        <w:numPr>
          <w:ilvl w:val="0"/>
          <w:numId w:val="36"/>
        </w:numPr>
        <w:tabs>
          <w:tab w:val="left" w:pos="1411"/>
          <w:tab w:val="left" w:pos="1412"/>
        </w:tabs>
        <w:spacing w:before="0" w:line="290" w:lineRule="auto"/>
        <w:ind w:right="1448"/>
        <w:rPr>
          <w:sz w:val="20"/>
        </w:rPr>
      </w:pPr>
      <w:r>
        <w:rPr>
          <w:sz w:val="20"/>
        </w:rPr>
        <w:t>Traveller children whose mother or father</w:t>
      </w:r>
      <w:r>
        <w:rPr>
          <w:spacing w:val="-13"/>
          <w:sz w:val="20"/>
        </w:rPr>
        <w:t xml:space="preserve"> </w:t>
      </w:r>
      <w:r>
        <w:rPr>
          <w:sz w:val="20"/>
        </w:rPr>
        <w:t>may</w:t>
      </w:r>
      <w:r>
        <w:rPr>
          <w:spacing w:val="-12"/>
          <w:sz w:val="20"/>
        </w:rPr>
        <w:t xml:space="preserve"> </w:t>
      </w:r>
      <w:r>
        <w:rPr>
          <w:sz w:val="20"/>
        </w:rPr>
        <w:t>not</w:t>
      </w:r>
      <w:r>
        <w:rPr>
          <w:spacing w:val="-13"/>
          <w:sz w:val="20"/>
        </w:rPr>
        <w:t xml:space="preserve"> </w:t>
      </w:r>
      <w:r>
        <w:rPr>
          <w:sz w:val="20"/>
        </w:rPr>
        <w:t>have</w:t>
      </w:r>
      <w:r>
        <w:rPr>
          <w:spacing w:val="-12"/>
          <w:sz w:val="20"/>
        </w:rPr>
        <w:t xml:space="preserve"> </w:t>
      </w:r>
      <w:r>
        <w:rPr>
          <w:sz w:val="20"/>
        </w:rPr>
        <w:t>attended</w:t>
      </w:r>
      <w:r>
        <w:rPr>
          <w:spacing w:val="-13"/>
          <w:sz w:val="20"/>
        </w:rPr>
        <w:t xml:space="preserve"> </w:t>
      </w:r>
      <w:r>
        <w:rPr>
          <w:sz w:val="20"/>
        </w:rPr>
        <w:t>second level education</w:t>
      </w:r>
    </w:p>
    <w:p w14:paraId="7EF82044" w14:textId="77777777" w:rsidR="00A27756" w:rsidRDefault="00000000">
      <w:pPr>
        <w:pStyle w:val="ListParagraph"/>
        <w:numPr>
          <w:ilvl w:val="0"/>
          <w:numId w:val="36"/>
        </w:numPr>
        <w:tabs>
          <w:tab w:val="left" w:pos="1411"/>
          <w:tab w:val="left" w:pos="1412"/>
        </w:tabs>
        <w:spacing w:line="290" w:lineRule="auto"/>
        <w:ind w:right="1589"/>
        <w:rPr>
          <w:sz w:val="20"/>
        </w:rPr>
      </w:pPr>
      <w:r>
        <w:rPr>
          <w:sz w:val="20"/>
        </w:rPr>
        <w:t>Children of immigrant parents who would</w:t>
      </w:r>
      <w:r>
        <w:rPr>
          <w:spacing w:val="-13"/>
          <w:sz w:val="20"/>
        </w:rPr>
        <w:t xml:space="preserve"> </w:t>
      </w:r>
      <w:r>
        <w:rPr>
          <w:sz w:val="20"/>
        </w:rPr>
        <w:t>not</w:t>
      </w:r>
      <w:r>
        <w:rPr>
          <w:spacing w:val="-12"/>
          <w:sz w:val="20"/>
        </w:rPr>
        <w:t xml:space="preserve"> </w:t>
      </w:r>
      <w:r>
        <w:rPr>
          <w:sz w:val="20"/>
        </w:rPr>
        <w:t>have</w:t>
      </w:r>
      <w:r>
        <w:rPr>
          <w:spacing w:val="-13"/>
          <w:sz w:val="20"/>
        </w:rPr>
        <w:t xml:space="preserve"> </w:t>
      </w:r>
      <w:r>
        <w:rPr>
          <w:sz w:val="20"/>
        </w:rPr>
        <w:t>attended</w:t>
      </w:r>
      <w:r>
        <w:rPr>
          <w:spacing w:val="-12"/>
          <w:sz w:val="20"/>
        </w:rPr>
        <w:t xml:space="preserve"> </w:t>
      </w:r>
      <w:r>
        <w:rPr>
          <w:sz w:val="20"/>
        </w:rPr>
        <w:t>secondary school in Ireland</w:t>
      </w:r>
    </w:p>
    <w:p w14:paraId="0FFABDBA" w14:textId="77777777" w:rsidR="00A27756" w:rsidRDefault="00000000">
      <w:pPr>
        <w:pStyle w:val="ListParagraph"/>
        <w:numPr>
          <w:ilvl w:val="0"/>
          <w:numId w:val="36"/>
        </w:numPr>
        <w:tabs>
          <w:tab w:val="left" w:pos="1411"/>
          <w:tab w:val="left" w:pos="1412"/>
        </w:tabs>
        <w:spacing w:line="290" w:lineRule="auto"/>
        <w:ind w:right="1666"/>
        <w:rPr>
          <w:sz w:val="20"/>
        </w:rPr>
      </w:pPr>
      <w:r>
        <w:rPr>
          <w:sz w:val="20"/>
        </w:rPr>
        <w:t>Children</w:t>
      </w:r>
      <w:r>
        <w:rPr>
          <w:spacing w:val="-13"/>
          <w:sz w:val="20"/>
        </w:rPr>
        <w:t xml:space="preserve"> </w:t>
      </w:r>
      <w:r>
        <w:rPr>
          <w:sz w:val="20"/>
        </w:rPr>
        <w:t>of</w:t>
      </w:r>
      <w:r>
        <w:rPr>
          <w:spacing w:val="-12"/>
          <w:sz w:val="20"/>
        </w:rPr>
        <w:t xml:space="preserve"> </w:t>
      </w:r>
      <w:r>
        <w:rPr>
          <w:sz w:val="20"/>
        </w:rPr>
        <w:t>parents</w:t>
      </w:r>
      <w:r>
        <w:rPr>
          <w:spacing w:val="-13"/>
          <w:sz w:val="20"/>
        </w:rPr>
        <w:t xml:space="preserve"> </w:t>
      </w:r>
      <w:r>
        <w:rPr>
          <w:sz w:val="20"/>
        </w:rPr>
        <w:t>with</w:t>
      </w:r>
      <w:r>
        <w:rPr>
          <w:spacing w:val="-12"/>
          <w:sz w:val="20"/>
        </w:rPr>
        <w:t xml:space="preserve"> </w:t>
      </w:r>
      <w:r>
        <w:rPr>
          <w:sz w:val="20"/>
        </w:rPr>
        <w:t>disabilities who may not have attended a mainstream</w:t>
      </w:r>
      <w:r>
        <w:rPr>
          <w:spacing w:val="-1"/>
          <w:sz w:val="20"/>
        </w:rPr>
        <w:t xml:space="preserve"> </w:t>
      </w:r>
      <w:r>
        <w:rPr>
          <w:sz w:val="20"/>
        </w:rPr>
        <w:t>secondary</w:t>
      </w:r>
      <w:r>
        <w:rPr>
          <w:spacing w:val="-5"/>
          <w:sz w:val="20"/>
        </w:rPr>
        <w:t xml:space="preserve"> </w:t>
      </w:r>
      <w:r>
        <w:rPr>
          <w:sz w:val="20"/>
        </w:rPr>
        <w:t>school,</w:t>
      </w:r>
      <w:r>
        <w:rPr>
          <w:spacing w:val="-13"/>
          <w:sz w:val="20"/>
        </w:rPr>
        <w:t xml:space="preserve"> </w:t>
      </w:r>
      <w:r>
        <w:rPr>
          <w:sz w:val="20"/>
        </w:rPr>
        <w:t>and</w:t>
      </w:r>
    </w:p>
    <w:p w14:paraId="214D4723" w14:textId="77777777" w:rsidR="00A27756" w:rsidRDefault="00000000">
      <w:pPr>
        <w:pStyle w:val="ListParagraph"/>
        <w:numPr>
          <w:ilvl w:val="0"/>
          <w:numId w:val="36"/>
        </w:numPr>
        <w:tabs>
          <w:tab w:val="left" w:pos="1412"/>
        </w:tabs>
        <w:spacing w:before="229" w:line="290" w:lineRule="auto"/>
        <w:ind w:right="1257"/>
        <w:jc w:val="both"/>
        <w:rPr>
          <w:sz w:val="20"/>
        </w:rPr>
      </w:pPr>
      <w:r>
        <w:rPr>
          <w:sz w:val="20"/>
        </w:rPr>
        <w:t>Children</w:t>
      </w:r>
      <w:r>
        <w:rPr>
          <w:spacing w:val="-7"/>
          <w:sz w:val="20"/>
        </w:rPr>
        <w:t xml:space="preserve"> </w:t>
      </w:r>
      <w:r>
        <w:rPr>
          <w:sz w:val="20"/>
        </w:rPr>
        <w:t>of</w:t>
      </w:r>
      <w:r>
        <w:rPr>
          <w:spacing w:val="-10"/>
          <w:sz w:val="20"/>
        </w:rPr>
        <w:t xml:space="preserve"> </w:t>
      </w:r>
      <w:r>
        <w:rPr>
          <w:sz w:val="20"/>
        </w:rPr>
        <w:t>families</w:t>
      </w:r>
      <w:r>
        <w:rPr>
          <w:spacing w:val="-7"/>
          <w:sz w:val="20"/>
        </w:rPr>
        <w:t xml:space="preserve"> </w:t>
      </w:r>
      <w:r>
        <w:rPr>
          <w:sz w:val="20"/>
        </w:rPr>
        <w:t>who</w:t>
      </w:r>
      <w:r>
        <w:rPr>
          <w:spacing w:val="-7"/>
          <w:sz w:val="20"/>
        </w:rPr>
        <w:t xml:space="preserve"> </w:t>
      </w:r>
      <w:r>
        <w:rPr>
          <w:sz w:val="20"/>
        </w:rPr>
        <w:t>have</w:t>
      </w:r>
      <w:r>
        <w:rPr>
          <w:spacing w:val="-7"/>
          <w:sz w:val="20"/>
        </w:rPr>
        <w:t xml:space="preserve"> </w:t>
      </w:r>
      <w:r>
        <w:rPr>
          <w:sz w:val="20"/>
        </w:rPr>
        <w:t>moved</w:t>
      </w:r>
      <w:r>
        <w:rPr>
          <w:spacing w:val="-7"/>
          <w:sz w:val="20"/>
        </w:rPr>
        <w:t xml:space="preserve"> </w:t>
      </w:r>
      <w:r>
        <w:rPr>
          <w:sz w:val="20"/>
        </w:rPr>
        <w:t>to a</w:t>
      </w:r>
      <w:r>
        <w:rPr>
          <w:spacing w:val="-13"/>
          <w:sz w:val="20"/>
        </w:rPr>
        <w:t xml:space="preserve"> </w:t>
      </w:r>
      <w:r>
        <w:rPr>
          <w:sz w:val="20"/>
        </w:rPr>
        <w:t>different</w:t>
      </w:r>
      <w:r>
        <w:rPr>
          <w:spacing w:val="-12"/>
          <w:sz w:val="20"/>
        </w:rPr>
        <w:t xml:space="preserve"> </w:t>
      </w:r>
      <w:r>
        <w:rPr>
          <w:sz w:val="20"/>
        </w:rPr>
        <w:t>area</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country,</w:t>
      </w:r>
      <w:r>
        <w:rPr>
          <w:spacing w:val="-12"/>
          <w:sz w:val="20"/>
        </w:rPr>
        <w:t xml:space="preserve"> </w:t>
      </w:r>
      <w:r>
        <w:rPr>
          <w:sz w:val="20"/>
        </w:rPr>
        <w:t>including due to the housing crisis.</w:t>
      </w:r>
    </w:p>
    <w:p w14:paraId="2CAED6E4" w14:textId="77777777" w:rsidR="00A27756" w:rsidRDefault="00000000">
      <w:pPr>
        <w:pStyle w:val="BodyText"/>
        <w:spacing w:before="228" w:line="290" w:lineRule="auto"/>
        <w:ind w:left="844" w:right="1141"/>
      </w:pPr>
      <w:r>
        <w:t>We</w:t>
      </w:r>
      <w:r>
        <w:rPr>
          <w:spacing w:val="-13"/>
        </w:rPr>
        <w:t xml:space="preserve"> </w:t>
      </w:r>
      <w:r>
        <w:t>remain</w:t>
      </w:r>
      <w:r>
        <w:rPr>
          <w:spacing w:val="-10"/>
        </w:rPr>
        <w:t xml:space="preserve"> </w:t>
      </w:r>
      <w:r>
        <w:t>concerned</w:t>
      </w:r>
      <w:r>
        <w:rPr>
          <w:spacing w:val="-11"/>
        </w:rPr>
        <w:t xml:space="preserve"> </w:t>
      </w:r>
      <w:r>
        <w:t>about</w:t>
      </w:r>
      <w:r>
        <w:rPr>
          <w:spacing w:val="-13"/>
        </w:rPr>
        <w:t xml:space="preserve"> </w:t>
      </w:r>
      <w:r>
        <w:t>the</w:t>
      </w:r>
      <w:r>
        <w:rPr>
          <w:spacing w:val="-10"/>
        </w:rPr>
        <w:t xml:space="preserve"> </w:t>
      </w:r>
      <w:r>
        <w:t>apparent hesitancy of the Minister for Education</w:t>
      </w:r>
    </w:p>
    <w:p w14:paraId="4A76C61D" w14:textId="77777777" w:rsidR="00A27756" w:rsidRDefault="00000000">
      <w:pPr>
        <w:pStyle w:val="BodyText"/>
        <w:spacing w:before="1" w:line="290" w:lineRule="auto"/>
        <w:ind w:left="844" w:right="1214"/>
      </w:pPr>
      <w:r>
        <w:t>to address this issue. Accordingly, we welcome</w:t>
      </w:r>
      <w:r>
        <w:rPr>
          <w:spacing w:val="-11"/>
        </w:rPr>
        <w:t xml:space="preserve"> </w:t>
      </w:r>
      <w:r>
        <w:t>the</w:t>
      </w:r>
      <w:r>
        <w:rPr>
          <w:spacing w:val="-10"/>
        </w:rPr>
        <w:t xml:space="preserve"> </w:t>
      </w:r>
      <w:r>
        <w:t>recommendation</w:t>
      </w:r>
      <w:r>
        <w:rPr>
          <w:spacing w:val="-10"/>
        </w:rPr>
        <w:t xml:space="preserve"> </w:t>
      </w:r>
      <w:r>
        <w:t>made</w:t>
      </w:r>
      <w:r>
        <w:rPr>
          <w:spacing w:val="-10"/>
        </w:rPr>
        <w:t xml:space="preserve"> </w:t>
      </w:r>
      <w:r>
        <w:t>by</w:t>
      </w:r>
      <w:r>
        <w:rPr>
          <w:spacing w:val="-13"/>
        </w:rPr>
        <w:t xml:space="preserve"> </w:t>
      </w:r>
      <w:r>
        <w:t>the UN Committee on the Rights of the Child</w:t>
      </w:r>
    </w:p>
    <w:p w14:paraId="499B25D8" w14:textId="77777777" w:rsidR="00A27756" w:rsidRDefault="00000000">
      <w:pPr>
        <w:pStyle w:val="BodyText"/>
        <w:spacing w:before="1" w:line="290" w:lineRule="auto"/>
        <w:ind w:left="844" w:right="1141"/>
      </w:pPr>
      <w:r>
        <w:t>in its Concluding Observations for Ireland published</w:t>
      </w:r>
      <w:r>
        <w:rPr>
          <w:spacing w:val="-7"/>
        </w:rPr>
        <w:t xml:space="preserve"> </w:t>
      </w:r>
      <w:r>
        <w:t>in</w:t>
      </w:r>
      <w:r>
        <w:rPr>
          <w:spacing w:val="-7"/>
        </w:rPr>
        <w:t xml:space="preserve"> </w:t>
      </w:r>
      <w:r>
        <w:t>February</w:t>
      </w:r>
      <w:r>
        <w:rPr>
          <w:spacing w:val="-11"/>
        </w:rPr>
        <w:t xml:space="preserve"> </w:t>
      </w:r>
      <w:r>
        <w:t>2023</w:t>
      </w:r>
      <w:r>
        <w:rPr>
          <w:spacing w:val="-7"/>
        </w:rPr>
        <w:t xml:space="preserve"> </w:t>
      </w:r>
      <w:r>
        <w:t>that</w:t>
      </w:r>
      <w:r>
        <w:rPr>
          <w:spacing w:val="-11"/>
        </w:rPr>
        <w:t xml:space="preserve"> </w:t>
      </w:r>
      <w:r>
        <w:t>this</w:t>
      </w:r>
      <w:r>
        <w:rPr>
          <w:spacing w:val="-7"/>
        </w:rPr>
        <w:t xml:space="preserve"> </w:t>
      </w:r>
      <w:r>
        <w:t>provision in the 2018 Act should be abolished.</w:t>
      </w:r>
    </w:p>
    <w:p w14:paraId="6007AB1B" w14:textId="77777777" w:rsidR="00A27756" w:rsidRDefault="00A27756">
      <w:pPr>
        <w:spacing w:line="290" w:lineRule="auto"/>
        <w:sectPr w:rsidR="00A27756">
          <w:type w:val="continuous"/>
          <w:pgSz w:w="11910" w:h="16840"/>
          <w:pgMar w:top="120" w:right="0" w:bottom="280" w:left="400" w:header="720" w:footer="720" w:gutter="0"/>
          <w:cols w:num="2" w:space="720" w:equalWidth="0">
            <w:col w:w="5094" w:space="40"/>
            <w:col w:w="6376"/>
          </w:cols>
        </w:sectPr>
      </w:pPr>
    </w:p>
    <w:p w14:paraId="213C0A45" w14:textId="6E5DBD1A" w:rsidR="00A27756" w:rsidRDefault="00303401">
      <w:pPr>
        <w:pStyle w:val="BodyText"/>
      </w:pPr>
      <w:r>
        <w:rPr>
          <w:noProof/>
        </w:rPr>
        <mc:AlternateContent>
          <mc:Choice Requires="wps">
            <w:drawing>
              <wp:anchor distT="0" distB="0" distL="114300" distR="114300" simplePos="0" relativeHeight="15758848" behindDoc="0" locked="0" layoutInCell="1" allowOverlap="1" wp14:anchorId="69F5FB2D" wp14:editId="69FD032D">
                <wp:simplePos x="0" y="0"/>
                <wp:positionH relativeFrom="page">
                  <wp:posOffset>3545205</wp:posOffset>
                </wp:positionH>
                <wp:positionV relativeFrom="page">
                  <wp:posOffset>3301365</wp:posOffset>
                </wp:positionV>
                <wp:extent cx="2564765" cy="533400"/>
                <wp:effectExtent l="0" t="0" r="0" b="0"/>
                <wp:wrapNone/>
                <wp:docPr id="1629548919" name="WordArt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64765"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81F776" w14:textId="77777777" w:rsidR="00303401" w:rsidRDefault="00303401" w:rsidP="00303401">
                            <w:pPr>
                              <w:jc w:val="center"/>
                              <w:rPr>
                                <w:b/>
                                <w:bCs/>
                                <w:color w:val="074B64"/>
                                <w:sz w:val="56"/>
                                <w:szCs w:val="56"/>
                                <w:lang w:val="en-GB"/>
                              </w:rPr>
                            </w:pPr>
                            <w:r>
                              <w:rPr>
                                <w:b/>
                                <w:bCs/>
                                <w:color w:val="074B64"/>
                                <w:sz w:val="56"/>
                                <w:szCs w:val="56"/>
                                <w:lang w:val="en-GB"/>
                              </w:rPr>
                              <w:t>Education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F5FB2D" id="WordArt 599" o:spid="_x0000_s1085" type="#_x0000_t202" style="position:absolute;margin-left:279.15pt;margin-top:259.95pt;width:201.95pt;height:42pt;rotation:-2;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" filled="f" stroked="f">
                <v:stroke joinstyle="round"/>
                <v:path arrowok="t"/>
                <v:textbox>
                  <w:txbxContent>
                    <w:p w14:paraId="5081F776" w14:textId="77777777" w:rsidR="00303401" w:rsidRDefault="00303401" w:rsidP="00303401">
                      <w:pPr>
                        <w:jc w:val="center"/>
                        <w:rPr>
                          <w:b/>
                          <w:bCs/>
                          <w:color w:val="074B64"/>
                          <w:sz w:val="56"/>
                          <w:szCs w:val="56"/>
                          <w:lang w:val="en-GB"/>
                        </w:rPr>
                      </w:pPr>
                      <w:r>
                        <w:rPr>
                          <w:b/>
                          <w:bCs/>
                          <w:color w:val="074B64"/>
                          <w:sz w:val="56"/>
                          <w:szCs w:val="56"/>
                          <w:lang w:val="en-GB"/>
                        </w:rPr>
                        <w:t>Education</w:t>
                      </w:r>
                    </w:p>
                  </w:txbxContent>
                </v:textbox>
                <w10:wrap anchorx="page" anchory="page"/>
              </v:shape>
            </w:pict>
          </mc:Fallback>
        </mc:AlternateContent>
      </w:r>
    </w:p>
    <w:p w14:paraId="1762BC48" w14:textId="77777777" w:rsidR="00A27756" w:rsidRDefault="00A27756">
      <w:pPr>
        <w:pStyle w:val="BodyText"/>
      </w:pPr>
    </w:p>
    <w:p w14:paraId="41DDC702" w14:textId="77777777" w:rsidR="00A27756" w:rsidRDefault="00A27756">
      <w:pPr>
        <w:pStyle w:val="BodyText"/>
      </w:pPr>
    </w:p>
    <w:p w14:paraId="7428820C" w14:textId="77777777" w:rsidR="00A27756" w:rsidRDefault="00A27756">
      <w:pPr>
        <w:pStyle w:val="BodyText"/>
      </w:pPr>
    </w:p>
    <w:p w14:paraId="5111FCE5" w14:textId="77777777" w:rsidR="00A27756" w:rsidRDefault="00A27756">
      <w:pPr>
        <w:pStyle w:val="BodyText"/>
        <w:spacing w:before="1"/>
        <w:rPr>
          <w:sz w:val="25"/>
        </w:rPr>
      </w:pPr>
    </w:p>
    <w:p w14:paraId="3A1FC4D1" w14:textId="77777777" w:rsidR="00A27756" w:rsidRDefault="00000000">
      <w:pPr>
        <w:tabs>
          <w:tab w:val="left" w:pos="7986"/>
        </w:tabs>
        <w:spacing w:before="144"/>
        <w:ind w:left="119"/>
        <w:rPr>
          <w:b/>
          <w:sz w:val="16"/>
        </w:rPr>
      </w:pPr>
      <w:r>
        <w:rPr>
          <w:b/>
          <w:color w:val="074B64"/>
          <w:spacing w:val="-5"/>
          <w:sz w:val="18"/>
        </w:rPr>
        <w:t>24</w:t>
      </w:r>
      <w:r>
        <w:rPr>
          <w:b/>
          <w:color w:val="074B64"/>
          <w:sz w:val="18"/>
        </w:rPr>
        <w:tab/>
      </w:r>
      <w:r>
        <w:rPr>
          <w:color w:val="074B64"/>
          <w:position w:val="2"/>
          <w:sz w:val="16"/>
        </w:rPr>
        <w:t>Annual</w:t>
      </w:r>
      <w:r>
        <w:rPr>
          <w:color w:val="074B64"/>
          <w:spacing w:val="-4"/>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1"/>
          <w:position w:val="2"/>
          <w:sz w:val="16"/>
        </w:rPr>
        <w:t xml:space="preserve"> </w:t>
      </w:r>
      <w:r>
        <w:rPr>
          <w:b/>
          <w:color w:val="F1C617"/>
          <w:spacing w:val="-2"/>
          <w:position w:val="2"/>
          <w:sz w:val="16"/>
        </w:rPr>
        <w:t>Education</w:t>
      </w:r>
    </w:p>
    <w:p w14:paraId="6FCE67C8" w14:textId="77777777" w:rsidR="00A27756" w:rsidRDefault="00A27756">
      <w:pPr>
        <w:rPr>
          <w:sz w:val="16"/>
        </w:rPr>
        <w:sectPr w:rsidR="00A27756">
          <w:type w:val="continuous"/>
          <w:pgSz w:w="11910" w:h="16840"/>
          <w:pgMar w:top="120" w:right="0" w:bottom="280" w:left="400" w:header="720" w:footer="720" w:gutter="0"/>
          <w:cols w:space="720"/>
        </w:sectPr>
      </w:pPr>
    </w:p>
    <w:p w14:paraId="5C704609" w14:textId="77777777" w:rsidR="00A27756" w:rsidRDefault="00000000">
      <w:pPr>
        <w:pStyle w:val="Heading5"/>
        <w:spacing w:before="216" w:line="225" w:lineRule="auto"/>
        <w:ind w:left="847" w:right="57"/>
      </w:pPr>
      <w:r>
        <w:rPr>
          <w:color w:val="F06C9F"/>
        </w:rPr>
        <w:lastRenderedPageBreak/>
        <w:t>Submission</w:t>
      </w:r>
      <w:r>
        <w:rPr>
          <w:color w:val="F06C9F"/>
          <w:spacing w:val="-23"/>
        </w:rPr>
        <w:t xml:space="preserve"> </w:t>
      </w:r>
      <w:r>
        <w:rPr>
          <w:color w:val="F06C9F"/>
        </w:rPr>
        <w:t>to</w:t>
      </w:r>
      <w:r>
        <w:rPr>
          <w:color w:val="F06C9F"/>
          <w:spacing w:val="-23"/>
        </w:rPr>
        <w:t xml:space="preserve"> </w:t>
      </w:r>
      <w:r>
        <w:rPr>
          <w:color w:val="F06C9F"/>
        </w:rPr>
        <w:t xml:space="preserve">the Action Plan on </w:t>
      </w:r>
      <w:r>
        <w:rPr>
          <w:color w:val="F06C9F"/>
          <w:spacing w:val="-2"/>
        </w:rPr>
        <w:t>Bullying</w:t>
      </w:r>
    </w:p>
    <w:p w14:paraId="5A3BB424" w14:textId="77777777" w:rsidR="00A27756" w:rsidRDefault="00000000">
      <w:pPr>
        <w:pStyle w:val="BodyText"/>
        <w:spacing w:before="226" w:line="290" w:lineRule="auto"/>
        <w:ind w:left="847"/>
      </w:pPr>
      <w:r>
        <w:t>Schools’</w:t>
      </w:r>
      <w:r>
        <w:rPr>
          <w:spacing w:val="-13"/>
        </w:rPr>
        <w:t xml:space="preserve"> </w:t>
      </w:r>
      <w:r>
        <w:t>handling</w:t>
      </w:r>
      <w:r>
        <w:rPr>
          <w:spacing w:val="-12"/>
        </w:rPr>
        <w:t xml:space="preserve"> </w:t>
      </w:r>
      <w:r>
        <w:t>of</w:t>
      </w:r>
      <w:r>
        <w:rPr>
          <w:spacing w:val="-13"/>
        </w:rPr>
        <w:t xml:space="preserve"> </w:t>
      </w:r>
      <w:r>
        <w:t>bullying</w:t>
      </w:r>
      <w:r>
        <w:rPr>
          <w:spacing w:val="-12"/>
        </w:rPr>
        <w:t xml:space="preserve"> </w:t>
      </w:r>
      <w:r>
        <w:t>among</w:t>
      </w:r>
      <w:r>
        <w:rPr>
          <w:spacing w:val="-13"/>
        </w:rPr>
        <w:t xml:space="preserve"> </w:t>
      </w:r>
      <w:r>
        <w:t>children makes up an average of 10% of complaints that the OCO receives each year. In light</w:t>
      </w:r>
    </w:p>
    <w:p w14:paraId="3F7A9FFF" w14:textId="77777777" w:rsidR="00A27756" w:rsidRDefault="00000000">
      <w:pPr>
        <w:pStyle w:val="BodyText"/>
        <w:spacing w:before="1" w:line="290" w:lineRule="auto"/>
        <w:ind w:left="847"/>
      </w:pPr>
      <w:r>
        <w:t>of this, we welcomed the Department of Education’s decision to review the 2013 Action Plan on Bullying and to prepare a new Action Plan.</w:t>
      </w:r>
      <w:r>
        <w:rPr>
          <w:spacing w:val="-12"/>
        </w:rPr>
        <w:t xml:space="preserve"> </w:t>
      </w:r>
      <w:r>
        <w:t>In May</w:t>
      </w:r>
      <w:r>
        <w:rPr>
          <w:spacing w:val="-3"/>
        </w:rPr>
        <w:t xml:space="preserve"> </w:t>
      </w:r>
      <w:r>
        <w:t>2022,</w:t>
      </w:r>
      <w:r>
        <w:rPr>
          <w:spacing w:val="-11"/>
        </w:rPr>
        <w:t xml:space="preserve"> </w:t>
      </w:r>
      <w:r>
        <w:t>the Ombudsman for Children gave a presentation to the Steering Committee established to review the 2013 Action</w:t>
      </w:r>
      <w:r>
        <w:rPr>
          <w:spacing w:val="-13"/>
        </w:rPr>
        <w:t xml:space="preserve"> </w:t>
      </w:r>
      <w:r>
        <w:t>Plan.</w:t>
      </w:r>
      <w:r>
        <w:rPr>
          <w:spacing w:val="-13"/>
        </w:rPr>
        <w:t xml:space="preserve"> </w:t>
      </w:r>
      <w:r>
        <w:t>In</w:t>
      </w:r>
      <w:r>
        <w:rPr>
          <w:spacing w:val="-12"/>
        </w:rPr>
        <w:t xml:space="preserve"> </w:t>
      </w:r>
      <w:r>
        <w:t>our</w:t>
      </w:r>
      <w:r>
        <w:rPr>
          <w:spacing w:val="-13"/>
        </w:rPr>
        <w:t xml:space="preserve"> </w:t>
      </w:r>
      <w:r>
        <w:t>corresponding</w:t>
      </w:r>
      <w:r>
        <w:rPr>
          <w:spacing w:val="-12"/>
        </w:rPr>
        <w:t xml:space="preserve"> </w:t>
      </w:r>
      <w:r>
        <w:t>submission, we</w:t>
      </w:r>
      <w:r>
        <w:rPr>
          <w:spacing w:val="-15"/>
        </w:rPr>
        <w:t xml:space="preserve"> </w:t>
      </w:r>
      <w:r>
        <w:t>highlighted</w:t>
      </w:r>
      <w:r>
        <w:rPr>
          <w:spacing w:val="-12"/>
        </w:rPr>
        <w:t xml:space="preserve"> </w:t>
      </w:r>
      <w:r>
        <w:t>several</w:t>
      </w:r>
      <w:r>
        <w:rPr>
          <w:spacing w:val="-13"/>
        </w:rPr>
        <w:t xml:space="preserve"> </w:t>
      </w:r>
      <w:r>
        <w:t>areas</w:t>
      </w:r>
      <w:r>
        <w:rPr>
          <w:spacing w:val="-12"/>
        </w:rPr>
        <w:t xml:space="preserve"> </w:t>
      </w:r>
      <w:r>
        <w:t>that</w:t>
      </w:r>
      <w:r>
        <w:rPr>
          <w:spacing w:val="-13"/>
        </w:rPr>
        <w:t xml:space="preserve"> </w:t>
      </w:r>
      <w:r>
        <w:t>we</w:t>
      </w:r>
      <w:r>
        <w:rPr>
          <w:spacing w:val="-12"/>
        </w:rPr>
        <w:t xml:space="preserve"> </w:t>
      </w:r>
      <w:r>
        <w:t>believed should be included in the new Action Plan and made a number of recommendations, including that the new Action Plan should:</w:t>
      </w:r>
    </w:p>
    <w:p w14:paraId="5E58C816" w14:textId="77777777" w:rsidR="00A27756" w:rsidRDefault="00000000">
      <w:pPr>
        <w:pStyle w:val="ListParagraph"/>
        <w:numPr>
          <w:ilvl w:val="0"/>
          <w:numId w:val="35"/>
        </w:numPr>
        <w:tabs>
          <w:tab w:val="left" w:pos="1414"/>
          <w:tab w:val="left" w:pos="1415"/>
        </w:tabs>
        <w:spacing w:before="232" w:line="290" w:lineRule="auto"/>
        <w:ind w:right="433"/>
        <w:rPr>
          <w:sz w:val="20"/>
        </w:rPr>
      </w:pPr>
      <w:r>
        <w:rPr>
          <w:sz w:val="20"/>
        </w:rPr>
        <w:t>Raise</w:t>
      </w:r>
      <w:r>
        <w:rPr>
          <w:spacing w:val="-15"/>
          <w:sz w:val="20"/>
        </w:rPr>
        <w:t xml:space="preserve"> </w:t>
      </w:r>
      <w:r>
        <w:rPr>
          <w:sz w:val="20"/>
        </w:rPr>
        <w:t>awareness</w:t>
      </w:r>
      <w:r>
        <w:rPr>
          <w:spacing w:val="-12"/>
          <w:sz w:val="20"/>
        </w:rPr>
        <w:t xml:space="preserve"> </w:t>
      </w:r>
      <w:r>
        <w:rPr>
          <w:sz w:val="20"/>
        </w:rPr>
        <w:t>of</w:t>
      </w:r>
      <w:r>
        <w:rPr>
          <w:spacing w:val="-13"/>
          <w:sz w:val="20"/>
        </w:rPr>
        <w:t xml:space="preserve"> </w:t>
      </w:r>
      <w:r>
        <w:rPr>
          <w:sz w:val="20"/>
        </w:rPr>
        <w:t>bullying</w:t>
      </w:r>
      <w:r>
        <w:rPr>
          <w:spacing w:val="-12"/>
          <w:sz w:val="20"/>
        </w:rPr>
        <w:t xml:space="preserve"> </w:t>
      </w:r>
      <w:r>
        <w:rPr>
          <w:sz w:val="20"/>
        </w:rPr>
        <w:t>among children</w:t>
      </w:r>
      <w:r>
        <w:rPr>
          <w:spacing w:val="-10"/>
          <w:sz w:val="20"/>
        </w:rPr>
        <w:t xml:space="preserve"> </w:t>
      </w:r>
      <w:r>
        <w:rPr>
          <w:sz w:val="20"/>
        </w:rPr>
        <w:t>as</w:t>
      </w:r>
      <w:r>
        <w:rPr>
          <w:spacing w:val="-10"/>
          <w:sz w:val="20"/>
        </w:rPr>
        <w:t xml:space="preserve"> </w:t>
      </w:r>
      <w:r>
        <w:rPr>
          <w:sz w:val="20"/>
        </w:rPr>
        <w:t>a</w:t>
      </w:r>
      <w:r>
        <w:rPr>
          <w:spacing w:val="-10"/>
          <w:sz w:val="20"/>
        </w:rPr>
        <w:t xml:space="preserve"> </w:t>
      </w:r>
      <w:r>
        <w:rPr>
          <w:sz w:val="20"/>
        </w:rPr>
        <w:t>children’s</w:t>
      </w:r>
      <w:r>
        <w:rPr>
          <w:spacing w:val="-10"/>
          <w:sz w:val="20"/>
        </w:rPr>
        <w:t xml:space="preserve"> </w:t>
      </w:r>
      <w:r>
        <w:rPr>
          <w:sz w:val="20"/>
        </w:rPr>
        <w:t>rights</w:t>
      </w:r>
      <w:r>
        <w:rPr>
          <w:spacing w:val="-10"/>
          <w:sz w:val="20"/>
        </w:rPr>
        <w:t xml:space="preserve"> </w:t>
      </w:r>
      <w:r>
        <w:rPr>
          <w:sz w:val="20"/>
        </w:rPr>
        <w:t>issue</w:t>
      </w:r>
    </w:p>
    <w:p w14:paraId="0F00D4A7" w14:textId="77777777" w:rsidR="00A27756" w:rsidRDefault="00000000">
      <w:pPr>
        <w:pStyle w:val="ListParagraph"/>
        <w:numPr>
          <w:ilvl w:val="0"/>
          <w:numId w:val="35"/>
        </w:numPr>
        <w:tabs>
          <w:tab w:val="left" w:pos="1414"/>
          <w:tab w:val="left" w:pos="1415"/>
        </w:tabs>
        <w:spacing w:line="290" w:lineRule="auto"/>
        <w:ind w:right="157"/>
        <w:rPr>
          <w:sz w:val="20"/>
        </w:rPr>
      </w:pPr>
      <w:r>
        <w:rPr>
          <w:sz w:val="20"/>
        </w:rPr>
        <w:t>Assist schools to recognise when incidents of bullying may be a child protection</w:t>
      </w:r>
      <w:r>
        <w:rPr>
          <w:spacing w:val="-15"/>
          <w:sz w:val="20"/>
        </w:rPr>
        <w:t xml:space="preserve"> </w:t>
      </w:r>
      <w:r>
        <w:rPr>
          <w:sz w:val="20"/>
        </w:rPr>
        <w:t>and/or</w:t>
      </w:r>
      <w:r>
        <w:rPr>
          <w:spacing w:val="-12"/>
          <w:sz w:val="20"/>
        </w:rPr>
        <w:t xml:space="preserve"> </w:t>
      </w:r>
      <w:r>
        <w:rPr>
          <w:sz w:val="20"/>
        </w:rPr>
        <w:t>criminal</w:t>
      </w:r>
      <w:r>
        <w:rPr>
          <w:spacing w:val="-13"/>
          <w:sz w:val="20"/>
        </w:rPr>
        <w:t xml:space="preserve"> </w:t>
      </w:r>
      <w:r>
        <w:rPr>
          <w:sz w:val="20"/>
        </w:rPr>
        <w:t>matter</w:t>
      </w:r>
      <w:r>
        <w:rPr>
          <w:spacing w:val="-12"/>
          <w:sz w:val="20"/>
        </w:rPr>
        <w:t xml:space="preserve"> </w:t>
      </w:r>
      <w:r>
        <w:rPr>
          <w:sz w:val="20"/>
        </w:rPr>
        <w:t>and to</w:t>
      </w:r>
      <w:r>
        <w:rPr>
          <w:spacing w:val="-13"/>
          <w:sz w:val="20"/>
        </w:rPr>
        <w:t xml:space="preserve"> </w:t>
      </w:r>
      <w:r>
        <w:rPr>
          <w:sz w:val="20"/>
        </w:rPr>
        <w:t>manage</w:t>
      </w:r>
      <w:r>
        <w:rPr>
          <w:spacing w:val="-12"/>
          <w:sz w:val="20"/>
        </w:rPr>
        <w:t xml:space="preserve"> </w:t>
      </w:r>
      <w:r>
        <w:rPr>
          <w:sz w:val="20"/>
        </w:rPr>
        <w:t>such</w:t>
      </w:r>
      <w:r>
        <w:rPr>
          <w:spacing w:val="-13"/>
          <w:sz w:val="20"/>
        </w:rPr>
        <w:t xml:space="preserve"> </w:t>
      </w:r>
      <w:r>
        <w:rPr>
          <w:sz w:val="20"/>
        </w:rPr>
        <w:t>incidents</w:t>
      </w:r>
      <w:r>
        <w:rPr>
          <w:spacing w:val="-12"/>
          <w:sz w:val="20"/>
        </w:rPr>
        <w:t xml:space="preserve"> </w:t>
      </w:r>
      <w:r>
        <w:rPr>
          <w:sz w:val="20"/>
        </w:rPr>
        <w:t>accordingly</w:t>
      </w:r>
    </w:p>
    <w:p w14:paraId="2DEACA49" w14:textId="77777777" w:rsidR="00A27756" w:rsidRDefault="00000000">
      <w:pPr>
        <w:pStyle w:val="ListParagraph"/>
        <w:numPr>
          <w:ilvl w:val="0"/>
          <w:numId w:val="35"/>
        </w:numPr>
        <w:tabs>
          <w:tab w:val="left" w:pos="1414"/>
          <w:tab w:val="left" w:pos="1415"/>
        </w:tabs>
        <w:spacing w:before="229" w:line="290" w:lineRule="auto"/>
        <w:ind w:right="503"/>
        <w:rPr>
          <w:sz w:val="20"/>
        </w:rPr>
      </w:pPr>
      <w:r>
        <w:rPr>
          <w:sz w:val="20"/>
        </w:rPr>
        <w:t>Provide</w:t>
      </w:r>
      <w:r>
        <w:rPr>
          <w:spacing w:val="-15"/>
          <w:sz w:val="20"/>
        </w:rPr>
        <w:t xml:space="preserve"> </w:t>
      </w:r>
      <w:r>
        <w:rPr>
          <w:sz w:val="20"/>
        </w:rPr>
        <w:t>for</w:t>
      </w:r>
      <w:r>
        <w:rPr>
          <w:spacing w:val="-12"/>
          <w:sz w:val="20"/>
        </w:rPr>
        <w:t xml:space="preserve"> </w:t>
      </w:r>
      <w:r>
        <w:rPr>
          <w:sz w:val="20"/>
        </w:rPr>
        <w:t>schools’</w:t>
      </w:r>
      <w:r>
        <w:rPr>
          <w:spacing w:val="-13"/>
          <w:sz w:val="20"/>
        </w:rPr>
        <w:t xml:space="preserve"> </w:t>
      </w:r>
      <w:r>
        <w:rPr>
          <w:sz w:val="20"/>
        </w:rPr>
        <w:t>submission</w:t>
      </w:r>
      <w:r>
        <w:rPr>
          <w:spacing w:val="-12"/>
          <w:sz w:val="20"/>
        </w:rPr>
        <w:t xml:space="preserve"> </w:t>
      </w:r>
      <w:r>
        <w:rPr>
          <w:sz w:val="20"/>
        </w:rPr>
        <w:t xml:space="preserve">of anonymised, disaggregated data on bullying to the Department of </w:t>
      </w:r>
      <w:r>
        <w:rPr>
          <w:spacing w:val="-2"/>
          <w:sz w:val="20"/>
        </w:rPr>
        <w:t>Education</w:t>
      </w:r>
    </w:p>
    <w:p w14:paraId="235F0E2A" w14:textId="77777777" w:rsidR="00A27756" w:rsidRDefault="00000000">
      <w:pPr>
        <w:pStyle w:val="ListParagraph"/>
        <w:numPr>
          <w:ilvl w:val="0"/>
          <w:numId w:val="35"/>
        </w:numPr>
        <w:tabs>
          <w:tab w:val="left" w:pos="1414"/>
          <w:tab w:val="left" w:pos="1415"/>
        </w:tabs>
        <w:spacing w:before="229" w:line="290" w:lineRule="auto"/>
        <w:ind w:right="297"/>
        <w:rPr>
          <w:sz w:val="20"/>
        </w:rPr>
      </w:pPr>
      <w:r>
        <w:rPr>
          <w:sz w:val="20"/>
        </w:rPr>
        <w:t>Have regard to additional resources and</w:t>
      </w:r>
      <w:r>
        <w:rPr>
          <w:spacing w:val="-13"/>
          <w:sz w:val="20"/>
        </w:rPr>
        <w:t xml:space="preserve"> </w:t>
      </w:r>
      <w:r>
        <w:rPr>
          <w:sz w:val="20"/>
        </w:rPr>
        <w:t>supports</w:t>
      </w:r>
      <w:r>
        <w:rPr>
          <w:spacing w:val="-12"/>
          <w:sz w:val="20"/>
        </w:rPr>
        <w:t xml:space="preserve"> </w:t>
      </w:r>
      <w:r>
        <w:rPr>
          <w:sz w:val="20"/>
        </w:rPr>
        <w:t>that</w:t>
      </w:r>
      <w:r>
        <w:rPr>
          <w:spacing w:val="-13"/>
          <w:sz w:val="20"/>
        </w:rPr>
        <w:t xml:space="preserve"> </w:t>
      </w:r>
      <w:r>
        <w:rPr>
          <w:sz w:val="20"/>
        </w:rPr>
        <w:t>schools</w:t>
      </w:r>
      <w:r>
        <w:rPr>
          <w:spacing w:val="-11"/>
          <w:sz w:val="20"/>
        </w:rPr>
        <w:t xml:space="preserve"> </w:t>
      </w:r>
      <w:r>
        <w:rPr>
          <w:sz w:val="20"/>
        </w:rPr>
        <w:t>may</w:t>
      </w:r>
      <w:r>
        <w:rPr>
          <w:spacing w:val="-13"/>
          <w:sz w:val="20"/>
        </w:rPr>
        <w:t xml:space="preserve"> </w:t>
      </w:r>
      <w:r>
        <w:rPr>
          <w:sz w:val="20"/>
        </w:rPr>
        <w:t>need to</w:t>
      </w:r>
      <w:r>
        <w:rPr>
          <w:spacing w:val="-7"/>
          <w:sz w:val="20"/>
        </w:rPr>
        <w:t xml:space="preserve"> </w:t>
      </w:r>
      <w:r>
        <w:rPr>
          <w:sz w:val="20"/>
        </w:rPr>
        <w:t>facilitate</w:t>
      </w:r>
      <w:r>
        <w:rPr>
          <w:spacing w:val="-7"/>
          <w:sz w:val="20"/>
        </w:rPr>
        <w:t xml:space="preserve"> </w:t>
      </w:r>
      <w:r>
        <w:rPr>
          <w:sz w:val="20"/>
        </w:rPr>
        <w:t>them</w:t>
      </w:r>
      <w:r>
        <w:rPr>
          <w:spacing w:val="-7"/>
          <w:sz w:val="20"/>
        </w:rPr>
        <w:t xml:space="preserve"> </w:t>
      </w:r>
      <w:r>
        <w:rPr>
          <w:sz w:val="20"/>
        </w:rPr>
        <w:t>to</w:t>
      </w:r>
      <w:r>
        <w:rPr>
          <w:spacing w:val="-7"/>
          <w:sz w:val="20"/>
        </w:rPr>
        <w:t xml:space="preserve"> </w:t>
      </w:r>
      <w:r>
        <w:rPr>
          <w:sz w:val="20"/>
        </w:rPr>
        <w:t>implement</w:t>
      </w:r>
      <w:r>
        <w:rPr>
          <w:spacing w:val="-10"/>
          <w:sz w:val="20"/>
        </w:rPr>
        <w:t xml:space="preserve"> </w:t>
      </w:r>
      <w:r>
        <w:rPr>
          <w:sz w:val="20"/>
        </w:rPr>
        <w:t>anti- bullying procedures effectively,</w:t>
      </w:r>
      <w:r>
        <w:rPr>
          <w:spacing w:val="-9"/>
          <w:sz w:val="20"/>
        </w:rPr>
        <w:t xml:space="preserve"> </w:t>
      </w:r>
      <w:r>
        <w:rPr>
          <w:sz w:val="20"/>
        </w:rPr>
        <w:t>and</w:t>
      </w:r>
    </w:p>
    <w:p w14:paraId="10AF2B37" w14:textId="77777777" w:rsidR="00A27756" w:rsidRDefault="00000000">
      <w:pPr>
        <w:pStyle w:val="ListParagraph"/>
        <w:numPr>
          <w:ilvl w:val="0"/>
          <w:numId w:val="35"/>
        </w:numPr>
        <w:tabs>
          <w:tab w:val="left" w:pos="1414"/>
          <w:tab w:val="left" w:pos="1415"/>
        </w:tabs>
        <w:spacing w:line="290" w:lineRule="auto"/>
        <w:ind w:right="1"/>
        <w:rPr>
          <w:sz w:val="20"/>
        </w:rPr>
      </w:pPr>
      <w:r>
        <w:rPr>
          <w:sz w:val="20"/>
        </w:rPr>
        <w:t xml:space="preserve">Consider what measures need to be taken to strengthen monitoring and </w:t>
      </w:r>
      <w:r>
        <w:rPr>
          <w:spacing w:val="-2"/>
          <w:sz w:val="20"/>
        </w:rPr>
        <w:t>oversight</w:t>
      </w:r>
      <w:r>
        <w:rPr>
          <w:spacing w:val="-7"/>
          <w:sz w:val="20"/>
        </w:rPr>
        <w:t xml:space="preserve"> </w:t>
      </w:r>
      <w:r>
        <w:rPr>
          <w:spacing w:val="-2"/>
          <w:sz w:val="20"/>
        </w:rPr>
        <w:t>of</w:t>
      </w:r>
      <w:r>
        <w:rPr>
          <w:spacing w:val="-6"/>
          <w:sz w:val="20"/>
        </w:rPr>
        <w:t xml:space="preserve"> </w:t>
      </w:r>
      <w:r>
        <w:rPr>
          <w:spacing w:val="-2"/>
          <w:sz w:val="20"/>
        </w:rPr>
        <w:t xml:space="preserve">schools’ implementation of </w:t>
      </w:r>
      <w:r>
        <w:rPr>
          <w:sz w:val="20"/>
        </w:rPr>
        <w:t>their anti-bullying procedures.</w:t>
      </w:r>
    </w:p>
    <w:p w14:paraId="2B199B2C" w14:textId="77777777" w:rsidR="00A27756" w:rsidRDefault="00000000">
      <w:pPr>
        <w:pStyle w:val="BodyText"/>
        <w:spacing w:before="229" w:line="290" w:lineRule="auto"/>
        <w:ind w:left="847" w:right="57"/>
      </w:pPr>
      <w:r>
        <w:t>The Ombudsman for Children appreciated the opportunity to attend and speak at the launch of Cineáltas: Action Plan on Bullying on</w:t>
      </w:r>
      <w:r>
        <w:rPr>
          <w:spacing w:val="-7"/>
        </w:rPr>
        <w:t xml:space="preserve"> </w:t>
      </w:r>
      <w:r>
        <w:t>1</w:t>
      </w:r>
      <w:r>
        <w:rPr>
          <w:spacing w:val="-5"/>
        </w:rPr>
        <w:t xml:space="preserve"> </w:t>
      </w:r>
      <w:r>
        <w:t>December</w:t>
      </w:r>
      <w:r>
        <w:rPr>
          <w:spacing w:val="-8"/>
        </w:rPr>
        <w:t xml:space="preserve"> </w:t>
      </w:r>
      <w:r>
        <w:t>2022.</w:t>
      </w:r>
      <w:r>
        <w:rPr>
          <w:spacing w:val="-22"/>
        </w:rPr>
        <w:t xml:space="preserve"> </w:t>
      </w:r>
      <w:r>
        <w:t>The</w:t>
      </w:r>
      <w:r>
        <w:rPr>
          <w:spacing w:val="-5"/>
        </w:rPr>
        <w:t xml:space="preserve"> </w:t>
      </w:r>
      <w:r>
        <w:t>OCO</w:t>
      </w:r>
      <w:r>
        <w:rPr>
          <w:spacing w:val="-5"/>
        </w:rPr>
        <w:t xml:space="preserve"> </w:t>
      </w:r>
      <w:r>
        <w:t>welcomes</w:t>
      </w:r>
      <w:r>
        <w:rPr>
          <w:spacing w:val="-5"/>
        </w:rPr>
        <w:t xml:space="preserve"> </w:t>
      </w:r>
      <w:r>
        <w:t>the integration</w:t>
      </w:r>
      <w:r>
        <w:rPr>
          <w:spacing w:val="-13"/>
        </w:rPr>
        <w:t xml:space="preserve"> </w:t>
      </w:r>
      <w:r>
        <w:t>of</w:t>
      </w:r>
      <w:r>
        <w:rPr>
          <w:spacing w:val="-12"/>
        </w:rPr>
        <w:t xml:space="preserve"> </w:t>
      </w:r>
      <w:r>
        <w:t>many</w:t>
      </w:r>
      <w:r>
        <w:rPr>
          <w:spacing w:val="-13"/>
        </w:rPr>
        <w:t xml:space="preserve"> </w:t>
      </w:r>
      <w:r>
        <w:t>of</w:t>
      </w:r>
      <w:r>
        <w:rPr>
          <w:spacing w:val="-12"/>
        </w:rPr>
        <w:t xml:space="preserve"> </w:t>
      </w:r>
      <w:r>
        <w:t>our</w:t>
      </w:r>
      <w:r>
        <w:rPr>
          <w:spacing w:val="-13"/>
        </w:rPr>
        <w:t xml:space="preserve"> </w:t>
      </w:r>
      <w:r>
        <w:t>recommendations in the new Action Plan.</w:t>
      </w:r>
      <w:r>
        <w:rPr>
          <w:spacing w:val="-6"/>
        </w:rPr>
        <w:t xml:space="preserve"> </w:t>
      </w:r>
      <w:r>
        <w:t>We will continue to</w:t>
      </w:r>
    </w:p>
    <w:p w14:paraId="1062B7AF" w14:textId="77777777" w:rsidR="00A27756" w:rsidRDefault="00000000">
      <w:pPr>
        <w:pStyle w:val="BodyText"/>
        <w:spacing w:before="212" w:line="290" w:lineRule="auto"/>
        <w:ind w:left="819" w:right="1334"/>
      </w:pPr>
      <w:r>
        <w:br w:type="column"/>
      </w:r>
      <w:r>
        <w:t>engage with the Department of Education and schools,</w:t>
      </w:r>
      <w:r>
        <w:rPr>
          <w:spacing w:val="-7"/>
        </w:rPr>
        <w:t xml:space="preserve"> </w:t>
      </w:r>
      <w:r>
        <w:t>as necessary and appropriate, in</w:t>
      </w:r>
      <w:r>
        <w:rPr>
          <w:spacing w:val="-8"/>
        </w:rPr>
        <w:t xml:space="preserve"> </w:t>
      </w:r>
      <w:r>
        <w:t>relation</w:t>
      </w:r>
      <w:r>
        <w:rPr>
          <w:spacing w:val="-8"/>
        </w:rPr>
        <w:t xml:space="preserve"> </w:t>
      </w:r>
      <w:r>
        <w:t>to</w:t>
      </w:r>
      <w:r>
        <w:rPr>
          <w:spacing w:val="-8"/>
        </w:rPr>
        <w:t xml:space="preserve"> </w:t>
      </w:r>
      <w:r>
        <w:t>the</w:t>
      </w:r>
      <w:r>
        <w:rPr>
          <w:spacing w:val="-8"/>
        </w:rPr>
        <w:t xml:space="preserve"> </w:t>
      </w:r>
      <w:r>
        <w:t>implementation</w:t>
      </w:r>
      <w:r>
        <w:rPr>
          <w:spacing w:val="-8"/>
        </w:rPr>
        <w:t xml:space="preserve"> </w:t>
      </w:r>
      <w:r>
        <w:t>of</w:t>
      </w:r>
      <w:r>
        <w:rPr>
          <w:spacing w:val="-12"/>
        </w:rPr>
        <w:t xml:space="preserve"> </w:t>
      </w:r>
      <w:r>
        <w:t>the</w:t>
      </w:r>
      <w:r>
        <w:rPr>
          <w:spacing w:val="-8"/>
        </w:rPr>
        <w:t xml:space="preserve"> </w:t>
      </w:r>
      <w:r>
        <w:t>new Action Plan as well as the preparation and</w:t>
      </w:r>
    </w:p>
    <w:p w14:paraId="362D801A" w14:textId="77777777" w:rsidR="00A27756" w:rsidRDefault="00000000">
      <w:pPr>
        <w:pStyle w:val="BodyText"/>
        <w:spacing w:before="2" w:line="290" w:lineRule="auto"/>
        <w:ind w:left="819" w:right="920"/>
      </w:pPr>
      <w:r>
        <w:t>implementation</w:t>
      </w:r>
      <w:r>
        <w:rPr>
          <w:spacing w:val="-13"/>
        </w:rPr>
        <w:t xml:space="preserve"> </w:t>
      </w:r>
      <w:r>
        <w:t>of</w:t>
      </w:r>
      <w:r>
        <w:rPr>
          <w:spacing w:val="-12"/>
        </w:rPr>
        <w:t xml:space="preserve"> </w:t>
      </w:r>
      <w:r>
        <w:t>the</w:t>
      </w:r>
      <w:r>
        <w:rPr>
          <w:spacing w:val="-13"/>
        </w:rPr>
        <w:t xml:space="preserve"> </w:t>
      </w:r>
      <w:r>
        <w:t>upcoming</w:t>
      </w:r>
      <w:r>
        <w:rPr>
          <w:spacing w:val="-12"/>
        </w:rPr>
        <w:t xml:space="preserve"> </w:t>
      </w:r>
      <w:r>
        <w:t>anti-bullying procedures for primary and post-primary schools.</w:t>
      </w:r>
      <w:r>
        <w:rPr>
          <w:spacing w:val="-1"/>
        </w:rPr>
        <w:t xml:space="preserve"> </w:t>
      </w:r>
      <w:r>
        <w:t>We will also continue to engage</w:t>
      </w:r>
    </w:p>
    <w:p w14:paraId="0A9842E2" w14:textId="77777777" w:rsidR="00A27756" w:rsidRDefault="00000000">
      <w:pPr>
        <w:pStyle w:val="BodyText"/>
        <w:spacing w:before="2" w:line="290" w:lineRule="auto"/>
        <w:ind w:left="819" w:right="920"/>
      </w:pPr>
      <w:r>
        <w:t>with</w:t>
      </w:r>
      <w:r>
        <w:rPr>
          <w:spacing w:val="-7"/>
        </w:rPr>
        <w:t xml:space="preserve"> </w:t>
      </w:r>
      <w:r>
        <w:t>and</w:t>
      </w:r>
      <w:r>
        <w:rPr>
          <w:spacing w:val="-7"/>
        </w:rPr>
        <w:t xml:space="preserve"> </w:t>
      </w:r>
      <w:r>
        <w:t>highlight</w:t>
      </w:r>
      <w:r>
        <w:rPr>
          <w:spacing w:val="-11"/>
        </w:rPr>
        <w:t xml:space="preserve"> </w:t>
      </w:r>
      <w:r>
        <w:t>any</w:t>
      </w:r>
      <w:r>
        <w:rPr>
          <w:spacing w:val="-11"/>
        </w:rPr>
        <w:t xml:space="preserve"> </w:t>
      </w:r>
      <w:r>
        <w:t>issues</w:t>
      </w:r>
      <w:r>
        <w:rPr>
          <w:spacing w:val="-7"/>
        </w:rPr>
        <w:t xml:space="preserve"> </w:t>
      </w:r>
      <w:r>
        <w:t>of</w:t>
      </w:r>
      <w:r>
        <w:rPr>
          <w:spacing w:val="-11"/>
        </w:rPr>
        <w:t xml:space="preserve"> </w:t>
      </w:r>
      <w:r>
        <w:t>concern</w:t>
      </w:r>
      <w:r>
        <w:rPr>
          <w:spacing w:val="-7"/>
        </w:rPr>
        <w:t xml:space="preserve"> </w:t>
      </w:r>
      <w:r>
        <w:t>that come to our attention in this regard.</w:t>
      </w:r>
    </w:p>
    <w:p w14:paraId="0E4A9EFD" w14:textId="77777777" w:rsidR="00A27756" w:rsidRDefault="00A27756">
      <w:pPr>
        <w:pStyle w:val="BodyText"/>
        <w:rPr>
          <w:sz w:val="26"/>
        </w:rPr>
      </w:pPr>
    </w:p>
    <w:p w14:paraId="5FC1FCF1" w14:textId="77777777" w:rsidR="00A27756" w:rsidRDefault="00A27756">
      <w:pPr>
        <w:pStyle w:val="BodyText"/>
        <w:spacing w:before="9"/>
        <w:rPr>
          <w:sz w:val="23"/>
        </w:rPr>
      </w:pPr>
    </w:p>
    <w:p w14:paraId="301189C3" w14:textId="77777777" w:rsidR="00A27756" w:rsidRDefault="00000000">
      <w:pPr>
        <w:pStyle w:val="Heading5"/>
        <w:spacing w:line="225" w:lineRule="auto"/>
        <w:ind w:left="819" w:right="1334"/>
      </w:pPr>
      <w:r>
        <w:rPr>
          <w:color w:val="F06C9F"/>
        </w:rPr>
        <w:t>Rights</w:t>
      </w:r>
      <w:r>
        <w:rPr>
          <w:color w:val="F06C9F"/>
          <w:spacing w:val="-27"/>
        </w:rPr>
        <w:t xml:space="preserve"> </w:t>
      </w:r>
      <w:r>
        <w:rPr>
          <w:color w:val="F06C9F"/>
        </w:rPr>
        <w:t xml:space="preserve">Education and Awareness </w:t>
      </w:r>
      <w:r>
        <w:rPr>
          <w:color w:val="F06C9F"/>
          <w:spacing w:val="-2"/>
        </w:rPr>
        <w:t>Raising</w:t>
      </w:r>
    </w:p>
    <w:p w14:paraId="2BDEBA02" w14:textId="77777777" w:rsidR="00A27756" w:rsidRDefault="00000000">
      <w:pPr>
        <w:pStyle w:val="BodyText"/>
        <w:spacing w:before="226" w:line="290" w:lineRule="auto"/>
        <w:ind w:left="819" w:right="1285"/>
      </w:pPr>
      <w:r>
        <w:t>In very early 2022, our rights education workshops remained remote but, with the easing of public health restrictions,</w:t>
      </w:r>
      <w:r>
        <w:rPr>
          <w:spacing w:val="-5"/>
        </w:rPr>
        <w:t xml:space="preserve"> </w:t>
      </w:r>
      <w:r>
        <w:t>we were able to hold workshops in the office from March.</w:t>
      </w:r>
      <w:r>
        <w:rPr>
          <w:spacing w:val="6"/>
        </w:rPr>
        <w:t xml:space="preserve"> </w:t>
      </w:r>
      <w:r>
        <w:t>The</w:t>
      </w:r>
      <w:r>
        <w:rPr>
          <w:spacing w:val="-12"/>
        </w:rPr>
        <w:t xml:space="preserve"> </w:t>
      </w:r>
      <w:r>
        <w:t>office</w:t>
      </w:r>
      <w:r>
        <w:rPr>
          <w:spacing w:val="-13"/>
        </w:rPr>
        <w:t xml:space="preserve"> </w:t>
      </w:r>
      <w:r>
        <w:t>welcomed</w:t>
      </w:r>
      <w:r>
        <w:rPr>
          <w:spacing w:val="-12"/>
        </w:rPr>
        <w:t xml:space="preserve"> </w:t>
      </w:r>
      <w:r>
        <w:t>1,126</w:t>
      </w:r>
      <w:r>
        <w:rPr>
          <w:spacing w:val="-13"/>
        </w:rPr>
        <w:t xml:space="preserve"> </w:t>
      </w:r>
      <w:r>
        <w:t>pupils</w:t>
      </w:r>
      <w:r>
        <w:rPr>
          <w:spacing w:val="-12"/>
        </w:rPr>
        <w:t xml:space="preserve"> </w:t>
      </w:r>
      <w:r>
        <w:t>from both primary and secondary schools during the year, resuming our direct, in-person engagement</w:t>
      </w:r>
      <w:r>
        <w:rPr>
          <w:spacing w:val="-13"/>
        </w:rPr>
        <w:t xml:space="preserve"> </w:t>
      </w:r>
      <w:r>
        <w:t>with</w:t>
      </w:r>
      <w:r>
        <w:rPr>
          <w:spacing w:val="-12"/>
        </w:rPr>
        <w:t xml:space="preserve"> </w:t>
      </w:r>
      <w:r>
        <w:t>children.</w:t>
      </w:r>
      <w:r>
        <w:rPr>
          <w:spacing w:val="-22"/>
        </w:rPr>
        <w:t xml:space="preserve"> </w:t>
      </w:r>
      <w:r>
        <w:t>These</w:t>
      </w:r>
      <w:r>
        <w:rPr>
          <w:spacing w:val="-13"/>
        </w:rPr>
        <w:t xml:space="preserve"> </w:t>
      </w:r>
      <w:r>
        <w:t>awareness- raising workshops are a core part of our work.</w:t>
      </w:r>
      <w:r>
        <w:rPr>
          <w:spacing w:val="-12"/>
        </w:rPr>
        <w:t xml:space="preserve"> </w:t>
      </w:r>
      <w:r>
        <w:t>In addition,</w:t>
      </w:r>
      <w:r>
        <w:rPr>
          <w:spacing w:val="-12"/>
        </w:rPr>
        <w:t xml:space="preserve"> </w:t>
      </w:r>
      <w:r>
        <w:t>we welcomed our</w:t>
      </w:r>
      <w:r>
        <w:rPr>
          <w:spacing w:val="-6"/>
        </w:rPr>
        <w:t xml:space="preserve"> </w:t>
      </w:r>
      <w:r>
        <w:t>very</w:t>
      </w:r>
      <w:r>
        <w:rPr>
          <w:spacing w:val="-4"/>
        </w:rPr>
        <w:t xml:space="preserve"> </w:t>
      </w:r>
      <w:r>
        <w:t>first pre-school group into the office who came from Donegal. Comprised of nine three and four</w:t>
      </w:r>
      <w:r>
        <w:rPr>
          <w:spacing w:val="-3"/>
        </w:rPr>
        <w:t xml:space="preserve"> </w:t>
      </w:r>
      <w:r>
        <w:t>year olds,</w:t>
      </w:r>
      <w:r>
        <w:rPr>
          <w:spacing w:val="-5"/>
        </w:rPr>
        <w:t xml:space="preserve"> </w:t>
      </w:r>
      <w:r>
        <w:t>we piloted a number of rights based activities with the group and received very constructive and useful feedback from the pre-school service provider.</w:t>
      </w:r>
      <w:r>
        <w:rPr>
          <w:spacing w:val="-10"/>
        </w:rPr>
        <w:t xml:space="preserve"> </w:t>
      </w:r>
      <w:r>
        <w:t>We hope to expand this area of work in 2023.</w:t>
      </w:r>
    </w:p>
    <w:p w14:paraId="1A92B319" w14:textId="77777777" w:rsidR="00A27756" w:rsidRDefault="00A27756">
      <w:pPr>
        <w:pStyle w:val="BodyText"/>
        <w:spacing w:before="4"/>
      </w:pPr>
    </w:p>
    <w:p w14:paraId="08ED8DCB" w14:textId="77777777" w:rsidR="00A27756" w:rsidRDefault="00000000">
      <w:pPr>
        <w:pStyle w:val="BodyText"/>
        <w:spacing w:line="290" w:lineRule="auto"/>
        <w:ind w:left="819" w:right="1285"/>
      </w:pPr>
      <w:r>
        <w:t>We are aware that many schools far from Dublin find it very difficult to come to our office</w:t>
      </w:r>
      <w:r>
        <w:rPr>
          <w:spacing w:val="-8"/>
        </w:rPr>
        <w:t xml:space="preserve"> </w:t>
      </w:r>
      <w:r>
        <w:t>for</w:t>
      </w:r>
      <w:r>
        <w:rPr>
          <w:spacing w:val="-11"/>
        </w:rPr>
        <w:t xml:space="preserve"> </w:t>
      </w:r>
      <w:r>
        <w:t>workshops.</w:t>
      </w:r>
      <w:r>
        <w:rPr>
          <w:spacing w:val="23"/>
        </w:rPr>
        <w:t xml:space="preserve"> </w:t>
      </w:r>
      <w:r>
        <w:t>As</w:t>
      </w:r>
      <w:r>
        <w:rPr>
          <w:spacing w:val="-8"/>
        </w:rPr>
        <w:t xml:space="preserve"> </w:t>
      </w:r>
      <w:r>
        <w:t>a</w:t>
      </w:r>
      <w:r>
        <w:rPr>
          <w:spacing w:val="-8"/>
        </w:rPr>
        <w:t xml:space="preserve"> </w:t>
      </w:r>
      <w:r>
        <w:t>start</w:t>
      </w:r>
      <w:r>
        <w:rPr>
          <w:spacing w:val="-12"/>
        </w:rPr>
        <w:t xml:space="preserve"> </w:t>
      </w:r>
      <w:r>
        <w:t>to</w:t>
      </w:r>
      <w:r>
        <w:rPr>
          <w:spacing w:val="-8"/>
        </w:rPr>
        <w:t xml:space="preserve"> </w:t>
      </w:r>
      <w:r>
        <w:t>increasing our outreach work, the Ombudsman for Children and staff of the Participation and Rights Education Unit visited Donegal to provide workshops in a number of schools.</w:t>
      </w:r>
    </w:p>
    <w:p w14:paraId="1C6551B5" w14:textId="77777777" w:rsidR="00A27756" w:rsidRDefault="00000000">
      <w:pPr>
        <w:pStyle w:val="BodyText"/>
        <w:spacing w:before="4" w:line="290" w:lineRule="auto"/>
        <w:ind w:left="819" w:right="1108"/>
      </w:pPr>
      <w:r>
        <w:t>They</w:t>
      </w:r>
      <w:r>
        <w:rPr>
          <w:spacing w:val="-3"/>
        </w:rPr>
        <w:t xml:space="preserve"> </w:t>
      </w:r>
      <w:r>
        <w:t>travelled to Árainn Mhór</w:t>
      </w:r>
      <w:r>
        <w:rPr>
          <w:spacing w:val="-1"/>
        </w:rPr>
        <w:t xml:space="preserve"> </w:t>
      </w:r>
      <w:r>
        <w:t>and held rights workshops</w:t>
      </w:r>
      <w:r>
        <w:rPr>
          <w:spacing w:val="-8"/>
        </w:rPr>
        <w:t xml:space="preserve"> </w:t>
      </w:r>
      <w:r>
        <w:t>in</w:t>
      </w:r>
      <w:r>
        <w:rPr>
          <w:spacing w:val="-8"/>
        </w:rPr>
        <w:t xml:space="preserve"> </w:t>
      </w:r>
      <w:r>
        <w:t>two</w:t>
      </w:r>
      <w:r>
        <w:rPr>
          <w:spacing w:val="-8"/>
        </w:rPr>
        <w:t xml:space="preserve"> </w:t>
      </w:r>
      <w:r>
        <w:t>primary</w:t>
      </w:r>
      <w:r>
        <w:rPr>
          <w:spacing w:val="-12"/>
        </w:rPr>
        <w:t xml:space="preserve"> </w:t>
      </w:r>
      <w:r>
        <w:t>and</w:t>
      </w:r>
      <w:r>
        <w:rPr>
          <w:spacing w:val="-8"/>
        </w:rPr>
        <w:t xml:space="preserve"> </w:t>
      </w:r>
      <w:r>
        <w:t>one</w:t>
      </w:r>
      <w:r>
        <w:rPr>
          <w:spacing w:val="-8"/>
        </w:rPr>
        <w:t xml:space="preserve"> </w:t>
      </w:r>
      <w:r>
        <w:t>secondary school, meeting a total of 103 children and young people on the island.</w:t>
      </w:r>
      <w:r>
        <w:rPr>
          <w:spacing w:val="-4"/>
        </w:rPr>
        <w:t xml:space="preserve"> </w:t>
      </w:r>
      <w:r>
        <w:t>We also visited four primary and two secondary schools</w:t>
      </w:r>
    </w:p>
    <w:p w14:paraId="75FC3FA1" w14:textId="77777777" w:rsidR="00A27756" w:rsidRDefault="00000000">
      <w:pPr>
        <w:pStyle w:val="BodyText"/>
        <w:spacing w:before="2" w:line="290" w:lineRule="auto"/>
        <w:ind w:left="819" w:right="1561"/>
      </w:pPr>
      <w:r>
        <w:t>in Donegal and delivered workshops to 152</w:t>
      </w:r>
      <w:r>
        <w:rPr>
          <w:spacing w:val="-13"/>
        </w:rPr>
        <w:t xml:space="preserve"> </w:t>
      </w:r>
      <w:r>
        <w:t>pupils.</w:t>
      </w:r>
      <w:r>
        <w:rPr>
          <w:spacing w:val="-16"/>
        </w:rPr>
        <w:t xml:space="preserve"> </w:t>
      </w:r>
      <w:r>
        <w:t>We</w:t>
      </w:r>
      <w:r>
        <w:rPr>
          <w:spacing w:val="-12"/>
        </w:rPr>
        <w:t xml:space="preserve"> </w:t>
      </w:r>
      <w:r>
        <w:t>visited</w:t>
      </w:r>
      <w:r>
        <w:rPr>
          <w:spacing w:val="-13"/>
        </w:rPr>
        <w:t xml:space="preserve"> </w:t>
      </w:r>
      <w:r>
        <w:t>an</w:t>
      </w:r>
      <w:r>
        <w:rPr>
          <w:spacing w:val="-12"/>
        </w:rPr>
        <w:t xml:space="preserve"> </w:t>
      </w:r>
      <w:r>
        <w:t>early</w:t>
      </w:r>
      <w:r>
        <w:rPr>
          <w:spacing w:val="-13"/>
        </w:rPr>
        <w:t xml:space="preserve"> </w:t>
      </w:r>
      <w:r>
        <w:t>years</w:t>
      </w:r>
      <w:r>
        <w:rPr>
          <w:spacing w:val="-13"/>
        </w:rPr>
        <w:t xml:space="preserve"> </w:t>
      </w:r>
      <w:r>
        <w:t>centre</w:t>
      </w:r>
    </w:p>
    <w:p w14:paraId="6921EA23" w14:textId="77777777" w:rsidR="00A27756" w:rsidRDefault="00A27756">
      <w:pPr>
        <w:spacing w:line="290" w:lineRule="auto"/>
        <w:sectPr w:rsidR="00A27756">
          <w:pgSz w:w="11910" w:h="16840"/>
          <w:pgMar w:top="1340" w:right="0" w:bottom="280" w:left="400" w:header="720" w:footer="720" w:gutter="0"/>
          <w:cols w:num="2" w:space="720" w:equalWidth="0">
            <w:col w:w="5119" w:space="40"/>
            <w:col w:w="6351"/>
          </w:cols>
        </w:sectPr>
      </w:pPr>
    </w:p>
    <w:p w14:paraId="55203B39" w14:textId="77777777" w:rsidR="00A27756" w:rsidRDefault="00A27756">
      <w:pPr>
        <w:pStyle w:val="BodyText"/>
      </w:pPr>
    </w:p>
    <w:p w14:paraId="508CD2DF" w14:textId="77777777" w:rsidR="00A27756" w:rsidRDefault="00A27756">
      <w:pPr>
        <w:pStyle w:val="BodyText"/>
      </w:pPr>
    </w:p>
    <w:p w14:paraId="458294B2" w14:textId="77777777" w:rsidR="00A27756" w:rsidRDefault="00A27756">
      <w:pPr>
        <w:pStyle w:val="BodyText"/>
      </w:pPr>
    </w:p>
    <w:p w14:paraId="3D8F48C8" w14:textId="77777777" w:rsidR="00A27756" w:rsidRDefault="00000000">
      <w:pPr>
        <w:tabs>
          <w:tab w:val="right" w:pos="10984"/>
        </w:tabs>
        <w:spacing w:before="297"/>
        <w:ind w:left="856"/>
        <w:rPr>
          <w:b/>
          <w:sz w:val="18"/>
        </w:rPr>
      </w:pPr>
      <w:r>
        <w:rPr>
          <w:b/>
          <w:color w:val="F1C617"/>
          <w:position w:val="2"/>
          <w:sz w:val="16"/>
        </w:rPr>
        <w:t>Education</w:t>
      </w:r>
      <w:r>
        <w:rPr>
          <w:b/>
          <w:color w:val="F1C617"/>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spacing w:val="-4"/>
          <w:position w:val="2"/>
          <w:sz w:val="16"/>
        </w:rPr>
        <w:t>2023</w:t>
      </w:r>
      <w:r>
        <w:rPr>
          <w:color w:val="074B64"/>
          <w:position w:val="2"/>
          <w:sz w:val="16"/>
        </w:rPr>
        <w:tab/>
      </w:r>
      <w:r>
        <w:rPr>
          <w:b/>
          <w:color w:val="074B64"/>
          <w:spacing w:val="-5"/>
          <w:sz w:val="18"/>
        </w:rPr>
        <w:t>25</w:t>
      </w:r>
    </w:p>
    <w:p w14:paraId="3CE7EB83" w14:textId="77777777" w:rsidR="00A27756" w:rsidRDefault="00A27756">
      <w:pPr>
        <w:rPr>
          <w:sz w:val="18"/>
        </w:rPr>
        <w:sectPr w:rsidR="00A27756">
          <w:type w:val="continuous"/>
          <w:pgSz w:w="11910" w:h="16840"/>
          <w:pgMar w:top="120" w:right="0" w:bottom="280" w:left="400" w:header="720" w:footer="720" w:gutter="0"/>
          <w:cols w:space="720"/>
        </w:sectPr>
      </w:pPr>
    </w:p>
    <w:p w14:paraId="2842C5AD" w14:textId="77777777" w:rsidR="00A27756" w:rsidRDefault="00A27756">
      <w:pPr>
        <w:pStyle w:val="BodyText"/>
        <w:rPr>
          <w:b/>
          <w:sz w:val="26"/>
        </w:rPr>
      </w:pPr>
    </w:p>
    <w:p w14:paraId="24A64375" w14:textId="77777777" w:rsidR="00A27756" w:rsidRDefault="00A27756">
      <w:pPr>
        <w:pStyle w:val="BodyText"/>
        <w:rPr>
          <w:b/>
          <w:sz w:val="26"/>
        </w:rPr>
      </w:pPr>
    </w:p>
    <w:p w14:paraId="1976AF88" w14:textId="77777777" w:rsidR="00A27756" w:rsidRDefault="00A27756">
      <w:pPr>
        <w:pStyle w:val="BodyText"/>
        <w:rPr>
          <w:b/>
          <w:sz w:val="26"/>
        </w:rPr>
      </w:pPr>
    </w:p>
    <w:p w14:paraId="7938A794" w14:textId="77777777" w:rsidR="00A27756" w:rsidRDefault="00A27756">
      <w:pPr>
        <w:pStyle w:val="BodyText"/>
        <w:spacing w:before="11"/>
        <w:rPr>
          <w:b/>
          <w:sz w:val="26"/>
        </w:rPr>
      </w:pPr>
    </w:p>
    <w:p w14:paraId="0D81DB4B" w14:textId="77777777" w:rsidR="00A27756" w:rsidRDefault="00000000">
      <w:pPr>
        <w:pStyle w:val="BodyText"/>
        <w:spacing w:line="290" w:lineRule="auto"/>
        <w:ind w:left="847" w:right="72"/>
      </w:pPr>
      <w:r>
        <w:t>where</w:t>
      </w:r>
      <w:r>
        <w:rPr>
          <w:spacing w:val="-7"/>
        </w:rPr>
        <w:t xml:space="preserve"> </w:t>
      </w:r>
      <w:r>
        <w:t>we</w:t>
      </w:r>
      <w:r>
        <w:rPr>
          <w:spacing w:val="-7"/>
        </w:rPr>
        <w:t xml:space="preserve"> </w:t>
      </w:r>
      <w:r>
        <w:t>met</w:t>
      </w:r>
      <w:r>
        <w:rPr>
          <w:spacing w:val="-11"/>
        </w:rPr>
        <w:t xml:space="preserve"> </w:t>
      </w:r>
      <w:r>
        <w:t>the</w:t>
      </w:r>
      <w:r>
        <w:rPr>
          <w:spacing w:val="-7"/>
        </w:rPr>
        <w:t xml:space="preserve"> </w:t>
      </w:r>
      <w:r>
        <w:t>children</w:t>
      </w:r>
      <w:r>
        <w:rPr>
          <w:spacing w:val="-7"/>
        </w:rPr>
        <w:t xml:space="preserve"> </w:t>
      </w:r>
      <w:r>
        <w:t>and</w:t>
      </w:r>
      <w:r>
        <w:rPr>
          <w:spacing w:val="-7"/>
        </w:rPr>
        <w:t xml:space="preserve"> </w:t>
      </w:r>
      <w:r>
        <w:t>the</w:t>
      </w:r>
      <w:r>
        <w:rPr>
          <w:spacing w:val="-7"/>
        </w:rPr>
        <w:t xml:space="preserve"> </w:t>
      </w:r>
      <w:r>
        <w:t>staff</w:t>
      </w:r>
      <w:r>
        <w:rPr>
          <w:spacing w:val="-11"/>
        </w:rPr>
        <w:t xml:space="preserve"> </w:t>
      </w:r>
      <w:r>
        <w:t>who showed</w:t>
      </w:r>
      <w:r>
        <w:rPr>
          <w:spacing w:val="-13"/>
        </w:rPr>
        <w:t xml:space="preserve"> </w:t>
      </w:r>
      <w:r>
        <w:t>us</w:t>
      </w:r>
      <w:r>
        <w:rPr>
          <w:spacing w:val="-12"/>
        </w:rPr>
        <w:t xml:space="preserve"> </w:t>
      </w:r>
      <w:r>
        <w:t>how</w:t>
      </w:r>
      <w:r>
        <w:rPr>
          <w:spacing w:val="-13"/>
        </w:rPr>
        <w:t xml:space="preserve"> </w:t>
      </w:r>
      <w:r>
        <w:t>they</w:t>
      </w:r>
      <w:r>
        <w:rPr>
          <w:spacing w:val="-12"/>
        </w:rPr>
        <w:t xml:space="preserve"> </w:t>
      </w:r>
      <w:r>
        <w:t>were</w:t>
      </w:r>
      <w:r>
        <w:rPr>
          <w:spacing w:val="-13"/>
        </w:rPr>
        <w:t xml:space="preserve"> </w:t>
      </w:r>
      <w:r>
        <w:t>bringing</w:t>
      </w:r>
      <w:r>
        <w:rPr>
          <w:spacing w:val="-12"/>
        </w:rPr>
        <w:t xml:space="preserve"> </w:t>
      </w:r>
      <w:r>
        <w:t>children’s rights and children’s voice into their daily activities.</w:t>
      </w:r>
      <w:r>
        <w:rPr>
          <w:spacing w:val="-14"/>
        </w:rPr>
        <w:t xml:space="preserve"> </w:t>
      </w:r>
      <w:r>
        <w:t>The Ombudsman for Children also visiteda Primary and Post Primary school so that overall he and the staff met with over 320 children during this visit.</w:t>
      </w:r>
    </w:p>
    <w:p w14:paraId="49C68FE8" w14:textId="77777777" w:rsidR="00A27756" w:rsidRDefault="00000000">
      <w:pPr>
        <w:pStyle w:val="BodyText"/>
        <w:spacing w:before="230" w:line="290" w:lineRule="auto"/>
        <w:ind w:left="847" w:right="72"/>
      </w:pPr>
      <w:r>
        <w:t>The easing of public health restrictions also meant that the Participation and Rights Education</w:t>
      </w:r>
      <w:r>
        <w:rPr>
          <w:spacing w:val="-13"/>
        </w:rPr>
        <w:t xml:space="preserve"> </w:t>
      </w:r>
      <w:r>
        <w:t>Team</w:t>
      </w:r>
      <w:r>
        <w:rPr>
          <w:spacing w:val="-12"/>
        </w:rPr>
        <w:t xml:space="preserve"> </w:t>
      </w:r>
      <w:r>
        <w:t>could</w:t>
      </w:r>
      <w:r>
        <w:rPr>
          <w:spacing w:val="-13"/>
        </w:rPr>
        <w:t xml:space="preserve"> </w:t>
      </w:r>
      <w:r>
        <w:t>resume</w:t>
      </w:r>
      <w:r>
        <w:rPr>
          <w:spacing w:val="-12"/>
        </w:rPr>
        <w:t xml:space="preserve"> </w:t>
      </w:r>
      <w:r>
        <w:t>outreach</w:t>
      </w:r>
      <w:r>
        <w:rPr>
          <w:spacing w:val="-13"/>
        </w:rPr>
        <w:t xml:space="preserve"> </w:t>
      </w:r>
      <w:r>
        <w:t>visits to children in residential settings, with two visits to Oberstown Detention Campus and two to CAMHS units being undertaken.</w:t>
      </w:r>
    </w:p>
    <w:p w14:paraId="618B91F1" w14:textId="77777777" w:rsidR="00A27756" w:rsidRDefault="00000000">
      <w:pPr>
        <w:pStyle w:val="BodyText"/>
        <w:spacing w:before="230" w:line="290" w:lineRule="auto"/>
        <w:ind w:left="847" w:right="211"/>
      </w:pPr>
      <w:r>
        <w:t>We were also able to welcome third level students</w:t>
      </w:r>
      <w:r>
        <w:rPr>
          <w:spacing w:val="-13"/>
        </w:rPr>
        <w:t xml:space="preserve"> </w:t>
      </w:r>
      <w:r>
        <w:t>back</w:t>
      </w:r>
      <w:r>
        <w:rPr>
          <w:spacing w:val="-12"/>
        </w:rPr>
        <w:t xml:space="preserve"> </w:t>
      </w:r>
      <w:r>
        <w:t>to</w:t>
      </w:r>
      <w:r>
        <w:rPr>
          <w:spacing w:val="-13"/>
        </w:rPr>
        <w:t xml:space="preserve"> </w:t>
      </w:r>
      <w:r>
        <w:t>our</w:t>
      </w:r>
      <w:r>
        <w:rPr>
          <w:spacing w:val="-12"/>
        </w:rPr>
        <w:t xml:space="preserve"> </w:t>
      </w:r>
      <w:r>
        <w:t>office,</w:t>
      </w:r>
      <w:r>
        <w:rPr>
          <w:spacing w:val="-13"/>
        </w:rPr>
        <w:t xml:space="preserve"> </w:t>
      </w:r>
      <w:r>
        <w:t>and</w:t>
      </w:r>
      <w:r>
        <w:rPr>
          <w:spacing w:val="-10"/>
        </w:rPr>
        <w:t xml:space="preserve"> </w:t>
      </w:r>
      <w:r>
        <w:t>to</w:t>
      </w:r>
      <w:r>
        <w:rPr>
          <w:spacing w:val="-10"/>
        </w:rPr>
        <w:t xml:space="preserve"> </w:t>
      </w:r>
      <w:r>
        <w:t>travel</w:t>
      </w:r>
      <w:r>
        <w:rPr>
          <w:spacing w:val="-10"/>
        </w:rPr>
        <w:t xml:space="preserve"> </w:t>
      </w:r>
      <w:r>
        <w:t>to third level institutions to deliver seminars on campus.</w:t>
      </w:r>
      <w:r>
        <w:rPr>
          <w:spacing w:val="-13"/>
        </w:rPr>
        <w:t xml:space="preserve"> </w:t>
      </w:r>
      <w:r>
        <w:t>We delivered nine seminars to</w:t>
      </w:r>
    </w:p>
    <w:p w14:paraId="426AC283" w14:textId="77777777" w:rsidR="00A27756" w:rsidRDefault="00000000">
      <w:pPr>
        <w:pStyle w:val="BodyText"/>
        <w:spacing w:before="2" w:line="290" w:lineRule="auto"/>
        <w:ind w:left="847" w:right="48"/>
      </w:pPr>
      <w:r>
        <w:t>students</w:t>
      </w:r>
      <w:r>
        <w:rPr>
          <w:spacing w:val="-13"/>
        </w:rPr>
        <w:t xml:space="preserve"> </w:t>
      </w:r>
      <w:r>
        <w:t>from</w:t>
      </w:r>
      <w:r>
        <w:rPr>
          <w:spacing w:val="-12"/>
        </w:rPr>
        <w:t xml:space="preserve"> </w:t>
      </w:r>
      <w:r>
        <w:t>various</w:t>
      </w:r>
      <w:r>
        <w:rPr>
          <w:spacing w:val="-13"/>
        </w:rPr>
        <w:t xml:space="preserve"> </w:t>
      </w:r>
      <w:r>
        <w:t>universities</w:t>
      </w:r>
      <w:r>
        <w:rPr>
          <w:spacing w:val="-11"/>
        </w:rPr>
        <w:t xml:space="preserve"> </w:t>
      </w:r>
      <w:r>
        <w:t>and</w:t>
      </w:r>
      <w:r>
        <w:rPr>
          <w:spacing w:val="-12"/>
        </w:rPr>
        <w:t xml:space="preserve"> </w:t>
      </w:r>
      <w:r>
        <w:t>higher education institutions including University College Cork, University College Dublin, Trinity College Dublin, St. Patrick’s Dublin</w:t>
      </w:r>
    </w:p>
    <w:p w14:paraId="14B4EE04" w14:textId="77777777" w:rsidR="00A27756" w:rsidRDefault="00000000">
      <w:pPr>
        <w:pStyle w:val="BodyText"/>
        <w:spacing w:before="2" w:line="290" w:lineRule="auto"/>
        <w:ind w:left="847" w:right="211"/>
      </w:pPr>
      <w:r>
        <w:t>City University,</w:t>
      </w:r>
      <w:r>
        <w:rPr>
          <w:spacing w:val="-9"/>
        </w:rPr>
        <w:t xml:space="preserve"> </w:t>
      </w:r>
      <w:r>
        <w:t>University College Antwerp and</w:t>
      </w:r>
      <w:r>
        <w:rPr>
          <w:spacing w:val="-13"/>
        </w:rPr>
        <w:t xml:space="preserve"> </w:t>
      </w:r>
      <w:r>
        <w:t>Dunboyne</w:t>
      </w:r>
      <w:r>
        <w:rPr>
          <w:spacing w:val="-12"/>
        </w:rPr>
        <w:t xml:space="preserve"> </w:t>
      </w:r>
      <w:r>
        <w:t>ETB.</w:t>
      </w:r>
      <w:r>
        <w:rPr>
          <w:spacing w:val="-13"/>
        </w:rPr>
        <w:t xml:space="preserve"> </w:t>
      </w:r>
      <w:r>
        <w:t>Students</w:t>
      </w:r>
      <w:r>
        <w:rPr>
          <w:spacing w:val="-12"/>
        </w:rPr>
        <w:t xml:space="preserve"> </w:t>
      </w:r>
      <w:r>
        <w:t>were</w:t>
      </w:r>
      <w:r>
        <w:rPr>
          <w:spacing w:val="-13"/>
        </w:rPr>
        <w:t xml:space="preserve"> </w:t>
      </w:r>
      <w:r>
        <w:t>studying a range of disciplines including education, psychology, law, nursing, early years and social work.</w:t>
      </w:r>
    </w:p>
    <w:p w14:paraId="7C1BBB6F" w14:textId="77777777" w:rsidR="00A27756" w:rsidRDefault="00A27756">
      <w:pPr>
        <w:pStyle w:val="BodyText"/>
        <w:rPr>
          <w:sz w:val="26"/>
        </w:rPr>
      </w:pPr>
    </w:p>
    <w:p w14:paraId="4EF28311" w14:textId="77777777" w:rsidR="00A27756" w:rsidRDefault="00000000">
      <w:pPr>
        <w:pStyle w:val="Heading5"/>
        <w:spacing w:before="216" w:line="225" w:lineRule="auto"/>
        <w:ind w:left="847" w:right="72"/>
      </w:pPr>
      <w:r>
        <w:rPr>
          <w:color w:val="F06C9F"/>
        </w:rPr>
        <w:t xml:space="preserve">Transition Year </w:t>
      </w:r>
      <w:r>
        <w:rPr>
          <w:color w:val="F06C9F"/>
          <w:spacing w:val="-2"/>
        </w:rPr>
        <w:t>Work</w:t>
      </w:r>
      <w:r>
        <w:rPr>
          <w:color w:val="F06C9F"/>
          <w:spacing w:val="-25"/>
        </w:rPr>
        <w:t xml:space="preserve"> </w:t>
      </w:r>
      <w:r>
        <w:rPr>
          <w:color w:val="F06C9F"/>
          <w:spacing w:val="-2"/>
        </w:rPr>
        <w:t>Experience Placements</w:t>
      </w:r>
    </w:p>
    <w:p w14:paraId="489AF2D3" w14:textId="77777777" w:rsidR="00A27756" w:rsidRDefault="00000000">
      <w:pPr>
        <w:pStyle w:val="BodyText"/>
        <w:spacing w:before="226" w:line="290" w:lineRule="auto"/>
        <w:ind w:left="847"/>
      </w:pPr>
      <w:r>
        <w:t>Transition Year work experience during the earlier</w:t>
      </w:r>
      <w:r>
        <w:rPr>
          <w:spacing w:val="-13"/>
        </w:rPr>
        <w:t xml:space="preserve"> </w:t>
      </w:r>
      <w:r>
        <w:t>part</w:t>
      </w:r>
      <w:r>
        <w:rPr>
          <w:spacing w:val="-12"/>
        </w:rPr>
        <w:t xml:space="preserve"> </w:t>
      </w:r>
      <w:r>
        <w:t>of</w:t>
      </w:r>
      <w:r>
        <w:rPr>
          <w:spacing w:val="-11"/>
        </w:rPr>
        <w:t xml:space="preserve"> </w:t>
      </w:r>
      <w:r>
        <w:t>the</w:t>
      </w:r>
      <w:r>
        <w:rPr>
          <w:spacing w:val="-13"/>
        </w:rPr>
        <w:t xml:space="preserve"> </w:t>
      </w:r>
      <w:r>
        <w:t>year</w:t>
      </w:r>
      <w:r>
        <w:rPr>
          <w:spacing w:val="-8"/>
        </w:rPr>
        <w:t xml:space="preserve"> </w:t>
      </w:r>
      <w:r>
        <w:t>was</w:t>
      </w:r>
      <w:r>
        <w:rPr>
          <w:spacing w:val="-11"/>
        </w:rPr>
        <w:t xml:space="preserve"> </w:t>
      </w:r>
      <w:r>
        <w:t>virtual</w:t>
      </w:r>
      <w:r>
        <w:rPr>
          <w:spacing w:val="-7"/>
        </w:rPr>
        <w:t xml:space="preserve"> </w:t>
      </w:r>
      <w:r>
        <w:t>and</w:t>
      </w:r>
      <w:r>
        <w:rPr>
          <w:spacing w:val="-7"/>
        </w:rPr>
        <w:t xml:space="preserve"> </w:t>
      </w:r>
      <w:r>
        <w:t>later,</w:t>
      </w:r>
      <w:r>
        <w:rPr>
          <w:spacing w:val="-22"/>
        </w:rPr>
        <w:t xml:space="preserve"> </w:t>
      </w:r>
      <w:r>
        <w:t>TY students</w:t>
      </w:r>
      <w:r>
        <w:rPr>
          <w:spacing w:val="-13"/>
        </w:rPr>
        <w:t xml:space="preserve"> </w:t>
      </w:r>
      <w:r>
        <w:t>were</w:t>
      </w:r>
      <w:r>
        <w:rPr>
          <w:spacing w:val="-12"/>
        </w:rPr>
        <w:t xml:space="preserve"> </w:t>
      </w:r>
      <w:r>
        <w:t>welcomed</w:t>
      </w:r>
      <w:r>
        <w:rPr>
          <w:spacing w:val="-12"/>
        </w:rPr>
        <w:t xml:space="preserve"> </w:t>
      </w:r>
      <w:r>
        <w:t>back</w:t>
      </w:r>
      <w:r>
        <w:rPr>
          <w:spacing w:val="-13"/>
        </w:rPr>
        <w:t xml:space="preserve"> </w:t>
      </w:r>
      <w:r>
        <w:t>into</w:t>
      </w:r>
      <w:r>
        <w:rPr>
          <w:spacing w:val="-11"/>
        </w:rPr>
        <w:t xml:space="preserve"> </w:t>
      </w:r>
      <w:r>
        <w:t>the</w:t>
      </w:r>
      <w:r>
        <w:rPr>
          <w:spacing w:val="-12"/>
        </w:rPr>
        <w:t xml:space="preserve"> </w:t>
      </w:r>
      <w:r>
        <w:t>office. Seven students took part in work experience within the OCO and we plan to increase this number across the next year.</w:t>
      </w:r>
    </w:p>
    <w:p w14:paraId="7B6265B6" w14:textId="77777777" w:rsidR="00A27756" w:rsidRDefault="00000000">
      <w:pPr>
        <w:pStyle w:val="BodyText"/>
        <w:spacing w:before="230" w:line="290" w:lineRule="auto"/>
        <w:ind w:left="847" w:right="106"/>
      </w:pPr>
      <w:r>
        <w:t xml:space="preserve">Four students from counties Meath, </w:t>
      </w:r>
      <w:r>
        <w:rPr>
          <w:spacing w:val="-2"/>
        </w:rPr>
        <w:t>Monaghan,</w:t>
      </w:r>
      <w:r>
        <w:rPr>
          <w:spacing w:val="-12"/>
        </w:rPr>
        <w:t xml:space="preserve"> </w:t>
      </w:r>
      <w:r>
        <w:rPr>
          <w:spacing w:val="-2"/>
        </w:rPr>
        <w:t xml:space="preserve">Galway and Wexford participated </w:t>
      </w:r>
      <w:r>
        <w:t>in</w:t>
      </w:r>
      <w:r>
        <w:rPr>
          <w:spacing w:val="-1"/>
        </w:rPr>
        <w:t xml:space="preserve"> </w:t>
      </w:r>
      <w:r>
        <w:t>the</w:t>
      </w:r>
      <w:r>
        <w:rPr>
          <w:spacing w:val="-5"/>
        </w:rPr>
        <w:t xml:space="preserve"> </w:t>
      </w:r>
      <w:r>
        <w:t>virtual</w:t>
      </w:r>
      <w:r>
        <w:rPr>
          <w:spacing w:val="-1"/>
        </w:rPr>
        <w:t xml:space="preserve"> </w:t>
      </w:r>
      <w:r>
        <w:t>work</w:t>
      </w:r>
      <w:r>
        <w:rPr>
          <w:spacing w:val="-5"/>
        </w:rPr>
        <w:t xml:space="preserve"> </w:t>
      </w:r>
      <w:r>
        <w:t>placement.</w:t>
      </w:r>
      <w:r>
        <w:rPr>
          <w:spacing w:val="-23"/>
        </w:rPr>
        <w:t xml:space="preserve"> </w:t>
      </w:r>
      <w:r>
        <w:t>They</w:t>
      </w:r>
      <w:r>
        <w:rPr>
          <w:spacing w:val="-5"/>
        </w:rPr>
        <w:t xml:space="preserve"> </w:t>
      </w:r>
      <w:r>
        <w:t>met</w:t>
      </w:r>
      <w:r>
        <w:rPr>
          <w:spacing w:val="-5"/>
        </w:rPr>
        <w:t xml:space="preserve"> </w:t>
      </w:r>
      <w:r>
        <w:t>with representatives of</w:t>
      </w:r>
      <w:r>
        <w:rPr>
          <w:spacing w:val="-4"/>
        </w:rPr>
        <w:t xml:space="preserve"> </w:t>
      </w:r>
      <w:r>
        <w:t>different</w:t>
      </w:r>
      <w:r>
        <w:rPr>
          <w:spacing w:val="-5"/>
        </w:rPr>
        <w:t xml:space="preserve"> </w:t>
      </w:r>
      <w:r>
        <w:t>units within the OCO who gave them insights into the work of the different teams.</w:t>
      </w:r>
      <w:r>
        <w:rPr>
          <w:spacing w:val="-19"/>
        </w:rPr>
        <w:t xml:space="preserve"> </w:t>
      </w:r>
      <w:r>
        <w:t>The students carried out a project related to a children’s right.</w:t>
      </w:r>
    </w:p>
    <w:p w14:paraId="08E4E7E3" w14:textId="77777777" w:rsidR="00A27756" w:rsidRDefault="00000000">
      <w:pPr>
        <w:pStyle w:val="BodyText"/>
        <w:spacing w:before="4" w:line="290" w:lineRule="auto"/>
        <w:ind w:left="847"/>
      </w:pPr>
      <w:r>
        <w:t>The students decided to work on a project entitled:</w:t>
      </w:r>
      <w:r>
        <w:rPr>
          <w:spacing w:val="-13"/>
        </w:rPr>
        <w:t xml:space="preserve"> </w:t>
      </w:r>
      <w:r>
        <w:t>“The</w:t>
      </w:r>
      <w:r>
        <w:rPr>
          <w:spacing w:val="-12"/>
        </w:rPr>
        <w:t xml:space="preserve"> </w:t>
      </w:r>
      <w:r>
        <w:t>Inclusion</w:t>
      </w:r>
      <w:r>
        <w:rPr>
          <w:spacing w:val="-13"/>
        </w:rPr>
        <w:t xml:space="preserve"> </w:t>
      </w:r>
      <w:r>
        <w:t>of</w:t>
      </w:r>
      <w:r>
        <w:rPr>
          <w:spacing w:val="-12"/>
        </w:rPr>
        <w:t xml:space="preserve"> </w:t>
      </w:r>
      <w:r>
        <w:t>Black</w:t>
      </w:r>
      <w:r>
        <w:rPr>
          <w:spacing w:val="-13"/>
        </w:rPr>
        <w:t xml:space="preserve"> </w:t>
      </w:r>
      <w:r>
        <w:t>History</w:t>
      </w:r>
      <w:r>
        <w:rPr>
          <w:spacing w:val="-12"/>
        </w:rPr>
        <w:t xml:space="preserve"> </w:t>
      </w:r>
      <w:r>
        <w:t>Month in the School Curriculum.” At the end of their</w:t>
      </w:r>
    </w:p>
    <w:p w14:paraId="50A0B12D" w14:textId="77777777" w:rsidR="00A27756" w:rsidRDefault="00000000">
      <w:pPr>
        <w:rPr>
          <w:sz w:val="26"/>
        </w:rPr>
      </w:pPr>
      <w:r>
        <w:br w:type="column"/>
      </w:r>
    </w:p>
    <w:p w14:paraId="3FB9F0A7" w14:textId="77777777" w:rsidR="00A27756" w:rsidRDefault="00A27756">
      <w:pPr>
        <w:pStyle w:val="BodyText"/>
        <w:rPr>
          <w:sz w:val="26"/>
        </w:rPr>
      </w:pPr>
    </w:p>
    <w:p w14:paraId="5B520052" w14:textId="77777777" w:rsidR="00A27756" w:rsidRDefault="00A27756">
      <w:pPr>
        <w:pStyle w:val="BodyText"/>
        <w:rPr>
          <w:sz w:val="26"/>
        </w:rPr>
      </w:pPr>
    </w:p>
    <w:p w14:paraId="73E338D4" w14:textId="77777777" w:rsidR="00A27756" w:rsidRDefault="00A27756">
      <w:pPr>
        <w:pStyle w:val="BodyText"/>
        <w:spacing w:before="11"/>
        <w:rPr>
          <w:sz w:val="26"/>
        </w:rPr>
      </w:pPr>
    </w:p>
    <w:p w14:paraId="6F08248F" w14:textId="77777777" w:rsidR="00A27756" w:rsidRDefault="00000000">
      <w:pPr>
        <w:pStyle w:val="BodyText"/>
        <w:spacing w:line="290" w:lineRule="auto"/>
        <w:ind w:left="798" w:right="1248"/>
      </w:pPr>
      <w:r>
        <w:t>week with the office, they presented the project</w:t>
      </w:r>
      <w:r>
        <w:rPr>
          <w:spacing w:val="-13"/>
        </w:rPr>
        <w:t xml:space="preserve"> </w:t>
      </w:r>
      <w:r>
        <w:t>to</w:t>
      </w:r>
      <w:r>
        <w:rPr>
          <w:spacing w:val="-12"/>
        </w:rPr>
        <w:t xml:space="preserve"> </w:t>
      </w:r>
      <w:r>
        <w:t>the</w:t>
      </w:r>
      <w:r>
        <w:rPr>
          <w:spacing w:val="-13"/>
        </w:rPr>
        <w:t xml:space="preserve"> </w:t>
      </w:r>
      <w:r>
        <w:t>Ombudsman</w:t>
      </w:r>
      <w:r>
        <w:rPr>
          <w:spacing w:val="-12"/>
        </w:rPr>
        <w:t xml:space="preserve"> </w:t>
      </w:r>
      <w:r>
        <w:t>for</w:t>
      </w:r>
      <w:r>
        <w:rPr>
          <w:spacing w:val="-13"/>
        </w:rPr>
        <w:t xml:space="preserve"> </w:t>
      </w:r>
      <w:r>
        <w:t>Children.</w:t>
      </w:r>
      <w:r>
        <w:rPr>
          <w:spacing w:val="-22"/>
        </w:rPr>
        <w:t xml:space="preserve"> </w:t>
      </w:r>
      <w:r>
        <w:t>The students also wrote blogs for the It’s Your Right section of our website.</w:t>
      </w:r>
    </w:p>
    <w:p w14:paraId="266F726B" w14:textId="77777777" w:rsidR="00A27756" w:rsidRDefault="00000000">
      <w:pPr>
        <w:pStyle w:val="BodyText"/>
        <w:spacing w:before="229" w:line="290" w:lineRule="auto"/>
        <w:ind w:left="798" w:right="1248"/>
      </w:pPr>
      <w:r>
        <w:t>Three children from Dublin and Kildare did their</w:t>
      </w:r>
      <w:r>
        <w:rPr>
          <w:spacing w:val="-10"/>
        </w:rPr>
        <w:t xml:space="preserve"> </w:t>
      </w:r>
      <w:r>
        <w:t>work</w:t>
      </w:r>
      <w:r>
        <w:rPr>
          <w:spacing w:val="-12"/>
        </w:rPr>
        <w:t xml:space="preserve"> </w:t>
      </w:r>
      <w:r>
        <w:t>placement</w:t>
      </w:r>
      <w:r>
        <w:rPr>
          <w:spacing w:val="-11"/>
        </w:rPr>
        <w:t xml:space="preserve"> </w:t>
      </w:r>
      <w:r>
        <w:t>in-person</w:t>
      </w:r>
      <w:r>
        <w:rPr>
          <w:spacing w:val="-8"/>
        </w:rPr>
        <w:t xml:space="preserve"> </w:t>
      </w:r>
      <w:r>
        <w:t>in</w:t>
      </w:r>
      <w:r>
        <w:rPr>
          <w:spacing w:val="-8"/>
        </w:rPr>
        <w:t xml:space="preserve"> </w:t>
      </w:r>
      <w:r>
        <w:t>our</w:t>
      </w:r>
      <w:r>
        <w:rPr>
          <w:spacing w:val="-10"/>
        </w:rPr>
        <w:t xml:space="preserve"> </w:t>
      </w:r>
      <w:r>
        <w:t>office. They also met representatives from each of the units in the OCO,</w:t>
      </w:r>
      <w:r>
        <w:rPr>
          <w:spacing w:val="-10"/>
        </w:rPr>
        <w:t xml:space="preserve"> </w:t>
      </w:r>
      <w:r>
        <w:t>observed and assisted the Participation and Rights Education</w:t>
      </w:r>
    </w:p>
    <w:p w14:paraId="1C853F13" w14:textId="77777777" w:rsidR="00A27756" w:rsidRDefault="00000000">
      <w:pPr>
        <w:pStyle w:val="BodyText"/>
        <w:spacing w:before="2" w:line="290" w:lineRule="auto"/>
        <w:ind w:left="798" w:right="1248"/>
      </w:pPr>
      <w:r>
        <w:t>team in delivering workshops, attended meetings</w:t>
      </w:r>
      <w:r>
        <w:rPr>
          <w:spacing w:val="-7"/>
        </w:rPr>
        <w:t xml:space="preserve"> </w:t>
      </w:r>
      <w:r>
        <w:t>with</w:t>
      </w:r>
      <w:r>
        <w:rPr>
          <w:spacing w:val="-7"/>
        </w:rPr>
        <w:t xml:space="preserve"> </w:t>
      </w:r>
      <w:r>
        <w:t>external</w:t>
      </w:r>
      <w:r>
        <w:rPr>
          <w:spacing w:val="-7"/>
        </w:rPr>
        <w:t xml:space="preserve"> </w:t>
      </w:r>
      <w:r>
        <w:t>bodies</w:t>
      </w:r>
      <w:r>
        <w:rPr>
          <w:spacing w:val="-7"/>
        </w:rPr>
        <w:t xml:space="preserve"> </w:t>
      </w:r>
      <w:r>
        <w:t>where</w:t>
      </w:r>
      <w:r>
        <w:rPr>
          <w:spacing w:val="-7"/>
        </w:rPr>
        <w:t xml:space="preserve"> </w:t>
      </w:r>
      <w:r>
        <w:t>it</w:t>
      </w:r>
      <w:r>
        <w:rPr>
          <w:spacing w:val="-11"/>
        </w:rPr>
        <w:t xml:space="preserve"> </w:t>
      </w:r>
      <w:r>
        <w:t>was appropriate and worked on tasks including contributing to the OCO web pages and content. Feedback indicated that all three students</w:t>
      </w:r>
      <w:r>
        <w:rPr>
          <w:spacing w:val="-11"/>
        </w:rPr>
        <w:t xml:space="preserve"> </w:t>
      </w:r>
      <w:r>
        <w:t>really</w:t>
      </w:r>
      <w:r>
        <w:rPr>
          <w:spacing w:val="-13"/>
        </w:rPr>
        <w:t xml:space="preserve"> </w:t>
      </w:r>
      <w:r>
        <w:t>enjoyed</w:t>
      </w:r>
      <w:r>
        <w:rPr>
          <w:spacing w:val="-9"/>
        </w:rPr>
        <w:t xml:space="preserve"> </w:t>
      </w:r>
      <w:r>
        <w:t>the</w:t>
      </w:r>
      <w:r>
        <w:rPr>
          <w:spacing w:val="-10"/>
        </w:rPr>
        <w:t xml:space="preserve"> </w:t>
      </w:r>
      <w:r>
        <w:t>week</w:t>
      </w:r>
      <w:r>
        <w:rPr>
          <w:spacing w:val="-13"/>
        </w:rPr>
        <w:t xml:space="preserve"> </w:t>
      </w:r>
      <w:r>
        <w:t>and</w:t>
      </w:r>
      <w:r>
        <w:rPr>
          <w:spacing w:val="-9"/>
        </w:rPr>
        <w:t xml:space="preserve"> </w:t>
      </w:r>
      <w:r>
        <w:t>got</w:t>
      </w:r>
      <w:r>
        <w:rPr>
          <w:spacing w:val="-13"/>
        </w:rPr>
        <w:t xml:space="preserve"> </w:t>
      </w:r>
      <w:r>
        <w:t>to know</w:t>
      </w:r>
      <w:r>
        <w:rPr>
          <w:spacing w:val="-2"/>
        </w:rPr>
        <w:t xml:space="preserve"> </w:t>
      </w:r>
      <w:r>
        <w:t>about</w:t>
      </w:r>
      <w:r>
        <w:rPr>
          <w:spacing w:val="-7"/>
        </w:rPr>
        <w:t xml:space="preserve"> </w:t>
      </w:r>
      <w:r>
        <w:t>their</w:t>
      </w:r>
      <w:r>
        <w:rPr>
          <w:spacing w:val="-4"/>
        </w:rPr>
        <w:t xml:space="preserve"> </w:t>
      </w:r>
      <w:r>
        <w:t>rights</w:t>
      </w:r>
      <w:r>
        <w:rPr>
          <w:spacing w:val="-2"/>
        </w:rPr>
        <w:t xml:space="preserve"> </w:t>
      </w:r>
      <w:r>
        <w:t>and</w:t>
      </w:r>
      <w:r>
        <w:rPr>
          <w:spacing w:val="-2"/>
        </w:rPr>
        <w:t xml:space="preserve"> </w:t>
      </w:r>
      <w:r>
        <w:t>about</w:t>
      </w:r>
      <w:r>
        <w:rPr>
          <w:spacing w:val="-7"/>
        </w:rPr>
        <w:t xml:space="preserve"> </w:t>
      </w:r>
      <w:r>
        <w:t>the</w:t>
      </w:r>
      <w:r>
        <w:rPr>
          <w:spacing w:val="-2"/>
        </w:rPr>
        <w:t xml:space="preserve"> </w:t>
      </w:r>
      <w:r>
        <w:t>inner workings of the office.</w:t>
      </w:r>
    </w:p>
    <w:p w14:paraId="3ED18B54" w14:textId="77777777" w:rsidR="00A27756" w:rsidRDefault="00A27756">
      <w:pPr>
        <w:spacing w:line="290" w:lineRule="auto"/>
        <w:sectPr w:rsidR="00A27756">
          <w:pgSz w:w="11910" w:h="16840"/>
          <w:pgMar w:top="0" w:right="0" w:bottom="0" w:left="400" w:header="720" w:footer="720" w:gutter="0"/>
          <w:cols w:num="2" w:space="720" w:equalWidth="0">
            <w:col w:w="5141" w:space="40"/>
            <w:col w:w="6329"/>
          </w:cols>
        </w:sectPr>
      </w:pPr>
    </w:p>
    <w:p w14:paraId="07DADDAD" w14:textId="77777777" w:rsidR="00A27756" w:rsidRDefault="00A27756">
      <w:pPr>
        <w:pStyle w:val="BodyText"/>
        <w:spacing w:before="2"/>
      </w:pPr>
    </w:p>
    <w:p w14:paraId="7276E640" w14:textId="77777777" w:rsidR="00A27756" w:rsidRDefault="00000000">
      <w:pPr>
        <w:tabs>
          <w:tab w:val="left" w:pos="7974"/>
        </w:tabs>
        <w:spacing w:before="145"/>
        <w:ind w:left="118"/>
        <w:rPr>
          <w:b/>
          <w:sz w:val="16"/>
        </w:rPr>
      </w:pPr>
      <w:r>
        <w:rPr>
          <w:b/>
          <w:color w:val="074B64"/>
          <w:spacing w:val="-5"/>
          <w:sz w:val="18"/>
        </w:rPr>
        <w:t>26</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4"/>
          <w:position w:val="2"/>
          <w:sz w:val="16"/>
        </w:rPr>
        <w:t xml:space="preserve"> </w:t>
      </w:r>
      <w:r>
        <w:rPr>
          <w:color w:val="074B64"/>
          <w:position w:val="2"/>
          <w:sz w:val="16"/>
        </w:rPr>
        <w:t xml:space="preserve">2023 </w:t>
      </w:r>
      <w:r>
        <w:rPr>
          <w:b/>
          <w:color w:val="F1C617"/>
          <w:spacing w:val="-2"/>
          <w:position w:val="2"/>
          <w:sz w:val="16"/>
        </w:rPr>
        <w:t>Education</w:t>
      </w:r>
    </w:p>
    <w:p w14:paraId="566C0C20" w14:textId="77777777" w:rsidR="00A27756" w:rsidRDefault="00A27756">
      <w:pPr>
        <w:rPr>
          <w:sz w:val="16"/>
        </w:rPr>
        <w:sectPr w:rsidR="00A27756">
          <w:type w:val="continuous"/>
          <w:pgSz w:w="11910" w:h="16840"/>
          <w:pgMar w:top="120" w:right="0" w:bottom="280" w:left="400" w:header="720" w:footer="720" w:gutter="0"/>
          <w:cols w:space="720"/>
        </w:sectPr>
      </w:pPr>
    </w:p>
    <w:p w14:paraId="0A1A109A" w14:textId="77777777" w:rsidR="00A27756" w:rsidRDefault="00A27756">
      <w:pPr>
        <w:pStyle w:val="BodyText"/>
        <w:rPr>
          <w:b/>
        </w:rPr>
      </w:pPr>
    </w:p>
    <w:p w14:paraId="24FBA9C8" w14:textId="77777777" w:rsidR="00A27756" w:rsidRDefault="00A27756">
      <w:pPr>
        <w:pStyle w:val="BodyText"/>
        <w:rPr>
          <w:b/>
        </w:rPr>
      </w:pPr>
    </w:p>
    <w:p w14:paraId="65AD1C38" w14:textId="77777777" w:rsidR="00A27756" w:rsidRDefault="00A27756">
      <w:pPr>
        <w:pStyle w:val="BodyText"/>
        <w:rPr>
          <w:b/>
        </w:rPr>
      </w:pPr>
    </w:p>
    <w:p w14:paraId="3D2083E2" w14:textId="77777777" w:rsidR="00A27756" w:rsidRDefault="00A27756">
      <w:pPr>
        <w:pStyle w:val="BodyText"/>
        <w:rPr>
          <w:b/>
        </w:rPr>
      </w:pPr>
    </w:p>
    <w:p w14:paraId="23705264" w14:textId="77777777" w:rsidR="00A27756" w:rsidRDefault="00A27756">
      <w:pPr>
        <w:pStyle w:val="BodyText"/>
        <w:rPr>
          <w:b/>
        </w:rPr>
      </w:pPr>
    </w:p>
    <w:p w14:paraId="27157F47" w14:textId="77777777" w:rsidR="00A27756" w:rsidRDefault="00A27756">
      <w:pPr>
        <w:pStyle w:val="BodyText"/>
        <w:rPr>
          <w:b/>
        </w:rPr>
      </w:pPr>
    </w:p>
    <w:p w14:paraId="7EC07C10" w14:textId="77777777" w:rsidR="00A27756" w:rsidRDefault="00A27756">
      <w:pPr>
        <w:pStyle w:val="BodyText"/>
        <w:rPr>
          <w:b/>
        </w:rPr>
      </w:pPr>
    </w:p>
    <w:p w14:paraId="396477A3" w14:textId="77777777" w:rsidR="00A27756" w:rsidRDefault="00A27756">
      <w:pPr>
        <w:pStyle w:val="BodyText"/>
        <w:rPr>
          <w:b/>
        </w:rPr>
      </w:pPr>
    </w:p>
    <w:p w14:paraId="5E4E6B93" w14:textId="77777777" w:rsidR="00A27756" w:rsidRDefault="00A27756">
      <w:pPr>
        <w:pStyle w:val="BodyText"/>
        <w:rPr>
          <w:b/>
        </w:rPr>
      </w:pPr>
    </w:p>
    <w:p w14:paraId="0181CB8F" w14:textId="77777777" w:rsidR="00A27756" w:rsidRDefault="00A27756">
      <w:pPr>
        <w:pStyle w:val="BodyText"/>
        <w:rPr>
          <w:b/>
        </w:rPr>
      </w:pPr>
    </w:p>
    <w:p w14:paraId="6B6AE8AA" w14:textId="77777777" w:rsidR="00A27756" w:rsidRDefault="00A27756">
      <w:pPr>
        <w:pStyle w:val="BodyText"/>
        <w:rPr>
          <w:b/>
        </w:rPr>
      </w:pPr>
    </w:p>
    <w:p w14:paraId="7F6CB90B" w14:textId="77777777" w:rsidR="00A27756" w:rsidRDefault="00A27756">
      <w:pPr>
        <w:pStyle w:val="BodyText"/>
        <w:rPr>
          <w:b/>
        </w:rPr>
      </w:pPr>
    </w:p>
    <w:p w14:paraId="0903C6F9" w14:textId="77777777" w:rsidR="00A27756" w:rsidRDefault="00A27756">
      <w:pPr>
        <w:pStyle w:val="BodyText"/>
        <w:rPr>
          <w:b/>
        </w:rPr>
      </w:pPr>
    </w:p>
    <w:p w14:paraId="70F4E830" w14:textId="77777777" w:rsidR="00A27756" w:rsidRDefault="00A27756">
      <w:pPr>
        <w:pStyle w:val="BodyText"/>
        <w:rPr>
          <w:b/>
        </w:rPr>
      </w:pPr>
    </w:p>
    <w:p w14:paraId="7E7C804E" w14:textId="77777777" w:rsidR="00A27756" w:rsidRDefault="00A27756">
      <w:pPr>
        <w:pStyle w:val="BodyText"/>
        <w:rPr>
          <w:b/>
        </w:rPr>
      </w:pPr>
    </w:p>
    <w:p w14:paraId="09532EBE" w14:textId="77777777" w:rsidR="00A27756" w:rsidRDefault="00A27756">
      <w:pPr>
        <w:pStyle w:val="BodyText"/>
        <w:rPr>
          <w:b/>
        </w:rPr>
      </w:pPr>
    </w:p>
    <w:p w14:paraId="5734F2FB" w14:textId="77777777" w:rsidR="00A27756" w:rsidRDefault="00A27756">
      <w:pPr>
        <w:pStyle w:val="BodyText"/>
        <w:rPr>
          <w:b/>
        </w:rPr>
      </w:pPr>
    </w:p>
    <w:p w14:paraId="255A7DB9" w14:textId="77777777" w:rsidR="00A27756" w:rsidRDefault="00A27756">
      <w:pPr>
        <w:pStyle w:val="BodyText"/>
        <w:rPr>
          <w:b/>
        </w:rPr>
      </w:pPr>
    </w:p>
    <w:p w14:paraId="1B95E353" w14:textId="77777777" w:rsidR="00A27756" w:rsidRDefault="00A27756">
      <w:pPr>
        <w:pStyle w:val="BodyText"/>
        <w:rPr>
          <w:b/>
        </w:rPr>
      </w:pPr>
    </w:p>
    <w:p w14:paraId="603E94B5" w14:textId="77777777" w:rsidR="00A27756" w:rsidRDefault="00A27756">
      <w:pPr>
        <w:pStyle w:val="BodyText"/>
        <w:rPr>
          <w:b/>
        </w:rPr>
      </w:pPr>
    </w:p>
    <w:p w14:paraId="5BDBCE60" w14:textId="77777777" w:rsidR="00A27756" w:rsidRDefault="00A27756">
      <w:pPr>
        <w:pStyle w:val="BodyText"/>
        <w:rPr>
          <w:b/>
        </w:rPr>
      </w:pPr>
    </w:p>
    <w:p w14:paraId="1A8924ED" w14:textId="77777777" w:rsidR="00A27756" w:rsidRDefault="00A27756">
      <w:pPr>
        <w:pStyle w:val="BodyText"/>
        <w:rPr>
          <w:b/>
        </w:rPr>
      </w:pPr>
    </w:p>
    <w:p w14:paraId="1A5A48BB" w14:textId="77777777" w:rsidR="00A27756" w:rsidRDefault="00A27756">
      <w:pPr>
        <w:pStyle w:val="BodyText"/>
        <w:rPr>
          <w:b/>
        </w:rPr>
      </w:pPr>
    </w:p>
    <w:p w14:paraId="14A4DCFE" w14:textId="77777777" w:rsidR="00A27756" w:rsidRDefault="00A27756">
      <w:pPr>
        <w:pStyle w:val="BodyText"/>
        <w:rPr>
          <w:b/>
        </w:rPr>
      </w:pPr>
    </w:p>
    <w:p w14:paraId="13BEB273" w14:textId="77777777" w:rsidR="00A27756" w:rsidRDefault="00A27756">
      <w:pPr>
        <w:pStyle w:val="BodyText"/>
        <w:rPr>
          <w:b/>
        </w:rPr>
      </w:pPr>
    </w:p>
    <w:p w14:paraId="15D0A5C5" w14:textId="77777777" w:rsidR="00A27756" w:rsidRDefault="00A27756">
      <w:pPr>
        <w:pStyle w:val="BodyText"/>
        <w:rPr>
          <w:b/>
        </w:rPr>
      </w:pPr>
    </w:p>
    <w:p w14:paraId="00742EB1" w14:textId="77777777" w:rsidR="00A27756" w:rsidRDefault="00A27756">
      <w:pPr>
        <w:pStyle w:val="BodyText"/>
        <w:rPr>
          <w:b/>
        </w:rPr>
      </w:pPr>
    </w:p>
    <w:p w14:paraId="042FF1A7" w14:textId="77777777" w:rsidR="00A27756" w:rsidRDefault="00A27756">
      <w:pPr>
        <w:pStyle w:val="BodyText"/>
        <w:rPr>
          <w:b/>
        </w:rPr>
      </w:pPr>
    </w:p>
    <w:p w14:paraId="3E5653BC" w14:textId="77777777" w:rsidR="00A27756" w:rsidRDefault="00A27756">
      <w:pPr>
        <w:pStyle w:val="BodyText"/>
        <w:rPr>
          <w:b/>
        </w:rPr>
      </w:pPr>
    </w:p>
    <w:p w14:paraId="10D71DE3" w14:textId="77777777" w:rsidR="00A27756" w:rsidRDefault="00A27756">
      <w:pPr>
        <w:pStyle w:val="BodyText"/>
        <w:rPr>
          <w:b/>
        </w:rPr>
      </w:pPr>
    </w:p>
    <w:p w14:paraId="27A245BD" w14:textId="77777777" w:rsidR="00A27756" w:rsidRDefault="00A27756">
      <w:pPr>
        <w:pStyle w:val="BodyText"/>
        <w:rPr>
          <w:b/>
        </w:rPr>
      </w:pPr>
    </w:p>
    <w:p w14:paraId="175A26F3" w14:textId="77777777" w:rsidR="00A27756" w:rsidRDefault="00A27756">
      <w:pPr>
        <w:pStyle w:val="BodyText"/>
        <w:rPr>
          <w:b/>
        </w:rPr>
      </w:pPr>
    </w:p>
    <w:p w14:paraId="7894F019" w14:textId="77777777" w:rsidR="00A27756" w:rsidRDefault="00A27756">
      <w:pPr>
        <w:pStyle w:val="BodyText"/>
        <w:rPr>
          <w:b/>
        </w:rPr>
      </w:pPr>
    </w:p>
    <w:p w14:paraId="04CBD54A" w14:textId="77777777" w:rsidR="00A27756" w:rsidRDefault="00A27756">
      <w:pPr>
        <w:pStyle w:val="BodyText"/>
        <w:rPr>
          <w:b/>
        </w:rPr>
      </w:pPr>
    </w:p>
    <w:p w14:paraId="1AC22212" w14:textId="77777777" w:rsidR="00A27756" w:rsidRDefault="00A27756">
      <w:pPr>
        <w:pStyle w:val="BodyText"/>
        <w:rPr>
          <w:b/>
        </w:rPr>
      </w:pPr>
    </w:p>
    <w:p w14:paraId="24A1CA22" w14:textId="77777777" w:rsidR="00A27756" w:rsidRDefault="00A27756">
      <w:pPr>
        <w:pStyle w:val="BodyText"/>
        <w:rPr>
          <w:b/>
        </w:rPr>
      </w:pPr>
    </w:p>
    <w:p w14:paraId="6DD439AA" w14:textId="77777777" w:rsidR="00A27756" w:rsidRDefault="00A27756">
      <w:pPr>
        <w:pStyle w:val="BodyText"/>
        <w:rPr>
          <w:b/>
        </w:rPr>
      </w:pPr>
    </w:p>
    <w:p w14:paraId="01B51B42" w14:textId="77777777" w:rsidR="00A27756" w:rsidRDefault="00A27756">
      <w:pPr>
        <w:pStyle w:val="BodyText"/>
        <w:rPr>
          <w:b/>
        </w:rPr>
      </w:pPr>
    </w:p>
    <w:p w14:paraId="1BE3670E" w14:textId="77777777" w:rsidR="00A27756" w:rsidRDefault="00A27756">
      <w:pPr>
        <w:pStyle w:val="BodyText"/>
        <w:rPr>
          <w:b/>
        </w:rPr>
      </w:pPr>
    </w:p>
    <w:p w14:paraId="7DF540C7" w14:textId="77777777" w:rsidR="00A27756" w:rsidRDefault="00A27756">
      <w:pPr>
        <w:pStyle w:val="BodyText"/>
        <w:rPr>
          <w:b/>
        </w:rPr>
      </w:pPr>
    </w:p>
    <w:p w14:paraId="44C30815" w14:textId="77777777" w:rsidR="00A27756" w:rsidRDefault="00A27756">
      <w:pPr>
        <w:pStyle w:val="BodyText"/>
        <w:rPr>
          <w:b/>
        </w:rPr>
      </w:pPr>
    </w:p>
    <w:p w14:paraId="0919D5CA" w14:textId="77777777" w:rsidR="00A27756" w:rsidRDefault="00A27756">
      <w:pPr>
        <w:pStyle w:val="BodyText"/>
        <w:rPr>
          <w:b/>
        </w:rPr>
      </w:pPr>
    </w:p>
    <w:p w14:paraId="3F2B56C9" w14:textId="77777777" w:rsidR="00A27756" w:rsidRDefault="00A27756">
      <w:pPr>
        <w:pStyle w:val="BodyText"/>
        <w:rPr>
          <w:b/>
        </w:rPr>
      </w:pPr>
    </w:p>
    <w:p w14:paraId="7CAD43E5" w14:textId="77777777" w:rsidR="00A27756" w:rsidRDefault="00A27756">
      <w:pPr>
        <w:pStyle w:val="BodyText"/>
        <w:rPr>
          <w:b/>
        </w:rPr>
      </w:pPr>
    </w:p>
    <w:p w14:paraId="1E129118" w14:textId="77777777" w:rsidR="00A27756" w:rsidRDefault="00A27756">
      <w:pPr>
        <w:pStyle w:val="BodyText"/>
        <w:rPr>
          <w:b/>
        </w:rPr>
      </w:pPr>
    </w:p>
    <w:p w14:paraId="49550495" w14:textId="77777777" w:rsidR="00A27756" w:rsidRDefault="00A27756">
      <w:pPr>
        <w:pStyle w:val="BodyText"/>
        <w:rPr>
          <w:b/>
        </w:rPr>
      </w:pPr>
    </w:p>
    <w:p w14:paraId="5D9DB12D" w14:textId="77777777" w:rsidR="00A27756" w:rsidRDefault="00A27756">
      <w:pPr>
        <w:pStyle w:val="BodyText"/>
        <w:rPr>
          <w:b/>
        </w:rPr>
      </w:pPr>
    </w:p>
    <w:p w14:paraId="05A2FE84" w14:textId="77777777" w:rsidR="00A27756" w:rsidRDefault="00A27756">
      <w:pPr>
        <w:pStyle w:val="BodyText"/>
        <w:rPr>
          <w:b/>
        </w:rPr>
      </w:pPr>
    </w:p>
    <w:p w14:paraId="590AC865" w14:textId="77777777" w:rsidR="00A27756" w:rsidRDefault="00A27756">
      <w:pPr>
        <w:pStyle w:val="BodyText"/>
        <w:rPr>
          <w:b/>
        </w:rPr>
      </w:pPr>
    </w:p>
    <w:p w14:paraId="0DB6BE9C" w14:textId="77777777" w:rsidR="00A27756" w:rsidRDefault="00A27756">
      <w:pPr>
        <w:pStyle w:val="BodyText"/>
        <w:rPr>
          <w:b/>
        </w:rPr>
      </w:pPr>
    </w:p>
    <w:p w14:paraId="36BB1A13" w14:textId="77777777" w:rsidR="00A27756" w:rsidRDefault="00A27756">
      <w:pPr>
        <w:pStyle w:val="BodyText"/>
        <w:rPr>
          <w:b/>
        </w:rPr>
      </w:pPr>
    </w:p>
    <w:p w14:paraId="42E4159B" w14:textId="77777777" w:rsidR="00A27756" w:rsidRDefault="00A27756">
      <w:pPr>
        <w:pStyle w:val="BodyText"/>
        <w:rPr>
          <w:b/>
        </w:rPr>
      </w:pPr>
    </w:p>
    <w:p w14:paraId="431DB8D2" w14:textId="77777777" w:rsidR="00A27756" w:rsidRDefault="00A27756">
      <w:pPr>
        <w:pStyle w:val="BodyText"/>
        <w:rPr>
          <w:b/>
        </w:rPr>
      </w:pPr>
    </w:p>
    <w:p w14:paraId="66481E23" w14:textId="77777777" w:rsidR="00A27756" w:rsidRDefault="00A27756">
      <w:pPr>
        <w:pStyle w:val="BodyText"/>
        <w:rPr>
          <w:b/>
        </w:rPr>
      </w:pPr>
    </w:p>
    <w:p w14:paraId="77B91A59" w14:textId="77777777" w:rsidR="00A27756" w:rsidRDefault="00A27756">
      <w:pPr>
        <w:pStyle w:val="BodyText"/>
        <w:rPr>
          <w:b/>
        </w:rPr>
      </w:pPr>
    </w:p>
    <w:p w14:paraId="1334CF48" w14:textId="77777777" w:rsidR="00A27756" w:rsidRDefault="00A27756">
      <w:pPr>
        <w:pStyle w:val="BodyText"/>
        <w:rPr>
          <w:b/>
        </w:rPr>
      </w:pPr>
    </w:p>
    <w:p w14:paraId="6C00B5E0" w14:textId="77777777" w:rsidR="00A27756" w:rsidRDefault="00A27756">
      <w:pPr>
        <w:pStyle w:val="BodyText"/>
        <w:rPr>
          <w:b/>
        </w:rPr>
      </w:pPr>
    </w:p>
    <w:p w14:paraId="724E3F78" w14:textId="77777777" w:rsidR="00A27756" w:rsidRDefault="00A27756">
      <w:pPr>
        <w:pStyle w:val="BodyText"/>
        <w:rPr>
          <w:b/>
        </w:rPr>
      </w:pPr>
    </w:p>
    <w:p w14:paraId="3EE5CA6A" w14:textId="77777777" w:rsidR="00A27756" w:rsidRDefault="00A27756">
      <w:pPr>
        <w:pStyle w:val="BodyText"/>
        <w:rPr>
          <w:b/>
        </w:rPr>
      </w:pPr>
    </w:p>
    <w:p w14:paraId="10932D09" w14:textId="77777777" w:rsidR="00A27756" w:rsidRDefault="00A27756">
      <w:pPr>
        <w:pStyle w:val="BodyText"/>
        <w:rPr>
          <w:b/>
        </w:rPr>
      </w:pPr>
    </w:p>
    <w:p w14:paraId="793374A7" w14:textId="77777777" w:rsidR="00A27756" w:rsidRDefault="00A27756">
      <w:pPr>
        <w:pStyle w:val="BodyText"/>
        <w:spacing w:before="1"/>
        <w:rPr>
          <w:b/>
          <w:sz w:val="24"/>
        </w:rPr>
      </w:pPr>
    </w:p>
    <w:p w14:paraId="460F2853" w14:textId="77777777" w:rsidR="00A27756" w:rsidRDefault="00000000">
      <w:pPr>
        <w:tabs>
          <w:tab w:val="right" w:pos="10977"/>
        </w:tabs>
        <w:spacing w:before="145"/>
        <w:ind w:left="856"/>
        <w:rPr>
          <w:b/>
          <w:sz w:val="18"/>
        </w:rPr>
      </w:pPr>
      <w:r>
        <w:rPr>
          <w:b/>
          <w:color w:val="F1C617"/>
          <w:position w:val="2"/>
          <w:sz w:val="16"/>
        </w:rPr>
        <w:t>Education</w:t>
      </w:r>
      <w:r>
        <w:rPr>
          <w:b/>
          <w:color w:val="F1C617"/>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5"/>
          <w:position w:val="2"/>
          <w:sz w:val="16"/>
        </w:rPr>
        <w:t xml:space="preserve"> </w:t>
      </w:r>
      <w:r>
        <w:rPr>
          <w:color w:val="074B64"/>
          <w:spacing w:val="-4"/>
          <w:position w:val="2"/>
          <w:sz w:val="16"/>
        </w:rPr>
        <w:t>2023</w:t>
      </w:r>
      <w:r>
        <w:rPr>
          <w:color w:val="074B64"/>
          <w:position w:val="2"/>
          <w:sz w:val="16"/>
        </w:rPr>
        <w:tab/>
      </w:r>
      <w:r>
        <w:rPr>
          <w:b/>
          <w:color w:val="074B64"/>
          <w:spacing w:val="-5"/>
          <w:sz w:val="18"/>
        </w:rPr>
        <w:t>27</w:t>
      </w:r>
    </w:p>
    <w:p w14:paraId="4E8AC328" w14:textId="77777777" w:rsidR="00A27756" w:rsidRDefault="00A27756">
      <w:pPr>
        <w:rPr>
          <w:sz w:val="18"/>
        </w:rPr>
        <w:sectPr w:rsidR="00A27756">
          <w:pgSz w:w="11910" w:h="16840"/>
          <w:pgMar w:top="1920" w:right="0" w:bottom="280" w:left="400" w:header="720" w:footer="720" w:gutter="0"/>
          <w:cols w:space="720"/>
        </w:sectPr>
      </w:pPr>
    </w:p>
    <w:p w14:paraId="3C6DA88D" w14:textId="3FC02434" w:rsidR="00A27756" w:rsidRDefault="00303401">
      <w:pPr>
        <w:pStyle w:val="BodyText"/>
        <w:rPr>
          <w:b/>
          <w:sz w:val="108"/>
        </w:rPr>
      </w:pPr>
      <w:r>
        <w:rPr>
          <w:noProof/>
        </w:rPr>
        <w:lastRenderedPageBreak/>
        <mc:AlternateContent>
          <mc:Choice Requires="wps">
            <w:drawing>
              <wp:anchor distT="0" distB="0" distL="114300" distR="114300" simplePos="0" relativeHeight="484391936" behindDoc="1" locked="0" layoutInCell="1" allowOverlap="1" wp14:anchorId="00ABC486" wp14:editId="33E0E4F3">
                <wp:simplePos x="0" y="0"/>
                <wp:positionH relativeFrom="page">
                  <wp:posOffset>954405</wp:posOffset>
                </wp:positionH>
                <wp:positionV relativeFrom="paragraph">
                  <wp:posOffset>511175</wp:posOffset>
                </wp:positionV>
                <wp:extent cx="1383030" cy="1619250"/>
                <wp:effectExtent l="0" t="0" r="0" b="0"/>
                <wp:wrapNone/>
                <wp:docPr id="141055139" name="WordArt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83030" cy="1619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571257" w14:textId="77777777" w:rsidR="00303401" w:rsidRDefault="00303401" w:rsidP="00303401">
                            <w:pPr>
                              <w:jc w:val="center"/>
                              <w:rPr>
                                <w:b/>
                                <w:bCs/>
                                <w:color w:val="F06C9F"/>
                                <w:sz w:val="240"/>
                                <w:szCs w:val="240"/>
                                <w:lang w:val="en-GB"/>
                              </w:rPr>
                            </w:pPr>
                            <w:r>
                              <w:rPr>
                                <w:b/>
                                <w:bCs/>
                                <w:color w:val="F06C9F"/>
                                <w:sz w:val="240"/>
                                <w:szCs w:val="240"/>
                                <w:lang w:val="en-GB"/>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0ABC486" id="WordArt 598" o:spid="_x0000_s1086" type="#_x0000_t202" style="position:absolute;margin-left:75.15pt;margin-top:40.25pt;width:108.9pt;height:127.5pt;rotation:-7;z-index:-1892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" filled="f" stroked="f">
                <v:stroke joinstyle="round"/>
                <v:path arrowok="t"/>
                <v:textbox>
                  <w:txbxContent>
                    <w:p w14:paraId="5E571257" w14:textId="77777777" w:rsidR="00303401" w:rsidRDefault="00303401" w:rsidP="00303401">
                      <w:pPr>
                        <w:jc w:val="center"/>
                        <w:rPr>
                          <w:b/>
                          <w:bCs/>
                          <w:color w:val="F06C9F"/>
                          <w:sz w:val="240"/>
                          <w:szCs w:val="240"/>
                          <w:lang w:val="en-GB"/>
                        </w:rPr>
                      </w:pPr>
                      <w:r>
                        <w:rPr>
                          <w:b/>
                          <w:bCs/>
                          <w:color w:val="F06C9F"/>
                          <w:sz w:val="240"/>
                          <w:szCs w:val="240"/>
                          <w:lang w:val="en-GB"/>
                        </w:rPr>
                        <w:t>5</w:t>
                      </w:r>
                    </w:p>
                  </w:txbxContent>
                </v:textbox>
                <w10:wrap anchorx="page"/>
              </v:shape>
            </w:pict>
          </mc:Fallback>
        </mc:AlternateContent>
      </w:r>
    </w:p>
    <w:p w14:paraId="55E80CF4" w14:textId="55D0A112" w:rsidR="00A27756" w:rsidRDefault="00A27756">
      <w:pPr>
        <w:pStyle w:val="BodyText"/>
        <w:rPr>
          <w:b/>
          <w:sz w:val="108"/>
        </w:rPr>
      </w:pPr>
    </w:p>
    <w:p w14:paraId="4245BD6A" w14:textId="77777777" w:rsidR="00A27756" w:rsidRDefault="00A27756">
      <w:pPr>
        <w:pStyle w:val="BodyText"/>
        <w:spacing w:before="3"/>
        <w:rPr>
          <w:b/>
          <w:sz w:val="126"/>
        </w:rPr>
      </w:pPr>
    </w:p>
    <w:p w14:paraId="08805E02" w14:textId="6FB61035" w:rsidR="00A27756" w:rsidRDefault="00000000">
      <w:pPr>
        <w:pStyle w:val="Heading3"/>
        <w:spacing w:line="218" w:lineRule="auto"/>
        <w:ind w:left="455" w:right="1862" w:hanging="8"/>
        <w:jc w:val="center"/>
      </w:pPr>
      <w:r>
        <w:rPr>
          <w:color w:val="074B64"/>
          <w:position w:val="-2"/>
        </w:rPr>
        <w:t>Educa</w:t>
      </w:r>
      <w:r>
        <w:rPr>
          <w:color w:val="074B64"/>
        </w:rPr>
        <w:t xml:space="preserve">tion for </w:t>
      </w:r>
      <w:r>
        <w:rPr>
          <w:color w:val="074B64"/>
          <w:position w:val="1"/>
        </w:rPr>
        <w:t>Dis</w:t>
      </w:r>
      <w:r>
        <w:rPr>
          <w:color w:val="074B64"/>
          <w:position w:val="2"/>
        </w:rPr>
        <w:t xml:space="preserve">abled </w:t>
      </w:r>
      <w:r>
        <w:rPr>
          <w:color w:val="074B64"/>
        </w:rPr>
        <w:t>Child</w:t>
      </w:r>
      <w:r>
        <w:rPr>
          <w:color w:val="074B64"/>
          <w:position w:val="2"/>
        </w:rPr>
        <w:t>ren</w:t>
      </w:r>
      <w:r>
        <w:rPr>
          <w:color w:val="074B64"/>
          <w:spacing w:val="-14"/>
          <w:position w:val="2"/>
        </w:rPr>
        <w:t xml:space="preserve"> </w:t>
      </w:r>
      <w:r>
        <w:rPr>
          <w:color w:val="074B64"/>
          <w:position w:val="3"/>
        </w:rPr>
        <w:t>and</w:t>
      </w:r>
      <w:r>
        <w:rPr>
          <w:color w:val="074B64"/>
          <w:spacing w:val="-20"/>
          <w:position w:val="3"/>
        </w:rPr>
        <w:t xml:space="preserve"> </w:t>
      </w:r>
      <w:r>
        <w:rPr>
          <w:color w:val="074B64"/>
          <w:position w:val="4"/>
        </w:rPr>
        <w:t>Child</w:t>
      </w:r>
      <w:r>
        <w:rPr>
          <w:color w:val="074B64"/>
          <w:position w:val="5"/>
        </w:rPr>
        <w:t>r</w:t>
      </w:r>
      <w:r>
        <w:rPr>
          <w:color w:val="074B64"/>
          <w:position w:val="6"/>
        </w:rPr>
        <w:t>en</w:t>
      </w:r>
      <w:r>
        <w:rPr>
          <w:color w:val="074B64"/>
          <w:spacing w:val="-14"/>
          <w:position w:val="6"/>
        </w:rPr>
        <w:t xml:space="preserve"> </w:t>
      </w:r>
      <w:r>
        <w:rPr>
          <w:color w:val="074B64"/>
          <w:position w:val="7"/>
        </w:rPr>
        <w:t xml:space="preserve">with </w:t>
      </w:r>
      <w:r>
        <w:rPr>
          <w:color w:val="074B64"/>
        </w:rPr>
        <w:t>Ad</w:t>
      </w:r>
      <w:r>
        <w:rPr>
          <w:color w:val="074B64"/>
          <w:position w:val="1"/>
        </w:rPr>
        <w:t xml:space="preserve">ditional </w:t>
      </w:r>
      <w:r>
        <w:rPr>
          <w:color w:val="074B64"/>
          <w:position w:val="3"/>
        </w:rPr>
        <w:t>Needs</w:t>
      </w:r>
    </w:p>
    <w:p w14:paraId="3FA325AE" w14:textId="77777777" w:rsidR="00A27756" w:rsidRDefault="00A27756">
      <w:pPr>
        <w:pStyle w:val="BodyText"/>
        <w:rPr>
          <w:b/>
        </w:rPr>
      </w:pPr>
    </w:p>
    <w:p w14:paraId="70E94B77" w14:textId="77777777" w:rsidR="00A27756" w:rsidRDefault="00A27756">
      <w:pPr>
        <w:pStyle w:val="BodyText"/>
        <w:spacing w:before="11"/>
        <w:rPr>
          <w:b/>
          <w:sz w:val="17"/>
        </w:rPr>
      </w:pPr>
    </w:p>
    <w:p w14:paraId="41010A78" w14:textId="77777777" w:rsidR="00A27756" w:rsidRDefault="00A27756">
      <w:pPr>
        <w:rPr>
          <w:sz w:val="17"/>
        </w:rPr>
        <w:sectPr w:rsidR="00A27756">
          <w:pgSz w:w="11910" w:h="16840"/>
          <w:pgMar w:top="460" w:right="0" w:bottom="280" w:left="400" w:header="720" w:footer="720" w:gutter="0"/>
          <w:cols w:space="720"/>
        </w:sectPr>
      </w:pPr>
    </w:p>
    <w:p w14:paraId="5FFB6958" w14:textId="77777777" w:rsidR="00A27756" w:rsidRDefault="00000000">
      <w:pPr>
        <w:pStyle w:val="Heading5"/>
        <w:spacing w:before="237" w:line="225" w:lineRule="auto"/>
        <w:ind w:left="847" w:right="1083"/>
      </w:pPr>
      <w:r>
        <w:rPr>
          <w:color w:val="074B64"/>
        </w:rPr>
        <w:t>Assessment</w:t>
      </w:r>
      <w:r>
        <w:rPr>
          <w:color w:val="074B64"/>
          <w:spacing w:val="-27"/>
        </w:rPr>
        <w:t xml:space="preserve"> </w:t>
      </w:r>
      <w:r>
        <w:rPr>
          <w:color w:val="074B64"/>
        </w:rPr>
        <w:t xml:space="preserve">of </w:t>
      </w:r>
      <w:r>
        <w:rPr>
          <w:color w:val="074B64"/>
          <w:spacing w:val="-2"/>
        </w:rPr>
        <w:t>needs</w:t>
      </w:r>
    </w:p>
    <w:p w14:paraId="4B05474F" w14:textId="77777777" w:rsidR="00A27756" w:rsidRDefault="00000000">
      <w:pPr>
        <w:pStyle w:val="BodyText"/>
        <w:spacing w:before="223" w:line="290" w:lineRule="auto"/>
        <w:ind w:left="847"/>
      </w:pPr>
      <w:r>
        <w:t>In March 2022,</w:t>
      </w:r>
      <w:r>
        <w:rPr>
          <w:spacing w:val="-8"/>
        </w:rPr>
        <w:t xml:space="preserve"> </w:t>
      </w:r>
      <w:r>
        <w:t>we met with the Oireachtas Joint Committee on Children,</w:t>
      </w:r>
      <w:r>
        <w:rPr>
          <w:spacing w:val="-2"/>
        </w:rPr>
        <w:t xml:space="preserve"> </w:t>
      </w:r>
      <w:r>
        <w:t xml:space="preserve">Equality, </w:t>
      </w:r>
      <w:r>
        <w:rPr>
          <w:spacing w:val="-4"/>
        </w:rPr>
        <w:t>Disability,</w:t>
      </w:r>
      <w:r>
        <w:rPr>
          <w:spacing w:val="-16"/>
        </w:rPr>
        <w:t xml:space="preserve"> </w:t>
      </w:r>
      <w:r>
        <w:rPr>
          <w:spacing w:val="-4"/>
        </w:rPr>
        <w:t>Integration and</w:t>
      </w:r>
      <w:r>
        <w:rPr>
          <w:spacing w:val="-13"/>
        </w:rPr>
        <w:t xml:space="preserve"> </w:t>
      </w:r>
      <w:r>
        <w:rPr>
          <w:spacing w:val="-4"/>
        </w:rPr>
        <w:t xml:space="preserve">Youth to discuss our </w:t>
      </w:r>
      <w:r>
        <w:t>ongoing</w:t>
      </w:r>
      <w:r>
        <w:rPr>
          <w:spacing w:val="-5"/>
        </w:rPr>
        <w:t xml:space="preserve"> </w:t>
      </w:r>
      <w:r>
        <w:t>concerns</w:t>
      </w:r>
      <w:r>
        <w:rPr>
          <w:spacing w:val="-5"/>
        </w:rPr>
        <w:t xml:space="preserve"> </w:t>
      </w:r>
      <w:r>
        <w:t>about</w:t>
      </w:r>
      <w:r>
        <w:rPr>
          <w:spacing w:val="-9"/>
        </w:rPr>
        <w:t xml:space="preserve"> </w:t>
      </w:r>
      <w:r>
        <w:t>significant</w:t>
      </w:r>
      <w:r>
        <w:rPr>
          <w:spacing w:val="-9"/>
        </w:rPr>
        <w:t xml:space="preserve"> </w:t>
      </w:r>
      <w:r>
        <w:t>delays</w:t>
      </w:r>
      <w:r>
        <w:rPr>
          <w:spacing w:val="-5"/>
        </w:rPr>
        <w:t xml:space="preserve"> </w:t>
      </w:r>
      <w:r>
        <w:t>in the</w:t>
      </w:r>
      <w:r>
        <w:rPr>
          <w:spacing w:val="-13"/>
        </w:rPr>
        <w:t xml:space="preserve"> </w:t>
      </w:r>
      <w:r>
        <w:t>provision</w:t>
      </w:r>
      <w:r>
        <w:rPr>
          <w:spacing w:val="-12"/>
        </w:rPr>
        <w:t xml:space="preserve"> </w:t>
      </w:r>
      <w:r>
        <w:t>of</w:t>
      </w:r>
      <w:r>
        <w:rPr>
          <w:spacing w:val="-13"/>
        </w:rPr>
        <w:t xml:space="preserve"> </w:t>
      </w:r>
      <w:r>
        <w:t>assessments</w:t>
      </w:r>
      <w:r>
        <w:rPr>
          <w:spacing w:val="-12"/>
        </w:rPr>
        <w:t xml:space="preserve"> </w:t>
      </w:r>
      <w:r>
        <w:t>of</w:t>
      </w:r>
      <w:r>
        <w:rPr>
          <w:spacing w:val="-13"/>
        </w:rPr>
        <w:t xml:space="preserve"> </w:t>
      </w:r>
      <w:r>
        <w:t>needs</w:t>
      </w:r>
      <w:r>
        <w:rPr>
          <w:spacing w:val="-12"/>
        </w:rPr>
        <w:t xml:space="preserve"> </w:t>
      </w:r>
      <w:r>
        <w:t>(AON) and corresponding services for children.</w:t>
      </w:r>
    </w:p>
    <w:p w14:paraId="248D8295" w14:textId="77777777" w:rsidR="00A27756" w:rsidRDefault="00000000">
      <w:pPr>
        <w:pStyle w:val="BodyText"/>
        <w:spacing w:before="3" w:line="290" w:lineRule="auto"/>
        <w:ind w:left="847"/>
      </w:pPr>
      <w:r>
        <w:t>This was our second meeting with the Joint Committee about AON and it followed the Committee’s decision in 2020 to examine issues</w:t>
      </w:r>
      <w:r>
        <w:rPr>
          <w:spacing w:val="-7"/>
        </w:rPr>
        <w:t xml:space="preserve"> </w:t>
      </w:r>
      <w:r>
        <w:t>arising</w:t>
      </w:r>
      <w:r>
        <w:rPr>
          <w:spacing w:val="-7"/>
        </w:rPr>
        <w:t xml:space="preserve"> </w:t>
      </w:r>
      <w:r>
        <w:t>in</w:t>
      </w:r>
      <w:r>
        <w:rPr>
          <w:spacing w:val="-7"/>
        </w:rPr>
        <w:t xml:space="preserve"> </w:t>
      </w:r>
      <w:r>
        <w:t>relation</w:t>
      </w:r>
      <w:r>
        <w:rPr>
          <w:spacing w:val="-7"/>
        </w:rPr>
        <w:t xml:space="preserve"> </w:t>
      </w:r>
      <w:r>
        <w:t>to</w:t>
      </w:r>
      <w:r>
        <w:rPr>
          <w:spacing w:val="-7"/>
        </w:rPr>
        <w:t xml:space="preserve"> </w:t>
      </w:r>
      <w:r>
        <w:t>AON</w:t>
      </w:r>
      <w:r>
        <w:rPr>
          <w:spacing w:val="-7"/>
        </w:rPr>
        <w:t xml:space="preserve"> </w:t>
      </w:r>
      <w:r>
        <w:t>following</w:t>
      </w:r>
      <w:r>
        <w:rPr>
          <w:spacing w:val="-7"/>
        </w:rPr>
        <w:t xml:space="preserve"> </w:t>
      </w:r>
      <w:r>
        <w:t>the publication</w:t>
      </w:r>
      <w:r>
        <w:rPr>
          <w:spacing w:val="-13"/>
        </w:rPr>
        <w:t xml:space="preserve"> </w:t>
      </w:r>
      <w:r>
        <w:t>of</w:t>
      </w:r>
      <w:r>
        <w:rPr>
          <w:spacing w:val="-12"/>
        </w:rPr>
        <w:t xml:space="preserve"> </w:t>
      </w:r>
      <w:r>
        <w:t>our</w:t>
      </w:r>
      <w:r>
        <w:rPr>
          <w:spacing w:val="-13"/>
        </w:rPr>
        <w:t xml:space="preserve"> </w:t>
      </w:r>
      <w:r>
        <w:t>Unmet</w:t>
      </w:r>
      <w:r>
        <w:rPr>
          <w:spacing w:val="-12"/>
        </w:rPr>
        <w:t xml:space="preserve"> </w:t>
      </w:r>
      <w:r>
        <w:t>Needs</w:t>
      </w:r>
      <w:r>
        <w:rPr>
          <w:spacing w:val="-13"/>
        </w:rPr>
        <w:t xml:space="preserve"> </w:t>
      </w:r>
      <w:r>
        <w:t>report,</w:t>
      </w:r>
      <w:r>
        <w:rPr>
          <w:spacing w:val="-16"/>
        </w:rPr>
        <w:t xml:space="preserve"> </w:t>
      </w:r>
      <w:r>
        <w:t xml:space="preserve">which </w:t>
      </w:r>
      <w:r>
        <w:rPr>
          <w:spacing w:val="-2"/>
        </w:rPr>
        <w:t>focused</w:t>
      </w:r>
      <w:r>
        <w:rPr>
          <w:spacing w:val="-11"/>
        </w:rPr>
        <w:t xml:space="preserve"> </w:t>
      </w:r>
      <w:r>
        <w:rPr>
          <w:spacing w:val="-2"/>
        </w:rPr>
        <w:t>on</w:t>
      </w:r>
      <w:r>
        <w:rPr>
          <w:spacing w:val="-10"/>
        </w:rPr>
        <w:t xml:space="preserve"> </w:t>
      </w:r>
      <w:r>
        <w:rPr>
          <w:spacing w:val="-2"/>
        </w:rPr>
        <w:t>the</w:t>
      </w:r>
      <w:r>
        <w:rPr>
          <w:spacing w:val="-11"/>
        </w:rPr>
        <w:t xml:space="preserve"> </w:t>
      </w:r>
      <w:r>
        <w:rPr>
          <w:spacing w:val="-2"/>
        </w:rPr>
        <w:t>challenges</w:t>
      </w:r>
      <w:r>
        <w:rPr>
          <w:spacing w:val="-10"/>
        </w:rPr>
        <w:t xml:space="preserve"> </w:t>
      </w:r>
      <w:r>
        <w:rPr>
          <w:spacing w:val="-2"/>
        </w:rPr>
        <w:t>faced</w:t>
      </w:r>
      <w:r>
        <w:rPr>
          <w:spacing w:val="-11"/>
        </w:rPr>
        <w:t xml:space="preserve"> </w:t>
      </w:r>
      <w:r>
        <w:rPr>
          <w:spacing w:val="-2"/>
        </w:rPr>
        <w:t>by</w:t>
      </w:r>
      <w:r>
        <w:rPr>
          <w:spacing w:val="-10"/>
        </w:rPr>
        <w:t xml:space="preserve"> </w:t>
      </w:r>
      <w:r>
        <w:rPr>
          <w:spacing w:val="-2"/>
        </w:rPr>
        <w:t>children</w:t>
      </w:r>
      <w:r>
        <w:rPr>
          <w:spacing w:val="-11"/>
        </w:rPr>
        <w:t xml:space="preserve"> </w:t>
      </w:r>
      <w:r>
        <w:rPr>
          <w:spacing w:val="-2"/>
        </w:rPr>
        <w:t xml:space="preserve">in </w:t>
      </w:r>
      <w:r>
        <w:t>Ireland who require an AON.</w:t>
      </w:r>
    </w:p>
    <w:p w14:paraId="63D762A5" w14:textId="77777777" w:rsidR="00A27756" w:rsidRDefault="00000000">
      <w:pPr>
        <w:pStyle w:val="BodyText"/>
        <w:spacing w:before="230" w:line="290" w:lineRule="auto"/>
        <w:ind w:left="847"/>
      </w:pPr>
      <w:r>
        <w:t>Our meeting with the Joint Committee occurred against the backdrop of a High Court judgement issued on 11 March 2022, which concluded that the Health Service Executive (HSE) had impermissibly sought, through the introduction of a revised Standard</w:t>
      </w:r>
      <w:r>
        <w:rPr>
          <w:spacing w:val="-5"/>
        </w:rPr>
        <w:t xml:space="preserve"> </w:t>
      </w:r>
      <w:r>
        <w:t>Operating</w:t>
      </w:r>
      <w:r>
        <w:rPr>
          <w:spacing w:val="-4"/>
        </w:rPr>
        <w:t xml:space="preserve"> </w:t>
      </w:r>
      <w:r>
        <w:t>Procedure</w:t>
      </w:r>
      <w:r>
        <w:rPr>
          <w:spacing w:val="-4"/>
        </w:rPr>
        <w:t xml:space="preserve"> </w:t>
      </w:r>
      <w:r>
        <w:t>(SOP),</w:t>
      </w:r>
      <w:r>
        <w:rPr>
          <w:spacing w:val="-13"/>
        </w:rPr>
        <w:t xml:space="preserve"> </w:t>
      </w:r>
      <w:r>
        <w:t>to</w:t>
      </w:r>
      <w:r>
        <w:rPr>
          <w:spacing w:val="-3"/>
        </w:rPr>
        <w:t xml:space="preserve"> </w:t>
      </w:r>
      <w:r>
        <w:t>alter what</w:t>
      </w:r>
      <w:r>
        <w:rPr>
          <w:spacing w:val="-12"/>
        </w:rPr>
        <w:t xml:space="preserve"> </w:t>
      </w:r>
      <w:r>
        <w:t>is</w:t>
      </w:r>
      <w:r>
        <w:rPr>
          <w:spacing w:val="-8"/>
        </w:rPr>
        <w:t xml:space="preserve"> </w:t>
      </w:r>
      <w:r>
        <w:t>required</w:t>
      </w:r>
      <w:r>
        <w:rPr>
          <w:spacing w:val="-8"/>
        </w:rPr>
        <w:t xml:space="preserve"> </w:t>
      </w:r>
      <w:r>
        <w:t>in</w:t>
      </w:r>
      <w:r>
        <w:rPr>
          <w:spacing w:val="-8"/>
        </w:rPr>
        <w:t xml:space="preserve"> </w:t>
      </w:r>
      <w:r>
        <w:t>relation</w:t>
      </w:r>
      <w:r>
        <w:rPr>
          <w:spacing w:val="-8"/>
        </w:rPr>
        <w:t xml:space="preserve"> </w:t>
      </w:r>
      <w:r>
        <w:t>to</w:t>
      </w:r>
      <w:r>
        <w:rPr>
          <w:spacing w:val="-8"/>
        </w:rPr>
        <w:t xml:space="preserve"> </w:t>
      </w:r>
      <w:r>
        <w:t>AON</w:t>
      </w:r>
      <w:r>
        <w:rPr>
          <w:spacing w:val="-8"/>
        </w:rPr>
        <w:t xml:space="preserve"> </w:t>
      </w:r>
      <w:r>
        <w:t>under</w:t>
      </w:r>
      <w:r>
        <w:rPr>
          <w:spacing w:val="-10"/>
        </w:rPr>
        <w:t xml:space="preserve"> </w:t>
      </w:r>
      <w:r>
        <w:t>Part 2 of the Disability Act 2005 (2005 Act).</w:t>
      </w:r>
    </w:p>
    <w:p w14:paraId="58F04FF2" w14:textId="77777777" w:rsidR="00A27756" w:rsidRDefault="00000000">
      <w:pPr>
        <w:pStyle w:val="BodyText"/>
        <w:spacing w:before="233" w:line="290" w:lineRule="auto"/>
        <w:ind w:left="842" w:right="1275"/>
      </w:pPr>
      <w:r>
        <w:br w:type="column"/>
      </w:r>
      <w:r>
        <w:t>Following our meeting with the Joint Committee, we met with senior officials in the HSE, including the CEO, to discuss our concerns further. We continued to monitor developments relating to AON throughout 2022</w:t>
      </w:r>
      <w:r>
        <w:rPr>
          <w:spacing w:val="-8"/>
        </w:rPr>
        <w:t xml:space="preserve"> </w:t>
      </w:r>
      <w:r>
        <w:t>and</w:t>
      </w:r>
      <w:r>
        <w:rPr>
          <w:spacing w:val="-8"/>
        </w:rPr>
        <w:t xml:space="preserve"> </w:t>
      </w:r>
      <w:r>
        <w:t>made</w:t>
      </w:r>
      <w:r>
        <w:rPr>
          <w:spacing w:val="-8"/>
        </w:rPr>
        <w:t xml:space="preserve"> </w:t>
      </w:r>
      <w:r>
        <w:t>a</w:t>
      </w:r>
      <w:r>
        <w:rPr>
          <w:spacing w:val="-8"/>
        </w:rPr>
        <w:t xml:space="preserve"> </w:t>
      </w:r>
      <w:r>
        <w:t>follow-up</w:t>
      </w:r>
      <w:r>
        <w:rPr>
          <w:spacing w:val="-8"/>
        </w:rPr>
        <w:t xml:space="preserve"> </w:t>
      </w:r>
      <w:r>
        <w:t>submission</w:t>
      </w:r>
      <w:r>
        <w:rPr>
          <w:spacing w:val="-8"/>
        </w:rPr>
        <w:t xml:space="preserve"> </w:t>
      </w:r>
      <w:r>
        <w:t>to</w:t>
      </w:r>
      <w:r>
        <w:rPr>
          <w:spacing w:val="-8"/>
        </w:rPr>
        <w:t xml:space="preserve"> </w:t>
      </w:r>
      <w:r>
        <w:t>the Joint</w:t>
      </w:r>
      <w:r>
        <w:rPr>
          <w:spacing w:val="-9"/>
        </w:rPr>
        <w:t xml:space="preserve"> </w:t>
      </w:r>
      <w:r>
        <w:t>Committee</w:t>
      </w:r>
      <w:r>
        <w:rPr>
          <w:spacing w:val="-5"/>
        </w:rPr>
        <w:t xml:space="preserve"> </w:t>
      </w:r>
      <w:r>
        <w:t>in</w:t>
      </w:r>
      <w:r>
        <w:rPr>
          <w:spacing w:val="-5"/>
        </w:rPr>
        <w:t xml:space="preserve"> </w:t>
      </w:r>
      <w:r>
        <w:t>November</w:t>
      </w:r>
      <w:r>
        <w:rPr>
          <w:spacing w:val="-8"/>
        </w:rPr>
        <w:t xml:space="preserve"> </w:t>
      </w:r>
      <w:r>
        <w:t>2022</w:t>
      </w:r>
      <w:r>
        <w:rPr>
          <w:spacing w:val="-5"/>
        </w:rPr>
        <w:t xml:space="preserve"> </w:t>
      </w:r>
      <w:r>
        <w:t>to</w:t>
      </w:r>
      <w:r>
        <w:rPr>
          <w:spacing w:val="-5"/>
        </w:rPr>
        <w:t xml:space="preserve"> </w:t>
      </w:r>
      <w:r>
        <w:t>inform the preparation of their own report on AON.</w:t>
      </w:r>
    </w:p>
    <w:p w14:paraId="1637E85C" w14:textId="77777777" w:rsidR="00A27756" w:rsidRDefault="00000000">
      <w:pPr>
        <w:pStyle w:val="BodyText"/>
        <w:spacing w:before="231" w:line="290" w:lineRule="auto"/>
        <w:ind w:left="842" w:right="1211"/>
      </w:pPr>
      <w:r>
        <w:t>We welcomed indications from the HSE in October 2022 that it was working with the Department of Health to develop a roadmap to progress implementation of Progressing Disability Services and that, among other things, this plan will address the HSE’s proposals to meet</w:t>
      </w:r>
      <w:r>
        <w:rPr>
          <w:spacing w:val="-2"/>
        </w:rPr>
        <w:t xml:space="preserve"> </w:t>
      </w:r>
      <w:r>
        <w:t>the ongoing requirements for AON and associated waiting lists.</w:t>
      </w:r>
      <w:r>
        <w:rPr>
          <w:spacing w:val="-15"/>
        </w:rPr>
        <w:t xml:space="preserve"> </w:t>
      </w:r>
      <w:r>
        <w:t>We also welcomed</w:t>
      </w:r>
      <w:r>
        <w:rPr>
          <w:spacing w:val="-11"/>
        </w:rPr>
        <w:t xml:space="preserve"> </w:t>
      </w:r>
      <w:r>
        <w:t>the</w:t>
      </w:r>
      <w:r>
        <w:rPr>
          <w:spacing w:val="-10"/>
        </w:rPr>
        <w:t xml:space="preserve"> </w:t>
      </w:r>
      <w:r>
        <w:t>HSE’s</w:t>
      </w:r>
      <w:r>
        <w:rPr>
          <w:spacing w:val="-10"/>
        </w:rPr>
        <w:t xml:space="preserve"> </w:t>
      </w:r>
      <w:r>
        <w:t>work</w:t>
      </w:r>
      <w:r>
        <w:rPr>
          <w:spacing w:val="-13"/>
        </w:rPr>
        <w:t xml:space="preserve"> </w:t>
      </w:r>
      <w:r>
        <w:t>to</w:t>
      </w:r>
      <w:r>
        <w:rPr>
          <w:spacing w:val="-10"/>
        </w:rPr>
        <w:t xml:space="preserve"> </w:t>
      </w:r>
      <w:r>
        <w:t>develop</w:t>
      </w:r>
      <w:r>
        <w:rPr>
          <w:spacing w:val="-10"/>
        </w:rPr>
        <w:t xml:space="preserve"> </w:t>
      </w:r>
      <w:r>
        <w:t>and</w:t>
      </w:r>
      <w:r>
        <w:rPr>
          <w:spacing w:val="-10"/>
        </w:rPr>
        <w:t xml:space="preserve"> </w:t>
      </w:r>
      <w:r>
        <w:t>trial a protocol that involves a tiered approach to AON and to prepare interim clinical guidance for clinicians on undertaking AONs.</w:t>
      </w:r>
    </w:p>
    <w:p w14:paraId="79D9C50B" w14:textId="77777777" w:rsidR="00A27756" w:rsidRDefault="00000000">
      <w:pPr>
        <w:pStyle w:val="BodyText"/>
        <w:spacing w:before="233" w:line="290" w:lineRule="auto"/>
        <w:ind w:left="842" w:right="1844"/>
      </w:pPr>
      <w:r>
        <w:t>While we appreciate the significant challenges the HSE faces in providing timely</w:t>
      </w:r>
      <w:r>
        <w:rPr>
          <w:spacing w:val="-3"/>
        </w:rPr>
        <w:t xml:space="preserve"> </w:t>
      </w:r>
      <w:r>
        <w:t>access for</w:t>
      </w:r>
      <w:r>
        <w:rPr>
          <w:spacing w:val="-1"/>
        </w:rPr>
        <w:t xml:space="preserve"> </w:t>
      </w:r>
      <w:r>
        <w:t>children to AONs and corresponding services, we continue to have serious reservations about</w:t>
      </w:r>
      <w:r>
        <w:rPr>
          <w:spacing w:val="-2"/>
        </w:rPr>
        <w:t xml:space="preserve"> </w:t>
      </w:r>
      <w:r>
        <w:t>the State’s</w:t>
      </w:r>
      <w:r>
        <w:rPr>
          <w:spacing w:val="-13"/>
        </w:rPr>
        <w:t xml:space="preserve"> </w:t>
      </w:r>
      <w:r>
        <w:t>approach</w:t>
      </w:r>
      <w:r>
        <w:rPr>
          <w:spacing w:val="-12"/>
        </w:rPr>
        <w:t xml:space="preserve"> </w:t>
      </w:r>
      <w:r>
        <w:t>to</w:t>
      </w:r>
      <w:r>
        <w:rPr>
          <w:spacing w:val="-13"/>
        </w:rPr>
        <w:t xml:space="preserve"> </w:t>
      </w:r>
      <w:r>
        <w:t>meeting</w:t>
      </w:r>
      <w:r>
        <w:rPr>
          <w:spacing w:val="-12"/>
        </w:rPr>
        <w:t xml:space="preserve"> </w:t>
      </w:r>
      <w:r>
        <w:t>the</w:t>
      </w:r>
      <w:r>
        <w:rPr>
          <w:spacing w:val="-13"/>
        </w:rPr>
        <w:t xml:space="preserve"> </w:t>
      </w:r>
      <w:r>
        <w:t>needs, and upholding the rights,</w:t>
      </w:r>
      <w:r>
        <w:rPr>
          <w:spacing w:val="-7"/>
        </w:rPr>
        <w:t xml:space="preserve"> </w:t>
      </w:r>
      <w:r>
        <w:t>of children in</w:t>
      </w:r>
    </w:p>
    <w:p w14:paraId="32693CF8" w14:textId="77777777" w:rsidR="00A27756" w:rsidRDefault="00A27756">
      <w:pPr>
        <w:spacing w:line="290" w:lineRule="auto"/>
        <w:sectPr w:rsidR="00A27756">
          <w:type w:val="continuous"/>
          <w:pgSz w:w="11910" w:h="16840"/>
          <w:pgMar w:top="120" w:right="0" w:bottom="280" w:left="400" w:header="720" w:footer="720" w:gutter="0"/>
          <w:cols w:num="2" w:space="720" w:equalWidth="0">
            <w:col w:w="5096" w:space="40"/>
            <w:col w:w="6374"/>
          </w:cols>
        </w:sectPr>
      </w:pPr>
    </w:p>
    <w:p w14:paraId="0A54C73F" w14:textId="77777777" w:rsidR="00A27756" w:rsidRDefault="00A27756">
      <w:pPr>
        <w:pStyle w:val="BodyText"/>
      </w:pPr>
    </w:p>
    <w:p w14:paraId="716C647F" w14:textId="77777777" w:rsidR="00A27756" w:rsidRDefault="00A27756">
      <w:pPr>
        <w:pStyle w:val="BodyText"/>
        <w:rPr>
          <w:sz w:val="27"/>
        </w:rPr>
      </w:pPr>
    </w:p>
    <w:p w14:paraId="66584735" w14:textId="77777777" w:rsidR="00A27756" w:rsidRDefault="00000000">
      <w:pPr>
        <w:tabs>
          <w:tab w:val="left" w:pos="6343"/>
        </w:tabs>
        <w:spacing w:before="145"/>
        <w:ind w:left="122"/>
        <w:rPr>
          <w:b/>
          <w:sz w:val="16"/>
        </w:rPr>
      </w:pPr>
      <w:r>
        <w:rPr>
          <w:b/>
          <w:color w:val="074B64"/>
          <w:spacing w:val="-5"/>
          <w:sz w:val="18"/>
        </w:rPr>
        <w:t>28</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3"/>
          <w:position w:val="2"/>
          <w:sz w:val="16"/>
        </w:rPr>
        <w:t xml:space="preserve"> </w:t>
      </w:r>
      <w:r>
        <w:rPr>
          <w:b/>
          <w:color w:val="074B64"/>
          <w:position w:val="2"/>
          <w:sz w:val="16"/>
        </w:rPr>
        <w:t>Education</w:t>
      </w:r>
      <w:r>
        <w:rPr>
          <w:b/>
          <w:color w:val="074B64"/>
          <w:spacing w:val="-2"/>
          <w:position w:val="2"/>
          <w:sz w:val="16"/>
        </w:rPr>
        <w:t xml:space="preserve"> </w:t>
      </w:r>
      <w:r>
        <w:rPr>
          <w:b/>
          <w:color w:val="074B64"/>
          <w:position w:val="2"/>
          <w:sz w:val="16"/>
        </w:rPr>
        <w:t>for</w:t>
      </w:r>
      <w:r>
        <w:rPr>
          <w:b/>
          <w:color w:val="074B64"/>
          <w:spacing w:val="-3"/>
          <w:position w:val="2"/>
          <w:sz w:val="16"/>
        </w:rPr>
        <w:t xml:space="preserve"> </w:t>
      </w:r>
      <w:r>
        <w:rPr>
          <w:b/>
          <w:color w:val="074B64"/>
          <w:position w:val="2"/>
          <w:sz w:val="16"/>
        </w:rPr>
        <w:t>Disabled</w:t>
      </w:r>
      <w:r>
        <w:rPr>
          <w:b/>
          <w:color w:val="074B64"/>
          <w:spacing w:val="-2"/>
          <w:position w:val="2"/>
          <w:sz w:val="16"/>
        </w:rPr>
        <w:t xml:space="preserve"> Children</w:t>
      </w:r>
    </w:p>
    <w:p w14:paraId="63B0ABD2" w14:textId="77777777" w:rsidR="00A27756" w:rsidRDefault="00A27756">
      <w:pPr>
        <w:rPr>
          <w:sz w:val="16"/>
        </w:rPr>
        <w:sectPr w:rsidR="00A27756">
          <w:type w:val="continuous"/>
          <w:pgSz w:w="11910" w:h="16840"/>
          <w:pgMar w:top="120" w:right="0" w:bottom="280" w:left="400" w:header="720" w:footer="720" w:gutter="0"/>
          <w:cols w:space="720"/>
        </w:sectPr>
      </w:pPr>
    </w:p>
    <w:p w14:paraId="0BBC82E4" w14:textId="77777777" w:rsidR="00A27756" w:rsidRDefault="00000000">
      <w:pPr>
        <w:pStyle w:val="BodyText"/>
        <w:spacing w:before="124" w:line="290" w:lineRule="auto"/>
        <w:ind w:left="847" w:right="371"/>
      </w:pPr>
      <w:r>
        <w:lastRenderedPageBreak/>
        <w:t>this</w:t>
      </w:r>
      <w:r>
        <w:rPr>
          <w:spacing w:val="-13"/>
        </w:rPr>
        <w:t xml:space="preserve"> </w:t>
      </w:r>
      <w:r>
        <w:t>area.</w:t>
      </w:r>
      <w:r>
        <w:rPr>
          <w:spacing w:val="-13"/>
        </w:rPr>
        <w:t xml:space="preserve"> </w:t>
      </w:r>
      <w:r>
        <w:t>Having</w:t>
      </w:r>
      <w:r>
        <w:rPr>
          <w:spacing w:val="-12"/>
        </w:rPr>
        <w:t xml:space="preserve"> </w:t>
      </w:r>
      <w:r>
        <w:t>recommended</w:t>
      </w:r>
      <w:r>
        <w:rPr>
          <w:spacing w:val="-13"/>
        </w:rPr>
        <w:t xml:space="preserve"> </w:t>
      </w:r>
      <w:r>
        <w:t>a</w:t>
      </w:r>
      <w:r>
        <w:rPr>
          <w:spacing w:val="-12"/>
        </w:rPr>
        <w:t xml:space="preserve"> </w:t>
      </w:r>
      <w:r>
        <w:t>review</w:t>
      </w:r>
      <w:r>
        <w:rPr>
          <w:spacing w:val="-12"/>
        </w:rPr>
        <w:t xml:space="preserve"> </w:t>
      </w:r>
      <w:r>
        <w:t>of relevant sections of the 2005 Act in 2020, we</w:t>
      </w:r>
      <w:r>
        <w:rPr>
          <w:spacing w:val="-8"/>
        </w:rPr>
        <w:t xml:space="preserve"> </w:t>
      </w:r>
      <w:r>
        <w:t>were</w:t>
      </w:r>
      <w:r>
        <w:rPr>
          <w:spacing w:val="-8"/>
        </w:rPr>
        <w:t xml:space="preserve"> </w:t>
      </w:r>
      <w:r>
        <w:t>disappointed</w:t>
      </w:r>
      <w:r>
        <w:rPr>
          <w:spacing w:val="-8"/>
        </w:rPr>
        <w:t xml:space="preserve"> </w:t>
      </w:r>
      <w:r>
        <w:t>that</w:t>
      </w:r>
      <w:r>
        <w:rPr>
          <w:spacing w:val="-11"/>
        </w:rPr>
        <w:t xml:space="preserve"> </w:t>
      </w:r>
      <w:r>
        <w:t>the</w:t>
      </w:r>
      <w:r>
        <w:rPr>
          <w:spacing w:val="-8"/>
        </w:rPr>
        <w:t xml:space="preserve"> </w:t>
      </w:r>
      <w:r>
        <w:t>Minister</w:t>
      </w:r>
      <w:r>
        <w:rPr>
          <w:spacing w:val="-9"/>
        </w:rPr>
        <w:t xml:space="preserve"> </w:t>
      </w:r>
      <w:r>
        <w:t xml:space="preserve">for </w:t>
      </w:r>
      <w:r>
        <w:rPr>
          <w:spacing w:val="-2"/>
        </w:rPr>
        <w:t>Children,</w:t>
      </w:r>
      <w:r>
        <w:rPr>
          <w:spacing w:val="-10"/>
        </w:rPr>
        <w:t xml:space="preserve"> </w:t>
      </w:r>
      <w:r>
        <w:rPr>
          <w:spacing w:val="-2"/>
        </w:rPr>
        <w:t>Equality,</w:t>
      </w:r>
      <w:r>
        <w:rPr>
          <w:spacing w:val="-7"/>
        </w:rPr>
        <w:t xml:space="preserve"> </w:t>
      </w:r>
      <w:r>
        <w:rPr>
          <w:spacing w:val="-2"/>
        </w:rPr>
        <w:t>Disability,</w:t>
      </w:r>
      <w:r>
        <w:rPr>
          <w:spacing w:val="-8"/>
        </w:rPr>
        <w:t xml:space="preserve"> </w:t>
      </w:r>
      <w:r>
        <w:rPr>
          <w:spacing w:val="-2"/>
        </w:rPr>
        <w:t>Integration</w:t>
      </w:r>
      <w:r>
        <w:rPr>
          <w:spacing w:val="7"/>
        </w:rPr>
        <w:t xml:space="preserve"> </w:t>
      </w:r>
      <w:r>
        <w:rPr>
          <w:spacing w:val="-5"/>
        </w:rPr>
        <w:t>and</w:t>
      </w:r>
    </w:p>
    <w:p w14:paraId="59F61202" w14:textId="77777777" w:rsidR="00A27756" w:rsidRDefault="00000000">
      <w:pPr>
        <w:pStyle w:val="BodyText"/>
        <w:spacing w:before="2" w:line="290" w:lineRule="auto"/>
        <w:ind w:left="847" w:right="6"/>
      </w:pPr>
      <w:r>
        <w:t>Youth indicated during the State’s constructive dialogue with the UN Committee on the Rights</w:t>
      </w:r>
      <w:r>
        <w:rPr>
          <w:spacing w:val="40"/>
        </w:rPr>
        <w:t xml:space="preserve"> </w:t>
      </w:r>
      <w:r>
        <w:t>of</w:t>
      </w:r>
      <w:r>
        <w:rPr>
          <w:spacing w:val="-9"/>
        </w:rPr>
        <w:t xml:space="preserve"> </w:t>
      </w:r>
      <w:r>
        <w:t>the</w:t>
      </w:r>
      <w:r>
        <w:rPr>
          <w:spacing w:val="-6"/>
        </w:rPr>
        <w:t xml:space="preserve"> </w:t>
      </w:r>
      <w:r>
        <w:t>Child</w:t>
      </w:r>
      <w:r>
        <w:rPr>
          <w:spacing w:val="-6"/>
        </w:rPr>
        <w:t xml:space="preserve"> </w:t>
      </w:r>
      <w:r>
        <w:t>(UN</w:t>
      </w:r>
      <w:r>
        <w:rPr>
          <w:spacing w:val="-6"/>
        </w:rPr>
        <w:t xml:space="preserve"> </w:t>
      </w:r>
      <w:r>
        <w:t>Committee)</w:t>
      </w:r>
      <w:r>
        <w:rPr>
          <w:spacing w:val="-6"/>
        </w:rPr>
        <w:t xml:space="preserve"> </w:t>
      </w:r>
      <w:r>
        <w:t>in</w:t>
      </w:r>
      <w:r>
        <w:rPr>
          <w:spacing w:val="-6"/>
        </w:rPr>
        <w:t xml:space="preserve"> </w:t>
      </w:r>
      <w:r>
        <w:t>January</w:t>
      </w:r>
      <w:r>
        <w:rPr>
          <w:spacing w:val="-10"/>
        </w:rPr>
        <w:t xml:space="preserve"> </w:t>
      </w:r>
      <w:r>
        <w:t>2023</w:t>
      </w:r>
      <w:r>
        <w:rPr>
          <w:spacing w:val="-6"/>
        </w:rPr>
        <w:t xml:space="preserve"> </w:t>
      </w:r>
      <w:r>
        <w:t>that the State still has no plans to review the 2005 Act.</w:t>
      </w:r>
      <w:r>
        <w:rPr>
          <w:spacing w:val="-13"/>
        </w:rPr>
        <w:t xml:space="preserve"> </w:t>
      </w:r>
      <w:r>
        <w:t>Furthermore,</w:t>
      </w:r>
      <w:r>
        <w:rPr>
          <w:spacing w:val="-12"/>
        </w:rPr>
        <w:t xml:space="preserve"> </w:t>
      </w:r>
      <w:r>
        <w:t>while</w:t>
      </w:r>
      <w:r>
        <w:rPr>
          <w:spacing w:val="-13"/>
        </w:rPr>
        <w:t xml:space="preserve"> </w:t>
      </w:r>
      <w:r>
        <w:t>we</w:t>
      </w:r>
      <w:r>
        <w:rPr>
          <w:spacing w:val="-12"/>
        </w:rPr>
        <w:t xml:space="preserve"> </w:t>
      </w:r>
      <w:r>
        <w:t>understand</w:t>
      </w:r>
      <w:r>
        <w:rPr>
          <w:spacing w:val="-13"/>
        </w:rPr>
        <w:t xml:space="preserve"> </w:t>
      </w:r>
      <w:r>
        <w:t>the</w:t>
      </w:r>
      <w:r>
        <w:rPr>
          <w:spacing w:val="-12"/>
        </w:rPr>
        <w:t xml:space="preserve"> </w:t>
      </w:r>
      <w:r>
        <w:t>HSE’s current focus on developing and implementing an alternative approach to AON that complies with the 2005 Act and can address existing waiting lists, we are concerned about the absence of a clear vision and corresponding</w:t>
      </w:r>
    </w:p>
    <w:p w14:paraId="501DC4DF" w14:textId="77777777" w:rsidR="00A27756" w:rsidRDefault="00000000">
      <w:pPr>
        <w:pStyle w:val="BodyText"/>
        <w:spacing w:before="5" w:line="290" w:lineRule="auto"/>
        <w:ind w:left="847" w:right="371"/>
      </w:pPr>
      <w:r>
        <w:t>plan for AON in the longer term. From our perspective, it would be a mistake for the State</w:t>
      </w:r>
      <w:r>
        <w:rPr>
          <w:spacing w:val="-11"/>
        </w:rPr>
        <w:t xml:space="preserve"> </w:t>
      </w:r>
      <w:r>
        <w:t>to</w:t>
      </w:r>
      <w:r>
        <w:rPr>
          <w:spacing w:val="-5"/>
        </w:rPr>
        <w:t xml:space="preserve"> </w:t>
      </w:r>
      <w:r>
        <w:t>allow</w:t>
      </w:r>
      <w:r>
        <w:rPr>
          <w:spacing w:val="-6"/>
        </w:rPr>
        <w:t xml:space="preserve"> </w:t>
      </w:r>
      <w:r>
        <w:t>current</w:t>
      </w:r>
      <w:r>
        <w:rPr>
          <w:spacing w:val="-10"/>
        </w:rPr>
        <w:t xml:space="preserve"> </w:t>
      </w:r>
      <w:r>
        <w:t>challenges,</w:t>
      </w:r>
      <w:r>
        <w:rPr>
          <w:spacing w:val="-13"/>
        </w:rPr>
        <w:t xml:space="preserve"> </w:t>
      </w:r>
      <w:r>
        <w:t>significant though</w:t>
      </w:r>
      <w:r>
        <w:rPr>
          <w:spacing w:val="-1"/>
        </w:rPr>
        <w:t xml:space="preserve"> </w:t>
      </w:r>
      <w:r>
        <w:t>they</w:t>
      </w:r>
      <w:r>
        <w:rPr>
          <w:spacing w:val="-5"/>
        </w:rPr>
        <w:t xml:space="preserve"> </w:t>
      </w:r>
      <w:r>
        <w:t>may</w:t>
      </w:r>
      <w:r>
        <w:rPr>
          <w:spacing w:val="-5"/>
        </w:rPr>
        <w:t xml:space="preserve"> </w:t>
      </w:r>
      <w:r>
        <w:t>be,</w:t>
      </w:r>
      <w:r>
        <w:rPr>
          <w:spacing w:val="-13"/>
        </w:rPr>
        <w:t xml:space="preserve"> </w:t>
      </w:r>
      <w:r>
        <w:t>to</w:t>
      </w:r>
      <w:r>
        <w:rPr>
          <w:spacing w:val="-1"/>
        </w:rPr>
        <w:t xml:space="preserve"> </w:t>
      </w:r>
      <w:r>
        <w:t>diminish</w:t>
      </w:r>
      <w:r>
        <w:rPr>
          <w:spacing w:val="-1"/>
        </w:rPr>
        <w:t xml:space="preserve"> </w:t>
      </w:r>
      <w:r>
        <w:t>its</w:t>
      </w:r>
      <w:r>
        <w:rPr>
          <w:spacing w:val="-1"/>
        </w:rPr>
        <w:t xml:space="preserve"> </w:t>
      </w:r>
      <w:r>
        <w:t>ability</w:t>
      </w:r>
      <w:r>
        <w:rPr>
          <w:spacing w:val="-5"/>
        </w:rPr>
        <w:t xml:space="preserve"> </w:t>
      </w:r>
      <w:r>
        <w:t>to be</w:t>
      </w:r>
      <w:r>
        <w:rPr>
          <w:spacing w:val="-13"/>
        </w:rPr>
        <w:t xml:space="preserve"> </w:t>
      </w:r>
      <w:r>
        <w:t>ambitious</w:t>
      </w:r>
      <w:r>
        <w:rPr>
          <w:spacing w:val="-12"/>
        </w:rPr>
        <w:t xml:space="preserve"> </w:t>
      </w:r>
      <w:r>
        <w:t>for</w:t>
      </w:r>
      <w:r>
        <w:rPr>
          <w:spacing w:val="-10"/>
        </w:rPr>
        <w:t xml:space="preserve"> </w:t>
      </w:r>
      <w:r>
        <w:t>children</w:t>
      </w:r>
      <w:r>
        <w:rPr>
          <w:spacing w:val="-8"/>
        </w:rPr>
        <w:t xml:space="preserve"> </w:t>
      </w:r>
      <w:r>
        <w:t>and,</w:t>
      </w:r>
      <w:r>
        <w:rPr>
          <w:spacing w:val="-13"/>
        </w:rPr>
        <w:t xml:space="preserve"> </w:t>
      </w:r>
      <w:r>
        <w:t>as</w:t>
      </w:r>
      <w:r>
        <w:rPr>
          <w:spacing w:val="-7"/>
        </w:rPr>
        <w:t xml:space="preserve"> </w:t>
      </w:r>
      <w:r>
        <w:t>such,</w:t>
      </w:r>
      <w:r>
        <w:rPr>
          <w:spacing w:val="-13"/>
        </w:rPr>
        <w:t xml:space="preserve"> </w:t>
      </w:r>
      <w:r>
        <w:t>to</w:t>
      </w:r>
      <w:r>
        <w:rPr>
          <w:spacing w:val="-8"/>
        </w:rPr>
        <w:t xml:space="preserve"> </w:t>
      </w:r>
      <w:r>
        <w:t>set out</w:t>
      </w:r>
      <w:r>
        <w:rPr>
          <w:spacing w:val="-5"/>
        </w:rPr>
        <w:t xml:space="preserve"> </w:t>
      </w:r>
      <w:r>
        <w:t>what</w:t>
      </w:r>
      <w:r>
        <w:rPr>
          <w:spacing w:val="-6"/>
        </w:rPr>
        <w:t xml:space="preserve"> </w:t>
      </w:r>
      <w:r>
        <w:t>an</w:t>
      </w:r>
      <w:r>
        <w:rPr>
          <w:spacing w:val="-1"/>
        </w:rPr>
        <w:t xml:space="preserve"> </w:t>
      </w:r>
      <w:r>
        <w:t>adequately</w:t>
      </w:r>
      <w:r>
        <w:rPr>
          <w:spacing w:val="-5"/>
        </w:rPr>
        <w:t xml:space="preserve"> </w:t>
      </w:r>
      <w:r>
        <w:t>resourced</w:t>
      </w:r>
      <w:r>
        <w:rPr>
          <w:spacing w:val="-1"/>
        </w:rPr>
        <w:t xml:space="preserve"> </w:t>
      </w:r>
      <w:r>
        <w:t>approach to assessment and intervention that meets</w:t>
      </w:r>
    </w:p>
    <w:p w14:paraId="2116794D" w14:textId="77777777" w:rsidR="00A27756" w:rsidRDefault="00000000">
      <w:pPr>
        <w:pStyle w:val="BodyText"/>
        <w:spacing w:before="3" w:line="290" w:lineRule="auto"/>
        <w:ind w:left="847"/>
      </w:pPr>
      <w:r>
        <w:t>children’s</w:t>
      </w:r>
      <w:r>
        <w:rPr>
          <w:spacing w:val="-13"/>
        </w:rPr>
        <w:t xml:space="preserve"> </w:t>
      </w:r>
      <w:r>
        <w:t>needs</w:t>
      </w:r>
      <w:r>
        <w:rPr>
          <w:spacing w:val="-12"/>
        </w:rPr>
        <w:t xml:space="preserve"> </w:t>
      </w:r>
      <w:r>
        <w:t>in</w:t>
      </w:r>
      <w:r>
        <w:rPr>
          <w:spacing w:val="-13"/>
        </w:rPr>
        <w:t xml:space="preserve"> </w:t>
      </w:r>
      <w:r>
        <w:t>an</w:t>
      </w:r>
      <w:r>
        <w:rPr>
          <w:spacing w:val="-12"/>
        </w:rPr>
        <w:t xml:space="preserve"> </w:t>
      </w:r>
      <w:r>
        <w:t>appropriate,</w:t>
      </w:r>
      <w:r>
        <w:rPr>
          <w:spacing w:val="-13"/>
        </w:rPr>
        <w:t xml:space="preserve"> </w:t>
      </w:r>
      <w:r>
        <w:t>timely</w:t>
      </w:r>
      <w:r>
        <w:rPr>
          <w:spacing w:val="-13"/>
        </w:rPr>
        <w:t xml:space="preserve"> </w:t>
      </w:r>
      <w:r>
        <w:t>manner looks like.</w:t>
      </w:r>
    </w:p>
    <w:p w14:paraId="76385417" w14:textId="77777777" w:rsidR="00A27756" w:rsidRDefault="00000000">
      <w:pPr>
        <w:pStyle w:val="BodyText"/>
        <w:spacing w:before="228" w:line="290" w:lineRule="auto"/>
        <w:ind w:left="847" w:right="371"/>
      </w:pPr>
      <w:r>
        <w:t>Having</w:t>
      </w:r>
      <w:r>
        <w:rPr>
          <w:spacing w:val="-9"/>
        </w:rPr>
        <w:t xml:space="preserve"> </w:t>
      </w:r>
      <w:r>
        <w:t>raised</w:t>
      </w:r>
      <w:r>
        <w:rPr>
          <w:spacing w:val="-9"/>
        </w:rPr>
        <w:t xml:space="preserve"> </w:t>
      </w:r>
      <w:r>
        <w:t>our</w:t>
      </w:r>
      <w:r>
        <w:rPr>
          <w:spacing w:val="-11"/>
        </w:rPr>
        <w:t xml:space="preserve"> </w:t>
      </w:r>
      <w:r>
        <w:t>concerns</w:t>
      </w:r>
      <w:r>
        <w:rPr>
          <w:spacing w:val="-9"/>
        </w:rPr>
        <w:t xml:space="preserve"> </w:t>
      </w:r>
      <w:r>
        <w:t>about</w:t>
      </w:r>
      <w:r>
        <w:rPr>
          <w:spacing w:val="-13"/>
        </w:rPr>
        <w:t xml:space="preserve"> </w:t>
      </w:r>
      <w:r>
        <w:t>AON</w:t>
      </w:r>
      <w:r>
        <w:rPr>
          <w:spacing w:val="-8"/>
        </w:rPr>
        <w:t xml:space="preserve"> </w:t>
      </w:r>
      <w:r>
        <w:t>and corresponding services for children in our alternative report to the UN Committee</w:t>
      </w:r>
    </w:p>
    <w:p w14:paraId="69FEDD61" w14:textId="77777777" w:rsidR="00A27756" w:rsidRDefault="00000000">
      <w:pPr>
        <w:pStyle w:val="BodyText"/>
        <w:spacing w:before="1" w:line="290" w:lineRule="auto"/>
        <w:ind w:left="847" w:right="105"/>
      </w:pPr>
      <w:r>
        <w:t>in August 2022, we welcome and support recommendations made by</w:t>
      </w:r>
      <w:r>
        <w:rPr>
          <w:spacing w:val="-4"/>
        </w:rPr>
        <w:t xml:space="preserve"> </w:t>
      </w:r>
      <w:r>
        <w:t>the UN Committee in its Concluding Observations for Ireland, which</w:t>
      </w:r>
      <w:r>
        <w:rPr>
          <w:spacing w:val="-12"/>
        </w:rPr>
        <w:t xml:space="preserve"> </w:t>
      </w:r>
      <w:r>
        <w:t>were</w:t>
      </w:r>
      <w:r>
        <w:rPr>
          <w:spacing w:val="-8"/>
        </w:rPr>
        <w:t xml:space="preserve"> </w:t>
      </w:r>
      <w:r>
        <w:t>published</w:t>
      </w:r>
      <w:r>
        <w:rPr>
          <w:spacing w:val="-8"/>
        </w:rPr>
        <w:t xml:space="preserve"> </w:t>
      </w:r>
      <w:r>
        <w:t>in</w:t>
      </w:r>
      <w:r>
        <w:rPr>
          <w:spacing w:val="-8"/>
        </w:rPr>
        <w:t xml:space="preserve"> </w:t>
      </w:r>
      <w:r>
        <w:t>February</w:t>
      </w:r>
      <w:r>
        <w:rPr>
          <w:spacing w:val="-12"/>
        </w:rPr>
        <w:t xml:space="preserve"> </w:t>
      </w:r>
      <w:r>
        <w:t>2023.</w:t>
      </w:r>
      <w:r>
        <w:rPr>
          <w:spacing w:val="-22"/>
        </w:rPr>
        <w:t xml:space="preserve"> </w:t>
      </w:r>
      <w:r>
        <w:t>The</w:t>
      </w:r>
      <w:r>
        <w:rPr>
          <w:spacing w:val="-8"/>
        </w:rPr>
        <w:t xml:space="preserve"> </w:t>
      </w:r>
      <w:r>
        <w:t xml:space="preserve">UN Committee has recommended that the State </w:t>
      </w:r>
      <w:r>
        <w:rPr>
          <w:spacing w:val="-2"/>
        </w:rPr>
        <w:t>should:</w:t>
      </w:r>
    </w:p>
    <w:p w14:paraId="717FC926" w14:textId="77777777" w:rsidR="00A27756" w:rsidRDefault="00000000">
      <w:pPr>
        <w:pStyle w:val="ListParagraph"/>
        <w:numPr>
          <w:ilvl w:val="0"/>
          <w:numId w:val="34"/>
        </w:numPr>
        <w:tabs>
          <w:tab w:val="left" w:pos="1414"/>
          <w:tab w:val="left" w:pos="1415"/>
        </w:tabs>
        <w:spacing w:before="230" w:line="290" w:lineRule="auto"/>
        <w:ind w:right="24"/>
        <w:rPr>
          <w:sz w:val="20"/>
        </w:rPr>
      </w:pPr>
      <w:r>
        <w:rPr>
          <w:sz w:val="20"/>
        </w:rPr>
        <w:t>Review relevant legislation, including the Equality Acts,</w:t>
      </w:r>
      <w:r>
        <w:rPr>
          <w:spacing w:val="-8"/>
          <w:sz w:val="20"/>
        </w:rPr>
        <w:t xml:space="preserve"> </w:t>
      </w:r>
      <w:r>
        <w:rPr>
          <w:sz w:val="20"/>
        </w:rPr>
        <w:t>Disability Act and Education for Persons with Special Educational Needs Act, to bring them in line with a human</w:t>
      </w:r>
      <w:r>
        <w:rPr>
          <w:spacing w:val="-15"/>
          <w:sz w:val="20"/>
        </w:rPr>
        <w:t xml:space="preserve"> </w:t>
      </w:r>
      <w:r>
        <w:rPr>
          <w:sz w:val="20"/>
        </w:rPr>
        <w:t>rights-based</w:t>
      </w:r>
      <w:r>
        <w:rPr>
          <w:spacing w:val="-12"/>
          <w:sz w:val="20"/>
        </w:rPr>
        <w:t xml:space="preserve"> </w:t>
      </w:r>
      <w:r>
        <w:rPr>
          <w:sz w:val="20"/>
        </w:rPr>
        <w:t>approach</w:t>
      </w:r>
      <w:r>
        <w:rPr>
          <w:spacing w:val="-13"/>
          <w:sz w:val="20"/>
        </w:rPr>
        <w:t xml:space="preserve"> </w:t>
      </w:r>
      <w:r>
        <w:rPr>
          <w:sz w:val="20"/>
        </w:rPr>
        <w:t>to</w:t>
      </w:r>
      <w:r>
        <w:rPr>
          <w:spacing w:val="-12"/>
          <w:sz w:val="20"/>
        </w:rPr>
        <w:t xml:space="preserve"> </w:t>
      </w:r>
      <w:r>
        <w:rPr>
          <w:sz w:val="20"/>
        </w:rPr>
        <w:t xml:space="preserve">disability, </w:t>
      </w:r>
      <w:r>
        <w:rPr>
          <w:spacing w:val="-4"/>
          <w:sz w:val="20"/>
        </w:rPr>
        <w:t>and</w:t>
      </w:r>
    </w:p>
    <w:p w14:paraId="4E549AC2" w14:textId="77777777" w:rsidR="00A27756" w:rsidRDefault="00000000">
      <w:pPr>
        <w:pStyle w:val="ListParagraph"/>
        <w:numPr>
          <w:ilvl w:val="0"/>
          <w:numId w:val="34"/>
        </w:numPr>
        <w:tabs>
          <w:tab w:val="left" w:pos="1414"/>
          <w:tab w:val="left" w:pos="1415"/>
        </w:tabs>
        <w:spacing w:before="230" w:line="290" w:lineRule="auto"/>
        <w:ind w:right="68"/>
        <w:rPr>
          <w:sz w:val="20"/>
        </w:rPr>
      </w:pPr>
      <w:r>
        <w:rPr>
          <w:sz w:val="20"/>
        </w:rPr>
        <w:t>Revise the standard operating procedure for Assessments of Need by the Health Service Executive, and decrease the waiting</w:t>
      </w:r>
      <w:r>
        <w:rPr>
          <w:spacing w:val="-8"/>
          <w:sz w:val="20"/>
        </w:rPr>
        <w:t xml:space="preserve"> </w:t>
      </w:r>
      <w:r>
        <w:rPr>
          <w:sz w:val="20"/>
        </w:rPr>
        <w:t>time</w:t>
      </w:r>
      <w:r>
        <w:rPr>
          <w:spacing w:val="-5"/>
          <w:sz w:val="20"/>
        </w:rPr>
        <w:t xml:space="preserve"> </w:t>
      </w:r>
      <w:r>
        <w:rPr>
          <w:sz w:val="20"/>
        </w:rPr>
        <w:t>for</w:t>
      </w:r>
      <w:r>
        <w:rPr>
          <w:spacing w:val="-7"/>
          <w:sz w:val="20"/>
        </w:rPr>
        <w:t xml:space="preserve"> </w:t>
      </w:r>
      <w:r>
        <w:rPr>
          <w:sz w:val="20"/>
        </w:rPr>
        <w:t>such</w:t>
      </w:r>
      <w:r>
        <w:rPr>
          <w:spacing w:val="-5"/>
          <w:sz w:val="20"/>
        </w:rPr>
        <w:t xml:space="preserve"> </w:t>
      </w:r>
      <w:r>
        <w:rPr>
          <w:sz w:val="20"/>
        </w:rPr>
        <w:t>assessments,</w:t>
      </w:r>
      <w:r>
        <w:rPr>
          <w:spacing w:val="-13"/>
          <w:sz w:val="20"/>
        </w:rPr>
        <w:t xml:space="preserve"> </w:t>
      </w:r>
      <w:r>
        <w:rPr>
          <w:sz w:val="20"/>
        </w:rPr>
        <w:t>with</w:t>
      </w:r>
      <w:r>
        <w:rPr>
          <w:spacing w:val="-4"/>
          <w:sz w:val="20"/>
        </w:rPr>
        <w:t xml:space="preserve"> </w:t>
      </w:r>
      <w:r>
        <w:rPr>
          <w:sz w:val="20"/>
        </w:rPr>
        <w:t>a view</w:t>
      </w:r>
      <w:r>
        <w:rPr>
          <w:spacing w:val="-13"/>
          <w:sz w:val="20"/>
        </w:rPr>
        <w:t xml:space="preserve"> </w:t>
      </w:r>
      <w:r>
        <w:rPr>
          <w:sz w:val="20"/>
        </w:rPr>
        <w:t>to</w:t>
      </w:r>
      <w:r>
        <w:rPr>
          <w:spacing w:val="-12"/>
          <w:sz w:val="20"/>
        </w:rPr>
        <w:t xml:space="preserve"> </w:t>
      </w:r>
      <w:r>
        <w:rPr>
          <w:sz w:val="20"/>
        </w:rPr>
        <w:t>ensuring</w:t>
      </w:r>
      <w:r>
        <w:rPr>
          <w:spacing w:val="-13"/>
          <w:sz w:val="20"/>
        </w:rPr>
        <w:t xml:space="preserve"> </w:t>
      </w:r>
      <w:r>
        <w:rPr>
          <w:sz w:val="20"/>
        </w:rPr>
        <w:t>children’s</w:t>
      </w:r>
      <w:r>
        <w:rPr>
          <w:spacing w:val="-12"/>
          <w:sz w:val="20"/>
        </w:rPr>
        <w:t xml:space="preserve"> </w:t>
      </w:r>
      <w:r>
        <w:rPr>
          <w:sz w:val="20"/>
        </w:rPr>
        <w:t>prompt</w:t>
      </w:r>
      <w:r>
        <w:rPr>
          <w:spacing w:val="-13"/>
          <w:sz w:val="20"/>
        </w:rPr>
        <w:t xml:space="preserve"> </w:t>
      </w:r>
      <w:r>
        <w:rPr>
          <w:sz w:val="20"/>
        </w:rPr>
        <w:t>access to the necessary services and support, including by urgently addressing the shortage of staff and qualified experts.</w:t>
      </w:r>
    </w:p>
    <w:p w14:paraId="1EC1EA4E" w14:textId="77777777" w:rsidR="00A27756" w:rsidRDefault="00000000">
      <w:pPr>
        <w:pStyle w:val="BodyText"/>
        <w:spacing w:before="124" w:line="290" w:lineRule="auto"/>
        <w:ind w:left="208" w:right="1199"/>
      </w:pPr>
      <w:r>
        <w:br w:type="column"/>
      </w:r>
      <w:r>
        <w:t>We also welcome the report published by the Joint Committee on 14 February 2023 following its examination of AON.</w:t>
      </w:r>
      <w:r>
        <w:rPr>
          <w:spacing w:val="-5"/>
        </w:rPr>
        <w:t xml:space="preserve"> </w:t>
      </w:r>
      <w:r>
        <w:t>Among other things,</w:t>
      </w:r>
      <w:r>
        <w:rPr>
          <w:spacing w:val="-6"/>
        </w:rPr>
        <w:t xml:space="preserve"> </w:t>
      </w:r>
      <w:r>
        <w:t>we appreciate</w:t>
      </w:r>
      <w:r>
        <w:rPr>
          <w:spacing w:val="-15"/>
        </w:rPr>
        <w:t xml:space="preserve"> </w:t>
      </w:r>
      <w:r>
        <w:t>the</w:t>
      </w:r>
      <w:r>
        <w:rPr>
          <w:spacing w:val="-12"/>
        </w:rPr>
        <w:t xml:space="preserve"> </w:t>
      </w:r>
      <w:r>
        <w:t>Joint</w:t>
      </w:r>
      <w:r>
        <w:rPr>
          <w:spacing w:val="-13"/>
        </w:rPr>
        <w:t xml:space="preserve"> </w:t>
      </w:r>
      <w:r>
        <w:t>Committee’s</w:t>
      </w:r>
      <w:r>
        <w:rPr>
          <w:spacing w:val="-12"/>
        </w:rPr>
        <w:t xml:space="preserve"> </w:t>
      </w:r>
      <w:r>
        <w:t>support</w:t>
      </w:r>
      <w:r>
        <w:rPr>
          <w:spacing w:val="-13"/>
        </w:rPr>
        <w:t xml:space="preserve"> </w:t>
      </w:r>
      <w:r>
        <w:t>for</w:t>
      </w:r>
      <w:r>
        <w:rPr>
          <w:spacing w:val="-12"/>
        </w:rPr>
        <w:t xml:space="preserve"> </w:t>
      </w:r>
      <w:r>
        <w:t>our proposals that:</w:t>
      </w:r>
    </w:p>
    <w:p w14:paraId="10468669" w14:textId="77777777" w:rsidR="00A27756" w:rsidRDefault="00000000">
      <w:pPr>
        <w:pStyle w:val="ListParagraph"/>
        <w:numPr>
          <w:ilvl w:val="0"/>
          <w:numId w:val="8"/>
        </w:numPr>
        <w:tabs>
          <w:tab w:val="left" w:pos="775"/>
          <w:tab w:val="left" w:pos="776"/>
        </w:tabs>
        <w:spacing w:before="229" w:line="290" w:lineRule="auto"/>
        <w:ind w:right="1465"/>
        <w:rPr>
          <w:sz w:val="20"/>
        </w:rPr>
      </w:pPr>
      <w:r>
        <w:rPr>
          <w:sz w:val="20"/>
        </w:rPr>
        <w:t>Additional measures should be implemented</w:t>
      </w:r>
      <w:r>
        <w:rPr>
          <w:spacing w:val="-10"/>
          <w:sz w:val="20"/>
        </w:rPr>
        <w:t xml:space="preserve"> </w:t>
      </w:r>
      <w:r>
        <w:rPr>
          <w:sz w:val="20"/>
        </w:rPr>
        <w:t>as</w:t>
      </w:r>
      <w:r>
        <w:rPr>
          <w:spacing w:val="-9"/>
          <w:sz w:val="20"/>
        </w:rPr>
        <w:t xml:space="preserve"> </w:t>
      </w:r>
      <w:r>
        <w:rPr>
          <w:sz w:val="20"/>
        </w:rPr>
        <w:t>a</w:t>
      </w:r>
      <w:r>
        <w:rPr>
          <w:spacing w:val="-9"/>
          <w:sz w:val="20"/>
        </w:rPr>
        <w:t xml:space="preserve"> </w:t>
      </w:r>
      <w:r>
        <w:rPr>
          <w:sz w:val="20"/>
        </w:rPr>
        <w:t>priority</w:t>
      </w:r>
      <w:r>
        <w:rPr>
          <w:spacing w:val="-13"/>
          <w:sz w:val="20"/>
        </w:rPr>
        <w:t xml:space="preserve"> </w:t>
      </w:r>
      <w:r>
        <w:rPr>
          <w:sz w:val="20"/>
        </w:rPr>
        <w:t>to</w:t>
      </w:r>
      <w:r>
        <w:rPr>
          <w:spacing w:val="-9"/>
          <w:sz w:val="20"/>
        </w:rPr>
        <w:t xml:space="preserve"> </w:t>
      </w:r>
      <w:r>
        <w:rPr>
          <w:sz w:val="20"/>
        </w:rPr>
        <w:t>address</w:t>
      </w:r>
      <w:r>
        <w:rPr>
          <w:spacing w:val="-9"/>
          <w:sz w:val="20"/>
        </w:rPr>
        <w:t xml:space="preserve"> </w:t>
      </w:r>
      <w:r>
        <w:rPr>
          <w:sz w:val="20"/>
        </w:rPr>
        <w:t>the significant</w:t>
      </w:r>
      <w:r>
        <w:rPr>
          <w:spacing w:val="-2"/>
          <w:sz w:val="20"/>
        </w:rPr>
        <w:t xml:space="preserve"> </w:t>
      </w:r>
      <w:r>
        <w:rPr>
          <w:sz w:val="20"/>
        </w:rPr>
        <w:t>resource deficits,</w:t>
      </w:r>
      <w:r>
        <w:rPr>
          <w:spacing w:val="-10"/>
          <w:sz w:val="20"/>
        </w:rPr>
        <w:t xml:space="preserve"> </w:t>
      </w:r>
      <w:r>
        <w:rPr>
          <w:sz w:val="20"/>
        </w:rPr>
        <w:t>particularly the human resource deficits, that</w:t>
      </w:r>
    </w:p>
    <w:p w14:paraId="7C9F15F9" w14:textId="77777777" w:rsidR="00A27756" w:rsidRDefault="00000000">
      <w:pPr>
        <w:pStyle w:val="BodyText"/>
        <w:spacing w:before="2" w:line="290" w:lineRule="auto"/>
        <w:ind w:left="775" w:right="1199"/>
      </w:pPr>
      <w:r>
        <w:t>are impeding the timely provision of assessments</w:t>
      </w:r>
      <w:r>
        <w:rPr>
          <w:spacing w:val="-12"/>
        </w:rPr>
        <w:t xml:space="preserve"> </w:t>
      </w:r>
      <w:r>
        <w:t>and</w:t>
      </w:r>
      <w:r>
        <w:rPr>
          <w:spacing w:val="-12"/>
        </w:rPr>
        <w:t xml:space="preserve"> </w:t>
      </w:r>
      <w:r>
        <w:t>services</w:t>
      </w:r>
      <w:r>
        <w:rPr>
          <w:spacing w:val="-12"/>
        </w:rPr>
        <w:t xml:space="preserve"> </w:t>
      </w:r>
      <w:r>
        <w:t>to</w:t>
      </w:r>
      <w:r>
        <w:rPr>
          <w:spacing w:val="-12"/>
        </w:rPr>
        <w:t xml:space="preserve"> </w:t>
      </w:r>
      <w:r>
        <w:t>children</w:t>
      </w:r>
    </w:p>
    <w:p w14:paraId="7E1AFB9F" w14:textId="77777777" w:rsidR="00A27756" w:rsidRDefault="00000000">
      <w:pPr>
        <w:pStyle w:val="ListParagraph"/>
        <w:numPr>
          <w:ilvl w:val="0"/>
          <w:numId w:val="8"/>
        </w:numPr>
        <w:tabs>
          <w:tab w:val="left" w:pos="775"/>
          <w:tab w:val="left" w:pos="776"/>
        </w:tabs>
        <w:spacing w:line="290" w:lineRule="auto"/>
        <w:ind w:right="1416"/>
        <w:rPr>
          <w:sz w:val="20"/>
        </w:rPr>
      </w:pPr>
      <w:r>
        <w:rPr>
          <w:sz w:val="20"/>
        </w:rPr>
        <w:t>The 2005 Act should be reviewed and such a review should consider</w:t>
      </w:r>
      <w:r>
        <w:rPr>
          <w:spacing w:val="-1"/>
          <w:sz w:val="20"/>
        </w:rPr>
        <w:t xml:space="preserve"> </w:t>
      </w:r>
      <w:r>
        <w:rPr>
          <w:sz w:val="20"/>
        </w:rPr>
        <w:t>proposed amendments</w:t>
      </w:r>
      <w:r>
        <w:rPr>
          <w:spacing w:val="-8"/>
          <w:sz w:val="20"/>
        </w:rPr>
        <w:t xml:space="preserve"> </w:t>
      </w:r>
      <w:r>
        <w:rPr>
          <w:sz w:val="20"/>
        </w:rPr>
        <w:t>set</w:t>
      </w:r>
      <w:r>
        <w:rPr>
          <w:spacing w:val="-12"/>
          <w:sz w:val="20"/>
        </w:rPr>
        <w:t xml:space="preserve"> </w:t>
      </w:r>
      <w:r>
        <w:rPr>
          <w:sz w:val="20"/>
        </w:rPr>
        <w:t>out</w:t>
      </w:r>
      <w:r>
        <w:rPr>
          <w:spacing w:val="-12"/>
          <w:sz w:val="20"/>
        </w:rPr>
        <w:t xml:space="preserve"> </w:t>
      </w:r>
      <w:r>
        <w:rPr>
          <w:sz w:val="20"/>
        </w:rPr>
        <w:t>in</w:t>
      </w:r>
      <w:r>
        <w:rPr>
          <w:spacing w:val="-8"/>
          <w:sz w:val="20"/>
        </w:rPr>
        <w:t xml:space="preserve"> </w:t>
      </w:r>
      <w:r>
        <w:rPr>
          <w:sz w:val="20"/>
        </w:rPr>
        <w:t>our</w:t>
      </w:r>
      <w:r>
        <w:rPr>
          <w:spacing w:val="-11"/>
          <w:sz w:val="20"/>
        </w:rPr>
        <w:t xml:space="preserve"> </w:t>
      </w:r>
      <w:r>
        <w:rPr>
          <w:sz w:val="20"/>
        </w:rPr>
        <w:t>Unmet</w:t>
      </w:r>
      <w:r>
        <w:rPr>
          <w:spacing w:val="-12"/>
          <w:sz w:val="20"/>
        </w:rPr>
        <w:t xml:space="preserve"> </w:t>
      </w:r>
      <w:r>
        <w:rPr>
          <w:sz w:val="20"/>
        </w:rPr>
        <w:t xml:space="preserve">Needs </w:t>
      </w:r>
      <w:r>
        <w:rPr>
          <w:spacing w:val="-2"/>
          <w:sz w:val="20"/>
        </w:rPr>
        <w:t>report</w:t>
      </w:r>
    </w:p>
    <w:p w14:paraId="6C3400DD" w14:textId="77777777" w:rsidR="00A27756" w:rsidRDefault="00000000">
      <w:pPr>
        <w:pStyle w:val="ListParagraph"/>
        <w:numPr>
          <w:ilvl w:val="0"/>
          <w:numId w:val="8"/>
        </w:numPr>
        <w:tabs>
          <w:tab w:val="left" w:pos="775"/>
          <w:tab w:val="left" w:pos="776"/>
        </w:tabs>
        <w:spacing w:before="229" w:line="290" w:lineRule="auto"/>
        <w:ind w:right="1651"/>
        <w:rPr>
          <w:sz w:val="20"/>
        </w:rPr>
      </w:pPr>
      <w:r>
        <w:rPr>
          <w:sz w:val="20"/>
        </w:rPr>
        <w:t>The 2005 Act should be considered in the context of the current review of the</w:t>
      </w:r>
      <w:r>
        <w:rPr>
          <w:spacing w:val="-9"/>
          <w:sz w:val="20"/>
        </w:rPr>
        <w:t xml:space="preserve"> </w:t>
      </w:r>
      <w:r>
        <w:rPr>
          <w:sz w:val="20"/>
        </w:rPr>
        <w:t>Education</w:t>
      </w:r>
      <w:r>
        <w:rPr>
          <w:spacing w:val="-9"/>
          <w:sz w:val="20"/>
        </w:rPr>
        <w:t xml:space="preserve"> </w:t>
      </w:r>
      <w:r>
        <w:rPr>
          <w:sz w:val="20"/>
        </w:rPr>
        <w:t>for</w:t>
      </w:r>
      <w:r>
        <w:rPr>
          <w:spacing w:val="-11"/>
          <w:sz w:val="20"/>
        </w:rPr>
        <w:t xml:space="preserve"> </w:t>
      </w:r>
      <w:r>
        <w:rPr>
          <w:sz w:val="20"/>
        </w:rPr>
        <w:t>Persons</w:t>
      </w:r>
      <w:r>
        <w:rPr>
          <w:spacing w:val="-9"/>
          <w:sz w:val="20"/>
        </w:rPr>
        <w:t xml:space="preserve"> </w:t>
      </w:r>
      <w:r>
        <w:rPr>
          <w:sz w:val="20"/>
        </w:rPr>
        <w:t>with</w:t>
      </w:r>
      <w:r>
        <w:rPr>
          <w:spacing w:val="-9"/>
          <w:sz w:val="20"/>
        </w:rPr>
        <w:t xml:space="preserve"> </w:t>
      </w:r>
      <w:r>
        <w:rPr>
          <w:sz w:val="20"/>
        </w:rPr>
        <w:t>Special Educational Needs Act 2004</w:t>
      </w:r>
    </w:p>
    <w:p w14:paraId="2212131A" w14:textId="77777777" w:rsidR="00A27756" w:rsidRDefault="00000000">
      <w:pPr>
        <w:pStyle w:val="ListParagraph"/>
        <w:numPr>
          <w:ilvl w:val="0"/>
          <w:numId w:val="8"/>
        </w:numPr>
        <w:tabs>
          <w:tab w:val="left" w:pos="775"/>
          <w:tab w:val="left" w:pos="776"/>
        </w:tabs>
        <w:spacing w:line="290" w:lineRule="auto"/>
        <w:ind w:right="1811"/>
        <w:rPr>
          <w:sz w:val="20"/>
        </w:rPr>
      </w:pPr>
      <w:r>
        <w:rPr>
          <w:sz w:val="20"/>
        </w:rPr>
        <w:t>HIQA</w:t>
      </w:r>
      <w:r>
        <w:rPr>
          <w:spacing w:val="-13"/>
          <w:sz w:val="20"/>
        </w:rPr>
        <w:t xml:space="preserve"> </w:t>
      </w:r>
      <w:r>
        <w:rPr>
          <w:sz w:val="20"/>
        </w:rPr>
        <w:t>should</w:t>
      </w:r>
      <w:r>
        <w:rPr>
          <w:spacing w:val="-12"/>
          <w:sz w:val="20"/>
        </w:rPr>
        <w:t xml:space="preserve"> </w:t>
      </w:r>
      <w:r>
        <w:rPr>
          <w:sz w:val="20"/>
        </w:rPr>
        <w:t>be</w:t>
      </w:r>
      <w:r>
        <w:rPr>
          <w:spacing w:val="-13"/>
          <w:sz w:val="20"/>
        </w:rPr>
        <w:t xml:space="preserve"> </w:t>
      </w:r>
      <w:r>
        <w:rPr>
          <w:sz w:val="20"/>
        </w:rPr>
        <w:t>resourced</w:t>
      </w:r>
      <w:r>
        <w:rPr>
          <w:spacing w:val="-12"/>
          <w:sz w:val="20"/>
        </w:rPr>
        <w:t xml:space="preserve"> </w:t>
      </w:r>
      <w:r>
        <w:rPr>
          <w:sz w:val="20"/>
        </w:rPr>
        <w:t>to</w:t>
      </w:r>
      <w:r>
        <w:rPr>
          <w:spacing w:val="-13"/>
          <w:sz w:val="20"/>
        </w:rPr>
        <w:t xml:space="preserve"> </w:t>
      </w:r>
      <w:r>
        <w:rPr>
          <w:sz w:val="20"/>
        </w:rPr>
        <w:t>provide updated standards for AON, and</w:t>
      </w:r>
    </w:p>
    <w:p w14:paraId="2A7386D1" w14:textId="77777777" w:rsidR="00A27756" w:rsidRDefault="00000000">
      <w:pPr>
        <w:pStyle w:val="ListParagraph"/>
        <w:numPr>
          <w:ilvl w:val="0"/>
          <w:numId w:val="8"/>
        </w:numPr>
        <w:tabs>
          <w:tab w:val="left" w:pos="775"/>
          <w:tab w:val="left" w:pos="776"/>
        </w:tabs>
        <w:spacing w:line="290" w:lineRule="auto"/>
        <w:ind w:right="1288"/>
        <w:rPr>
          <w:sz w:val="20"/>
        </w:rPr>
      </w:pPr>
      <w:r>
        <w:rPr>
          <w:sz w:val="20"/>
        </w:rPr>
        <w:t>Action</w:t>
      </w:r>
      <w:r>
        <w:rPr>
          <w:spacing w:val="-12"/>
          <w:sz w:val="20"/>
        </w:rPr>
        <w:t xml:space="preserve"> </w:t>
      </w:r>
      <w:r>
        <w:rPr>
          <w:sz w:val="20"/>
        </w:rPr>
        <w:t>should</w:t>
      </w:r>
      <w:r>
        <w:rPr>
          <w:spacing w:val="-12"/>
          <w:sz w:val="20"/>
        </w:rPr>
        <w:t xml:space="preserve"> </w:t>
      </w:r>
      <w:r>
        <w:rPr>
          <w:sz w:val="20"/>
        </w:rPr>
        <w:t>be</w:t>
      </w:r>
      <w:r>
        <w:rPr>
          <w:spacing w:val="-12"/>
          <w:sz w:val="20"/>
        </w:rPr>
        <w:t xml:space="preserve"> </w:t>
      </w:r>
      <w:r>
        <w:rPr>
          <w:sz w:val="20"/>
        </w:rPr>
        <w:t>taken</w:t>
      </w:r>
      <w:r>
        <w:rPr>
          <w:spacing w:val="-12"/>
          <w:sz w:val="20"/>
        </w:rPr>
        <w:t xml:space="preserve"> </w:t>
      </w:r>
      <w:r>
        <w:rPr>
          <w:sz w:val="20"/>
        </w:rPr>
        <w:t>to</w:t>
      </w:r>
      <w:r>
        <w:rPr>
          <w:spacing w:val="-12"/>
          <w:sz w:val="20"/>
        </w:rPr>
        <w:t xml:space="preserve"> </w:t>
      </w:r>
      <w:r>
        <w:rPr>
          <w:sz w:val="20"/>
        </w:rPr>
        <w:t>provide</w:t>
      </w:r>
      <w:r>
        <w:rPr>
          <w:spacing w:val="-12"/>
          <w:sz w:val="20"/>
        </w:rPr>
        <w:t xml:space="preserve"> </w:t>
      </w:r>
      <w:r>
        <w:rPr>
          <w:sz w:val="20"/>
        </w:rPr>
        <w:t>parents, care-givers and children with accessible information about the AON process.</w:t>
      </w:r>
    </w:p>
    <w:p w14:paraId="2D07C682" w14:textId="77777777" w:rsidR="00A27756" w:rsidRDefault="00A27756">
      <w:pPr>
        <w:pStyle w:val="BodyText"/>
        <w:spacing w:before="5"/>
      </w:pPr>
    </w:p>
    <w:p w14:paraId="154FEDDE" w14:textId="455F9BE4" w:rsidR="00A27756" w:rsidRPr="00303401" w:rsidRDefault="00000000" w:rsidP="00303401">
      <w:pPr>
        <w:pStyle w:val="Heading5"/>
        <w:spacing w:line="225" w:lineRule="auto"/>
        <w:ind w:left="208" w:right="1696"/>
      </w:pPr>
      <w:r>
        <w:rPr>
          <w:color w:val="074B64"/>
        </w:rPr>
        <w:t>Forward planning of</w:t>
      </w:r>
      <w:r>
        <w:rPr>
          <w:color w:val="074B64"/>
          <w:spacing w:val="-27"/>
        </w:rPr>
        <w:t xml:space="preserve"> </w:t>
      </w:r>
      <w:r>
        <w:rPr>
          <w:color w:val="074B64"/>
        </w:rPr>
        <w:t>school</w:t>
      </w:r>
      <w:r>
        <w:rPr>
          <w:color w:val="074B64"/>
          <w:spacing w:val="-19"/>
        </w:rPr>
        <w:t xml:space="preserve"> </w:t>
      </w:r>
      <w:r>
        <w:rPr>
          <w:color w:val="074B64"/>
        </w:rPr>
        <w:t>places</w:t>
      </w:r>
      <w:r>
        <w:rPr>
          <w:color w:val="074B64"/>
          <w:spacing w:val="-20"/>
        </w:rPr>
        <w:t xml:space="preserve"> </w:t>
      </w:r>
      <w:r>
        <w:rPr>
          <w:color w:val="074B64"/>
        </w:rPr>
        <w:t>for</w:t>
      </w:r>
      <w:r w:rsidR="00303401">
        <w:rPr>
          <w:color w:val="074B64"/>
        </w:rPr>
        <w:t xml:space="preserve"> </w:t>
      </w:r>
      <w:r>
        <w:rPr>
          <w:color w:val="074B64"/>
        </w:rPr>
        <w:t>children</w:t>
      </w:r>
      <w:r>
        <w:rPr>
          <w:color w:val="074B64"/>
          <w:spacing w:val="-22"/>
        </w:rPr>
        <w:t xml:space="preserve"> </w:t>
      </w:r>
      <w:r>
        <w:rPr>
          <w:color w:val="074B64"/>
        </w:rPr>
        <w:t>with</w:t>
      </w:r>
      <w:r>
        <w:rPr>
          <w:color w:val="074B64"/>
          <w:spacing w:val="-22"/>
        </w:rPr>
        <w:t xml:space="preserve"> </w:t>
      </w:r>
      <w:r>
        <w:rPr>
          <w:color w:val="074B64"/>
        </w:rPr>
        <w:t>special educational needs</w:t>
      </w:r>
    </w:p>
    <w:p w14:paraId="36651851" w14:textId="77777777" w:rsidR="00A27756" w:rsidRDefault="00000000">
      <w:pPr>
        <w:pStyle w:val="BodyText"/>
        <w:spacing w:before="223" w:line="290" w:lineRule="auto"/>
        <w:ind w:left="208" w:right="1353"/>
      </w:pPr>
      <w:r>
        <w:t>In</w:t>
      </w:r>
      <w:r>
        <w:rPr>
          <w:spacing w:val="-9"/>
        </w:rPr>
        <w:t xml:space="preserve"> </w:t>
      </w:r>
      <w:r>
        <w:t>June</w:t>
      </w:r>
      <w:r>
        <w:rPr>
          <w:spacing w:val="-5"/>
        </w:rPr>
        <w:t xml:space="preserve"> </w:t>
      </w:r>
      <w:r>
        <w:t>2022,</w:t>
      </w:r>
      <w:r>
        <w:rPr>
          <w:spacing w:val="-13"/>
        </w:rPr>
        <w:t xml:space="preserve"> </w:t>
      </w:r>
      <w:r>
        <w:t>the</w:t>
      </w:r>
      <w:r>
        <w:rPr>
          <w:spacing w:val="-5"/>
        </w:rPr>
        <w:t xml:space="preserve"> </w:t>
      </w:r>
      <w:r>
        <w:t>OCO</w:t>
      </w:r>
      <w:r>
        <w:rPr>
          <w:spacing w:val="-5"/>
        </w:rPr>
        <w:t xml:space="preserve"> </w:t>
      </w:r>
      <w:r>
        <w:t>published</w:t>
      </w:r>
      <w:r>
        <w:rPr>
          <w:spacing w:val="-5"/>
        </w:rPr>
        <w:t xml:space="preserve"> </w:t>
      </w:r>
      <w:hyperlink r:id="rId9">
        <w:r>
          <w:rPr>
            <w:u w:val="single"/>
          </w:rPr>
          <w:t>Plan</w:t>
        </w:r>
        <w:r>
          <w:rPr>
            <w:spacing w:val="-5"/>
            <w:u w:val="single"/>
          </w:rPr>
          <w:t xml:space="preserve"> </w:t>
        </w:r>
        <w:r>
          <w:rPr>
            <w:u w:val="single"/>
          </w:rPr>
          <w:t>for</w:t>
        </w:r>
        <w:r>
          <w:rPr>
            <w:spacing w:val="-7"/>
            <w:u w:val="single"/>
          </w:rPr>
          <w:t xml:space="preserve"> </w:t>
        </w:r>
        <w:r>
          <w:rPr>
            <w:u w:val="single"/>
          </w:rPr>
          <w:t>Places</w:t>
        </w:r>
      </w:hyperlink>
      <w:r>
        <w:t>, a report that focuses on forward planning of the provision of school places for children with special educational needs (SEN).</w:t>
      </w:r>
    </w:p>
    <w:p w14:paraId="5F62BDE1" w14:textId="77777777" w:rsidR="00A27756" w:rsidRDefault="00000000">
      <w:pPr>
        <w:pStyle w:val="BodyText"/>
        <w:spacing w:before="229" w:line="290" w:lineRule="auto"/>
        <w:ind w:left="208" w:right="1410"/>
      </w:pPr>
      <w:r>
        <w:t>We initiated work on this issue in anticipation of</w:t>
      </w:r>
      <w:r>
        <w:rPr>
          <w:spacing w:val="-13"/>
        </w:rPr>
        <w:t xml:space="preserve"> </w:t>
      </w:r>
      <w:r>
        <w:t>a</w:t>
      </w:r>
      <w:r>
        <w:rPr>
          <w:spacing w:val="-12"/>
        </w:rPr>
        <w:t xml:space="preserve"> </w:t>
      </w:r>
      <w:r>
        <w:t>review</w:t>
      </w:r>
      <w:r>
        <w:rPr>
          <w:spacing w:val="-11"/>
        </w:rPr>
        <w:t xml:space="preserve"> </w:t>
      </w:r>
      <w:r>
        <w:t>of</w:t>
      </w:r>
      <w:r>
        <w:rPr>
          <w:spacing w:val="-13"/>
        </w:rPr>
        <w:t xml:space="preserve"> </w:t>
      </w:r>
      <w:r>
        <w:t>section</w:t>
      </w:r>
      <w:r>
        <w:rPr>
          <w:spacing w:val="-10"/>
        </w:rPr>
        <w:t xml:space="preserve"> </w:t>
      </w:r>
      <w:r>
        <w:t>37A</w:t>
      </w:r>
      <w:r>
        <w:rPr>
          <w:spacing w:val="-11"/>
        </w:rPr>
        <w:t xml:space="preserve"> </w:t>
      </w:r>
      <w:r>
        <w:t>of</w:t>
      </w:r>
      <w:r>
        <w:rPr>
          <w:spacing w:val="-13"/>
        </w:rPr>
        <w:t xml:space="preserve"> </w:t>
      </w:r>
      <w:r>
        <w:t>the</w:t>
      </w:r>
      <w:r>
        <w:rPr>
          <w:spacing w:val="-10"/>
        </w:rPr>
        <w:t xml:space="preserve"> </w:t>
      </w:r>
      <w:r>
        <w:t>Education</w:t>
      </w:r>
      <w:r>
        <w:rPr>
          <w:spacing w:val="-11"/>
        </w:rPr>
        <w:t xml:space="preserve"> </w:t>
      </w:r>
      <w:r>
        <w:t>Act</w:t>
      </w:r>
    </w:p>
    <w:p w14:paraId="6A1B5480" w14:textId="77777777" w:rsidR="00A27756" w:rsidRDefault="00000000">
      <w:pPr>
        <w:pStyle w:val="BodyText"/>
        <w:spacing w:before="1" w:line="290" w:lineRule="auto"/>
        <w:ind w:left="208" w:right="1259"/>
      </w:pPr>
      <w:r>
        <w:t>1998.</w:t>
      </w:r>
      <w:r>
        <w:rPr>
          <w:spacing w:val="-16"/>
        </w:rPr>
        <w:t xml:space="preserve"> </w:t>
      </w:r>
      <w:r>
        <w:t>We</w:t>
      </w:r>
      <w:r>
        <w:rPr>
          <w:spacing w:val="-13"/>
        </w:rPr>
        <w:t xml:space="preserve"> </w:t>
      </w:r>
      <w:r>
        <w:t>had</w:t>
      </w:r>
      <w:r>
        <w:rPr>
          <w:spacing w:val="-12"/>
        </w:rPr>
        <w:t xml:space="preserve"> </w:t>
      </w:r>
      <w:r>
        <w:t>also</w:t>
      </w:r>
      <w:r>
        <w:rPr>
          <w:spacing w:val="-13"/>
        </w:rPr>
        <w:t xml:space="preserve"> </w:t>
      </w:r>
      <w:r>
        <w:t>received</w:t>
      </w:r>
      <w:r>
        <w:rPr>
          <w:spacing w:val="-11"/>
        </w:rPr>
        <w:t xml:space="preserve"> </w:t>
      </w:r>
      <w:r>
        <w:t>complaints</w:t>
      </w:r>
      <w:r>
        <w:rPr>
          <w:spacing w:val="-11"/>
        </w:rPr>
        <w:t xml:space="preserve"> </w:t>
      </w:r>
      <w:r>
        <w:t>in</w:t>
      </w:r>
      <w:r>
        <w:rPr>
          <w:spacing w:val="-11"/>
        </w:rPr>
        <w:t xml:space="preserve"> </w:t>
      </w:r>
      <w:r>
        <w:t>relation to children with SEN not being able to secure appropriate school places at both primary and post-primary levels in a timely manner,</w:t>
      </w:r>
      <w:r>
        <w:rPr>
          <w:spacing w:val="-1"/>
        </w:rPr>
        <w:t xml:space="preserve"> </w:t>
      </w:r>
      <w:r>
        <w:t>close to their homes.</w:t>
      </w:r>
    </w:p>
    <w:p w14:paraId="3585A4B1" w14:textId="77777777" w:rsidR="00A27756" w:rsidRDefault="00A27756">
      <w:pPr>
        <w:spacing w:line="290" w:lineRule="auto"/>
        <w:sectPr w:rsidR="00A27756">
          <w:pgSz w:w="11910" w:h="16840"/>
          <w:pgMar w:top="1400" w:right="0" w:bottom="280" w:left="400" w:header="720" w:footer="720" w:gutter="0"/>
          <w:cols w:num="2" w:space="720" w:equalWidth="0">
            <w:col w:w="5425" w:space="40"/>
            <w:col w:w="6045"/>
          </w:cols>
        </w:sectPr>
      </w:pPr>
    </w:p>
    <w:p w14:paraId="630BED3F" w14:textId="77777777" w:rsidR="00A27756" w:rsidRDefault="00A27756">
      <w:pPr>
        <w:pStyle w:val="BodyText"/>
      </w:pPr>
    </w:p>
    <w:p w14:paraId="5B9966A6" w14:textId="77777777" w:rsidR="00A27756" w:rsidRDefault="00A27756">
      <w:pPr>
        <w:pStyle w:val="BodyText"/>
      </w:pPr>
    </w:p>
    <w:p w14:paraId="2703C333" w14:textId="77777777" w:rsidR="00A27756" w:rsidRDefault="00A27756">
      <w:pPr>
        <w:pStyle w:val="BodyText"/>
      </w:pPr>
    </w:p>
    <w:p w14:paraId="56644DA6" w14:textId="77777777" w:rsidR="00A27756" w:rsidRDefault="00A27756">
      <w:pPr>
        <w:pStyle w:val="BodyText"/>
        <w:spacing w:before="8"/>
        <w:rPr>
          <w:sz w:val="24"/>
        </w:rPr>
      </w:pPr>
    </w:p>
    <w:p w14:paraId="6103B624" w14:textId="77777777" w:rsidR="00A27756" w:rsidRDefault="00000000">
      <w:pPr>
        <w:tabs>
          <w:tab w:val="right" w:pos="10984"/>
        </w:tabs>
        <w:spacing w:before="144"/>
        <w:ind w:left="847"/>
        <w:rPr>
          <w:b/>
          <w:sz w:val="18"/>
        </w:rPr>
      </w:pPr>
      <w:r>
        <w:rPr>
          <w:b/>
          <w:color w:val="074B64"/>
          <w:position w:val="2"/>
          <w:sz w:val="16"/>
        </w:rPr>
        <w:t>Education</w:t>
      </w:r>
      <w:r>
        <w:rPr>
          <w:b/>
          <w:color w:val="074B64"/>
          <w:spacing w:val="-3"/>
          <w:position w:val="2"/>
          <w:sz w:val="16"/>
        </w:rPr>
        <w:t xml:space="preserve"> </w:t>
      </w:r>
      <w:r>
        <w:rPr>
          <w:b/>
          <w:color w:val="074B64"/>
          <w:position w:val="2"/>
          <w:sz w:val="16"/>
        </w:rPr>
        <w:t>for</w:t>
      </w:r>
      <w:r>
        <w:rPr>
          <w:b/>
          <w:color w:val="074B64"/>
          <w:spacing w:val="-5"/>
          <w:position w:val="2"/>
          <w:sz w:val="16"/>
        </w:rPr>
        <w:t xml:space="preserve"> </w:t>
      </w:r>
      <w:r>
        <w:rPr>
          <w:b/>
          <w:color w:val="074B64"/>
          <w:position w:val="2"/>
          <w:sz w:val="16"/>
        </w:rPr>
        <w:t>Disabled</w:t>
      </w:r>
      <w:r>
        <w:rPr>
          <w:b/>
          <w:color w:val="074B64"/>
          <w:spacing w:val="-2"/>
          <w:position w:val="2"/>
          <w:sz w:val="16"/>
        </w:rPr>
        <w:t xml:space="preserve"> </w:t>
      </w:r>
      <w:r>
        <w:rPr>
          <w:b/>
          <w:color w:val="074B64"/>
          <w:position w:val="2"/>
          <w:sz w:val="16"/>
        </w:rPr>
        <w:t>Children</w:t>
      </w:r>
      <w:r>
        <w:rPr>
          <w:b/>
          <w:color w:val="074B64"/>
          <w:spacing w:val="-3"/>
          <w:position w:val="2"/>
          <w:sz w:val="16"/>
        </w:rPr>
        <w:t xml:space="preserve"> </w:t>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29</w:t>
      </w:r>
    </w:p>
    <w:p w14:paraId="666F5EF0" w14:textId="77777777" w:rsidR="00A27756" w:rsidRDefault="00A27756">
      <w:pPr>
        <w:rPr>
          <w:sz w:val="18"/>
        </w:rPr>
        <w:sectPr w:rsidR="00A27756">
          <w:type w:val="continuous"/>
          <w:pgSz w:w="11910" w:h="16840"/>
          <w:pgMar w:top="120" w:right="0" w:bottom="280" w:left="400" w:header="720" w:footer="720" w:gutter="0"/>
          <w:cols w:space="720"/>
        </w:sectPr>
      </w:pPr>
    </w:p>
    <w:p w14:paraId="599A118D" w14:textId="77777777" w:rsidR="00A27756" w:rsidRDefault="00000000">
      <w:pPr>
        <w:pStyle w:val="BodyText"/>
        <w:spacing w:before="117" w:line="290" w:lineRule="auto"/>
        <w:ind w:left="847" w:right="86"/>
      </w:pPr>
      <w:r>
        <w:lastRenderedPageBreak/>
        <w:t>In undertaking this piece of work,</w:t>
      </w:r>
      <w:r>
        <w:rPr>
          <w:spacing w:val="-8"/>
        </w:rPr>
        <w:t xml:space="preserve"> </w:t>
      </w:r>
      <w:r>
        <w:t>we set out to understand how the Department of Education plans for the provision of school places for children with SEN and, with that, why parents can experience significant difficulties in securing a suitable school place locally</w:t>
      </w:r>
      <w:r>
        <w:rPr>
          <w:spacing w:val="-3"/>
        </w:rPr>
        <w:t xml:space="preserve"> </w:t>
      </w:r>
      <w:r>
        <w:t>for their children.</w:t>
      </w:r>
      <w:r>
        <w:rPr>
          <w:spacing w:val="-13"/>
        </w:rPr>
        <w:t xml:space="preserve"> </w:t>
      </w:r>
      <w:r>
        <w:t>Our</w:t>
      </w:r>
      <w:r>
        <w:rPr>
          <w:spacing w:val="-12"/>
        </w:rPr>
        <w:t xml:space="preserve"> </w:t>
      </w:r>
      <w:r>
        <w:t>work</w:t>
      </w:r>
      <w:r>
        <w:rPr>
          <w:spacing w:val="-13"/>
        </w:rPr>
        <w:t xml:space="preserve"> </w:t>
      </w:r>
      <w:r>
        <w:t>involved</w:t>
      </w:r>
      <w:r>
        <w:rPr>
          <w:spacing w:val="-12"/>
        </w:rPr>
        <w:t xml:space="preserve"> </w:t>
      </w:r>
      <w:r>
        <w:t>a</w:t>
      </w:r>
      <w:r>
        <w:rPr>
          <w:spacing w:val="-13"/>
        </w:rPr>
        <w:t xml:space="preserve"> </w:t>
      </w:r>
      <w:r>
        <w:t>desk-based</w:t>
      </w:r>
      <w:r>
        <w:rPr>
          <w:spacing w:val="-12"/>
        </w:rPr>
        <w:t xml:space="preserve"> </w:t>
      </w:r>
      <w:r>
        <w:t xml:space="preserve">review of relevant documentation as well as direct engagement with a number of stakeholders, including the Department of Education and the National Council for Special Education (NCSE), parents, school principals, lawyers, academics, advocacy groups, and non-governmental </w:t>
      </w:r>
      <w:r>
        <w:rPr>
          <w:spacing w:val="-2"/>
        </w:rPr>
        <w:t>organisations.</w:t>
      </w:r>
    </w:p>
    <w:p w14:paraId="06A02B70" w14:textId="77777777" w:rsidR="00A27756" w:rsidRDefault="00000000">
      <w:pPr>
        <w:pStyle w:val="BodyText"/>
        <w:spacing w:before="233" w:line="290" w:lineRule="auto"/>
        <w:ind w:left="847" w:right="857"/>
      </w:pPr>
      <w:r>
        <w:t>Plan for Places sets out a series of recommendations</w:t>
      </w:r>
      <w:r>
        <w:rPr>
          <w:spacing w:val="-13"/>
        </w:rPr>
        <w:t xml:space="preserve"> </w:t>
      </w:r>
      <w:r>
        <w:t>for</w:t>
      </w:r>
      <w:r>
        <w:rPr>
          <w:spacing w:val="-12"/>
        </w:rPr>
        <w:t xml:space="preserve"> </w:t>
      </w:r>
      <w:r>
        <w:t>the</w:t>
      </w:r>
      <w:r>
        <w:rPr>
          <w:spacing w:val="-13"/>
        </w:rPr>
        <w:t xml:space="preserve"> </w:t>
      </w:r>
      <w:r>
        <w:t>Department of</w:t>
      </w:r>
      <w:r>
        <w:rPr>
          <w:spacing w:val="-5"/>
        </w:rPr>
        <w:t xml:space="preserve"> </w:t>
      </w:r>
      <w:r>
        <w:t>Education</w:t>
      </w:r>
      <w:r>
        <w:rPr>
          <w:spacing w:val="-1"/>
        </w:rPr>
        <w:t xml:space="preserve"> </w:t>
      </w:r>
      <w:r>
        <w:t>and</w:t>
      </w:r>
      <w:r>
        <w:rPr>
          <w:spacing w:val="-1"/>
        </w:rPr>
        <w:t xml:space="preserve"> </w:t>
      </w:r>
      <w:r>
        <w:t>the</w:t>
      </w:r>
      <w:r>
        <w:rPr>
          <w:spacing w:val="-1"/>
        </w:rPr>
        <w:t xml:space="preserve"> </w:t>
      </w:r>
      <w:r>
        <w:t>NCSE</w:t>
      </w:r>
      <w:r>
        <w:rPr>
          <w:spacing w:val="-1"/>
        </w:rPr>
        <w:t xml:space="preserve"> </w:t>
      </w:r>
      <w:r>
        <w:t>as</w:t>
      </w:r>
      <w:r>
        <w:rPr>
          <w:spacing w:val="-1"/>
        </w:rPr>
        <w:t xml:space="preserve"> </w:t>
      </w:r>
      <w:r>
        <w:rPr>
          <w:spacing w:val="-2"/>
        </w:rPr>
        <w:t>regards</w:t>
      </w:r>
    </w:p>
    <w:p w14:paraId="49AF19AA" w14:textId="77777777" w:rsidR="00A27756" w:rsidRDefault="00000000">
      <w:pPr>
        <w:pStyle w:val="BodyText"/>
        <w:spacing w:before="2" w:line="290" w:lineRule="auto"/>
        <w:ind w:left="847" w:right="93"/>
      </w:pPr>
      <w:r>
        <w:t>strengthening forward planning of school places</w:t>
      </w:r>
      <w:r>
        <w:rPr>
          <w:spacing w:val="-13"/>
        </w:rPr>
        <w:t xml:space="preserve"> </w:t>
      </w:r>
      <w:r>
        <w:t>and</w:t>
      </w:r>
      <w:r>
        <w:rPr>
          <w:spacing w:val="-12"/>
        </w:rPr>
        <w:t xml:space="preserve"> </w:t>
      </w:r>
      <w:r>
        <w:t>moving</w:t>
      </w:r>
      <w:r>
        <w:rPr>
          <w:spacing w:val="-13"/>
        </w:rPr>
        <w:t xml:space="preserve"> </w:t>
      </w:r>
      <w:r>
        <w:t>progressively</w:t>
      </w:r>
      <w:r>
        <w:rPr>
          <w:spacing w:val="-12"/>
        </w:rPr>
        <w:t xml:space="preserve"> </w:t>
      </w:r>
      <w:r>
        <w:t>towards</w:t>
      </w:r>
      <w:r>
        <w:rPr>
          <w:spacing w:val="-13"/>
        </w:rPr>
        <w:t xml:space="preserve"> </w:t>
      </w:r>
      <w:r>
        <w:t>the</w:t>
      </w:r>
    </w:p>
    <w:p w14:paraId="5D786E84" w14:textId="77777777" w:rsidR="00A27756" w:rsidRDefault="00000000">
      <w:pPr>
        <w:pStyle w:val="BodyText"/>
        <w:spacing w:before="1" w:line="290" w:lineRule="auto"/>
        <w:ind w:left="847"/>
      </w:pPr>
      <w:r>
        <w:t>implementation</w:t>
      </w:r>
      <w:r>
        <w:rPr>
          <w:spacing w:val="-13"/>
        </w:rPr>
        <w:t xml:space="preserve"> </w:t>
      </w:r>
      <w:r>
        <w:t>of</w:t>
      </w:r>
      <w:r>
        <w:rPr>
          <w:spacing w:val="-12"/>
        </w:rPr>
        <w:t xml:space="preserve"> </w:t>
      </w:r>
      <w:r>
        <w:t>an</w:t>
      </w:r>
      <w:r>
        <w:rPr>
          <w:spacing w:val="-13"/>
        </w:rPr>
        <w:t xml:space="preserve"> </w:t>
      </w:r>
      <w:r>
        <w:t>inclusive</w:t>
      </w:r>
      <w:r>
        <w:rPr>
          <w:spacing w:val="-12"/>
        </w:rPr>
        <w:t xml:space="preserve"> </w:t>
      </w:r>
      <w:r>
        <w:t>education</w:t>
      </w:r>
      <w:r>
        <w:rPr>
          <w:spacing w:val="-13"/>
        </w:rPr>
        <w:t xml:space="preserve"> </w:t>
      </w:r>
      <w:r>
        <w:t>system in Ireland. Our recommendations highlight the need to:</w:t>
      </w:r>
    </w:p>
    <w:p w14:paraId="70349D09" w14:textId="77777777" w:rsidR="00A27756" w:rsidRDefault="00000000">
      <w:pPr>
        <w:pStyle w:val="ListParagraph"/>
        <w:numPr>
          <w:ilvl w:val="0"/>
          <w:numId w:val="33"/>
        </w:numPr>
        <w:tabs>
          <w:tab w:val="left" w:pos="1414"/>
          <w:tab w:val="left" w:pos="1415"/>
        </w:tabs>
        <w:spacing w:line="290" w:lineRule="auto"/>
        <w:ind w:right="380"/>
        <w:rPr>
          <w:sz w:val="20"/>
        </w:rPr>
      </w:pPr>
      <w:r>
        <w:rPr>
          <w:sz w:val="20"/>
        </w:rPr>
        <w:t>Strengthen</w:t>
      </w:r>
      <w:r>
        <w:rPr>
          <w:spacing w:val="-13"/>
          <w:sz w:val="20"/>
        </w:rPr>
        <w:t xml:space="preserve"> </w:t>
      </w:r>
      <w:r>
        <w:rPr>
          <w:sz w:val="20"/>
        </w:rPr>
        <w:t>forward</w:t>
      </w:r>
      <w:r>
        <w:rPr>
          <w:spacing w:val="-12"/>
          <w:sz w:val="20"/>
        </w:rPr>
        <w:t xml:space="preserve"> </w:t>
      </w:r>
      <w:r>
        <w:rPr>
          <w:sz w:val="20"/>
        </w:rPr>
        <w:t>planning,</w:t>
      </w:r>
      <w:r>
        <w:rPr>
          <w:spacing w:val="-13"/>
          <w:sz w:val="20"/>
        </w:rPr>
        <w:t xml:space="preserve"> </w:t>
      </w:r>
      <w:r>
        <w:rPr>
          <w:sz w:val="20"/>
        </w:rPr>
        <w:t>including by preparing and publishing a plan for</w:t>
      </w:r>
    </w:p>
    <w:p w14:paraId="2D794F5E" w14:textId="77777777" w:rsidR="00A27756" w:rsidRDefault="00000000">
      <w:pPr>
        <w:pStyle w:val="BodyText"/>
        <w:spacing w:before="1" w:line="290" w:lineRule="auto"/>
        <w:ind w:left="1414"/>
      </w:pPr>
      <w:r>
        <w:t>ensuring</w:t>
      </w:r>
      <w:r>
        <w:rPr>
          <w:spacing w:val="-12"/>
        </w:rPr>
        <w:t xml:space="preserve"> </w:t>
      </w:r>
      <w:r>
        <w:t>there</w:t>
      </w:r>
      <w:r>
        <w:rPr>
          <w:spacing w:val="-10"/>
        </w:rPr>
        <w:t xml:space="preserve"> </w:t>
      </w:r>
      <w:r>
        <w:t>are</w:t>
      </w:r>
      <w:r>
        <w:rPr>
          <w:spacing w:val="-11"/>
        </w:rPr>
        <w:t xml:space="preserve"> </w:t>
      </w:r>
      <w:r>
        <w:t>sufficient</w:t>
      </w:r>
      <w:r>
        <w:rPr>
          <w:spacing w:val="-13"/>
        </w:rPr>
        <w:t xml:space="preserve"> </w:t>
      </w:r>
      <w:r>
        <w:t>school</w:t>
      </w:r>
      <w:r>
        <w:rPr>
          <w:spacing w:val="-10"/>
        </w:rPr>
        <w:t xml:space="preserve"> </w:t>
      </w:r>
      <w:r>
        <w:t>places to meet the forecasted needs of children with SEN within their local communities</w:t>
      </w:r>
    </w:p>
    <w:p w14:paraId="21E68E9C" w14:textId="77777777" w:rsidR="00A27756" w:rsidRDefault="00000000">
      <w:pPr>
        <w:pStyle w:val="ListParagraph"/>
        <w:numPr>
          <w:ilvl w:val="0"/>
          <w:numId w:val="33"/>
        </w:numPr>
        <w:tabs>
          <w:tab w:val="left" w:pos="1414"/>
          <w:tab w:val="left" w:pos="1415"/>
        </w:tabs>
        <w:spacing w:line="290" w:lineRule="auto"/>
        <w:ind w:right="50"/>
        <w:rPr>
          <w:sz w:val="20"/>
        </w:rPr>
      </w:pPr>
      <w:r>
        <w:rPr>
          <w:sz w:val="20"/>
        </w:rPr>
        <w:t>Ensure effective access to psychological assessments in the short-term for those children</w:t>
      </w:r>
      <w:r>
        <w:rPr>
          <w:spacing w:val="-15"/>
          <w:sz w:val="20"/>
        </w:rPr>
        <w:t xml:space="preserve"> </w:t>
      </w:r>
      <w:r>
        <w:rPr>
          <w:sz w:val="20"/>
        </w:rPr>
        <w:t>awaiting</w:t>
      </w:r>
      <w:r>
        <w:rPr>
          <w:spacing w:val="-12"/>
          <w:sz w:val="20"/>
        </w:rPr>
        <w:t xml:space="preserve"> </w:t>
      </w:r>
      <w:r>
        <w:rPr>
          <w:sz w:val="20"/>
        </w:rPr>
        <w:t>a</w:t>
      </w:r>
      <w:r>
        <w:rPr>
          <w:spacing w:val="-13"/>
          <w:sz w:val="20"/>
        </w:rPr>
        <w:t xml:space="preserve"> </w:t>
      </w:r>
      <w:r>
        <w:rPr>
          <w:sz w:val="20"/>
        </w:rPr>
        <w:t>diagnostic</w:t>
      </w:r>
      <w:r>
        <w:rPr>
          <w:spacing w:val="-12"/>
          <w:sz w:val="20"/>
        </w:rPr>
        <w:t xml:space="preserve"> </w:t>
      </w:r>
      <w:r>
        <w:rPr>
          <w:sz w:val="20"/>
        </w:rPr>
        <w:t>assessment to establish whether a special class/ school is needed</w:t>
      </w:r>
    </w:p>
    <w:p w14:paraId="24F9B8C3" w14:textId="77777777" w:rsidR="00A27756" w:rsidRDefault="00000000">
      <w:pPr>
        <w:pStyle w:val="ListParagraph"/>
        <w:numPr>
          <w:ilvl w:val="0"/>
          <w:numId w:val="33"/>
        </w:numPr>
        <w:tabs>
          <w:tab w:val="left" w:pos="1414"/>
          <w:tab w:val="left" w:pos="1415"/>
        </w:tabs>
        <w:spacing w:before="229" w:line="290" w:lineRule="auto"/>
        <w:ind w:right="373"/>
        <w:rPr>
          <w:sz w:val="20"/>
        </w:rPr>
      </w:pPr>
      <w:r>
        <w:rPr>
          <w:sz w:val="20"/>
        </w:rPr>
        <w:t>Mandate and resource all schools,</w:t>
      </w:r>
      <w:r>
        <w:rPr>
          <w:spacing w:val="-10"/>
          <w:sz w:val="20"/>
        </w:rPr>
        <w:t xml:space="preserve"> </w:t>
      </w:r>
      <w:r>
        <w:rPr>
          <w:sz w:val="20"/>
        </w:rPr>
        <w:t>and all post-primary schools in particular, to</w:t>
      </w:r>
      <w:r>
        <w:rPr>
          <w:spacing w:val="-13"/>
          <w:sz w:val="20"/>
        </w:rPr>
        <w:t xml:space="preserve"> </w:t>
      </w:r>
      <w:r>
        <w:rPr>
          <w:sz w:val="20"/>
        </w:rPr>
        <w:t>construct</w:t>
      </w:r>
      <w:r>
        <w:rPr>
          <w:spacing w:val="-12"/>
          <w:sz w:val="20"/>
        </w:rPr>
        <w:t xml:space="preserve"> </w:t>
      </w:r>
      <w:r>
        <w:rPr>
          <w:sz w:val="20"/>
        </w:rPr>
        <w:t>or</w:t>
      </w:r>
      <w:r>
        <w:rPr>
          <w:spacing w:val="-13"/>
          <w:sz w:val="20"/>
        </w:rPr>
        <w:t xml:space="preserve"> </w:t>
      </w:r>
      <w:r>
        <w:rPr>
          <w:sz w:val="20"/>
        </w:rPr>
        <w:t>re-purpose</w:t>
      </w:r>
      <w:r>
        <w:rPr>
          <w:spacing w:val="-12"/>
          <w:sz w:val="20"/>
        </w:rPr>
        <w:t xml:space="preserve"> </w:t>
      </w:r>
      <w:r>
        <w:rPr>
          <w:sz w:val="20"/>
        </w:rPr>
        <w:t>appropriate</w:t>
      </w:r>
    </w:p>
    <w:p w14:paraId="1B31CC43" w14:textId="77777777" w:rsidR="00A27756" w:rsidRDefault="00000000">
      <w:pPr>
        <w:pStyle w:val="BodyText"/>
        <w:spacing w:before="2" w:line="290" w:lineRule="auto"/>
        <w:ind w:left="1414" w:right="108"/>
        <w:jc w:val="both"/>
      </w:pPr>
      <w:r>
        <w:t>existing</w:t>
      </w:r>
      <w:r>
        <w:rPr>
          <w:spacing w:val="-5"/>
        </w:rPr>
        <w:t xml:space="preserve"> </w:t>
      </w:r>
      <w:r>
        <w:t>accommodation</w:t>
      </w:r>
      <w:r>
        <w:rPr>
          <w:spacing w:val="-5"/>
        </w:rPr>
        <w:t xml:space="preserve"> </w:t>
      </w:r>
      <w:r>
        <w:t>in</w:t>
      </w:r>
      <w:r>
        <w:rPr>
          <w:spacing w:val="-5"/>
        </w:rPr>
        <w:t xml:space="preserve"> </w:t>
      </w:r>
      <w:r>
        <w:t>order</w:t>
      </w:r>
      <w:r>
        <w:rPr>
          <w:spacing w:val="-7"/>
        </w:rPr>
        <w:t xml:space="preserve"> </w:t>
      </w:r>
      <w:r>
        <w:t>to</w:t>
      </w:r>
      <w:r>
        <w:rPr>
          <w:spacing w:val="-5"/>
        </w:rPr>
        <w:t xml:space="preserve"> </w:t>
      </w:r>
      <w:r>
        <w:t>meet the</w:t>
      </w:r>
      <w:r>
        <w:rPr>
          <w:spacing w:val="-8"/>
        </w:rPr>
        <w:t xml:space="preserve"> </w:t>
      </w:r>
      <w:r>
        <w:t>needs</w:t>
      </w:r>
      <w:r>
        <w:rPr>
          <w:spacing w:val="-8"/>
        </w:rPr>
        <w:t xml:space="preserve"> </w:t>
      </w:r>
      <w:r>
        <w:t>of</w:t>
      </w:r>
      <w:r>
        <w:rPr>
          <w:spacing w:val="-12"/>
        </w:rPr>
        <w:t xml:space="preserve"> </w:t>
      </w:r>
      <w:r>
        <w:t>children</w:t>
      </w:r>
      <w:r>
        <w:rPr>
          <w:spacing w:val="-8"/>
        </w:rPr>
        <w:t xml:space="preserve"> </w:t>
      </w:r>
      <w:r>
        <w:t>with</w:t>
      </w:r>
      <w:r>
        <w:rPr>
          <w:spacing w:val="-8"/>
        </w:rPr>
        <w:t xml:space="preserve"> </w:t>
      </w:r>
      <w:r>
        <w:t>SEN</w:t>
      </w:r>
      <w:r>
        <w:rPr>
          <w:spacing w:val="-8"/>
        </w:rPr>
        <w:t xml:space="preserve"> </w:t>
      </w:r>
      <w:r>
        <w:t>locally</w:t>
      </w:r>
      <w:r>
        <w:rPr>
          <w:spacing w:val="-12"/>
        </w:rPr>
        <w:t xml:space="preserve"> </w:t>
      </w:r>
      <w:r>
        <w:t>and in the short-term</w:t>
      </w:r>
    </w:p>
    <w:p w14:paraId="6075DB63" w14:textId="77777777" w:rsidR="00A27756" w:rsidRDefault="00000000">
      <w:pPr>
        <w:pStyle w:val="ListParagraph"/>
        <w:numPr>
          <w:ilvl w:val="0"/>
          <w:numId w:val="33"/>
        </w:numPr>
        <w:tabs>
          <w:tab w:val="left" w:pos="1414"/>
          <w:tab w:val="left" w:pos="1415"/>
        </w:tabs>
        <w:spacing w:line="290" w:lineRule="auto"/>
        <w:rPr>
          <w:sz w:val="20"/>
        </w:rPr>
      </w:pPr>
      <w:r>
        <w:rPr>
          <w:sz w:val="20"/>
        </w:rPr>
        <w:t>Engage</w:t>
      </w:r>
      <w:r>
        <w:rPr>
          <w:spacing w:val="-13"/>
          <w:sz w:val="20"/>
        </w:rPr>
        <w:t xml:space="preserve"> </w:t>
      </w:r>
      <w:r>
        <w:rPr>
          <w:sz w:val="20"/>
        </w:rPr>
        <w:t>with</w:t>
      </w:r>
      <w:r>
        <w:rPr>
          <w:spacing w:val="-12"/>
          <w:sz w:val="20"/>
        </w:rPr>
        <w:t xml:space="preserve"> </w:t>
      </w:r>
      <w:r>
        <w:rPr>
          <w:sz w:val="20"/>
        </w:rPr>
        <w:t>schools,</w:t>
      </w:r>
      <w:r>
        <w:rPr>
          <w:spacing w:val="-14"/>
          <w:sz w:val="20"/>
        </w:rPr>
        <w:t xml:space="preserve"> </w:t>
      </w:r>
      <w:r>
        <w:rPr>
          <w:sz w:val="20"/>
        </w:rPr>
        <w:t>parents</w:t>
      </w:r>
      <w:r>
        <w:rPr>
          <w:spacing w:val="-13"/>
          <w:sz w:val="20"/>
        </w:rPr>
        <w:t xml:space="preserve"> </w:t>
      </w:r>
      <w:r>
        <w:rPr>
          <w:sz w:val="20"/>
        </w:rPr>
        <w:t>and</w:t>
      </w:r>
      <w:r>
        <w:rPr>
          <w:spacing w:val="-12"/>
          <w:sz w:val="20"/>
        </w:rPr>
        <w:t xml:space="preserve"> </w:t>
      </w:r>
      <w:r>
        <w:rPr>
          <w:sz w:val="20"/>
        </w:rPr>
        <w:t>students in working progressively towards an inclusive education system</w:t>
      </w:r>
    </w:p>
    <w:p w14:paraId="246E55E2" w14:textId="77777777" w:rsidR="00A27756" w:rsidRDefault="00000000">
      <w:pPr>
        <w:pStyle w:val="ListParagraph"/>
        <w:numPr>
          <w:ilvl w:val="0"/>
          <w:numId w:val="33"/>
        </w:numPr>
        <w:tabs>
          <w:tab w:val="left" w:pos="1414"/>
          <w:tab w:val="left" w:pos="1415"/>
        </w:tabs>
        <w:spacing w:line="290" w:lineRule="auto"/>
        <w:ind w:right="91"/>
        <w:rPr>
          <w:sz w:val="20"/>
        </w:rPr>
      </w:pPr>
      <w:r>
        <w:rPr>
          <w:sz w:val="20"/>
        </w:rPr>
        <w:t>Improve</w:t>
      </w:r>
      <w:r>
        <w:rPr>
          <w:spacing w:val="-13"/>
          <w:sz w:val="20"/>
        </w:rPr>
        <w:t xml:space="preserve"> </w:t>
      </w:r>
      <w:r>
        <w:rPr>
          <w:sz w:val="20"/>
        </w:rPr>
        <w:t>data</w:t>
      </w:r>
      <w:r>
        <w:rPr>
          <w:spacing w:val="-12"/>
          <w:sz w:val="20"/>
        </w:rPr>
        <w:t xml:space="preserve"> </w:t>
      </w:r>
      <w:r>
        <w:rPr>
          <w:sz w:val="20"/>
        </w:rPr>
        <w:t>collection</w:t>
      </w:r>
      <w:r>
        <w:rPr>
          <w:spacing w:val="-13"/>
          <w:sz w:val="20"/>
        </w:rPr>
        <w:t xml:space="preserve"> </w:t>
      </w:r>
      <w:r>
        <w:rPr>
          <w:sz w:val="20"/>
        </w:rPr>
        <w:t>and</w:t>
      </w:r>
      <w:r>
        <w:rPr>
          <w:spacing w:val="-12"/>
          <w:sz w:val="20"/>
        </w:rPr>
        <w:t xml:space="preserve"> </w:t>
      </w:r>
      <w:r>
        <w:rPr>
          <w:sz w:val="20"/>
        </w:rPr>
        <w:t>use,</w:t>
      </w:r>
      <w:r>
        <w:rPr>
          <w:spacing w:val="-13"/>
          <w:sz w:val="20"/>
        </w:rPr>
        <w:t xml:space="preserve"> </w:t>
      </w:r>
      <w:r>
        <w:rPr>
          <w:sz w:val="20"/>
        </w:rPr>
        <w:t xml:space="preserve">including </w:t>
      </w:r>
      <w:r>
        <w:rPr>
          <w:spacing w:val="-4"/>
          <w:sz w:val="20"/>
        </w:rPr>
        <w:t>by:</w:t>
      </w:r>
    </w:p>
    <w:p w14:paraId="37E18EAD" w14:textId="77777777" w:rsidR="00A27756" w:rsidRDefault="00000000">
      <w:pPr>
        <w:pStyle w:val="ListParagraph"/>
        <w:numPr>
          <w:ilvl w:val="0"/>
          <w:numId w:val="32"/>
        </w:numPr>
        <w:tabs>
          <w:tab w:val="left" w:pos="767"/>
          <w:tab w:val="left" w:pos="768"/>
        </w:tabs>
        <w:spacing w:before="117" w:line="290" w:lineRule="auto"/>
        <w:ind w:right="1251"/>
        <w:rPr>
          <w:sz w:val="20"/>
        </w:rPr>
      </w:pPr>
      <w:r>
        <w:br w:type="column"/>
      </w:r>
      <w:r>
        <w:rPr>
          <w:sz w:val="20"/>
        </w:rPr>
        <w:t>gathering data on the number of children requiring SEN supports in integrated settings in mainstream primary schools and post-primary</w:t>
      </w:r>
      <w:r>
        <w:rPr>
          <w:spacing w:val="-4"/>
          <w:sz w:val="20"/>
        </w:rPr>
        <w:t xml:space="preserve"> </w:t>
      </w:r>
      <w:r>
        <w:rPr>
          <w:sz w:val="20"/>
        </w:rPr>
        <w:t>schools,</w:t>
      </w:r>
      <w:r>
        <w:rPr>
          <w:spacing w:val="-11"/>
          <w:sz w:val="20"/>
        </w:rPr>
        <w:t xml:space="preserve"> </w:t>
      </w:r>
      <w:r>
        <w:rPr>
          <w:sz w:val="20"/>
        </w:rPr>
        <w:t>and include this data</w:t>
      </w:r>
      <w:r>
        <w:rPr>
          <w:spacing w:val="-10"/>
          <w:sz w:val="20"/>
        </w:rPr>
        <w:t xml:space="preserve"> </w:t>
      </w:r>
      <w:r>
        <w:rPr>
          <w:sz w:val="20"/>
        </w:rPr>
        <w:t>within</w:t>
      </w:r>
      <w:r>
        <w:rPr>
          <w:spacing w:val="-10"/>
          <w:sz w:val="20"/>
        </w:rPr>
        <w:t xml:space="preserve"> </w:t>
      </w:r>
      <w:r>
        <w:rPr>
          <w:sz w:val="20"/>
        </w:rPr>
        <w:t>its</w:t>
      </w:r>
      <w:r>
        <w:rPr>
          <w:spacing w:val="-10"/>
          <w:sz w:val="20"/>
        </w:rPr>
        <w:t xml:space="preserve"> </w:t>
      </w:r>
      <w:r>
        <w:rPr>
          <w:sz w:val="20"/>
        </w:rPr>
        <w:t>annual</w:t>
      </w:r>
      <w:r>
        <w:rPr>
          <w:spacing w:val="-10"/>
          <w:sz w:val="20"/>
        </w:rPr>
        <w:t xml:space="preserve"> </w:t>
      </w:r>
      <w:r>
        <w:rPr>
          <w:sz w:val="20"/>
        </w:rPr>
        <w:t>Education</w:t>
      </w:r>
      <w:r>
        <w:rPr>
          <w:spacing w:val="-10"/>
          <w:sz w:val="20"/>
        </w:rPr>
        <w:t xml:space="preserve"> </w:t>
      </w:r>
      <w:r>
        <w:rPr>
          <w:sz w:val="20"/>
        </w:rPr>
        <w:t xml:space="preserve">Indicators, </w:t>
      </w:r>
      <w:r>
        <w:rPr>
          <w:spacing w:val="-4"/>
          <w:sz w:val="20"/>
        </w:rPr>
        <w:t>and</w:t>
      </w:r>
    </w:p>
    <w:p w14:paraId="632B58F0" w14:textId="77777777" w:rsidR="00A27756" w:rsidRDefault="00000000">
      <w:pPr>
        <w:pStyle w:val="ListParagraph"/>
        <w:numPr>
          <w:ilvl w:val="0"/>
          <w:numId w:val="32"/>
        </w:numPr>
        <w:tabs>
          <w:tab w:val="left" w:pos="767"/>
          <w:tab w:val="left" w:pos="768"/>
        </w:tabs>
        <w:spacing w:before="230" w:line="290" w:lineRule="auto"/>
        <w:ind w:right="1418"/>
        <w:rPr>
          <w:sz w:val="20"/>
        </w:rPr>
      </w:pPr>
      <w:r>
        <w:rPr>
          <w:sz w:val="20"/>
        </w:rPr>
        <w:t>publishing</w:t>
      </w:r>
      <w:r>
        <w:rPr>
          <w:spacing w:val="-8"/>
          <w:sz w:val="20"/>
        </w:rPr>
        <w:t xml:space="preserve"> </w:t>
      </w:r>
      <w:r>
        <w:rPr>
          <w:sz w:val="20"/>
        </w:rPr>
        <w:t>annual</w:t>
      </w:r>
      <w:r>
        <w:rPr>
          <w:spacing w:val="-8"/>
          <w:sz w:val="20"/>
        </w:rPr>
        <w:t xml:space="preserve"> </w:t>
      </w:r>
      <w:r>
        <w:rPr>
          <w:sz w:val="20"/>
        </w:rPr>
        <w:t>centralised</w:t>
      </w:r>
      <w:r>
        <w:rPr>
          <w:spacing w:val="-8"/>
          <w:sz w:val="20"/>
        </w:rPr>
        <w:t xml:space="preserve"> </w:t>
      </w:r>
      <w:r>
        <w:rPr>
          <w:sz w:val="20"/>
        </w:rPr>
        <w:t>data</w:t>
      </w:r>
      <w:r>
        <w:rPr>
          <w:spacing w:val="-8"/>
          <w:sz w:val="20"/>
        </w:rPr>
        <w:t xml:space="preserve"> </w:t>
      </w:r>
      <w:r>
        <w:rPr>
          <w:sz w:val="20"/>
        </w:rPr>
        <w:t>on</w:t>
      </w:r>
      <w:r>
        <w:rPr>
          <w:spacing w:val="-8"/>
          <w:sz w:val="20"/>
        </w:rPr>
        <w:t xml:space="preserve"> </w:t>
      </w:r>
      <w:r>
        <w:rPr>
          <w:sz w:val="20"/>
        </w:rPr>
        <w:t>the number of children with SEN without an appropriate school placement,</w:t>
      </w:r>
    </w:p>
    <w:p w14:paraId="10FFE414" w14:textId="77777777" w:rsidR="00A27756" w:rsidRDefault="00000000">
      <w:pPr>
        <w:pStyle w:val="ListParagraph"/>
        <w:numPr>
          <w:ilvl w:val="0"/>
          <w:numId w:val="8"/>
        </w:numPr>
        <w:tabs>
          <w:tab w:val="left" w:pos="767"/>
          <w:tab w:val="left" w:pos="768"/>
        </w:tabs>
        <w:spacing w:line="290" w:lineRule="auto"/>
        <w:ind w:left="767" w:right="1446"/>
        <w:rPr>
          <w:sz w:val="20"/>
        </w:rPr>
      </w:pPr>
      <w:r>
        <w:rPr>
          <w:sz w:val="20"/>
        </w:rPr>
        <w:t>Ensure that</w:t>
      </w:r>
      <w:r>
        <w:rPr>
          <w:spacing w:val="-2"/>
          <w:sz w:val="20"/>
        </w:rPr>
        <w:t xml:space="preserve"> </w:t>
      </w:r>
      <w:r>
        <w:rPr>
          <w:sz w:val="20"/>
        </w:rPr>
        <w:t>the review of</w:t>
      </w:r>
      <w:r>
        <w:rPr>
          <w:spacing w:val="-2"/>
          <w:sz w:val="20"/>
        </w:rPr>
        <w:t xml:space="preserve"> </w:t>
      </w:r>
      <w:r>
        <w:rPr>
          <w:sz w:val="20"/>
        </w:rPr>
        <w:t>the EPSEN Act 2004</w:t>
      </w:r>
      <w:r>
        <w:rPr>
          <w:spacing w:val="-8"/>
          <w:sz w:val="20"/>
        </w:rPr>
        <w:t xml:space="preserve"> </w:t>
      </w:r>
      <w:r>
        <w:rPr>
          <w:sz w:val="20"/>
        </w:rPr>
        <w:t>has</w:t>
      </w:r>
      <w:r>
        <w:rPr>
          <w:spacing w:val="-9"/>
          <w:sz w:val="20"/>
        </w:rPr>
        <w:t xml:space="preserve"> </w:t>
      </w:r>
      <w:r>
        <w:rPr>
          <w:sz w:val="20"/>
        </w:rPr>
        <w:t>due</w:t>
      </w:r>
      <w:r>
        <w:rPr>
          <w:spacing w:val="-8"/>
          <w:sz w:val="20"/>
        </w:rPr>
        <w:t xml:space="preserve"> </w:t>
      </w:r>
      <w:r>
        <w:rPr>
          <w:sz w:val="20"/>
        </w:rPr>
        <w:t>regard</w:t>
      </w:r>
      <w:r>
        <w:rPr>
          <w:spacing w:val="-9"/>
          <w:sz w:val="20"/>
        </w:rPr>
        <w:t xml:space="preserve"> </w:t>
      </w:r>
      <w:r>
        <w:rPr>
          <w:sz w:val="20"/>
        </w:rPr>
        <w:t>to</w:t>
      </w:r>
      <w:r>
        <w:rPr>
          <w:spacing w:val="-8"/>
          <w:sz w:val="20"/>
        </w:rPr>
        <w:t xml:space="preserve"> </w:t>
      </w:r>
      <w:r>
        <w:rPr>
          <w:sz w:val="20"/>
        </w:rPr>
        <w:t>the</w:t>
      </w:r>
      <w:r>
        <w:rPr>
          <w:spacing w:val="-9"/>
          <w:sz w:val="20"/>
        </w:rPr>
        <w:t xml:space="preserve"> </w:t>
      </w:r>
      <w:r>
        <w:rPr>
          <w:sz w:val="20"/>
        </w:rPr>
        <w:t>Disability</w:t>
      </w:r>
      <w:r>
        <w:rPr>
          <w:spacing w:val="-12"/>
          <w:sz w:val="20"/>
        </w:rPr>
        <w:t xml:space="preserve"> </w:t>
      </w:r>
      <w:r>
        <w:rPr>
          <w:sz w:val="20"/>
        </w:rPr>
        <w:t xml:space="preserve">Act 2005 and provides for a child-centred, rights-based, inclusive approach to </w:t>
      </w:r>
      <w:r>
        <w:rPr>
          <w:spacing w:val="-2"/>
          <w:sz w:val="20"/>
        </w:rPr>
        <w:t>provision,</w:t>
      </w:r>
    </w:p>
    <w:p w14:paraId="43DD9487" w14:textId="77777777" w:rsidR="00A27756" w:rsidRDefault="00000000">
      <w:pPr>
        <w:pStyle w:val="ListParagraph"/>
        <w:numPr>
          <w:ilvl w:val="0"/>
          <w:numId w:val="8"/>
        </w:numPr>
        <w:tabs>
          <w:tab w:val="left" w:pos="767"/>
          <w:tab w:val="left" w:pos="768"/>
        </w:tabs>
        <w:spacing w:before="229" w:line="290" w:lineRule="auto"/>
        <w:ind w:left="767" w:right="1242"/>
        <w:rPr>
          <w:sz w:val="20"/>
        </w:rPr>
      </w:pPr>
      <w:r>
        <w:rPr>
          <w:sz w:val="20"/>
        </w:rPr>
        <w:t>Improve</w:t>
      </w:r>
      <w:r>
        <w:rPr>
          <w:spacing w:val="-5"/>
          <w:sz w:val="20"/>
        </w:rPr>
        <w:t xml:space="preserve"> </w:t>
      </w:r>
      <w:r>
        <w:rPr>
          <w:sz w:val="20"/>
        </w:rPr>
        <w:t>access</w:t>
      </w:r>
      <w:r>
        <w:rPr>
          <w:spacing w:val="-5"/>
          <w:sz w:val="20"/>
        </w:rPr>
        <w:t xml:space="preserve"> </w:t>
      </w:r>
      <w:r>
        <w:rPr>
          <w:sz w:val="20"/>
        </w:rPr>
        <w:t>for</w:t>
      </w:r>
      <w:r>
        <w:rPr>
          <w:spacing w:val="-7"/>
          <w:sz w:val="20"/>
        </w:rPr>
        <w:t xml:space="preserve"> </w:t>
      </w:r>
      <w:r>
        <w:rPr>
          <w:sz w:val="20"/>
        </w:rPr>
        <w:t>children</w:t>
      </w:r>
      <w:r>
        <w:rPr>
          <w:spacing w:val="-5"/>
          <w:sz w:val="20"/>
        </w:rPr>
        <w:t xml:space="preserve"> </w:t>
      </w:r>
      <w:r>
        <w:rPr>
          <w:sz w:val="20"/>
        </w:rPr>
        <w:t>to</w:t>
      </w:r>
      <w:r>
        <w:rPr>
          <w:spacing w:val="-5"/>
          <w:sz w:val="20"/>
        </w:rPr>
        <w:t xml:space="preserve"> </w:t>
      </w:r>
      <w:r>
        <w:rPr>
          <w:sz w:val="20"/>
        </w:rPr>
        <w:t>therapeutic assessments and supports, including through the development of a joint working</w:t>
      </w:r>
      <w:r>
        <w:rPr>
          <w:spacing w:val="-15"/>
          <w:sz w:val="20"/>
        </w:rPr>
        <w:t xml:space="preserve"> </w:t>
      </w:r>
      <w:r>
        <w:rPr>
          <w:sz w:val="20"/>
        </w:rPr>
        <w:t>protocol</w:t>
      </w:r>
      <w:r>
        <w:rPr>
          <w:spacing w:val="-12"/>
          <w:sz w:val="20"/>
        </w:rPr>
        <w:t xml:space="preserve"> </w:t>
      </w:r>
      <w:r>
        <w:rPr>
          <w:sz w:val="20"/>
        </w:rPr>
        <w:t>between</w:t>
      </w:r>
      <w:r>
        <w:rPr>
          <w:spacing w:val="-13"/>
          <w:sz w:val="20"/>
        </w:rPr>
        <w:t xml:space="preserve"> </w:t>
      </w:r>
      <w:r>
        <w:rPr>
          <w:sz w:val="20"/>
        </w:rPr>
        <w:t>the</w:t>
      </w:r>
      <w:r>
        <w:rPr>
          <w:spacing w:val="-12"/>
          <w:sz w:val="20"/>
        </w:rPr>
        <w:t xml:space="preserve"> </w:t>
      </w:r>
      <w:r>
        <w:rPr>
          <w:sz w:val="20"/>
        </w:rPr>
        <w:t>Department and the HSE, and</w:t>
      </w:r>
    </w:p>
    <w:p w14:paraId="2697E0E7" w14:textId="77777777" w:rsidR="00A27756" w:rsidRDefault="00000000">
      <w:pPr>
        <w:pStyle w:val="ListParagraph"/>
        <w:numPr>
          <w:ilvl w:val="0"/>
          <w:numId w:val="8"/>
        </w:numPr>
        <w:tabs>
          <w:tab w:val="left" w:pos="767"/>
          <w:tab w:val="left" w:pos="768"/>
        </w:tabs>
        <w:spacing w:before="229" w:line="290" w:lineRule="auto"/>
        <w:ind w:left="767" w:right="1266"/>
        <w:rPr>
          <w:sz w:val="20"/>
        </w:rPr>
      </w:pPr>
      <w:r>
        <w:rPr>
          <w:sz w:val="20"/>
        </w:rPr>
        <w:t>Invest further in teacher education, including</w:t>
      </w:r>
      <w:r>
        <w:rPr>
          <w:spacing w:val="-13"/>
          <w:sz w:val="20"/>
        </w:rPr>
        <w:t xml:space="preserve"> </w:t>
      </w:r>
      <w:r>
        <w:rPr>
          <w:sz w:val="20"/>
        </w:rPr>
        <w:t>by</w:t>
      </w:r>
      <w:r>
        <w:rPr>
          <w:spacing w:val="-12"/>
          <w:sz w:val="20"/>
        </w:rPr>
        <w:t xml:space="preserve"> </w:t>
      </w:r>
      <w:r>
        <w:rPr>
          <w:sz w:val="20"/>
        </w:rPr>
        <w:t>arranging</w:t>
      </w:r>
      <w:r>
        <w:rPr>
          <w:spacing w:val="-11"/>
          <w:sz w:val="20"/>
        </w:rPr>
        <w:t xml:space="preserve"> </w:t>
      </w:r>
      <w:r>
        <w:rPr>
          <w:sz w:val="20"/>
        </w:rPr>
        <w:t>for</w:t>
      </w:r>
      <w:r>
        <w:rPr>
          <w:spacing w:val="-11"/>
          <w:sz w:val="20"/>
        </w:rPr>
        <w:t xml:space="preserve"> </w:t>
      </w:r>
      <w:r>
        <w:rPr>
          <w:sz w:val="20"/>
        </w:rPr>
        <w:t>all</w:t>
      </w:r>
      <w:r>
        <w:rPr>
          <w:spacing w:val="-9"/>
          <w:sz w:val="20"/>
        </w:rPr>
        <w:t xml:space="preserve"> </w:t>
      </w:r>
      <w:r>
        <w:rPr>
          <w:sz w:val="20"/>
        </w:rPr>
        <w:t>teachers,</w:t>
      </w:r>
      <w:r>
        <w:rPr>
          <w:spacing w:val="-13"/>
          <w:sz w:val="20"/>
        </w:rPr>
        <w:t xml:space="preserve"> </w:t>
      </w:r>
      <w:r>
        <w:rPr>
          <w:sz w:val="20"/>
        </w:rPr>
        <w:t>new and existing, to engage in specialist SEN and inclusion training on an annual basis.</w:t>
      </w:r>
    </w:p>
    <w:p w14:paraId="2B9BB9F0" w14:textId="77777777" w:rsidR="00A27756" w:rsidRDefault="00000000">
      <w:pPr>
        <w:pStyle w:val="BodyText"/>
        <w:spacing w:before="229" w:line="290" w:lineRule="auto"/>
        <w:ind w:left="200" w:right="1206"/>
      </w:pPr>
      <w:r>
        <w:t>Published at a time when a shortfall in school places for September 2022 was a focus of extensive attention, our Plan for Places report informed the bringing forward of corresponding emergency legislation.</w:t>
      </w:r>
      <w:r>
        <w:rPr>
          <w:spacing w:val="-2"/>
        </w:rPr>
        <w:t xml:space="preserve"> </w:t>
      </w:r>
      <w:r>
        <w:t>Enacted in July 2022,</w:t>
      </w:r>
      <w:r>
        <w:rPr>
          <w:spacing w:val="-2"/>
        </w:rPr>
        <w:t xml:space="preserve"> </w:t>
      </w:r>
      <w:r>
        <w:t>the Education (Provision in respect of Children with Special</w:t>
      </w:r>
      <w:r>
        <w:rPr>
          <w:spacing w:val="-5"/>
        </w:rPr>
        <w:t xml:space="preserve"> </w:t>
      </w:r>
      <w:r>
        <w:t>Educational</w:t>
      </w:r>
      <w:r>
        <w:rPr>
          <w:spacing w:val="-5"/>
        </w:rPr>
        <w:t xml:space="preserve"> </w:t>
      </w:r>
      <w:r>
        <w:t>Needs)</w:t>
      </w:r>
      <w:r>
        <w:rPr>
          <w:spacing w:val="-5"/>
        </w:rPr>
        <w:t xml:space="preserve"> </w:t>
      </w:r>
      <w:r>
        <w:t>Act</w:t>
      </w:r>
      <w:r>
        <w:rPr>
          <w:spacing w:val="-9"/>
        </w:rPr>
        <w:t xml:space="preserve"> </w:t>
      </w:r>
      <w:r>
        <w:t>2022</w:t>
      </w:r>
      <w:r>
        <w:rPr>
          <w:spacing w:val="-5"/>
        </w:rPr>
        <w:t xml:space="preserve"> </w:t>
      </w:r>
      <w:r>
        <w:t>streamlines the process provided for under section 37A of the</w:t>
      </w:r>
      <w:r>
        <w:rPr>
          <w:spacing w:val="-13"/>
        </w:rPr>
        <w:t xml:space="preserve"> </w:t>
      </w:r>
      <w:r>
        <w:t>Education</w:t>
      </w:r>
      <w:r>
        <w:rPr>
          <w:spacing w:val="-10"/>
        </w:rPr>
        <w:t xml:space="preserve"> </w:t>
      </w:r>
      <w:r>
        <w:t>Act</w:t>
      </w:r>
      <w:r>
        <w:rPr>
          <w:spacing w:val="-12"/>
        </w:rPr>
        <w:t xml:space="preserve"> </w:t>
      </w:r>
      <w:r>
        <w:t>1998,</w:t>
      </w:r>
      <w:r>
        <w:rPr>
          <w:spacing w:val="-13"/>
        </w:rPr>
        <w:t xml:space="preserve"> </w:t>
      </w:r>
      <w:r>
        <w:t>under</w:t>
      </w:r>
      <w:r>
        <w:rPr>
          <w:spacing w:val="-10"/>
        </w:rPr>
        <w:t xml:space="preserve"> </w:t>
      </w:r>
      <w:r>
        <w:t>which</w:t>
      </w:r>
      <w:r>
        <w:rPr>
          <w:spacing w:val="-9"/>
        </w:rPr>
        <w:t xml:space="preserve"> </w:t>
      </w:r>
      <w:r>
        <w:t>the</w:t>
      </w:r>
      <w:r>
        <w:rPr>
          <w:spacing w:val="-9"/>
        </w:rPr>
        <w:t xml:space="preserve"> </w:t>
      </w:r>
      <w:r>
        <w:t>Minister can direct a school to make additional provision for children with SEN. It further streamlines the process provided for under section 67 of the 1998 Act, which empowers the NCSE and Tusla, as the case may be,</w:t>
      </w:r>
      <w:r>
        <w:rPr>
          <w:spacing w:val="-5"/>
        </w:rPr>
        <w:t xml:space="preserve"> </w:t>
      </w:r>
      <w:r>
        <w:t>to designate a school place for a child.</w:t>
      </w:r>
    </w:p>
    <w:p w14:paraId="1038F2A0" w14:textId="77777777" w:rsidR="00A27756" w:rsidRDefault="00A27756">
      <w:pPr>
        <w:pStyle w:val="BodyText"/>
        <w:spacing w:before="3"/>
      </w:pPr>
    </w:p>
    <w:p w14:paraId="73C08DB5" w14:textId="77777777" w:rsidR="00A27756" w:rsidRDefault="00000000">
      <w:pPr>
        <w:pStyle w:val="BodyText"/>
        <w:spacing w:line="290" w:lineRule="auto"/>
        <w:ind w:left="200" w:right="1344"/>
      </w:pPr>
      <w:r>
        <w:t>The enactment of this emergency legislation involved a welcome acknowledgement by the Government that leaving any child with SEN without a school place is a failure by the State to uphold their right to education without discrimination</w:t>
      </w:r>
      <w:r>
        <w:rPr>
          <w:spacing w:val="-7"/>
        </w:rPr>
        <w:t xml:space="preserve"> </w:t>
      </w:r>
      <w:r>
        <w:t>and</w:t>
      </w:r>
      <w:r>
        <w:rPr>
          <w:spacing w:val="-7"/>
        </w:rPr>
        <w:t xml:space="preserve"> </w:t>
      </w:r>
      <w:r>
        <w:t>on</w:t>
      </w:r>
      <w:r>
        <w:rPr>
          <w:spacing w:val="-7"/>
        </w:rPr>
        <w:t xml:space="preserve"> </w:t>
      </w:r>
      <w:r>
        <w:t>an</w:t>
      </w:r>
      <w:r>
        <w:rPr>
          <w:spacing w:val="-7"/>
        </w:rPr>
        <w:t xml:space="preserve"> </w:t>
      </w:r>
      <w:r>
        <w:t>equal</w:t>
      </w:r>
      <w:r>
        <w:rPr>
          <w:spacing w:val="-7"/>
        </w:rPr>
        <w:t xml:space="preserve"> </w:t>
      </w:r>
      <w:r>
        <w:t>basis</w:t>
      </w:r>
      <w:r>
        <w:rPr>
          <w:spacing w:val="-7"/>
        </w:rPr>
        <w:t xml:space="preserve"> </w:t>
      </w:r>
      <w:r>
        <w:t>with</w:t>
      </w:r>
      <w:r>
        <w:rPr>
          <w:spacing w:val="-7"/>
        </w:rPr>
        <w:t xml:space="preserve"> </w:t>
      </w:r>
      <w:r>
        <w:t>other</w:t>
      </w:r>
    </w:p>
    <w:p w14:paraId="3D0951B0" w14:textId="77777777" w:rsidR="00A27756" w:rsidRDefault="00A27756">
      <w:pPr>
        <w:spacing w:line="290" w:lineRule="auto"/>
        <w:sectPr w:rsidR="00A27756">
          <w:pgSz w:w="11910" w:h="16840"/>
          <w:pgMar w:top="1400" w:right="0" w:bottom="280" w:left="400" w:header="720" w:footer="720" w:gutter="0"/>
          <w:cols w:num="2" w:space="720" w:equalWidth="0">
            <w:col w:w="5433" w:space="40"/>
            <w:col w:w="6037"/>
          </w:cols>
        </w:sectPr>
      </w:pPr>
    </w:p>
    <w:p w14:paraId="298FAD5F" w14:textId="77777777" w:rsidR="00A27756" w:rsidRDefault="00A27756">
      <w:pPr>
        <w:pStyle w:val="BodyText"/>
      </w:pPr>
    </w:p>
    <w:p w14:paraId="07FAE696" w14:textId="77777777" w:rsidR="00A27756" w:rsidRDefault="00A27756">
      <w:pPr>
        <w:pStyle w:val="BodyText"/>
      </w:pPr>
    </w:p>
    <w:p w14:paraId="3F6CD080" w14:textId="77777777" w:rsidR="00A27756" w:rsidRDefault="00A27756">
      <w:pPr>
        <w:pStyle w:val="BodyText"/>
      </w:pPr>
    </w:p>
    <w:p w14:paraId="4C878754" w14:textId="77777777" w:rsidR="00A27756" w:rsidRDefault="00A27756">
      <w:pPr>
        <w:pStyle w:val="BodyText"/>
        <w:spacing w:before="3"/>
        <w:rPr>
          <w:sz w:val="27"/>
        </w:rPr>
      </w:pPr>
    </w:p>
    <w:p w14:paraId="065F90A3" w14:textId="77777777" w:rsidR="00A27756" w:rsidRDefault="00000000">
      <w:pPr>
        <w:tabs>
          <w:tab w:val="left" w:pos="6343"/>
        </w:tabs>
        <w:spacing w:before="1"/>
        <w:ind w:left="114"/>
        <w:rPr>
          <w:b/>
          <w:sz w:val="16"/>
        </w:rPr>
      </w:pPr>
      <w:r>
        <w:rPr>
          <w:b/>
          <w:color w:val="074B64"/>
          <w:spacing w:val="-5"/>
          <w:sz w:val="18"/>
        </w:rPr>
        <w:t>30</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3"/>
          <w:position w:val="2"/>
          <w:sz w:val="16"/>
        </w:rPr>
        <w:t xml:space="preserve"> </w:t>
      </w:r>
      <w:r>
        <w:rPr>
          <w:b/>
          <w:color w:val="074B64"/>
          <w:position w:val="2"/>
          <w:sz w:val="16"/>
        </w:rPr>
        <w:t>Education</w:t>
      </w:r>
      <w:r>
        <w:rPr>
          <w:b/>
          <w:color w:val="074B64"/>
          <w:spacing w:val="-2"/>
          <w:position w:val="2"/>
          <w:sz w:val="16"/>
        </w:rPr>
        <w:t xml:space="preserve"> </w:t>
      </w:r>
      <w:r>
        <w:rPr>
          <w:b/>
          <w:color w:val="074B64"/>
          <w:position w:val="2"/>
          <w:sz w:val="16"/>
        </w:rPr>
        <w:t>for</w:t>
      </w:r>
      <w:r>
        <w:rPr>
          <w:b/>
          <w:color w:val="074B64"/>
          <w:spacing w:val="-3"/>
          <w:position w:val="2"/>
          <w:sz w:val="16"/>
        </w:rPr>
        <w:t xml:space="preserve"> </w:t>
      </w:r>
      <w:r>
        <w:rPr>
          <w:b/>
          <w:color w:val="074B64"/>
          <w:position w:val="2"/>
          <w:sz w:val="16"/>
        </w:rPr>
        <w:t>Disabled</w:t>
      </w:r>
      <w:r>
        <w:rPr>
          <w:b/>
          <w:color w:val="074B64"/>
          <w:spacing w:val="-2"/>
          <w:position w:val="2"/>
          <w:sz w:val="16"/>
        </w:rPr>
        <w:t xml:space="preserve"> Children</w:t>
      </w:r>
    </w:p>
    <w:p w14:paraId="1B3C7F01" w14:textId="77777777" w:rsidR="00A27756" w:rsidRDefault="00A27756">
      <w:pPr>
        <w:rPr>
          <w:sz w:val="16"/>
        </w:rPr>
        <w:sectPr w:rsidR="00A27756">
          <w:type w:val="continuous"/>
          <w:pgSz w:w="11910" w:h="16840"/>
          <w:pgMar w:top="120" w:right="0" w:bottom="280" w:left="400" w:header="720" w:footer="720" w:gutter="0"/>
          <w:cols w:space="720"/>
        </w:sectPr>
      </w:pPr>
    </w:p>
    <w:p w14:paraId="7AE10F45" w14:textId="77777777" w:rsidR="00A27756" w:rsidRDefault="00000000">
      <w:pPr>
        <w:pStyle w:val="BodyText"/>
        <w:spacing w:before="112" w:line="290" w:lineRule="auto"/>
        <w:ind w:left="847"/>
      </w:pPr>
      <w:r>
        <w:lastRenderedPageBreak/>
        <w:t>children.</w:t>
      </w:r>
      <w:r>
        <w:rPr>
          <w:spacing w:val="-4"/>
        </w:rPr>
        <w:t xml:space="preserve"> </w:t>
      </w:r>
      <w:r>
        <w:t>However,</w:t>
      </w:r>
      <w:r>
        <w:rPr>
          <w:spacing w:val="-4"/>
        </w:rPr>
        <w:t xml:space="preserve"> </w:t>
      </w:r>
      <w:r>
        <w:t>while such measures may help</w:t>
      </w:r>
      <w:r>
        <w:rPr>
          <w:spacing w:val="-13"/>
        </w:rPr>
        <w:t xml:space="preserve"> </w:t>
      </w:r>
      <w:r>
        <w:t>to</w:t>
      </w:r>
      <w:r>
        <w:rPr>
          <w:spacing w:val="-12"/>
        </w:rPr>
        <w:t xml:space="preserve"> </w:t>
      </w:r>
      <w:r>
        <w:t>address</w:t>
      </w:r>
      <w:r>
        <w:rPr>
          <w:spacing w:val="-13"/>
        </w:rPr>
        <w:t xml:space="preserve"> </w:t>
      </w:r>
      <w:r>
        <w:t>current</w:t>
      </w:r>
      <w:r>
        <w:rPr>
          <w:spacing w:val="-12"/>
        </w:rPr>
        <w:t xml:space="preserve"> </w:t>
      </w:r>
      <w:r>
        <w:t>challenges,</w:t>
      </w:r>
      <w:r>
        <w:rPr>
          <w:spacing w:val="-13"/>
        </w:rPr>
        <w:t xml:space="preserve"> </w:t>
      </w:r>
      <w:r>
        <w:t>they</w:t>
      </w:r>
      <w:r>
        <w:rPr>
          <w:spacing w:val="-13"/>
        </w:rPr>
        <w:t xml:space="preserve"> </w:t>
      </w:r>
      <w:r>
        <w:t>need to be accompanied by the development and implementation of a vision and plan for the inclusive education of children in the future.</w:t>
      </w:r>
    </w:p>
    <w:p w14:paraId="2713B5F7" w14:textId="77777777" w:rsidR="00A27756" w:rsidRDefault="00000000">
      <w:pPr>
        <w:pStyle w:val="BodyText"/>
        <w:spacing w:before="229" w:line="290" w:lineRule="auto"/>
        <w:ind w:left="847" w:right="319"/>
      </w:pPr>
      <w:r>
        <w:t>The OCO welcomed the Department’s open and constructive engagement with us in our work to prepare Plan for Places. Equally,</w:t>
      </w:r>
      <w:r>
        <w:rPr>
          <w:spacing w:val="-13"/>
        </w:rPr>
        <w:t xml:space="preserve"> </w:t>
      </w:r>
      <w:r>
        <w:t>we</w:t>
      </w:r>
      <w:r>
        <w:rPr>
          <w:spacing w:val="-13"/>
        </w:rPr>
        <w:t xml:space="preserve"> </w:t>
      </w:r>
      <w:r>
        <w:t>very</w:t>
      </w:r>
      <w:r>
        <w:rPr>
          <w:spacing w:val="-12"/>
        </w:rPr>
        <w:t xml:space="preserve"> </w:t>
      </w:r>
      <w:r>
        <w:t>much</w:t>
      </w:r>
      <w:r>
        <w:rPr>
          <w:spacing w:val="-13"/>
        </w:rPr>
        <w:t xml:space="preserve"> </w:t>
      </w:r>
      <w:r>
        <w:t>welcome</w:t>
      </w:r>
      <w:r>
        <w:rPr>
          <w:spacing w:val="-12"/>
        </w:rPr>
        <w:t xml:space="preserve"> </w:t>
      </w:r>
      <w:r>
        <w:t>the</w:t>
      </w:r>
      <w:r>
        <w:rPr>
          <w:spacing w:val="-13"/>
        </w:rPr>
        <w:t xml:space="preserve"> </w:t>
      </w:r>
      <w:r>
        <w:t>stated commitment of the Department and the</w:t>
      </w:r>
    </w:p>
    <w:p w14:paraId="3A388DC9" w14:textId="77777777" w:rsidR="00A27756" w:rsidRDefault="00000000">
      <w:pPr>
        <w:pStyle w:val="BodyText"/>
        <w:spacing w:before="3" w:line="290" w:lineRule="auto"/>
        <w:ind w:left="847"/>
      </w:pPr>
      <w:r>
        <w:t>NCSE</w:t>
      </w:r>
      <w:r>
        <w:rPr>
          <w:spacing w:val="-3"/>
        </w:rPr>
        <w:t xml:space="preserve"> </w:t>
      </w:r>
      <w:r>
        <w:t>to</w:t>
      </w:r>
      <w:r>
        <w:rPr>
          <w:spacing w:val="-3"/>
        </w:rPr>
        <w:t xml:space="preserve"> </w:t>
      </w:r>
      <w:r>
        <w:t>work</w:t>
      </w:r>
      <w:r>
        <w:rPr>
          <w:spacing w:val="-8"/>
        </w:rPr>
        <w:t xml:space="preserve"> </w:t>
      </w:r>
      <w:r>
        <w:t>with</w:t>
      </w:r>
      <w:r>
        <w:rPr>
          <w:spacing w:val="-3"/>
        </w:rPr>
        <w:t xml:space="preserve"> </w:t>
      </w:r>
      <w:r>
        <w:t>stakeholders</w:t>
      </w:r>
      <w:r>
        <w:rPr>
          <w:spacing w:val="-3"/>
        </w:rPr>
        <w:t xml:space="preserve"> </w:t>
      </w:r>
      <w:r>
        <w:t>in</w:t>
      </w:r>
      <w:r>
        <w:rPr>
          <w:spacing w:val="-3"/>
        </w:rPr>
        <w:t xml:space="preserve"> </w:t>
      </w:r>
      <w:r>
        <w:t>relation</w:t>
      </w:r>
      <w:r>
        <w:rPr>
          <w:spacing w:val="-3"/>
        </w:rPr>
        <w:t xml:space="preserve"> </w:t>
      </w:r>
      <w:r>
        <w:t>to the implementation of</w:t>
      </w:r>
      <w:r>
        <w:rPr>
          <w:spacing w:val="-3"/>
        </w:rPr>
        <w:t xml:space="preserve"> </w:t>
      </w:r>
      <w:r>
        <w:t>our</w:t>
      </w:r>
      <w:r>
        <w:rPr>
          <w:spacing w:val="-2"/>
        </w:rPr>
        <w:t xml:space="preserve"> </w:t>
      </w:r>
      <w:r>
        <w:t>recommendations as quickly as possible. During 2023, we will pursue</w:t>
      </w:r>
      <w:r>
        <w:rPr>
          <w:spacing w:val="-8"/>
        </w:rPr>
        <w:t xml:space="preserve"> </w:t>
      </w:r>
      <w:r>
        <w:t>our</w:t>
      </w:r>
      <w:r>
        <w:rPr>
          <w:spacing w:val="-10"/>
        </w:rPr>
        <w:t xml:space="preserve"> </w:t>
      </w:r>
      <w:r>
        <w:t>engagement</w:t>
      </w:r>
      <w:r>
        <w:rPr>
          <w:spacing w:val="-12"/>
        </w:rPr>
        <w:t xml:space="preserve"> </w:t>
      </w:r>
      <w:r>
        <w:t>with</w:t>
      </w:r>
      <w:r>
        <w:rPr>
          <w:spacing w:val="-8"/>
        </w:rPr>
        <w:t xml:space="preserve"> </w:t>
      </w:r>
      <w:r>
        <w:t>the</w:t>
      </w:r>
      <w:r>
        <w:rPr>
          <w:spacing w:val="-8"/>
        </w:rPr>
        <w:t xml:space="preserve"> </w:t>
      </w:r>
      <w:r>
        <w:t>Department and the NCSE, including by seeking a formal update on the progress they are making</w:t>
      </w:r>
    </w:p>
    <w:p w14:paraId="26A435AF" w14:textId="77777777" w:rsidR="00A27756" w:rsidRDefault="00000000">
      <w:pPr>
        <w:pStyle w:val="BodyText"/>
        <w:spacing w:before="3" w:line="290" w:lineRule="auto"/>
        <w:ind w:left="847" w:right="319"/>
      </w:pPr>
      <w:r>
        <w:t>with</w:t>
      </w:r>
      <w:r>
        <w:rPr>
          <w:spacing w:val="-13"/>
        </w:rPr>
        <w:t xml:space="preserve"> </w:t>
      </w:r>
      <w:r>
        <w:t>implementing</w:t>
      </w:r>
      <w:r>
        <w:rPr>
          <w:spacing w:val="-12"/>
        </w:rPr>
        <w:t xml:space="preserve"> </w:t>
      </w:r>
      <w:r>
        <w:t>our</w:t>
      </w:r>
      <w:r>
        <w:rPr>
          <w:spacing w:val="-13"/>
        </w:rPr>
        <w:t xml:space="preserve"> </w:t>
      </w:r>
      <w:r>
        <w:t>recommendations. In addition,</w:t>
      </w:r>
      <w:r>
        <w:rPr>
          <w:spacing w:val="-9"/>
        </w:rPr>
        <w:t xml:space="preserve"> </w:t>
      </w:r>
      <w:r>
        <w:t>we intend to engage with the</w:t>
      </w:r>
    </w:p>
    <w:p w14:paraId="04AC3001" w14:textId="77777777" w:rsidR="00A27756" w:rsidRDefault="00000000">
      <w:pPr>
        <w:pStyle w:val="BodyText"/>
        <w:spacing w:before="1"/>
        <w:ind w:left="847"/>
      </w:pPr>
      <w:r>
        <w:t>Department’s</w:t>
      </w:r>
      <w:r>
        <w:rPr>
          <w:spacing w:val="-6"/>
        </w:rPr>
        <w:t xml:space="preserve"> </w:t>
      </w:r>
      <w:r>
        <w:t>review</w:t>
      </w:r>
      <w:r>
        <w:rPr>
          <w:spacing w:val="-6"/>
        </w:rPr>
        <w:t xml:space="preserve"> </w:t>
      </w:r>
      <w:r>
        <w:t>of</w:t>
      </w:r>
      <w:r>
        <w:rPr>
          <w:spacing w:val="-9"/>
        </w:rPr>
        <w:t xml:space="preserve"> </w:t>
      </w:r>
      <w:r>
        <w:t>the</w:t>
      </w:r>
      <w:r>
        <w:rPr>
          <w:spacing w:val="-6"/>
        </w:rPr>
        <w:t xml:space="preserve"> </w:t>
      </w:r>
      <w:r>
        <w:t>EPSEN</w:t>
      </w:r>
      <w:r>
        <w:rPr>
          <w:spacing w:val="-6"/>
        </w:rPr>
        <w:t xml:space="preserve"> </w:t>
      </w:r>
      <w:r>
        <w:t>Act</w:t>
      </w:r>
      <w:r>
        <w:rPr>
          <w:spacing w:val="-9"/>
        </w:rPr>
        <w:t xml:space="preserve"> </w:t>
      </w:r>
      <w:r>
        <w:rPr>
          <w:spacing w:val="-2"/>
        </w:rPr>
        <w:t>2004.</w:t>
      </w:r>
    </w:p>
    <w:p w14:paraId="5CBA3708" w14:textId="77777777" w:rsidR="00A27756" w:rsidRDefault="00A27756">
      <w:pPr>
        <w:pStyle w:val="BodyText"/>
        <w:spacing w:before="5"/>
        <w:rPr>
          <w:sz w:val="22"/>
        </w:rPr>
      </w:pPr>
    </w:p>
    <w:p w14:paraId="6EDE0F3C" w14:textId="77777777" w:rsidR="00A27756" w:rsidRDefault="00000000">
      <w:pPr>
        <w:pStyle w:val="Heading5"/>
        <w:ind w:left="847"/>
      </w:pPr>
      <w:r>
        <w:rPr>
          <w:color w:val="074B64"/>
          <w:spacing w:val="-2"/>
        </w:rPr>
        <w:t>Autism</w:t>
      </w:r>
    </w:p>
    <w:p w14:paraId="57FB6F20" w14:textId="77777777" w:rsidR="00A27756" w:rsidRDefault="00000000">
      <w:pPr>
        <w:pStyle w:val="BodyText"/>
        <w:spacing w:before="215" w:line="290" w:lineRule="auto"/>
        <w:ind w:left="847" w:right="33"/>
      </w:pPr>
      <w:r>
        <w:t>In October 2022, the OCO was invited to make a submission to the Oireachtas Joint Committee on Autism. Our submission focused on access to assessment and intervention; education policy</w:t>
      </w:r>
      <w:r>
        <w:rPr>
          <w:spacing w:val="-1"/>
        </w:rPr>
        <w:t xml:space="preserve"> </w:t>
      </w:r>
      <w:r>
        <w:t>and provision; access</w:t>
      </w:r>
      <w:r>
        <w:rPr>
          <w:spacing w:val="-12"/>
        </w:rPr>
        <w:t xml:space="preserve"> </w:t>
      </w:r>
      <w:r>
        <w:t>by</w:t>
      </w:r>
      <w:r>
        <w:rPr>
          <w:spacing w:val="-13"/>
        </w:rPr>
        <w:t xml:space="preserve"> </w:t>
      </w:r>
      <w:r>
        <w:t>autistic</w:t>
      </w:r>
      <w:r>
        <w:rPr>
          <w:spacing w:val="-10"/>
        </w:rPr>
        <w:t xml:space="preserve"> </w:t>
      </w:r>
      <w:r>
        <w:t>children</w:t>
      </w:r>
      <w:r>
        <w:rPr>
          <w:spacing w:val="-11"/>
        </w:rPr>
        <w:t xml:space="preserve"> </w:t>
      </w:r>
      <w:r>
        <w:t>to</w:t>
      </w:r>
      <w:r>
        <w:rPr>
          <w:spacing w:val="-11"/>
        </w:rPr>
        <w:t xml:space="preserve"> </w:t>
      </w:r>
      <w:r>
        <w:t>public</w:t>
      </w:r>
      <w:r>
        <w:rPr>
          <w:spacing w:val="-11"/>
        </w:rPr>
        <w:t xml:space="preserve"> </w:t>
      </w:r>
      <w:r>
        <w:t>buildings and spaces; and inclusion of the views of autistic children being taken into account in the design of policy.</w:t>
      </w:r>
    </w:p>
    <w:p w14:paraId="63E3020E" w14:textId="77777777" w:rsidR="00A27756" w:rsidRDefault="00000000">
      <w:pPr>
        <w:pStyle w:val="BodyText"/>
        <w:spacing w:before="231" w:line="290" w:lineRule="auto"/>
        <w:ind w:left="847" w:right="329"/>
      </w:pPr>
      <w:r>
        <w:t>Our submission drew on our work on assessment of needs and on forward planning</w:t>
      </w:r>
      <w:r>
        <w:rPr>
          <w:spacing w:val="-11"/>
        </w:rPr>
        <w:t xml:space="preserve"> </w:t>
      </w:r>
      <w:r>
        <w:t>of</w:t>
      </w:r>
      <w:r>
        <w:rPr>
          <w:spacing w:val="-13"/>
        </w:rPr>
        <w:t xml:space="preserve"> </w:t>
      </w:r>
      <w:r>
        <w:t>school</w:t>
      </w:r>
      <w:r>
        <w:rPr>
          <w:spacing w:val="-10"/>
        </w:rPr>
        <w:t xml:space="preserve"> </w:t>
      </w:r>
      <w:r>
        <w:t>places</w:t>
      </w:r>
      <w:r>
        <w:rPr>
          <w:spacing w:val="-10"/>
        </w:rPr>
        <w:t xml:space="preserve"> </w:t>
      </w:r>
      <w:r>
        <w:t>for</w:t>
      </w:r>
      <w:r>
        <w:rPr>
          <w:spacing w:val="-12"/>
        </w:rPr>
        <w:t xml:space="preserve"> </w:t>
      </w:r>
      <w:r>
        <w:t>children</w:t>
      </w:r>
      <w:r>
        <w:rPr>
          <w:spacing w:val="-10"/>
        </w:rPr>
        <w:t xml:space="preserve"> </w:t>
      </w:r>
      <w:r>
        <w:t>with SEN, as well as commissioned research</w:t>
      </w:r>
      <w:r>
        <w:rPr>
          <w:spacing w:val="40"/>
        </w:rPr>
        <w:t xml:space="preserve"> </w:t>
      </w:r>
      <w:r>
        <w:t>on the barriers disabled children face to the realisation of their rights, which we published in 2021. In our submission, and during a subsequent meeting with the Joint Committee in February 2023, we highlighted our ongoing concerns about</w:t>
      </w:r>
    </w:p>
    <w:p w14:paraId="16D2AE5A" w14:textId="77777777" w:rsidR="00A27756" w:rsidRDefault="00000000">
      <w:pPr>
        <w:pStyle w:val="BodyText"/>
        <w:spacing w:before="5" w:line="290" w:lineRule="auto"/>
        <w:ind w:left="847" w:right="33"/>
      </w:pPr>
      <w:r>
        <w:t>significant</w:t>
      </w:r>
      <w:r>
        <w:rPr>
          <w:spacing w:val="-13"/>
        </w:rPr>
        <w:t xml:space="preserve"> </w:t>
      </w:r>
      <w:r>
        <w:t>systemic</w:t>
      </w:r>
      <w:r>
        <w:rPr>
          <w:spacing w:val="-12"/>
        </w:rPr>
        <w:t xml:space="preserve"> </w:t>
      </w:r>
      <w:r>
        <w:t>deficits</w:t>
      </w:r>
      <w:r>
        <w:rPr>
          <w:spacing w:val="-13"/>
        </w:rPr>
        <w:t xml:space="preserve"> </w:t>
      </w:r>
      <w:r>
        <w:t>in</w:t>
      </w:r>
      <w:r>
        <w:rPr>
          <w:spacing w:val="-12"/>
        </w:rPr>
        <w:t xml:space="preserve"> </w:t>
      </w:r>
      <w:r>
        <w:t>the</w:t>
      </w:r>
      <w:r>
        <w:rPr>
          <w:spacing w:val="-13"/>
        </w:rPr>
        <w:t xml:space="preserve"> </w:t>
      </w:r>
      <w:r>
        <w:t>provision of assessments and services to autistic children.</w:t>
      </w:r>
      <w:r>
        <w:rPr>
          <w:spacing w:val="-6"/>
        </w:rPr>
        <w:t xml:space="preserve"> </w:t>
      </w:r>
      <w:r>
        <w:t>We also noted that, while current provision for autistic children attending mainstream schools through segregated autism</w:t>
      </w:r>
      <w:r>
        <w:rPr>
          <w:spacing w:val="-8"/>
        </w:rPr>
        <w:t xml:space="preserve"> </w:t>
      </w:r>
      <w:r>
        <w:t>classes</w:t>
      </w:r>
      <w:r>
        <w:rPr>
          <w:spacing w:val="-8"/>
        </w:rPr>
        <w:t xml:space="preserve"> </w:t>
      </w:r>
      <w:r>
        <w:t>may</w:t>
      </w:r>
      <w:r>
        <w:rPr>
          <w:spacing w:val="-11"/>
        </w:rPr>
        <w:t xml:space="preserve"> </w:t>
      </w:r>
      <w:r>
        <w:t>be</w:t>
      </w:r>
      <w:r>
        <w:rPr>
          <w:spacing w:val="-8"/>
        </w:rPr>
        <w:t xml:space="preserve"> </w:t>
      </w:r>
      <w:r>
        <w:t>required</w:t>
      </w:r>
      <w:r>
        <w:rPr>
          <w:spacing w:val="-8"/>
        </w:rPr>
        <w:t xml:space="preserve"> </w:t>
      </w:r>
      <w:r>
        <w:t>to</w:t>
      </w:r>
      <w:r>
        <w:rPr>
          <w:spacing w:val="-8"/>
        </w:rPr>
        <w:t xml:space="preserve"> </w:t>
      </w:r>
      <w:r>
        <w:t>meet</w:t>
      </w:r>
      <w:r>
        <w:rPr>
          <w:spacing w:val="-11"/>
        </w:rPr>
        <w:t xml:space="preserve"> </w:t>
      </w:r>
      <w:r>
        <w:t>the needs</w:t>
      </w:r>
      <w:r>
        <w:rPr>
          <w:spacing w:val="-3"/>
        </w:rPr>
        <w:t xml:space="preserve"> </w:t>
      </w:r>
      <w:r>
        <w:t>of</w:t>
      </w:r>
      <w:r>
        <w:rPr>
          <w:spacing w:val="-6"/>
        </w:rPr>
        <w:t xml:space="preserve"> </w:t>
      </w:r>
      <w:r>
        <w:t>children</w:t>
      </w:r>
      <w:r>
        <w:rPr>
          <w:spacing w:val="-2"/>
        </w:rPr>
        <w:t xml:space="preserve"> </w:t>
      </w:r>
      <w:r>
        <w:t>now,</w:t>
      </w:r>
      <w:r>
        <w:rPr>
          <w:spacing w:val="-13"/>
        </w:rPr>
        <w:t xml:space="preserve"> </w:t>
      </w:r>
      <w:r>
        <w:t>it</w:t>
      </w:r>
      <w:r>
        <w:rPr>
          <w:spacing w:val="-5"/>
        </w:rPr>
        <w:t xml:space="preserve"> </w:t>
      </w:r>
      <w:r>
        <w:t>is</w:t>
      </w:r>
      <w:r>
        <w:rPr>
          <w:spacing w:val="-2"/>
        </w:rPr>
        <w:t xml:space="preserve"> </w:t>
      </w:r>
      <w:r>
        <w:t>not</w:t>
      </w:r>
      <w:r>
        <w:rPr>
          <w:spacing w:val="-6"/>
        </w:rPr>
        <w:t xml:space="preserve"> </w:t>
      </w:r>
      <w:r>
        <w:t>aligned</w:t>
      </w:r>
      <w:r>
        <w:rPr>
          <w:spacing w:val="-2"/>
        </w:rPr>
        <w:t xml:space="preserve"> </w:t>
      </w:r>
      <w:r>
        <w:t>with</w:t>
      </w:r>
    </w:p>
    <w:p w14:paraId="2B776F50" w14:textId="77777777" w:rsidR="00A27756" w:rsidRDefault="00000000">
      <w:pPr>
        <w:pStyle w:val="BodyText"/>
        <w:spacing w:before="112" w:line="290" w:lineRule="auto"/>
        <w:ind w:left="816" w:right="1231"/>
      </w:pPr>
      <w:r>
        <w:br w:type="column"/>
      </w:r>
      <w:r>
        <w:t>inclusive education and, as such, with the State’s</w:t>
      </w:r>
      <w:r>
        <w:rPr>
          <w:spacing w:val="-13"/>
        </w:rPr>
        <w:t xml:space="preserve"> </w:t>
      </w:r>
      <w:r>
        <w:t>obligations</w:t>
      </w:r>
      <w:r>
        <w:rPr>
          <w:spacing w:val="-12"/>
        </w:rPr>
        <w:t xml:space="preserve"> </w:t>
      </w:r>
      <w:r>
        <w:t>under</w:t>
      </w:r>
      <w:r>
        <w:rPr>
          <w:spacing w:val="-13"/>
        </w:rPr>
        <w:t xml:space="preserve"> </w:t>
      </w:r>
      <w:r>
        <w:t>the</w:t>
      </w:r>
      <w:r>
        <w:rPr>
          <w:spacing w:val="-12"/>
        </w:rPr>
        <w:t xml:space="preserve"> </w:t>
      </w:r>
      <w:r>
        <w:t>UN</w:t>
      </w:r>
      <w:r>
        <w:rPr>
          <w:spacing w:val="-13"/>
        </w:rPr>
        <w:t xml:space="preserve"> </w:t>
      </w:r>
      <w:r>
        <w:t>Convention on the Rights of</w:t>
      </w:r>
      <w:r>
        <w:rPr>
          <w:spacing w:val="-2"/>
        </w:rPr>
        <w:t xml:space="preserve"> </w:t>
      </w:r>
      <w:r>
        <w:t>Persons with Disabilities.</w:t>
      </w:r>
      <w:r>
        <w:rPr>
          <w:spacing w:val="-11"/>
        </w:rPr>
        <w:t xml:space="preserve"> </w:t>
      </w:r>
      <w:r>
        <w:t>In this</w:t>
      </w:r>
      <w:r>
        <w:rPr>
          <w:spacing w:val="-6"/>
        </w:rPr>
        <w:t xml:space="preserve"> </w:t>
      </w:r>
      <w:r>
        <w:t>regard,</w:t>
      </w:r>
      <w:r>
        <w:rPr>
          <w:spacing w:val="-13"/>
        </w:rPr>
        <w:t xml:space="preserve"> </w:t>
      </w:r>
      <w:r>
        <w:t>we</w:t>
      </w:r>
      <w:r>
        <w:rPr>
          <w:spacing w:val="-3"/>
        </w:rPr>
        <w:t xml:space="preserve"> </w:t>
      </w:r>
      <w:r>
        <w:t>note</w:t>
      </w:r>
      <w:r>
        <w:rPr>
          <w:spacing w:val="-4"/>
        </w:rPr>
        <w:t xml:space="preserve"> </w:t>
      </w:r>
      <w:r>
        <w:t>the</w:t>
      </w:r>
      <w:r>
        <w:rPr>
          <w:spacing w:val="-4"/>
        </w:rPr>
        <w:t xml:space="preserve"> </w:t>
      </w:r>
      <w:r>
        <w:t>concerns</w:t>
      </w:r>
      <w:r>
        <w:rPr>
          <w:spacing w:val="-4"/>
        </w:rPr>
        <w:t xml:space="preserve"> </w:t>
      </w:r>
      <w:r>
        <w:t>about</w:t>
      </w:r>
      <w:r>
        <w:rPr>
          <w:spacing w:val="-8"/>
        </w:rPr>
        <w:t xml:space="preserve"> </w:t>
      </w:r>
      <w:r>
        <w:t>the establishment</w:t>
      </w:r>
      <w:r>
        <w:rPr>
          <w:spacing w:val="-13"/>
        </w:rPr>
        <w:t xml:space="preserve"> </w:t>
      </w:r>
      <w:r>
        <w:t>of</w:t>
      </w:r>
      <w:r>
        <w:rPr>
          <w:spacing w:val="-12"/>
        </w:rPr>
        <w:t xml:space="preserve"> </w:t>
      </w:r>
      <w:r>
        <w:t>special</w:t>
      </w:r>
      <w:r>
        <w:rPr>
          <w:spacing w:val="-13"/>
        </w:rPr>
        <w:t xml:space="preserve"> </w:t>
      </w:r>
      <w:r>
        <w:t>classes</w:t>
      </w:r>
      <w:r>
        <w:rPr>
          <w:spacing w:val="-12"/>
        </w:rPr>
        <w:t xml:space="preserve"> </w:t>
      </w:r>
      <w:r>
        <w:t>for</w:t>
      </w:r>
      <w:r>
        <w:rPr>
          <w:spacing w:val="-13"/>
        </w:rPr>
        <w:t xml:space="preserve"> </w:t>
      </w:r>
      <w:r>
        <w:t>children with disabilities in Ireland expressed by the UN Committee on the Rights of the Child</w:t>
      </w:r>
    </w:p>
    <w:p w14:paraId="1FF627E1" w14:textId="77777777" w:rsidR="00A27756" w:rsidRDefault="00000000">
      <w:pPr>
        <w:pStyle w:val="BodyText"/>
        <w:spacing w:before="4" w:line="290" w:lineRule="auto"/>
        <w:ind w:left="816" w:right="1592"/>
      </w:pPr>
      <w:r>
        <w:t>in</w:t>
      </w:r>
      <w:r>
        <w:rPr>
          <w:spacing w:val="-10"/>
        </w:rPr>
        <w:t xml:space="preserve"> </w:t>
      </w:r>
      <w:r>
        <w:t>its</w:t>
      </w:r>
      <w:r>
        <w:rPr>
          <w:spacing w:val="-10"/>
        </w:rPr>
        <w:t xml:space="preserve"> </w:t>
      </w:r>
      <w:r>
        <w:t>Concluding</w:t>
      </w:r>
      <w:r>
        <w:rPr>
          <w:spacing w:val="-10"/>
        </w:rPr>
        <w:t xml:space="preserve"> </w:t>
      </w:r>
      <w:r>
        <w:t>Observations</w:t>
      </w:r>
      <w:r>
        <w:rPr>
          <w:spacing w:val="-10"/>
        </w:rPr>
        <w:t xml:space="preserve"> </w:t>
      </w:r>
      <w:r>
        <w:t>published in February 2023 and welcome the UN</w:t>
      </w:r>
    </w:p>
    <w:p w14:paraId="4164B815" w14:textId="77777777" w:rsidR="00A27756" w:rsidRDefault="00000000">
      <w:pPr>
        <w:pStyle w:val="BodyText"/>
        <w:spacing w:before="1" w:line="290" w:lineRule="auto"/>
        <w:ind w:left="816" w:right="1231"/>
      </w:pPr>
      <w:r>
        <w:rPr>
          <w:spacing w:val="-2"/>
        </w:rPr>
        <w:t xml:space="preserve">Committee’s corresponding recommendation </w:t>
      </w:r>
      <w:r>
        <w:t xml:space="preserve">to Ireland to ensure inclusive education in mainstream education for all children with </w:t>
      </w:r>
      <w:r>
        <w:rPr>
          <w:spacing w:val="-2"/>
        </w:rPr>
        <w:t>disabilities.</w:t>
      </w:r>
    </w:p>
    <w:p w14:paraId="4FF6D332" w14:textId="77777777" w:rsidR="00A27756" w:rsidRDefault="00000000">
      <w:pPr>
        <w:pStyle w:val="BodyText"/>
        <w:spacing w:before="228" w:line="290" w:lineRule="auto"/>
        <w:ind w:left="816" w:right="1231"/>
      </w:pPr>
      <w:r>
        <w:t>Through</w:t>
      </w:r>
      <w:r>
        <w:rPr>
          <w:spacing w:val="-10"/>
        </w:rPr>
        <w:t xml:space="preserve"> </w:t>
      </w:r>
      <w:r>
        <w:t>our</w:t>
      </w:r>
      <w:r>
        <w:rPr>
          <w:spacing w:val="-12"/>
        </w:rPr>
        <w:t xml:space="preserve"> </w:t>
      </w:r>
      <w:r>
        <w:t>submission</w:t>
      </w:r>
      <w:r>
        <w:rPr>
          <w:spacing w:val="-10"/>
        </w:rPr>
        <w:t xml:space="preserve"> </w:t>
      </w:r>
      <w:r>
        <w:t>and</w:t>
      </w:r>
      <w:r>
        <w:rPr>
          <w:spacing w:val="-10"/>
        </w:rPr>
        <w:t xml:space="preserve"> </w:t>
      </w:r>
      <w:r>
        <w:t>our</w:t>
      </w:r>
      <w:r>
        <w:rPr>
          <w:spacing w:val="-12"/>
        </w:rPr>
        <w:t xml:space="preserve"> </w:t>
      </w:r>
      <w:r>
        <w:t>meeting</w:t>
      </w:r>
      <w:r>
        <w:rPr>
          <w:spacing w:val="-10"/>
        </w:rPr>
        <w:t xml:space="preserve"> </w:t>
      </w:r>
      <w:r>
        <w:t>with the Joint Committee, we also underscored the lack of opportunities for autistic children to exercise their right to be heard, and to have due weight given to their views, in relation</w:t>
      </w:r>
      <w:r>
        <w:rPr>
          <w:spacing w:val="-13"/>
        </w:rPr>
        <w:t xml:space="preserve"> </w:t>
      </w:r>
      <w:r>
        <w:t>to</w:t>
      </w:r>
      <w:r>
        <w:rPr>
          <w:spacing w:val="-12"/>
        </w:rPr>
        <w:t xml:space="preserve"> </w:t>
      </w:r>
      <w:r>
        <w:t>decisions</w:t>
      </w:r>
      <w:r>
        <w:rPr>
          <w:spacing w:val="-13"/>
        </w:rPr>
        <w:t xml:space="preserve"> </w:t>
      </w:r>
      <w:r>
        <w:t>affecting</w:t>
      </w:r>
      <w:r>
        <w:rPr>
          <w:spacing w:val="-12"/>
        </w:rPr>
        <w:t xml:space="preserve"> </w:t>
      </w:r>
      <w:r>
        <w:t>them,</w:t>
      </w:r>
      <w:r>
        <w:rPr>
          <w:spacing w:val="-13"/>
        </w:rPr>
        <w:t xml:space="preserve"> </w:t>
      </w:r>
      <w:r>
        <w:t>including developments</w:t>
      </w:r>
      <w:r>
        <w:rPr>
          <w:spacing w:val="-4"/>
        </w:rPr>
        <w:t xml:space="preserve"> </w:t>
      </w:r>
      <w:r>
        <w:t>in</w:t>
      </w:r>
      <w:r>
        <w:rPr>
          <w:spacing w:val="-4"/>
        </w:rPr>
        <w:t xml:space="preserve"> </w:t>
      </w:r>
      <w:r>
        <w:t>legislation</w:t>
      </w:r>
      <w:r>
        <w:rPr>
          <w:spacing w:val="-4"/>
        </w:rPr>
        <w:t xml:space="preserve"> </w:t>
      </w:r>
      <w:r>
        <w:t>and</w:t>
      </w:r>
      <w:r>
        <w:rPr>
          <w:spacing w:val="-4"/>
        </w:rPr>
        <w:t xml:space="preserve"> </w:t>
      </w:r>
      <w:r>
        <w:t>public</w:t>
      </w:r>
      <w:r>
        <w:rPr>
          <w:spacing w:val="-4"/>
        </w:rPr>
        <w:t xml:space="preserve"> </w:t>
      </w:r>
      <w:r>
        <w:t>policy.</w:t>
      </w:r>
    </w:p>
    <w:p w14:paraId="4B110FA3" w14:textId="77777777" w:rsidR="00A27756" w:rsidRDefault="00000000">
      <w:pPr>
        <w:pStyle w:val="BodyText"/>
        <w:spacing w:before="4" w:line="290" w:lineRule="auto"/>
        <w:ind w:left="816" w:right="1487"/>
      </w:pPr>
      <w:r>
        <w:t>We welcomed indications from members of</w:t>
      </w:r>
      <w:r>
        <w:rPr>
          <w:spacing w:val="-6"/>
        </w:rPr>
        <w:t xml:space="preserve"> </w:t>
      </w:r>
      <w:r>
        <w:t>the</w:t>
      </w:r>
      <w:r>
        <w:rPr>
          <w:spacing w:val="-2"/>
        </w:rPr>
        <w:t xml:space="preserve"> </w:t>
      </w:r>
      <w:r>
        <w:t>Joint</w:t>
      </w:r>
      <w:r>
        <w:rPr>
          <w:spacing w:val="-7"/>
        </w:rPr>
        <w:t xml:space="preserve"> </w:t>
      </w:r>
      <w:r>
        <w:t>Committee</w:t>
      </w:r>
      <w:r>
        <w:rPr>
          <w:spacing w:val="-2"/>
        </w:rPr>
        <w:t xml:space="preserve"> </w:t>
      </w:r>
      <w:r>
        <w:t>during</w:t>
      </w:r>
      <w:r>
        <w:rPr>
          <w:spacing w:val="-2"/>
        </w:rPr>
        <w:t xml:space="preserve"> </w:t>
      </w:r>
      <w:r>
        <w:t>our</w:t>
      </w:r>
      <w:r>
        <w:rPr>
          <w:spacing w:val="-5"/>
        </w:rPr>
        <w:t xml:space="preserve"> </w:t>
      </w:r>
      <w:r>
        <w:t>meeting that they would seek to engage directly with</w:t>
      </w:r>
      <w:r>
        <w:rPr>
          <w:spacing w:val="-9"/>
        </w:rPr>
        <w:t xml:space="preserve"> </w:t>
      </w:r>
      <w:r>
        <w:t>autistic</w:t>
      </w:r>
      <w:r>
        <w:rPr>
          <w:spacing w:val="-9"/>
        </w:rPr>
        <w:t xml:space="preserve"> </w:t>
      </w:r>
      <w:r>
        <w:t>children</w:t>
      </w:r>
      <w:r>
        <w:rPr>
          <w:spacing w:val="-9"/>
        </w:rPr>
        <w:t xml:space="preserve"> </w:t>
      </w:r>
      <w:r>
        <w:t>in</w:t>
      </w:r>
      <w:r>
        <w:rPr>
          <w:spacing w:val="-9"/>
        </w:rPr>
        <w:t xml:space="preserve"> </w:t>
      </w:r>
      <w:r>
        <w:t>the</w:t>
      </w:r>
      <w:r>
        <w:rPr>
          <w:spacing w:val="-9"/>
        </w:rPr>
        <w:t xml:space="preserve"> </w:t>
      </w:r>
      <w:r>
        <w:t>context</w:t>
      </w:r>
      <w:r>
        <w:rPr>
          <w:spacing w:val="-12"/>
        </w:rPr>
        <w:t xml:space="preserve"> </w:t>
      </w:r>
      <w:r>
        <w:t>of</w:t>
      </w:r>
      <w:r>
        <w:rPr>
          <w:spacing w:val="-12"/>
        </w:rPr>
        <w:t xml:space="preserve"> </w:t>
      </w:r>
      <w:r>
        <w:t>their current work programme.</w:t>
      </w:r>
    </w:p>
    <w:p w14:paraId="6891BE53" w14:textId="77777777" w:rsidR="00A27756" w:rsidRDefault="00A27756">
      <w:pPr>
        <w:spacing w:line="290" w:lineRule="auto"/>
        <w:sectPr w:rsidR="00A27756">
          <w:pgSz w:w="11910" w:h="16840"/>
          <w:pgMar w:top="1100" w:right="0" w:bottom="0" w:left="400" w:header="720" w:footer="720" w:gutter="0"/>
          <w:cols w:num="2" w:space="720" w:equalWidth="0">
            <w:col w:w="5122" w:space="40"/>
            <w:col w:w="6348"/>
          </w:cols>
        </w:sectPr>
      </w:pPr>
    </w:p>
    <w:p w14:paraId="3A3F5563" w14:textId="77777777" w:rsidR="00A27756" w:rsidRDefault="00A27756">
      <w:pPr>
        <w:pStyle w:val="BodyText"/>
      </w:pPr>
    </w:p>
    <w:p w14:paraId="2ABB8BA3" w14:textId="77777777" w:rsidR="00A27756" w:rsidRDefault="00A27756">
      <w:pPr>
        <w:pStyle w:val="BodyText"/>
      </w:pPr>
    </w:p>
    <w:p w14:paraId="77E8A96E" w14:textId="77777777" w:rsidR="00A27756" w:rsidRDefault="00A27756">
      <w:pPr>
        <w:pStyle w:val="BodyText"/>
      </w:pPr>
    </w:p>
    <w:p w14:paraId="33B8CA29" w14:textId="77777777" w:rsidR="00A27756" w:rsidRDefault="00000000">
      <w:pPr>
        <w:tabs>
          <w:tab w:val="right" w:pos="10977"/>
        </w:tabs>
        <w:spacing w:before="312"/>
        <w:ind w:left="847"/>
        <w:rPr>
          <w:b/>
          <w:sz w:val="20"/>
        </w:rPr>
      </w:pPr>
      <w:r>
        <w:rPr>
          <w:b/>
          <w:color w:val="074B64"/>
          <w:sz w:val="16"/>
        </w:rPr>
        <w:t>Education</w:t>
      </w:r>
      <w:r>
        <w:rPr>
          <w:b/>
          <w:color w:val="074B64"/>
          <w:spacing w:val="-3"/>
          <w:sz w:val="16"/>
        </w:rPr>
        <w:t xml:space="preserve"> </w:t>
      </w:r>
      <w:r>
        <w:rPr>
          <w:b/>
          <w:color w:val="074B64"/>
          <w:sz w:val="16"/>
        </w:rPr>
        <w:t>for</w:t>
      </w:r>
      <w:r>
        <w:rPr>
          <w:b/>
          <w:color w:val="074B64"/>
          <w:spacing w:val="-5"/>
          <w:sz w:val="16"/>
        </w:rPr>
        <w:t xml:space="preserve"> </w:t>
      </w:r>
      <w:r>
        <w:rPr>
          <w:b/>
          <w:color w:val="074B64"/>
          <w:sz w:val="16"/>
        </w:rPr>
        <w:t>Disabled</w:t>
      </w:r>
      <w:r>
        <w:rPr>
          <w:b/>
          <w:color w:val="074B64"/>
          <w:spacing w:val="-2"/>
          <w:sz w:val="16"/>
        </w:rPr>
        <w:t xml:space="preserve"> </w:t>
      </w:r>
      <w:r>
        <w:rPr>
          <w:b/>
          <w:color w:val="074B64"/>
          <w:sz w:val="16"/>
        </w:rPr>
        <w:t>Children</w:t>
      </w:r>
      <w:r>
        <w:rPr>
          <w:b/>
          <w:color w:val="074B64"/>
          <w:spacing w:val="-3"/>
          <w:sz w:val="16"/>
        </w:rPr>
        <w:t xml:space="preserve"> </w:t>
      </w:r>
      <w:r>
        <w:rPr>
          <w:color w:val="074B64"/>
          <w:sz w:val="16"/>
        </w:rPr>
        <w:t>Annual</w:t>
      </w:r>
      <w:r>
        <w:rPr>
          <w:color w:val="074B64"/>
          <w:spacing w:val="-3"/>
          <w:sz w:val="16"/>
        </w:rPr>
        <w:t xml:space="preserve"> </w:t>
      </w:r>
      <w:r>
        <w:rPr>
          <w:color w:val="074B64"/>
          <w:sz w:val="16"/>
        </w:rPr>
        <w:t>Report</w:t>
      </w:r>
      <w:r>
        <w:rPr>
          <w:color w:val="074B64"/>
          <w:spacing w:val="-6"/>
          <w:sz w:val="16"/>
        </w:rPr>
        <w:t xml:space="preserve"> </w:t>
      </w:r>
      <w:r>
        <w:rPr>
          <w:color w:val="074B64"/>
          <w:spacing w:val="-4"/>
          <w:sz w:val="16"/>
        </w:rPr>
        <w:t>2022</w:t>
      </w:r>
      <w:r>
        <w:rPr>
          <w:color w:val="074B64"/>
          <w:sz w:val="16"/>
        </w:rPr>
        <w:tab/>
      </w:r>
      <w:r>
        <w:rPr>
          <w:b/>
          <w:color w:val="FFFFFF"/>
          <w:spacing w:val="-5"/>
          <w:position w:val="-2"/>
          <w:sz w:val="20"/>
        </w:rPr>
        <w:t>31</w:t>
      </w:r>
    </w:p>
    <w:p w14:paraId="533061A2" w14:textId="77777777" w:rsidR="00A27756" w:rsidRDefault="00A27756">
      <w:pPr>
        <w:rPr>
          <w:sz w:val="20"/>
        </w:rPr>
        <w:sectPr w:rsidR="00A27756">
          <w:type w:val="continuous"/>
          <w:pgSz w:w="11910" w:h="16840"/>
          <w:pgMar w:top="120" w:right="0" w:bottom="280" w:left="400" w:header="720" w:footer="720" w:gutter="0"/>
          <w:cols w:space="720"/>
        </w:sectPr>
      </w:pPr>
    </w:p>
    <w:p w14:paraId="021E5C6C" w14:textId="11E9F1C2" w:rsidR="00A27756" w:rsidRDefault="00A27756">
      <w:pPr>
        <w:pStyle w:val="BodyText"/>
        <w:rPr>
          <w:b/>
          <w:sz w:val="62"/>
        </w:rPr>
      </w:pPr>
    </w:p>
    <w:p w14:paraId="61CC432B" w14:textId="7403EF99" w:rsidR="00A27756" w:rsidRDefault="00303401">
      <w:pPr>
        <w:pStyle w:val="BodyText"/>
        <w:rPr>
          <w:b/>
          <w:sz w:val="62"/>
        </w:rPr>
      </w:pPr>
      <w:r>
        <w:rPr>
          <w:noProof/>
        </w:rPr>
        <mc:AlternateContent>
          <mc:Choice Requires="wps">
            <w:drawing>
              <wp:anchor distT="0" distB="0" distL="114300" distR="114300" simplePos="0" relativeHeight="15759872" behindDoc="0" locked="0" layoutInCell="1" allowOverlap="1" wp14:anchorId="2771FA4F" wp14:editId="01800B50">
                <wp:simplePos x="0" y="0"/>
                <wp:positionH relativeFrom="page">
                  <wp:posOffset>1174115</wp:posOffset>
                </wp:positionH>
                <wp:positionV relativeFrom="paragraph">
                  <wp:posOffset>316865</wp:posOffset>
                </wp:positionV>
                <wp:extent cx="1445260" cy="1774190"/>
                <wp:effectExtent l="0" t="0" r="0" b="0"/>
                <wp:wrapNone/>
                <wp:docPr id="419801782" name="WordArt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445260" cy="177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27AD3" w14:textId="77777777" w:rsidR="00303401" w:rsidRDefault="00303401" w:rsidP="00303401">
                            <w:pPr>
                              <w:jc w:val="center"/>
                              <w:rPr>
                                <w:b/>
                                <w:bCs/>
                                <w:color w:val="F06C9F"/>
                                <w:sz w:val="240"/>
                                <w:szCs w:val="240"/>
                                <w:lang w:val="en-GB"/>
                              </w:rPr>
                            </w:pPr>
                            <w:r>
                              <w:rPr>
                                <w:b/>
                                <w:bCs/>
                                <w:color w:val="F06C9F"/>
                                <w:sz w:val="240"/>
                                <w:szCs w:val="240"/>
                                <w:lang w:val="en-GB"/>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71FA4F" id="WordArt 597" o:spid="_x0000_s1087" type="#_x0000_t202" style="position:absolute;margin-left:92.45pt;margin-top:24.95pt;width:113.8pt;height:139.7pt;rotation:-7;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" filled="f" stroked="f">
                <v:stroke joinstyle="round"/>
                <v:path arrowok="t"/>
                <v:textbox>
                  <w:txbxContent>
                    <w:p w14:paraId="13127AD3" w14:textId="77777777" w:rsidR="00303401" w:rsidRDefault="00303401" w:rsidP="00303401">
                      <w:pPr>
                        <w:jc w:val="center"/>
                        <w:rPr>
                          <w:b/>
                          <w:bCs/>
                          <w:color w:val="F06C9F"/>
                          <w:sz w:val="240"/>
                          <w:szCs w:val="240"/>
                          <w:lang w:val="en-GB"/>
                        </w:rPr>
                      </w:pPr>
                      <w:r>
                        <w:rPr>
                          <w:b/>
                          <w:bCs/>
                          <w:color w:val="F06C9F"/>
                          <w:sz w:val="240"/>
                          <w:szCs w:val="240"/>
                          <w:lang w:val="en-GB"/>
                        </w:rPr>
                        <w:t>6</w:t>
                      </w:r>
                    </w:p>
                  </w:txbxContent>
                </v:textbox>
                <w10:wrap anchorx="page"/>
              </v:shape>
            </w:pict>
          </mc:Fallback>
        </mc:AlternateContent>
      </w:r>
    </w:p>
    <w:p w14:paraId="7439C1B4" w14:textId="77777777" w:rsidR="00A27756" w:rsidRDefault="00A27756">
      <w:pPr>
        <w:pStyle w:val="BodyText"/>
        <w:rPr>
          <w:b/>
          <w:sz w:val="62"/>
        </w:rPr>
      </w:pPr>
    </w:p>
    <w:p w14:paraId="66C91B9C" w14:textId="77777777" w:rsidR="00A27756" w:rsidRDefault="00A27756">
      <w:pPr>
        <w:pStyle w:val="BodyText"/>
        <w:rPr>
          <w:b/>
          <w:sz w:val="62"/>
        </w:rPr>
      </w:pPr>
    </w:p>
    <w:p w14:paraId="4C352E60" w14:textId="77777777" w:rsidR="00A27756" w:rsidRDefault="00A27756">
      <w:pPr>
        <w:pStyle w:val="BodyText"/>
        <w:rPr>
          <w:b/>
          <w:sz w:val="62"/>
        </w:rPr>
      </w:pPr>
    </w:p>
    <w:p w14:paraId="2F40F8A2" w14:textId="33A91794" w:rsidR="00A27756" w:rsidRDefault="00A27756">
      <w:pPr>
        <w:pStyle w:val="BodyText"/>
        <w:rPr>
          <w:b/>
          <w:sz w:val="62"/>
        </w:rPr>
      </w:pPr>
    </w:p>
    <w:p w14:paraId="6A8F3DEF" w14:textId="77777777" w:rsidR="00A27756" w:rsidRDefault="00A27756">
      <w:pPr>
        <w:pStyle w:val="BodyText"/>
        <w:rPr>
          <w:b/>
          <w:sz w:val="62"/>
        </w:rPr>
      </w:pPr>
    </w:p>
    <w:p w14:paraId="1447E6EC" w14:textId="77777777" w:rsidR="00A27756" w:rsidRDefault="00A27756">
      <w:pPr>
        <w:pStyle w:val="BodyText"/>
        <w:rPr>
          <w:b/>
          <w:sz w:val="62"/>
        </w:rPr>
      </w:pPr>
    </w:p>
    <w:p w14:paraId="2572B132" w14:textId="7DA6C1F9" w:rsidR="00A27756" w:rsidRDefault="00000000">
      <w:pPr>
        <w:pStyle w:val="Heading5"/>
        <w:spacing w:before="504" w:line="225" w:lineRule="auto"/>
        <w:ind w:left="847" w:right="536"/>
      </w:pPr>
      <w:r>
        <w:rPr>
          <w:color w:val="ABBF3E"/>
        </w:rPr>
        <w:t>Advisor to the Mental Health Commission in review</w:t>
      </w:r>
      <w:r>
        <w:rPr>
          <w:color w:val="ABBF3E"/>
          <w:spacing w:val="-15"/>
        </w:rPr>
        <w:t xml:space="preserve"> </w:t>
      </w:r>
      <w:r>
        <w:rPr>
          <w:color w:val="ABBF3E"/>
        </w:rPr>
        <w:t>of</w:t>
      </w:r>
      <w:r>
        <w:rPr>
          <w:color w:val="ABBF3E"/>
          <w:spacing w:val="-22"/>
        </w:rPr>
        <w:t xml:space="preserve"> </w:t>
      </w:r>
      <w:r>
        <w:rPr>
          <w:color w:val="ABBF3E"/>
          <w:spacing w:val="-2"/>
        </w:rPr>
        <w:t>CAMHS</w:t>
      </w:r>
    </w:p>
    <w:p w14:paraId="3C048D40" w14:textId="77777777" w:rsidR="00A27756" w:rsidRDefault="00000000">
      <w:pPr>
        <w:pStyle w:val="BodyText"/>
        <w:spacing w:before="228" w:line="290" w:lineRule="auto"/>
        <w:ind w:left="847"/>
      </w:pPr>
      <w:r>
        <w:t>Following the publication of the Maskey Report</w:t>
      </w:r>
      <w:r>
        <w:rPr>
          <w:position w:val="7"/>
          <w:sz w:val="11"/>
        </w:rPr>
        <w:t>1</w:t>
      </w:r>
      <w:r>
        <w:rPr>
          <w:spacing w:val="80"/>
          <w:position w:val="7"/>
          <w:sz w:val="11"/>
        </w:rPr>
        <w:t xml:space="preserve"> </w:t>
      </w:r>
      <w:r>
        <w:t>in January 2022 the Mental Health Commission decided to undertake an independent review of all the Child and Adolescent</w:t>
      </w:r>
      <w:r>
        <w:rPr>
          <w:spacing w:val="-13"/>
        </w:rPr>
        <w:t xml:space="preserve"> </w:t>
      </w:r>
      <w:r>
        <w:t>Mental</w:t>
      </w:r>
      <w:r>
        <w:rPr>
          <w:spacing w:val="-12"/>
        </w:rPr>
        <w:t xml:space="preserve"> </w:t>
      </w:r>
      <w:r>
        <w:t>Health</w:t>
      </w:r>
      <w:r>
        <w:rPr>
          <w:spacing w:val="-13"/>
        </w:rPr>
        <w:t xml:space="preserve"> </w:t>
      </w:r>
      <w:r>
        <w:t>Services</w:t>
      </w:r>
      <w:r>
        <w:rPr>
          <w:spacing w:val="-12"/>
        </w:rPr>
        <w:t xml:space="preserve"> </w:t>
      </w:r>
      <w:r>
        <w:t>(CAMHS) teams nationally.</w:t>
      </w:r>
    </w:p>
    <w:p w14:paraId="15ABB209" w14:textId="77777777" w:rsidR="00A27756" w:rsidRDefault="00000000">
      <w:pPr>
        <w:pStyle w:val="BodyText"/>
        <w:spacing w:before="230"/>
        <w:ind w:left="847"/>
      </w:pPr>
      <w:r>
        <w:t>The</w:t>
      </w:r>
      <w:r>
        <w:rPr>
          <w:spacing w:val="-5"/>
        </w:rPr>
        <w:t xml:space="preserve"> </w:t>
      </w:r>
      <w:r>
        <w:t>purpose</w:t>
      </w:r>
      <w:r>
        <w:rPr>
          <w:spacing w:val="-5"/>
        </w:rPr>
        <w:t xml:space="preserve"> </w:t>
      </w:r>
      <w:r>
        <w:t>of</w:t>
      </w:r>
      <w:r>
        <w:rPr>
          <w:spacing w:val="-8"/>
        </w:rPr>
        <w:t xml:space="preserve"> </w:t>
      </w:r>
      <w:r>
        <w:t>the</w:t>
      </w:r>
      <w:r>
        <w:rPr>
          <w:spacing w:val="-5"/>
        </w:rPr>
        <w:t xml:space="preserve"> </w:t>
      </w:r>
      <w:r>
        <w:t>review</w:t>
      </w:r>
      <w:r>
        <w:rPr>
          <w:spacing w:val="-5"/>
        </w:rPr>
        <w:t xml:space="preserve"> is:</w:t>
      </w:r>
    </w:p>
    <w:p w14:paraId="76D9B851" w14:textId="77777777" w:rsidR="00A27756" w:rsidRDefault="00A27756">
      <w:pPr>
        <w:pStyle w:val="BodyText"/>
        <w:spacing w:before="10"/>
        <w:rPr>
          <w:sz w:val="23"/>
        </w:rPr>
      </w:pPr>
    </w:p>
    <w:p w14:paraId="1980EC58" w14:textId="77777777" w:rsidR="00A27756" w:rsidRDefault="00000000">
      <w:pPr>
        <w:pStyle w:val="ListParagraph"/>
        <w:numPr>
          <w:ilvl w:val="0"/>
          <w:numId w:val="7"/>
        </w:numPr>
        <w:tabs>
          <w:tab w:val="left" w:pos="1415"/>
        </w:tabs>
        <w:spacing w:before="0" w:line="290" w:lineRule="auto"/>
        <w:ind w:right="20"/>
        <w:rPr>
          <w:sz w:val="20"/>
        </w:rPr>
      </w:pPr>
      <w:r>
        <w:rPr>
          <w:sz w:val="20"/>
        </w:rPr>
        <w:t>To assess how local, regional, and national clinical and corporate governance arrangements within the HSE</w:t>
      </w:r>
      <w:r>
        <w:rPr>
          <w:spacing w:val="-12"/>
          <w:sz w:val="20"/>
        </w:rPr>
        <w:t xml:space="preserve"> </w:t>
      </w:r>
      <w:r>
        <w:rPr>
          <w:sz w:val="20"/>
        </w:rPr>
        <w:t>operate</w:t>
      </w:r>
      <w:r>
        <w:rPr>
          <w:spacing w:val="-11"/>
          <w:sz w:val="20"/>
        </w:rPr>
        <w:t xml:space="preserve"> </w:t>
      </w:r>
      <w:r>
        <w:rPr>
          <w:sz w:val="20"/>
        </w:rPr>
        <w:t>and</w:t>
      </w:r>
      <w:r>
        <w:rPr>
          <w:spacing w:val="-11"/>
          <w:sz w:val="20"/>
        </w:rPr>
        <w:t xml:space="preserve"> </w:t>
      </w:r>
      <w:r>
        <w:rPr>
          <w:sz w:val="20"/>
        </w:rPr>
        <w:t>ensure</w:t>
      </w:r>
      <w:r>
        <w:rPr>
          <w:spacing w:val="-11"/>
          <w:sz w:val="20"/>
        </w:rPr>
        <w:t xml:space="preserve"> </w:t>
      </w:r>
      <w:r>
        <w:rPr>
          <w:sz w:val="20"/>
        </w:rPr>
        <w:t>the</w:t>
      </w:r>
      <w:r>
        <w:rPr>
          <w:spacing w:val="-11"/>
          <w:sz w:val="20"/>
        </w:rPr>
        <w:t xml:space="preserve"> </w:t>
      </w:r>
      <w:r>
        <w:rPr>
          <w:sz w:val="20"/>
        </w:rPr>
        <w:t>safety</w:t>
      </w:r>
      <w:r>
        <w:rPr>
          <w:spacing w:val="-13"/>
          <w:sz w:val="20"/>
        </w:rPr>
        <w:t xml:space="preserve"> </w:t>
      </w:r>
      <w:r>
        <w:rPr>
          <w:sz w:val="20"/>
        </w:rPr>
        <w:t>and quality of CAMHS services in Ireland.</w:t>
      </w:r>
    </w:p>
    <w:p w14:paraId="01F7BB9F" w14:textId="77777777" w:rsidR="00A27756" w:rsidRDefault="00000000">
      <w:pPr>
        <w:pStyle w:val="ListParagraph"/>
        <w:numPr>
          <w:ilvl w:val="0"/>
          <w:numId w:val="7"/>
        </w:numPr>
        <w:tabs>
          <w:tab w:val="left" w:pos="1415"/>
        </w:tabs>
        <w:spacing w:before="229" w:line="290" w:lineRule="auto"/>
        <w:rPr>
          <w:sz w:val="20"/>
        </w:rPr>
      </w:pPr>
      <w:r>
        <w:rPr>
          <w:sz w:val="20"/>
        </w:rPr>
        <w:t>To identify whether risks to young people</w:t>
      </w:r>
      <w:r>
        <w:rPr>
          <w:spacing w:val="-15"/>
          <w:sz w:val="20"/>
        </w:rPr>
        <w:t xml:space="preserve"> </w:t>
      </w:r>
      <w:r>
        <w:rPr>
          <w:sz w:val="20"/>
        </w:rPr>
        <w:t>receiving</w:t>
      </w:r>
      <w:r>
        <w:rPr>
          <w:spacing w:val="-12"/>
          <w:sz w:val="20"/>
        </w:rPr>
        <w:t xml:space="preserve"> </w:t>
      </w:r>
      <w:r>
        <w:rPr>
          <w:sz w:val="20"/>
        </w:rPr>
        <w:t>CAMHS</w:t>
      </w:r>
      <w:r>
        <w:rPr>
          <w:spacing w:val="-13"/>
          <w:sz w:val="20"/>
        </w:rPr>
        <w:t xml:space="preserve"> </w:t>
      </w:r>
      <w:r>
        <w:rPr>
          <w:sz w:val="20"/>
        </w:rPr>
        <w:t>are</w:t>
      </w:r>
      <w:r>
        <w:rPr>
          <w:spacing w:val="-12"/>
          <w:sz w:val="20"/>
        </w:rPr>
        <w:t xml:space="preserve"> </w:t>
      </w:r>
      <w:r>
        <w:rPr>
          <w:sz w:val="20"/>
        </w:rPr>
        <w:t>identified, assessed, and mitigated.</w:t>
      </w:r>
    </w:p>
    <w:p w14:paraId="17E57976" w14:textId="77777777" w:rsidR="00A27756" w:rsidRDefault="00000000">
      <w:pPr>
        <w:pStyle w:val="ListParagraph"/>
        <w:numPr>
          <w:ilvl w:val="0"/>
          <w:numId w:val="7"/>
        </w:numPr>
        <w:tabs>
          <w:tab w:val="left" w:pos="1415"/>
        </w:tabs>
        <w:spacing w:before="229" w:line="290" w:lineRule="auto"/>
        <w:ind w:right="191"/>
        <w:jc w:val="both"/>
        <w:rPr>
          <w:sz w:val="20"/>
        </w:rPr>
      </w:pPr>
      <w:r>
        <w:rPr>
          <w:sz w:val="20"/>
        </w:rPr>
        <w:t>To</w:t>
      </w:r>
      <w:r>
        <w:rPr>
          <w:spacing w:val="-6"/>
          <w:sz w:val="20"/>
        </w:rPr>
        <w:t xml:space="preserve"> </w:t>
      </w:r>
      <w:r>
        <w:rPr>
          <w:sz w:val="20"/>
        </w:rPr>
        <w:t>assess</w:t>
      </w:r>
      <w:r>
        <w:rPr>
          <w:spacing w:val="-6"/>
          <w:sz w:val="20"/>
        </w:rPr>
        <w:t xml:space="preserve"> </w:t>
      </w:r>
      <w:r>
        <w:rPr>
          <w:sz w:val="20"/>
        </w:rPr>
        <w:t>whether</w:t>
      </w:r>
      <w:r>
        <w:rPr>
          <w:spacing w:val="-8"/>
          <w:sz w:val="20"/>
        </w:rPr>
        <w:t xml:space="preserve"> </w:t>
      </w:r>
      <w:r>
        <w:rPr>
          <w:sz w:val="20"/>
        </w:rPr>
        <w:t>the</w:t>
      </w:r>
      <w:r>
        <w:rPr>
          <w:spacing w:val="-6"/>
          <w:sz w:val="20"/>
        </w:rPr>
        <w:t xml:space="preserve"> </w:t>
      </w:r>
      <w:r>
        <w:rPr>
          <w:sz w:val="20"/>
        </w:rPr>
        <w:t>provision</w:t>
      </w:r>
      <w:r>
        <w:rPr>
          <w:spacing w:val="-6"/>
          <w:sz w:val="20"/>
        </w:rPr>
        <w:t xml:space="preserve"> </w:t>
      </w:r>
      <w:r>
        <w:rPr>
          <w:sz w:val="20"/>
        </w:rPr>
        <w:t>and delivery</w:t>
      </w:r>
      <w:r>
        <w:rPr>
          <w:spacing w:val="-11"/>
          <w:sz w:val="20"/>
        </w:rPr>
        <w:t xml:space="preserve"> </w:t>
      </w:r>
      <w:r>
        <w:rPr>
          <w:sz w:val="20"/>
        </w:rPr>
        <w:t>of</w:t>
      </w:r>
      <w:r>
        <w:rPr>
          <w:spacing w:val="-11"/>
          <w:sz w:val="20"/>
        </w:rPr>
        <w:t xml:space="preserve"> </w:t>
      </w:r>
      <w:r>
        <w:rPr>
          <w:sz w:val="20"/>
        </w:rPr>
        <w:t>CAMHS</w:t>
      </w:r>
      <w:r>
        <w:rPr>
          <w:spacing w:val="-8"/>
          <w:sz w:val="20"/>
        </w:rPr>
        <w:t xml:space="preserve"> </w:t>
      </w:r>
      <w:r>
        <w:rPr>
          <w:sz w:val="20"/>
        </w:rPr>
        <w:t>is</w:t>
      </w:r>
      <w:r>
        <w:rPr>
          <w:spacing w:val="-8"/>
          <w:sz w:val="20"/>
        </w:rPr>
        <w:t xml:space="preserve"> </w:t>
      </w:r>
      <w:r>
        <w:rPr>
          <w:sz w:val="20"/>
        </w:rPr>
        <w:t>in</w:t>
      </w:r>
      <w:r>
        <w:rPr>
          <w:spacing w:val="-8"/>
          <w:sz w:val="20"/>
        </w:rPr>
        <w:t xml:space="preserve"> </w:t>
      </w:r>
      <w:r>
        <w:rPr>
          <w:sz w:val="20"/>
        </w:rPr>
        <w:t>line</w:t>
      </w:r>
      <w:r>
        <w:rPr>
          <w:spacing w:val="-8"/>
          <w:sz w:val="20"/>
        </w:rPr>
        <w:t xml:space="preserve"> </w:t>
      </w:r>
      <w:r>
        <w:rPr>
          <w:sz w:val="20"/>
        </w:rPr>
        <w:t>with</w:t>
      </w:r>
      <w:r>
        <w:rPr>
          <w:spacing w:val="-8"/>
          <w:sz w:val="20"/>
        </w:rPr>
        <w:t xml:space="preserve"> </w:t>
      </w:r>
      <w:r>
        <w:rPr>
          <w:sz w:val="20"/>
        </w:rPr>
        <w:t xml:space="preserve">best </w:t>
      </w:r>
      <w:r>
        <w:rPr>
          <w:spacing w:val="-2"/>
          <w:sz w:val="20"/>
        </w:rPr>
        <w:t>practice.</w:t>
      </w:r>
    </w:p>
    <w:p w14:paraId="59716E46" w14:textId="77777777" w:rsidR="00A27756" w:rsidRDefault="00000000">
      <w:pPr>
        <w:rPr>
          <w:sz w:val="26"/>
        </w:rPr>
      </w:pPr>
      <w:r>
        <w:br w:type="column"/>
      </w:r>
    </w:p>
    <w:p w14:paraId="6FA04C11" w14:textId="77777777" w:rsidR="00A27756" w:rsidRDefault="00A27756">
      <w:pPr>
        <w:pStyle w:val="BodyText"/>
        <w:rPr>
          <w:sz w:val="26"/>
        </w:rPr>
      </w:pPr>
    </w:p>
    <w:p w14:paraId="739323CE" w14:textId="77777777" w:rsidR="00A27756" w:rsidRDefault="00A27756">
      <w:pPr>
        <w:pStyle w:val="BodyText"/>
        <w:rPr>
          <w:sz w:val="26"/>
        </w:rPr>
      </w:pPr>
    </w:p>
    <w:p w14:paraId="6ED18AF2" w14:textId="77777777" w:rsidR="00A27756" w:rsidRDefault="00A27756">
      <w:pPr>
        <w:pStyle w:val="BodyText"/>
        <w:rPr>
          <w:sz w:val="26"/>
        </w:rPr>
      </w:pPr>
    </w:p>
    <w:p w14:paraId="77CC6284" w14:textId="77777777" w:rsidR="00A27756" w:rsidRDefault="00A27756">
      <w:pPr>
        <w:pStyle w:val="BodyText"/>
        <w:rPr>
          <w:sz w:val="26"/>
        </w:rPr>
      </w:pPr>
    </w:p>
    <w:p w14:paraId="76EC64DA" w14:textId="77777777" w:rsidR="00A27756" w:rsidRDefault="00A27756">
      <w:pPr>
        <w:pStyle w:val="BodyText"/>
        <w:rPr>
          <w:sz w:val="26"/>
        </w:rPr>
      </w:pPr>
    </w:p>
    <w:p w14:paraId="65E5E59F" w14:textId="77777777" w:rsidR="00A27756" w:rsidRDefault="00A27756">
      <w:pPr>
        <w:pStyle w:val="BodyText"/>
        <w:rPr>
          <w:sz w:val="26"/>
        </w:rPr>
      </w:pPr>
    </w:p>
    <w:p w14:paraId="3FA6EA4A" w14:textId="77777777" w:rsidR="00A27756" w:rsidRDefault="00A27756">
      <w:pPr>
        <w:pStyle w:val="BodyText"/>
        <w:rPr>
          <w:sz w:val="26"/>
        </w:rPr>
      </w:pPr>
    </w:p>
    <w:p w14:paraId="0176F772" w14:textId="77777777" w:rsidR="00A27756" w:rsidRDefault="00A27756">
      <w:pPr>
        <w:pStyle w:val="BodyText"/>
        <w:rPr>
          <w:sz w:val="26"/>
        </w:rPr>
      </w:pPr>
    </w:p>
    <w:p w14:paraId="4BFF8CBB" w14:textId="77777777" w:rsidR="00A27756" w:rsidRDefault="00A27756">
      <w:pPr>
        <w:pStyle w:val="BodyText"/>
        <w:rPr>
          <w:sz w:val="26"/>
        </w:rPr>
      </w:pPr>
    </w:p>
    <w:p w14:paraId="25C6C43E" w14:textId="77777777" w:rsidR="00A27756" w:rsidRDefault="00A27756">
      <w:pPr>
        <w:pStyle w:val="BodyText"/>
        <w:rPr>
          <w:sz w:val="26"/>
        </w:rPr>
      </w:pPr>
    </w:p>
    <w:p w14:paraId="55634973" w14:textId="0CCC6FD5" w:rsidR="00A27756" w:rsidRPr="00303401" w:rsidRDefault="00303401">
      <w:pPr>
        <w:pStyle w:val="BodyText"/>
        <w:rPr>
          <w:rFonts w:ascii="Patron Bold" w:hAnsi="Patron Bold"/>
          <w:b/>
          <w:bCs/>
          <w:color w:val="F16BA0"/>
          <w:sz w:val="96"/>
          <w:szCs w:val="96"/>
        </w:rPr>
      </w:pPr>
      <w:r w:rsidRPr="00303401">
        <w:rPr>
          <w:rFonts w:ascii="Patron Bold" w:hAnsi="Patron Bold"/>
          <w:b/>
          <w:bCs/>
          <w:color w:val="F16BA0"/>
          <w:sz w:val="96"/>
          <w:szCs w:val="96"/>
        </w:rPr>
        <w:t>Health</w:t>
      </w:r>
    </w:p>
    <w:p w14:paraId="5D05B331" w14:textId="77777777" w:rsidR="00A27756" w:rsidRDefault="00A27756">
      <w:pPr>
        <w:pStyle w:val="BodyText"/>
        <w:rPr>
          <w:sz w:val="26"/>
        </w:rPr>
      </w:pPr>
    </w:p>
    <w:p w14:paraId="3EB846A7" w14:textId="77777777" w:rsidR="00A27756" w:rsidRDefault="00A27756">
      <w:pPr>
        <w:pStyle w:val="BodyText"/>
        <w:rPr>
          <w:sz w:val="26"/>
        </w:rPr>
      </w:pPr>
    </w:p>
    <w:p w14:paraId="1181DA98" w14:textId="77777777" w:rsidR="00A27756" w:rsidRDefault="00A27756">
      <w:pPr>
        <w:pStyle w:val="BodyText"/>
        <w:rPr>
          <w:sz w:val="26"/>
        </w:rPr>
      </w:pPr>
    </w:p>
    <w:p w14:paraId="3DABB456" w14:textId="77777777" w:rsidR="00A27756" w:rsidRDefault="00A27756">
      <w:pPr>
        <w:pStyle w:val="BodyText"/>
        <w:rPr>
          <w:sz w:val="26"/>
        </w:rPr>
      </w:pPr>
    </w:p>
    <w:p w14:paraId="7F322D24" w14:textId="77777777" w:rsidR="00A27756" w:rsidRDefault="00A27756">
      <w:pPr>
        <w:pStyle w:val="BodyText"/>
        <w:rPr>
          <w:sz w:val="26"/>
        </w:rPr>
      </w:pPr>
    </w:p>
    <w:p w14:paraId="42FABF7B" w14:textId="41F87742" w:rsidR="00A27756" w:rsidRDefault="00000000">
      <w:pPr>
        <w:pStyle w:val="BodyText"/>
        <w:spacing w:before="223" w:line="290" w:lineRule="auto"/>
        <w:ind w:left="847" w:right="1527"/>
      </w:pPr>
      <w:r>
        <w:t>The Commission asked the Ombudsman for</w:t>
      </w:r>
      <w:r>
        <w:rPr>
          <w:spacing w:val="-4"/>
        </w:rPr>
        <w:t xml:space="preserve"> </w:t>
      </w:r>
      <w:r>
        <w:t>Children</w:t>
      </w:r>
      <w:r>
        <w:rPr>
          <w:spacing w:val="-2"/>
        </w:rPr>
        <w:t xml:space="preserve"> </w:t>
      </w:r>
      <w:r>
        <w:t>to</w:t>
      </w:r>
      <w:r>
        <w:rPr>
          <w:spacing w:val="-2"/>
        </w:rPr>
        <w:t xml:space="preserve"> </w:t>
      </w:r>
      <w:r>
        <w:t>be</w:t>
      </w:r>
      <w:r>
        <w:rPr>
          <w:spacing w:val="-2"/>
        </w:rPr>
        <w:t xml:space="preserve"> </w:t>
      </w:r>
      <w:r>
        <w:t>an</w:t>
      </w:r>
      <w:r>
        <w:rPr>
          <w:spacing w:val="-2"/>
        </w:rPr>
        <w:t xml:space="preserve"> </w:t>
      </w:r>
      <w:r>
        <w:t>advisor</w:t>
      </w:r>
      <w:r>
        <w:rPr>
          <w:spacing w:val="-5"/>
        </w:rPr>
        <w:t xml:space="preserve"> </w:t>
      </w:r>
      <w:r>
        <w:t>to</w:t>
      </w:r>
      <w:r>
        <w:rPr>
          <w:spacing w:val="-2"/>
        </w:rPr>
        <w:t xml:space="preserve"> </w:t>
      </w:r>
      <w:r>
        <w:t>the</w:t>
      </w:r>
      <w:r>
        <w:rPr>
          <w:spacing w:val="-2"/>
        </w:rPr>
        <w:t xml:space="preserve"> </w:t>
      </w:r>
      <w:r>
        <w:t>review to ensure that children’s rights were appropriately considered throughout the process.</w:t>
      </w:r>
      <w:r>
        <w:rPr>
          <w:spacing w:val="-2"/>
        </w:rPr>
        <w:t xml:space="preserve"> </w:t>
      </w:r>
      <w:r>
        <w:t>This involved regular meetings and updates from the Commission to the Ombudsman</w:t>
      </w:r>
      <w:r>
        <w:rPr>
          <w:spacing w:val="-13"/>
        </w:rPr>
        <w:t xml:space="preserve"> </w:t>
      </w:r>
      <w:r>
        <w:t>and</w:t>
      </w:r>
      <w:r>
        <w:rPr>
          <w:spacing w:val="-10"/>
        </w:rPr>
        <w:t xml:space="preserve"> </w:t>
      </w:r>
      <w:r>
        <w:t>engagement</w:t>
      </w:r>
      <w:r>
        <w:rPr>
          <w:spacing w:val="-13"/>
        </w:rPr>
        <w:t xml:space="preserve"> </w:t>
      </w:r>
      <w:r>
        <w:t>around</w:t>
      </w:r>
      <w:r>
        <w:rPr>
          <w:spacing w:val="-10"/>
        </w:rPr>
        <w:t xml:space="preserve"> </w:t>
      </w:r>
      <w:r>
        <w:t>how</w:t>
      </w:r>
    </w:p>
    <w:p w14:paraId="28909FD6" w14:textId="77777777" w:rsidR="00A27756" w:rsidRDefault="00000000">
      <w:pPr>
        <w:pStyle w:val="BodyText"/>
        <w:spacing w:before="4" w:line="290" w:lineRule="auto"/>
        <w:ind w:left="847" w:right="1333"/>
        <w:jc w:val="both"/>
      </w:pPr>
      <w:r>
        <w:t>the</w:t>
      </w:r>
      <w:r>
        <w:rPr>
          <w:spacing w:val="-10"/>
        </w:rPr>
        <w:t xml:space="preserve"> </w:t>
      </w:r>
      <w:r>
        <w:t>results</w:t>
      </w:r>
      <w:r>
        <w:rPr>
          <w:spacing w:val="-10"/>
        </w:rPr>
        <w:t xml:space="preserve"> </w:t>
      </w:r>
      <w:r>
        <w:t>were</w:t>
      </w:r>
      <w:r>
        <w:rPr>
          <w:spacing w:val="-10"/>
        </w:rPr>
        <w:t xml:space="preserve"> </w:t>
      </w:r>
      <w:r>
        <w:t>properly</w:t>
      </w:r>
      <w:r>
        <w:rPr>
          <w:spacing w:val="-13"/>
        </w:rPr>
        <w:t xml:space="preserve"> </w:t>
      </w:r>
      <w:r>
        <w:t>set</w:t>
      </w:r>
      <w:r>
        <w:rPr>
          <w:spacing w:val="-12"/>
        </w:rPr>
        <w:t xml:space="preserve"> </w:t>
      </w:r>
      <w:r>
        <w:t>out</w:t>
      </w:r>
      <w:r>
        <w:rPr>
          <w:spacing w:val="-13"/>
        </w:rPr>
        <w:t xml:space="preserve"> </w:t>
      </w:r>
      <w:r>
        <w:t>with</w:t>
      </w:r>
      <w:r>
        <w:rPr>
          <w:spacing w:val="-9"/>
        </w:rPr>
        <w:t xml:space="preserve"> </w:t>
      </w:r>
      <w:r>
        <w:t>regard to</w:t>
      </w:r>
      <w:r>
        <w:rPr>
          <w:spacing w:val="-7"/>
        </w:rPr>
        <w:t xml:space="preserve"> </w:t>
      </w:r>
      <w:r>
        <w:t>the</w:t>
      </w:r>
      <w:r>
        <w:rPr>
          <w:spacing w:val="-7"/>
        </w:rPr>
        <w:t xml:space="preserve"> </w:t>
      </w:r>
      <w:r>
        <w:t>best</w:t>
      </w:r>
      <w:r>
        <w:rPr>
          <w:spacing w:val="-10"/>
        </w:rPr>
        <w:t xml:space="preserve"> </w:t>
      </w:r>
      <w:r>
        <w:t>interests</w:t>
      </w:r>
      <w:r>
        <w:rPr>
          <w:spacing w:val="-7"/>
        </w:rPr>
        <w:t xml:space="preserve"> </w:t>
      </w:r>
      <w:r>
        <w:t>of</w:t>
      </w:r>
      <w:r>
        <w:rPr>
          <w:spacing w:val="-10"/>
        </w:rPr>
        <w:t xml:space="preserve"> </w:t>
      </w:r>
      <w:r>
        <w:t>the</w:t>
      </w:r>
      <w:r>
        <w:rPr>
          <w:spacing w:val="-7"/>
        </w:rPr>
        <w:t xml:space="preserve"> </w:t>
      </w:r>
      <w:r>
        <w:t>children</w:t>
      </w:r>
      <w:r>
        <w:rPr>
          <w:spacing w:val="-7"/>
        </w:rPr>
        <w:t xml:space="preserve"> </w:t>
      </w:r>
      <w:r>
        <w:t>involved in the various teams.</w:t>
      </w:r>
    </w:p>
    <w:p w14:paraId="4F509987" w14:textId="77777777" w:rsidR="00A27756" w:rsidRDefault="00000000">
      <w:pPr>
        <w:pStyle w:val="BodyText"/>
        <w:spacing w:before="228" w:line="290" w:lineRule="auto"/>
        <w:ind w:left="847" w:right="1280"/>
      </w:pPr>
      <w:r>
        <w:t>After</w:t>
      </w:r>
      <w:r>
        <w:rPr>
          <w:spacing w:val="-11"/>
        </w:rPr>
        <w:t xml:space="preserve"> </w:t>
      </w:r>
      <w:r>
        <w:t>reviewing</w:t>
      </w:r>
      <w:r>
        <w:rPr>
          <w:spacing w:val="-9"/>
        </w:rPr>
        <w:t xml:space="preserve"> </w:t>
      </w:r>
      <w:r>
        <w:t>five</w:t>
      </w:r>
      <w:r>
        <w:rPr>
          <w:spacing w:val="-9"/>
        </w:rPr>
        <w:t xml:space="preserve"> </w:t>
      </w:r>
      <w:r>
        <w:t>out</w:t>
      </w:r>
      <w:r>
        <w:rPr>
          <w:spacing w:val="-13"/>
        </w:rPr>
        <w:t xml:space="preserve"> </w:t>
      </w:r>
      <w:r>
        <w:t>of</w:t>
      </w:r>
      <w:r>
        <w:rPr>
          <w:spacing w:val="-12"/>
        </w:rPr>
        <w:t xml:space="preserve"> </w:t>
      </w:r>
      <w:r>
        <w:t>the</w:t>
      </w:r>
      <w:r>
        <w:rPr>
          <w:spacing w:val="-9"/>
        </w:rPr>
        <w:t xml:space="preserve"> </w:t>
      </w:r>
      <w:r>
        <w:t>nine</w:t>
      </w:r>
      <w:r>
        <w:rPr>
          <w:spacing w:val="-9"/>
        </w:rPr>
        <w:t xml:space="preserve"> </w:t>
      </w:r>
      <w:r>
        <w:t>areas</w:t>
      </w:r>
      <w:r>
        <w:rPr>
          <w:spacing w:val="-9"/>
        </w:rPr>
        <w:t xml:space="preserve"> </w:t>
      </w:r>
      <w:r>
        <w:t>the Commission decided to publish an Interim Report due to their elevated concerns</w:t>
      </w:r>
    </w:p>
    <w:p w14:paraId="621EA024" w14:textId="77777777" w:rsidR="00A27756" w:rsidRDefault="00000000">
      <w:pPr>
        <w:pStyle w:val="BodyText"/>
        <w:spacing w:before="2" w:line="290" w:lineRule="auto"/>
        <w:ind w:left="847" w:right="1525"/>
      </w:pPr>
      <w:r>
        <w:t>about</w:t>
      </w:r>
      <w:r>
        <w:rPr>
          <w:spacing w:val="-11"/>
        </w:rPr>
        <w:t xml:space="preserve"> </w:t>
      </w:r>
      <w:r>
        <w:t>the</w:t>
      </w:r>
      <w:r>
        <w:rPr>
          <w:spacing w:val="-7"/>
        </w:rPr>
        <w:t xml:space="preserve"> </w:t>
      </w:r>
      <w:r>
        <w:t>poor</w:t>
      </w:r>
      <w:r>
        <w:rPr>
          <w:spacing w:val="-10"/>
        </w:rPr>
        <w:t xml:space="preserve"> </w:t>
      </w:r>
      <w:r>
        <w:t>performance</w:t>
      </w:r>
      <w:r>
        <w:rPr>
          <w:spacing w:val="-7"/>
        </w:rPr>
        <w:t xml:space="preserve"> </w:t>
      </w:r>
      <w:r>
        <w:t>of</w:t>
      </w:r>
      <w:r>
        <w:rPr>
          <w:spacing w:val="-11"/>
        </w:rPr>
        <w:t xml:space="preserve"> </w:t>
      </w:r>
      <w:r>
        <w:t>the</w:t>
      </w:r>
      <w:r>
        <w:rPr>
          <w:spacing w:val="-7"/>
        </w:rPr>
        <w:t xml:space="preserve"> </w:t>
      </w:r>
      <w:r>
        <w:t>CAMHS teams they had engaged with up to that point.</w:t>
      </w:r>
      <w:r>
        <w:rPr>
          <w:spacing w:val="-8"/>
        </w:rPr>
        <w:t xml:space="preserve"> </w:t>
      </w:r>
      <w:r>
        <w:t>This happened in January 2023 and</w:t>
      </w:r>
      <w:r>
        <w:rPr>
          <w:spacing w:val="40"/>
        </w:rPr>
        <w:t xml:space="preserve"> </w:t>
      </w:r>
      <w:r>
        <w:t>it</w:t>
      </w:r>
      <w:r>
        <w:rPr>
          <w:spacing w:val="-2"/>
        </w:rPr>
        <w:t xml:space="preserve"> </w:t>
      </w:r>
      <w:r>
        <w:t>listed a range of</w:t>
      </w:r>
      <w:r>
        <w:rPr>
          <w:spacing w:val="-2"/>
        </w:rPr>
        <w:t xml:space="preserve"> </w:t>
      </w:r>
      <w:r>
        <w:t>negative findings which</w:t>
      </w:r>
    </w:p>
    <w:p w14:paraId="4BF26596" w14:textId="77777777" w:rsidR="00A27756" w:rsidRDefault="00000000">
      <w:pPr>
        <w:pStyle w:val="BodyText"/>
        <w:spacing w:before="2" w:line="290" w:lineRule="auto"/>
        <w:ind w:left="847" w:right="1329"/>
      </w:pPr>
      <w:r>
        <w:rPr>
          <w:spacing w:val="-2"/>
        </w:rPr>
        <w:t>have undoubtedly</w:t>
      </w:r>
      <w:r>
        <w:rPr>
          <w:spacing w:val="-5"/>
        </w:rPr>
        <w:t xml:space="preserve"> </w:t>
      </w:r>
      <w:r>
        <w:rPr>
          <w:spacing w:val="-2"/>
        </w:rPr>
        <w:t>negatively</w:t>
      </w:r>
      <w:r>
        <w:rPr>
          <w:spacing w:val="-5"/>
        </w:rPr>
        <w:t xml:space="preserve"> </w:t>
      </w:r>
      <w:r>
        <w:rPr>
          <w:spacing w:val="-2"/>
        </w:rPr>
        <w:t xml:space="preserve">affected many </w:t>
      </w:r>
      <w:r>
        <w:t xml:space="preserve">children and young people across those </w:t>
      </w:r>
      <w:r>
        <w:rPr>
          <w:spacing w:val="-2"/>
        </w:rPr>
        <w:t>areas.</w:t>
      </w:r>
    </w:p>
    <w:p w14:paraId="2D300389" w14:textId="77777777" w:rsidR="00A27756" w:rsidRDefault="00000000">
      <w:pPr>
        <w:pStyle w:val="BodyText"/>
        <w:spacing w:before="228" w:line="290" w:lineRule="auto"/>
        <w:ind w:left="847" w:right="1555"/>
      </w:pPr>
      <w:r>
        <w:t>The Ombudsman for Children’s Office supported</w:t>
      </w:r>
      <w:r>
        <w:rPr>
          <w:spacing w:val="-10"/>
        </w:rPr>
        <w:t xml:space="preserve"> </w:t>
      </w:r>
      <w:r>
        <w:t>the</w:t>
      </w:r>
      <w:r>
        <w:rPr>
          <w:spacing w:val="-10"/>
        </w:rPr>
        <w:t xml:space="preserve"> </w:t>
      </w:r>
      <w:r>
        <w:t>Mental</w:t>
      </w:r>
      <w:r>
        <w:rPr>
          <w:spacing w:val="-10"/>
        </w:rPr>
        <w:t xml:space="preserve"> </w:t>
      </w:r>
      <w:r>
        <w:t>Health</w:t>
      </w:r>
      <w:r>
        <w:rPr>
          <w:spacing w:val="-10"/>
        </w:rPr>
        <w:t xml:space="preserve"> </w:t>
      </w:r>
      <w:r>
        <w:t>Commission in calling for immediate action on the</w:t>
      </w:r>
    </w:p>
    <w:p w14:paraId="260462A8" w14:textId="77777777" w:rsidR="00A27756" w:rsidRDefault="00000000">
      <w:pPr>
        <w:pStyle w:val="BodyText"/>
        <w:spacing w:before="1" w:line="290" w:lineRule="auto"/>
        <w:ind w:left="847" w:right="1245"/>
      </w:pPr>
      <w:r>
        <w:t>recommendations</w:t>
      </w:r>
      <w:r>
        <w:rPr>
          <w:spacing w:val="-10"/>
        </w:rPr>
        <w:t xml:space="preserve"> </w:t>
      </w:r>
      <w:r>
        <w:t>made</w:t>
      </w:r>
      <w:r>
        <w:rPr>
          <w:spacing w:val="-10"/>
        </w:rPr>
        <w:t xml:space="preserve"> </w:t>
      </w:r>
      <w:r>
        <w:t>in</w:t>
      </w:r>
      <w:r>
        <w:rPr>
          <w:spacing w:val="-10"/>
        </w:rPr>
        <w:t xml:space="preserve"> </w:t>
      </w:r>
      <w:r>
        <w:t>the</w:t>
      </w:r>
      <w:r>
        <w:rPr>
          <w:spacing w:val="-10"/>
        </w:rPr>
        <w:t xml:space="preserve"> </w:t>
      </w:r>
      <w:r>
        <w:t>Interim</w:t>
      </w:r>
      <w:r>
        <w:rPr>
          <w:spacing w:val="-10"/>
        </w:rPr>
        <w:t xml:space="preserve"> </w:t>
      </w:r>
      <w:r>
        <w:t xml:space="preserve">Report </w:t>
      </w:r>
      <w:r>
        <w:rPr>
          <w:spacing w:val="-4"/>
        </w:rPr>
        <w:t>to:</w:t>
      </w:r>
    </w:p>
    <w:p w14:paraId="1149903D" w14:textId="77777777" w:rsidR="00A27756" w:rsidRDefault="00000000">
      <w:pPr>
        <w:pStyle w:val="BodyText"/>
        <w:spacing w:before="228" w:line="290" w:lineRule="auto"/>
        <w:ind w:left="1414" w:right="1280" w:hanging="227"/>
      </w:pPr>
      <w:r>
        <w:rPr>
          <w:b/>
          <w:color w:val="ABBF3E"/>
        </w:rPr>
        <w:t xml:space="preserve">a. </w:t>
      </w:r>
      <w:r>
        <w:t>Consider</w:t>
      </w:r>
      <w:r>
        <w:rPr>
          <w:spacing w:val="-9"/>
        </w:rPr>
        <w:t xml:space="preserve"> </w:t>
      </w:r>
      <w:r>
        <w:t>an</w:t>
      </w:r>
      <w:r>
        <w:rPr>
          <w:spacing w:val="-7"/>
        </w:rPr>
        <w:t xml:space="preserve"> </w:t>
      </w:r>
      <w:r>
        <w:t>immediate</w:t>
      </w:r>
      <w:r>
        <w:rPr>
          <w:spacing w:val="-7"/>
        </w:rPr>
        <w:t xml:space="preserve"> </w:t>
      </w:r>
      <w:r>
        <w:t>clinical</w:t>
      </w:r>
      <w:r>
        <w:rPr>
          <w:spacing w:val="-7"/>
        </w:rPr>
        <w:t xml:space="preserve"> </w:t>
      </w:r>
      <w:r>
        <w:t>audit</w:t>
      </w:r>
      <w:r>
        <w:rPr>
          <w:spacing w:val="-12"/>
        </w:rPr>
        <w:t xml:space="preserve"> </w:t>
      </w:r>
      <w:r>
        <w:t>of all CAMHS teams and</w:t>
      </w:r>
    </w:p>
    <w:p w14:paraId="4E2F3965" w14:textId="77777777" w:rsidR="00A27756" w:rsidRDefault="00000000">
      <w:pPr>
        <w:pStyle w:val="BodyText"/>
        <w:spacing w:before="228" w:line="290" w:lineRule="auto"/>
        <w:ind w:left="1414" w:right="1280" w:hanging="227"/>
      </w:pPr>
      <w:r>
        <w:rPr>
          <w:b/>
          <w:color w:val="ABBF3E"/>
        </w:rPr>
        <w:t xml:space="preserve">a. </w:t>
      </w:r>
      <w:r>
        <w:t>Regulate</w:t>
      </w:r>
      <w:r>
        <w:rPr>
          <w:spacing w:val="-9"/>
        </w:rPr>
        <w:t xml:space="preserve"> </w:t>
      </w:r>
      <w:r>
        <w:t>CAMHS</w:t>
      </w:r>
      <w:r>
        <w:rPr>
          <w:spacing w:val="-9"/>
        </w:rPr>
        <w:t xml:space="preserve"> </w:t>
      </w:r>
      <w:r>
        <w:t>under</w:t>
      </w:r>
      <w:r>
        <w:rPr>
          <w:spacing w:val="-11"/>
        </w:rPr>
        <w:t xml:space="preserve"> </w:t>
      </w:r>
      <w:r>
        <w:t>the</w:t>
      </w:r>
      <w:r>
        <w:rPr>
          <w:spacing w:val="-9"/>
        </w:rPr>
        <w:t xml:space="preserve"> </w:t>
      </w:r>
      <w:r>
        <w:t>Mental Health Act.</w:t>
      </w:r>
    </w:p>
    <w:p w14:paraId="04B9AB3E" w14:textId="77777777" w:rsidR="00A27756" w:rsidRDefault="00A27756">
      <w:pPr>
        <w:spacing w:line="290" w:lineRule="auto"/>
        <w:sectPr w:rsidR="00A27756">
          <w:pgSz w:w="11910" w:h="16840"/>
          <w:pgMar w:top="0" w:right="0" w:bottom="280" w:left="400" w:header="720" w:footer="720" w:gutter="0"/>
          <w:cols w:num="2" w:space="720" w:equalWidth="0">
            <w:col w:w="5064" w:space="67"/>
            <w:col w:w="6379"/>
          </w:cols>
        </w:sectPr>
      </w:pPr>
    </w:p>
    <w:p w14:paraId="61EB0AF1" w14:textId="77777777" w:rsidR="00A27756" w:rsidRDefault="00000000">
      <w:pPr>
        <w:pStyle w:val="BodyText"/>
        <w:spacing w:before="90" w:line="249" w:lineRule="auto"/>
        <w:ind w:left="984" w:right="1506" w:hanging="138"/>
      </w:pPr>
      <w:r>
        <w:rPr>
          <w:b/>
          <w:spacing w:val="-4"/>
        </w:rPr>
        <w:t xml:space="preserve">1 </w:t>
      </w:r>
      <w:hyperlink r:id="rId10">
        <w:r>
          <w:rPr>
            <w:spacing w:val="-4"/>
            <w:u w:val="single"/>
          </w:rPr>
          <w:t>https://www.hse.ie/eng/services/news/newsfeatures/south-kerry-camhs-review/report-on-the-</w:t>
        </w:r>
      </w:hyperlink>
      <w:r>
        <w:rPr>
          <w:spacing w:val="-4"/>
        </w:rPr>
        <w:t xml:space="preserve"> </w:t>
      </w:r>
      <w:hyperlink r:id="rId11">
        <w:r>
          <w:rPr>
            <w:spacing w:val="-2"/>
            <w:u w:val="single"/>
          </w:rPr>
          <w:t>look-back-review-into-camhs-area-a.pdf</w:t>
        </w:r>
      </w:hyperlink>
    </w:p>
    <w:p w14:paraId="110F99D8" w14:textId="77777777" w:rsidR="00A27756" w:rsidRDefault="00A27756">
      <w:pPr>
        <w:pStyle w:val="BodyText"/>
        <w:spacing w:before="1"/>
      </w:pPr>
    </w:p>
    <w:p w14:paraId="1E8DA23A" w14:textId="77777777" w:rsidR="00A27756" w:rsidRDefault="00000000">
      <w:pPr>
        <w:tabs>
          <w:tab w:val="left" w:pos="8252"/>
        </w:tabs>
        <w:spacing w:before="145"/>
        <w:ind w:left="122"/>
        <w:rPr>
          <w:b/>
          <w:sz w:val="16"/>
        </w:rPr>
      </w:pPr>
      <w:r>
        <w:rPr>
          <w:b/>
          <w:color w:val="074B64"/>
          <w:spacing w:val="-5"/>
          <w:sz w:val="18"/>
        </w:rPr>
        <w:t>32</w:t>
      </w:r>
      <w:r>
        <w:rPr>
          <w:b/>
          <w:color w:val="074B64"/>
          <w:sz w:val="18"/>
        </w:rPr>
        <w:tab/>
      </w:r>
      <w:r>
        <w:rPr>
          <w:color w:val="074B64"/>
          <w:position w:val="2"/>
          <w:sz w:val="16"/>
        </w:rPr>
        <w:t>Annual</w:t>
      </w:r>
      <w:r>
        <w:rPr>
          <w:color w:val="074B64"/>
          <w:spacing w:val="-4"/>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1"/>
          <w:position w:val="2"/>
          <w:sz w:val="16"/>
        </w:rPr>
        <w:t xml:space="preserve"> </w:t>
      </w:r>
      <w:r>
        <w:rPr>
          <w:b/>
          <w:color w:val="ABBF3E"/>
          <w:spacing w:val="-2"/>
          <w:position w:val="2"/>
          <w:sz w:val="16"/>
        </w:rPr>
        <w:t>Health</w:t>
      </w:r>
    </w:p>
    <w:p w14:paraId="3A954BBC" w14:textId="77777777" w:rsidR="00A27756" w:rsidRDefault="00A27756">
      <w:pPr>
        <w:rPr>
          <w:sz w:val="16"/>
        </w:rPr>
        <w:sectPr w:rsidR="00A27756">
          <w:type w:val="continuous"/>
          <w:pgSz w:w="11910" w:h="16840"/>
          <w:pgMar w:top="120" w:right="0" w:bottom="280" w:left="400" w:header="720" w:footer="720" w:gutter="0"/>
          <w:cols w:space="720"/>
        </w:sectPr>
      </w:pPr>
    </w:p>
    <w:p w14:paraId="0C873BC6" w14:textId="77777777" w:rsidR="00A27756" w:rsidRDefault="00A27756">
      <w:pPr>
        <w:pStyle w:val="BodyText"/>
        <w:rPr>
          <w:b/>
        </w:rPr>
      </w:pPr>
    </w:p>
    <w:p w14:paraId="3B0CD18E" w14:textId="77777777" w:rsidR="00A27756" w:rsidRDefault="00A27756">
      <w:pPr>
        <w:pStyle w:val="BodyText"/>
        <w:rPr>
          <w:b/>
        </w:rPr>
      </w:pPr>
    </w:p>
    <w:p w14:paraId="75CFF805" w14:textId="77777777" w:rsidR="00A27756" w:rsidRDefault="00A27756">
      <w:pPr>
        <w:pStyle w:val="BodyText"/>
        <w:rPr>
          <w:b/>
        </w:rPr>
      </w:pPr>
    </w:p>
    <w:p w14:paraId="466AC3F0" w14:textId="77777777" w:rsidR="00A27756" w:rsidRDefault="00A27756">
      <w:pPr>
        <w:pStyle w:val="BodyText"/>
        <w:spacing w:before="8"/>
        <w:rPr>
          <w:b/>
          <w:sz w:val="24"/>
        </w:rPr>
      </w:pPr>
    </w:p>
    <w:p w14:paraId="08EBAC3A" w14:textId="77777777" w:rsidR="00A27756" w:rsidRDefault="00A27756">
      <w:pPr>
        <w:rPr>
          <w:sz w:val="24"/>
        </w:rPr>
        <w:sectPr w:rsidR="00A27756">
          <w:pgSz w:w="11910" w:h="16840"/>
          <w:pgMar w:top="0" w:right="0" w:bottom="280" w:left="400" w:header="720" w:footer="720" w:gutter="0"/>
          <w:cols w:space="720"/>
        </w:sectPr>
      </w:pPr>
    </w:p>
    <w:p w14:paraId="543ADEF9" w14:textId="77777777" w:rsidR="00A27756" w:rsidRDefault="00000000">
      <w:pPr>
        <w:pStyle w:val="Heading5"/>
        <w:spacing w:before="237" w:line="225" w:lineRule="auto"/>
        <w:ind w:left="847" w:right="53"/>
      </w:pPr>
      <w:r>
        <w:rPr>
          <w:color w:val="ABBF3E"/>
        </w:rPr>
        <w:t>General</w:t>
      </w:r>
      <w:r>
        <w:rPr>
          <w:color w:val="ABBF3E"/>
          <w:spacing w:val="-23"/>
        </w:rPr>
        <w:t xml:space="preserve"> </w:t>
      </w:r>
      <w:r>
        <w:rPr>
          <w:color w:val="ABBF3E"/>
        </w:rPr>
        <w:t>Scheme</w:t>
      </w:r>
      <w:r>
        <w:rPr>
          <w:color w:val="ABBF3E"/>
          <w:spacing w:val="-23"/>
        </w:rPr>
        <w:t xml:space="preserve"> </w:t>
      </w:r>
      <w:r>
        <w:rPr>
          <w:color w:val="ABBF3E"/>
        </w:rPr>
        <w:t xml:space="preserve">of the Mental Health (Amendment) Bill </w:t>
      </w:r>
      <w:r>
        <w:rPr>
          <w:color w:val="ABBF3E"/>
          <w:spacing w:val="-4"/>
        </w:rPr>
        <w:t>2021</w:t>
      </w:r>
    </w:p>
    <w:p w14:paraId="7188CF3F" w14:textId="77777777" w:rsidR="00A27756" w:rsidRDefault="00000000">
      <w:pPr>
        <w:pStyle w:val="BodyText"/>
        <w:spacing w:before="228" w:line="290" w:lineRule="auto"/>
        <w:ind w:left="847" w:right="53"/>
      </w:pPr>
      <w:r>
        <w:t>During 2022, the OCO continued to engage with developments relating to the General Scheme of the Mental Health (Amendment) Bill 2021 and, in particular, part 8 of this General Scheme, which concerns the admission</w:t>
      </w:r>
      <w:r>
        <w:rPr>
          <w:spacing w:val="-13"/>
        </w:rPr>
        <w:t xml:space="preserve"> </w:t>
      </w:r>
      <w:r>
        <w:t>of</w:t>
      </w:r>
      <w:r>
        <w:rPr>
          <w:spacing w:val="-12"/>
        </w:rPr>
        <w:t xml:space="preserve"> </w:t>
      </w:r>
      <w:r>
        <w:t>children</w:t>
      </w:r>
      <w:r>
        <w:rPr>
          <w:spacing w:val="-13"/>
        </w:rPr>
        <w:t xml:space="preserve"> </w:t>
      </w:r>
      <w:r>
        <w:t>to,</w:t>
      </w:r>
      <w:r>
        <w:rPr>
          <w:spacing w:val="-13"/>
        </w:rPr>
        <w:t xml:space="preserve"> </w:t>
      </w:r>
      <w:r>
        <w:t>and</w:t>
      </w:r>
      <w:r>
        <w:rPr>
          <w:spacing w:val="-12"/>
        </w:rPr>
        <w:t xml:space="preserve"> </w:t>
      </w:r>
      <w:r>
        <w:t>their</w:t>
      </w:r>
      <w:r>
        <w:rPr>
          <w:spacing w:val="-13"/>
        </w:rPr>
        <w:t xml:space="preserve"> </w:t>
      </w:r>
      <w:r>
        <w:t>treatment in, approved inpatient facilities.</w:t>
      </w:r>
    </w:p>
    <w:p w14:paraId="28838718" w14:textId="77777777" w:rsidR="00A27756" w:rsidRDefault="00000000">
      <w:pPr>
        <w:pStyle w:val="BodyText"/>
        <w:spacing w:before="231" w:line="290" w:lineRule="auto"/>
        <w:ind w:left="847" w:right="53"/>
      </w:pPr>
      <w:r>
        <w:t>In January 2022, the OCO appeared before the Oireachtas Sub-Committee on Mental Health as part of its pre-legislative scrutiny of the General Scheme to discuss our views on proposed provisions under Part 8. We highlighted</w:t>
      </w:r>
      <w:r>
        <w:rPr>
          <w:spacing w:val="-11"/>
        </w:rPr>
        <w:t xml:space="preserve"> </w:t>
      </w:r>
      <w:r>
        <w:t>that</w:t>
      </w:r>
      <w:r>
        <w:rPr>
          <w:spacing w:val="-13"/>
        </w:rPr>
        <w:t xml:space="preserve"> </w:t>
      </w:r>
      <w:r>
        <w:t>a</w:t>
      </w:r>
      <w:r>
        <w:rPr>
          <w:spacing w:val="-10"/>
        </w:rPr>
        <w:t xml:space="preserve"> </w:t>
      </w:r>
      <w:r>
        <w:t>number</w:t>
      </w:r>
      <w:r>
        <w:rPr>
          <w:spacing w:val="-12"/>
        </w:rPr>
        <w:t xml:space="preserve"> </w:t>
      </w:r>
      <w:r>
        <w:t>of</w:t>
      </w:r>
      <w:r>
        <w:rPr>
          <w:spacing w:val="-13"/>
        </w:rPr>
        <w:t xml:space="preserve"> </w:t>
      </w:r>
      <w:r>
        <w:t>these</w:t>
      </w:r>
      <w:r>
        <w:rPr>
          <w:spacing w:val="-10"/>
        </w:rPr>
        <w:t xml:space="preserve"> </w:t>
      </w:r>
      <w:r>
        <w:t>proposals require</w:t>
      </w:r>
      <w:r>
        <w:rPr>
          <w:spacing w:val="-6"/>
        </w:rPr>
        <w:t xml:space="preserve"> </w:t>
      </w:r>
      <w:r>
        <w:t>further</w:t>
      </w:r>
      <w:r>
        <w:rPr>
          <w:spacing w:val="-9"/>
        </w:rPr>
        <w:t xml:space="preserve"> </w:t>
      </w:r>
      <w:r>
        <w:t>consideration</w:t>
      </w:r>
      <w:r>
        <w:rPr>
          <w:spacing w:val="-6"/>
        </w:rPr>
        <w:t xml:space="preserve"> </w:t>
      </w:r>
      <w:r>
        <w:t>in</w:t>
      </w:r>
      <w:r>
        <w:rPr>
          <w:spacing w:val="-6"/>
        </w:rPr>
        <w:t xml:space="preserve"> </w:t>
      </w:r>
      <w:r>
        <w:t>the</w:t>
      </w:r>
      <w:r>
        <w:rPr>
          <w:spacing w:val="-6"/>
        </w:rPr>
        <w:t xml:space="preserve"> </w:t>
      </w:r>
      <w:r>
        <w:t>interests of ensuring that they have sufficient regard to children’s rights, including:</w:t>
      </w:r>
    </w:p>
    <w:p w14:paraId="58E26A13" w14:textId="77777777" w:rsidR="00A27756" w:rsidRDefault="00000000">
      <w:pPr>
        <w:pStyle w:val="ListParagraph"/>
        <w:numPr>
          <w:ilvl w:val="0"/>
          <w:numId w:val="31"/>
        </w:numPr>
        <w:tabs>
          <w:tab w:val="left" w:pos="1414"/>
          <w:tab w:val="left" w:pos="1415"/>
        </w:tabs>
        <w:spacing w:before="231" w:line="290" w:lineRule="auto"/>
        <w:ind w:right="187"/>
        <w:rPr>
          <w:b/>
          <w:color w:val="ABBF3E"/>
          <w:sz w:val="20"/>
        </w:rPr>
      </w:pPr>
      <w:r>
        <w:rPr>
          <w:sz w:val="20"/>
        </w:rPr>
        <w:t>Proposed guiding principles that will apply</w:t>
      </w:r>
      <w:r>
        <w:rPr>
          <w:spacing w:val="-13"/>
          <w:sz w:val="20"/>
        </w:rPr>
        <w:t xml:space="preserve"> </w:t>
      </w:r>
      <w:r>
        <w:rPr>
          <w:sz w:val="20"/>
        </w:rPr>
        <w:t>regarding</w:t>
      </w:r>
      <w:r>
        <w:rPr>
          <w:spacing w:val="-12"/>
          <w:sz w:val="20"/>
        </w:rPr>
        <w:t xml:space="preserve"> </w:t>
      </w:r>
      <w:r>
        <w:rPr>
          <w:sz w:val="20"/>
        </w:rPr>
        <w:t>decisions</w:t>
      </w:r>
      <w:r>
        <w:rPr>
          <w:spacing w:val="-13"/>
          <w:sz w:val="20"/>
        </w:rPr>
        <w:t xml:space="preserve"> </w:t>
      </w:r>
      <w:r>
        <w:rPr>
          <w:sz w:val="20"/>
        </w:rPr>
        <w:t xml:space="preserve">concerning the admission and treatment of </w:t>
      </w:r>
      <w:r>
        <w:rPr>
          <w:spacing w:val="-2"/>
          <w:sz w:val="20"/>
        </w:rPr>
        <w:t>children,</w:t>
      </w:r>
    </w:p>
    <w:p w14:paraId="010C4A40" w14:textId="77777777" w:rsidR="00A27756" w:rsidRDefault="00000000">
      <w:pPr>
        <w:pStyle w:val="ListParagraph"/>
        <w:numPr>
          <w:ilvl w:val="0"/>
          <w:numId w:val="31"/>
        </w:numPr>
        <w:tabs>
          <w:tab w:val="left" w:pos="1414"/>
          <w:tab w:val="left" w:pos="1415"/>
        </w:tabs>
        <w:spacing w:before="115" w:line="290" w:lineRule="auto"/>
        <w:ind w:right="16"/>
        <w:rPr>
          <w:b/>
          <w:color w:val="ABBF3E"/>
          <w:sz w:val="20"/>
        </w:rPr>
      </w:pPr>
      <w:r>
        <w:rPr>
          <w:sz w:val="20"/>
        </w:rPr>
        <w:t>The proposal to place admission of children</w:t>
      </w:r>
      <w:r>
        <w:rPr>
          <w:spacing w:val="-11"/>
          <w:sz w:val="20"/>
        </w:rPr>
        <w:t xml:space="preserve"> </w:t>
      </w:r>
      <w:r>
        <w:rPr>
          <w:sz w:val="20"/>
        </w:rPr>
        <w:t>to</w:t>
      </w:r>
      <w:r>
        <w:rPr>
          <w:spacing w:val="-10"/>
          <w:sz w:val="20"/>
        </w:rPr>
        <w:t xml:space="preserve"> </w:t>
      </w:r>
      <w:r>
        <w:rPr>
          <w:sz w:val="20"/>
        </w:rPr>
        <w:t>adult</w:t>
      </w:r>
      <w:r>
        <w:rPr>
          <w:spacing w:val="-13"/>
          <w:sz w:val="20"/>
        </w:rPr>
        <w:t xml:space="preserve"> </w:t>
      </w:r>
      <w:r>
        <w:rPr>
          <w:sz w:val="20"/>
        </w:rPr>
        <w:t>inpatient</w:t>
      </w:r>
      <w:r>
        <w:rPr>
          <w:spacing w:val="-12"/>
          <w:sz w:val="20"/>
        </w:rPr>
        <w:t xml:space="preserve"> </w:t>
      </w:r>
      <w:r>
        <w:rPr>
          <w:sz w:val="20"/>
        </w:rPr>
        <w:t>facilities</w:t>
      </w:r>
      <w:r>
        <w:rPr>
          <w:spacing w:val="-10"/>
          <w:sz w:val="20"/>
        </w:rPr>
        <w:t xml:space="preserve"> </w:t>
      </w:r>
      <w:r>
        <w:rPr>
          <w:sz w:val="20"/>
        </w:rPr>
        <w:t>on</w:t>
      </w:r>
      <w:r>
        <w:rPr>
          <w:spacing w:val="-10"/>
          <w:sz w:val="20"/>
        </w:rPr>
        <w:t xml:space="preserve"> </w:t>
      </w:r>
      <w:r>
        <w:rPr>
          <w:sz w:val="20"/>
        </w:rPr>
        <w:t>a statutory footing, and</w:t>
      </w:r>
    </w:p>
    <w:p w14:paraId="4F892994" w14:textId="77777777" w:rsidR="00A27756" w:rsidRDefault="00000000">
      <w:pPr>
        <w:pStyle w:val="ListParagraph"/>
        <w:numPr>
          <w:ilvl w:val="0"/>
          <w:numId w:val="31"/>
        </w:numPr>
        <w:tabs>
          <w:tab w:val="left" w:pos="1414"/>
          <w:tab w:val="left" w:pos="1415"/>
        </w:tabs>
        <w:spacing w:before="115"/>
        <w:ind w:hanging="568"/>
        <w:rPr>
          <w:b/>
          <w:color w:val="ABBF3E"/>
          <w:sz w:val="20"/>
        </w:rPr>
      </w:pPr>
      <w:r>
        <w:rPr>
          <w:sz w:val="20"/>
        </w:rPr>
        <w:t>The</w:t>
      </w:r>
      <w:r>
        <w:rPr>
          <w:spacing w:val="-7"/>
          <w:sz w:val="20"/>
        </w:rPr>
        <w:t xml:space="preserve"> </w:t>
      </w:r>
      <w:r>
        <w:rPr>
          <w:sz w:val="20"/>
        </w:rPr>
        <w:t>availability</w:t>
      </w:r>
      <w:r>
        <w:rPr>
          <w:spacing w:val="-12"/>
          <w:sz w:val="20"/>
        </w:rPr>
        <w:t xml:space="preserve"> </w:t>
      </w:r>
      <w:r>
        <w:rPr>
          <w:sz w:val="20"/>
        </w:rPr>
        <w:t>of</w:t>
      </w:r>
      <w:r>
        <w:rPr>
          <w:spacing w:val="-10"/>
          <w:sz w:val="20"/>
        </w:rPr>
        <w:t xml:space="preserve"> </w:t>
      </w:r>
      <w:r>
        <w:rPr>
          <w:sz w:val="20"/>
        </w:rPr>
        <w:t>advocacy</w:t>
      </w:r>
      <w:r>
        <w:rPr>
          <w:spacing w:val="-10"/>
          <w:sz w:val="20"/>
        </w:rPr>
        <w:t xml:space="preserve"> </w:t>
      </w:r>
      <w:r>
        <w:rPr>
          <w:sz w:val="20"/>
        </w:rPr>
        <w:t>for</w:t>
      </w:r>
      <w:r>
        <w:rPr>
          <w:spacing w:val="-10"/>
          <w:sz w:val="20"/>
        </w:rPr>
        <w:t xml:space="preserve"> </w:t>
      </w:r>
      <w:r>
        <w:rPr>
          <w:spacing w:val="-2"/>
          <w:sz w:val="20"/>
        </w:rPr>
        <w:t>children.</w:t>
      </w:r>
    </w:p>
    <w:p w14:paraId="5C0CF2AC" w14:textId="77777777" w:rsidR="00A27756" w:rsidRDefault="00000000">
      <w:pPr>
        <w:pStyle w:val="BodyText"/>
        <w:spacing w:before="163" w:line="290" w:lineRule="auto"/>
        <w:ind w:left="847"/>
      </w:pPr>
      <w:r>
        <w:t>In October 2022, the Sub-Committee published its report on its pre-legislative scrutiny</w:t>
      </w:r>
      <w:r>
        <w:rPr>
          <w:spacing w:val="-13"/>
        </w:rPr>
        <w:t xml:space="preserve"> </w:t>
      </w:r>
      <w:r>
        <w:t>of</w:t>
      </w:r>
      <w:r>
        <w:rPr>
          <w:spacing w:val="-12"/>
        </w:rPr>
        <w:t xml:space="preserve"> </w:t>
      </w:r>
      <w:r>
        <w:t>the</w:t>
      </w:r>
      <w:r>
        <w:rPr>
          <w:spacing w:val="-13"/>
        </w:rPr>
        <w:t xml:space="preserve"> </w:t>
      </w:r>
      <w:r>
        <w:t>General</w:t>
      </w:r>
      <w:r>
        <w:rPr>
          <w:spacing w:val="-12"/>
        </w:rPr>
        <w:t xml:space="preserve"> </w:t>
      </w:r>
      <w:r>
        <w:t>Scheme.</w:t>
      </w:r>
      <w:r>
        <w:rPr>
          <w:spacing w:val="-17"/>
        </w:rPr>
        <w:t xml:space="preserve"> </w:t>
      </w:r>
      <w:r>
        <w:t>We</w:t>
      </w:r>
      <w:r>
        <w:rPr>
          <w:spacing w:val="-13"/>
        </w:rPr>
        <w:t xml:space="preserve"> </w:t>
      </w:r>
      <w:r>
        <w:t>welcome that the Bill to amend the Mental Health</w:t>
      </w:r>
    </w:p>
    <w:p w14:paraId="77C6A8F7" w14:textId="77777777" w:rsidR="00A27756" w:rsidRDefault="00000000">
      <w:pPr>
        <w:pStyle w:val="BodyText"/>
        <w:spacing w:before="2" w:line="290" w:lineRule="auto"/>
        <w:ind w:left="847" w:right="298"/>
        <w:jc w:val="both"/>
      </w:pPr>
      <w:r>
        <w:t>Act</w:t>
      </w:r>
      <w:r>
        <w:rPr>
          <w:spacing w:val="-13"/>
        </w:rPr>
        <w:t xml:space="preserve"> </w:t>
      </w:r>
      <w:r>
        <w:t>has</w:t>
      </w:r>
      <w:r>
        <w:rPr>
          <w:spacing w:val="-9"/>
        </w:rPr>
        <w:t xml:space="preserve"> </w:t>
      </w:r>
      <w:r>
        <w:t>since</w:t>
      </w:r>
      <w:r>
        <w:rPr>
          <w:spacing w:val="-9"/>
        </w:rPr>
        <w:t xml:space="preserve"> </w:t>
      </w:r>
      <w:r>
        <w:t>been</w:t>
      </w:r>
      <w:r>
        <w:rPr>
          <w:spacing w:val="-9"/>
        </w:rPr>
        <w:t xml:space="preserve"> </w:t>
      </w:r>
      <w:r>
        <w:t>put</w:t>
      </w:r>
      <w:r>
        <w:rPr>
          <w:spacing w:val="-13"/>
        </w:rPr>
        <w:t xml:space="preserve"> </w:t>
      </w:r>
      <w:r>
        <w:t>forward</w:t>
      </w:r>
      <w:r>
        <w:rPr>
          <w:spacing w:val="-9"/>
        </w:rPr>
        <w:t xml:space="preserve"> </w:t>
      </w:r>
      <w:r>
        <w:t>for</w:t>
      </w:r>
      <w:r>
        <w:rPr>
          <w:spacing w:val="-12"/>
        </w:rPr>
        <w:t xml:space="preserve"> </w:t>
      </w:r>
      <w:r>
        <w:t>priority drafting</w:t>
      </w:r>
      <w:r>
        <w:rPr>
          <w:spacing w:val="-11"/>
        </w:rPr>
        <w:t xml:space="preserve"> </w:t>
      </w:r>
      <w:r>
        <w:t>during</w:t>
      </w:r>
      <w:r>
        <w:rPr>
          <w:spacing w:val="-11"/>
        </w:rPr>
        <w:t xml:space="preserve"> </w:t>
      </w:r>
      <w:r>
        <w:t>the</w:t>
      </w:r>
      <w:r>
        <w:rPr>
          <w:spacing w:val="-11"/>
        </w:rPr>
        <w:t xml:space="preserve"> </w:t>
      </w:r>
      <w:r>
        <w:t>2023</w:t>
      </w:r>
      <w:r>
        <w:rPr>
          <w:spacing w:val="-11"/>
        </w:rPr>
        <w:t xml:space="preserve"> </w:t>
      </w:r>
      <w:r>
        <w:t>Spring</w:t>
      </w:r>
      <w:r>
        <w:rPr>
          <w:spacing w:val="-11"/>
        </w:rPr>
        <w:t xml:space="preserve"> </w:t>
      </w:r>
      <w:r>
        <w:t xml:space="preserve">Legislative </w:t>
      </w:r>
      <w:r>
        <w:rPr>
          <w:spacing w:val="-2"/>
        </w:rPr>
        <w:t>Programme.</w:t>
      </w:r>
    </w:p>
    <w:p w14:paraId="1B4D0EEF" w14:textId="77777777" w:rsidR="00A27756" w:rsidRDefault="00000000">
      <w:pPr>
        <w:pStyle w:val="BodyText"/>
        <w:spacing w:before="228" w:line="290" w:lineRule="auto"/>
        <w:ind w:left="847" w:right="212"/>
      </w:pPr>
      <w:r>
        <w:t>In its Concluding Observations for Ireland published in February 2023, the UN Committee on the Rights of the Child expressed serious concerns about the insufficient and inadequate mental health services for children in Ireland. In relation to</w:t>
      </w:r>
      <w:r>
        <w:rPr>
          <w:spacing w:val="-13"/>
        </w:rPr>
        <w:t xml:space="preserve"> </w:t>
      </w:r>
      <w:r>
        <w:t>mental</w:t>
      </w:r>
      <w:r>
        <w:rPr>
          <w:spacing w:val="-12"/>
        </w:rPr>
        <w:t xml:space="preserve"> </w:t>
      </w:r>
      <w:r>
        <w:t>health</w:t>
      </w:r>
      <w:r>
        <w:rPr>
          <w:spacing w:val="-13"/>
        </w:rPr>
        <w:t xml:space="preserve"> </w:t>
      </w:r>
      <w:r>
        <w:t>legislation,</w:t>
      </w:r>
      <w:r>
        <w:rPr>
          <w:spacing w:val="-12"/>
        </w:rPr>
        <w:t xml:space="preserve"> </w:t>
      </w:r>
      <w:r>
        <w:t>the</w:t>
      </w:r>
      <w:r>
        <w:rPr>
          <w:spacing w:val="-13"/>
        </w:rPr>
        <w:t xml:space="preserve"> </w:t>
      </w:r>
      <w:r>
        <w:t>Committee recommended</w:t>
      </w:r>
      <w:r>
        <w:rPr>
          <w:spacing w:val="-5"/>
        </w:rPr>
        <w:t xml:space="preserve"> </w:t>
      </w:r>
      <w:r>
        <w:t>that</w:t>
      </w:r>
      <w:r>
        <w:rPr>
          <w:spacing w:val="-9"/>
        </w:rPr>
        <w:t xml:space="preserve"> </w:t>
      </w:r>
      <w:r>
        <w:t>revisions</w:t>
      </w:r>
      <w:r>
        <w:rPr>
          <w:spacing w:val="-5"/>
        </w:rPr>
        <w:t xml:space="preserve"> </w:t>
      </w:r>
      <w:r>
        <w:t>to</w:t>
      </w:r>
      <w:r>
        <w:rPr>
          <w:spacing w:val="-5"/>
        </w:rPr>
        <w:t xml:space="preserve"> </w:t>
      </w:r>
      <w:r>
        <w:t>the</w:t>
      </w:r>
      <w:r>
        <w:rPr>
          <w:spacing w:val="-5"/>
        </w:rPr>
        <w:t xml:space="preserve"> </w:t>
      </w:r>
      <w:r>
        <w:t>Mental Health Act should include:</w:t>
      </w:r>
    </w:p>
    <w:p w14:paraId="76429C65" w14:textId="77777777" w:rsidR="00A27756" w:rsidRDefault="00000000">
      <w:pPr>
        <w:spacing w:before="3"/>
        <w:rPr>
          <w:sz w:val="20"/>
        </w:rPr>
      </w:pPr>
      <w:r>
        <w:br w:type="column"/>
      </w:r>
    </w:p>
    <w:p w14:paraId="7476CA05" w14:textId="77777777" w:rsidR="00A27756" w:rsidRDefault="00000000">
      <w:pPr>
        <w:pStyle w:val="ListParagraph"/>
        <w:numPr>
          <w:ilvl w:val="0"/>
          <w:numId w:val="31"/>
        </w:numPr>
        <w:tabs>
          <w:tab w:val="left" w:pos="1391"/>
          <w:tab w:val="left" w:pos="1392"/>
        </w:tabs>
        <w:spacing w:before="0" w:line="290" w:lineRule="auto"/>
        <w:ind w:left="1391" w:right="1495"/>
        <w:rPr>
          <w:b/>
          <w:color w:val="ABBF3E"/>
          <w:sz w:val="20"/>
        </w:rPr>
      </w:pPr>
      <w:r>
        <w:rPr>
          <w:sz w:val="20"/>
        </w:rPr>
        <w:t>Recognition of children’s right to be heard in decisions regarding their mental</w:t>
      </w:r>
      <w:r>
        <w:rPr>
          <w:spacing w:val="-10"/>
          <w:sz w:val="20"/>
        </w:rPr>
        <w:t xml:space="preserve"> </w:t>
      </w:r>
      <w:r>
        <w:rPr>
          <w:sz w:val="20"/>
        </w:rPr>
        <w:t>health</w:t>
      </w:r>
      <w:r>
        <w:rPr>
          <w:spacing w:val="-10"/>
          <w:sz w:val="20"/>
        </w:rPr>
        <w:t xml:space="preserve"> </w:t>
      </w:r>
      <w:r>
        <w:rPr>
          <w:sz w:val="20"/>
        </w:rPr>
        <w:t>care</w:t>
      </w:r>
      <w:r>
        <w:rPr>
          <w:spacing w:val="-10"/>
          <w:sz w:val="20"/>
        </w:rPr>
        <w:t xml:space="preserve"> </w:t>
      </w:r>
      <w:r>
        <w:rPr>
          <w:sz w:val="20"/>
        </w:rPr>
        <w:t>and</w:t>
      </w:r>
      <w:r>
        <w:rPr>
          <w:spacing w:val="-10"/>
          <w:sz w:val="20"/>
        </w:rPr>
        <w:t xml:space="preserve"> </w:t>
      </w:r>
      <w:r>
        <w:rPr>
          <w:sz w:val="20"/>
        </w:rPr>
        <w:t>assistance</w:t>
      </w:r>
      <w:r>
        <w:rPr>
          <w:spacing w:val="-10"/>
          <w:sz w:val="20"/>
        </w:rPr>
        <w:t xml:space="preserve"> </w:t>
      </w:r>
      <w:r>
        <w:rPr>
          <w:sz w:val="20"/>
        </w:rPr>
        <w:t>by an independent advocate, and</w:t>
      </w:r>
    </w:p>
    <w:p w14:paraId="0C31216C" w14:textId="77777777" w:rsidR="00A27756" w:rsidRDefault="00000000">
      <w:pPr>
        <w:pStyle w:val="ListParagraph"/>
        <w:numPr>
          <w:ilvl w:val="0"/>
          <w:numId w:val="31"/>
        </w:numPr>
        <w:tabs>
          <w:tab w:val="left" w:pos="1392"/>
        </w:tabs>
        <w:spacing w:before="115" w:line="290" w:lineRule="auto"/>
        <w:ind w:left="1391" w:right="1447"/>
        <w:jc w:val="both"/>
        <w:rPr>
          <w:b/>
          <w:color w:val="ABBF3E"/>
          <w:sz w:val="20"/>
        </w:rPr>
      </w:pPr>
      <w:r>
        <w:rPr>
          <w:sz w:val="20"/>
        </w:rPr>
        <w:t>An</w:t>
      </w:r>
      <w:r>
        <w:rPr>
          <w:spacing w:val="-2"/>
          <w:sz w:val="20"/>
        </w:rPr>
        <w:t xml:space="preserve"> </w:t>
      </w:r>
      <w:r>
        <w:rPr>
          <w:sz w:val="20"/>
        </w:rPr>
        <w:t>explicit</w:t>
      </w:r>
      <w:r>
        <w:rPr>
          <w:spacing w:val="-7"/>
          <w:sz w:val="20"/>
        </w:rPr>
        <w:t xml:space="preserve"> </w:t>
      </w:r>
      <w:r>
        <w:rPr>
          <w:sz w:val="20"/>
        </w:rPr>
        <w:t>prohibition</w:t>
      </w:r>
      <w:r>
        <w:rPr>
          <w:spacing w:val="-2"/>
          <w:sz w:val="20"/>
        </w:rPr>
        <w:t xml:space="preserve"> </w:t>
      </w:r>
      <w:r>
        <w:rPr>
          <w:sz w:val="20"/>
        </w:rPr>
        <w:t>of</w:t>
      </w:r>
      <w:r>
        <w:rPr>
          <w:spacing w:val="-6"/>
          <w:sz w:val="20"/>
        </w:rPr>
        <w:t xml:space="preserve"> </w:t>
      </w:r>
      <w:r>
        <w:rPr>
          <w:sz w:val="20"/>
        </w:rPr>
        <w:t>the</w:t>
      </w:r>
      <w:r>
        <w:rPr>
          <w:spacing w:val="-2"/>
          <w:sz w:val="20"/>
        </w:rPr>
        <w:t xml:space="preserve"> </w:t>
      </w:r>
      <w:r>
        <w:rPr>
          <w:sz w:val="20"/>
        </w:rPr>
        <w:t>practice of</w:t>
      </w:r>
      <w:r>
        <w:rPr>
          <w:spacing w:val="-13"/>
          <w:sz w:val="20"/>
        </w:rPr>
        <w:t xml:space="preserve"> </w:t>
      </w:r>
      <w:r>
        <w:rPr>
          <w:sz w:val="20"/>
        </w:rPr>
        <w:t>placing</w:t>
      </w:r>
      <w:r>
        <w:rPr>
          <w:spacing w:val="-9"/>
          <w:sz w:val="20"/>
        </w:rPr>
        <w:t xml:space="preserve"> </w:t>
      </w:r>
      <w:r>
        <w:rPr>
          <w:sz w:val="20"/>
        </w:rPr>
        <w:t>children</w:t>
      </w:r>
      <w:r>
        <w:rPr>
          <w:spacing w:val="-10"/>
          <w:sz w:val="20"/>
        </w:rPr>
        <w:t xml:space="preserve"> </w:t>
      </w:r>
      <w:r>
        <w:rPr>
          <w:sz w:val="20"/>
        </w:rPr>
        <w:t>with</w:t>
      </w:r>
      <w:r>
        <w:rPr>
          <w:spacing w:val="-10"/>
          <w:sz w:val="20"/>
        </w:rPr>
        <w:t xml:space="preserve"> </w:t>
      </w:r>
      <w:r>
        <w:rPr>
          <w:sz w:val="20"/>
        </w:rPr>
        <w:t>mental</w:t>
      </w:r>
      <w:r>
        <w:rPr>
          <w:spacing w:val="-10"/>
          <w:sz w:val="20"/>
        </w:rPr>
        <w:t xml:space="preserve"> </w:t>
      </w:r>
      <w:r>
        <w:rPr>
          <w:sz w:val="20"/>
        </w:rPr>
        <w:t>health issues in adult psychiatric units.</w:t>
      </w:r>
    </w:p>
    <w:p w14:paraId="53DBEC99" w14:textId="77777777" w:rsidR="00A27756" w:rsidRDefault="00000000">
      <w:pPr>
        <w:pStyle w:val="BodyText"/>
        <w:spacing w:before="115" w:line="290" w:lineRule="auto"/>
        <w:ind w:left="824" w:right="1289"/>
      </w:pPr>
      <w:r>
        <w:t>Through our monitoring of and engagement with</w:t>
      </w:r>
      <w:r>
        <w:rPr>
          <w:spacing w:val="-9"/>
        </w:rPr>
        <w:t xml:space="preserve"> </w:t>
      </w:r>
      <w:r>
        <w:t>developments</w:t>
      </w:r>
      <w:r>
        <w:rPr>
          <w:spacing w:val="-9"/>
        </w:rPr>
        <w:t xml:space="preserve"> </w:t>
      </w:r>
      <w:r>
        <w:t>regarding</w:t>
      </w:r>
      <w:r>
        <w:rPr>
          <w:spacing w:val="-9"/>
        </w:rPr>
        <w:t xml:space="preserve"> </w:t>
      </w:r>
      <w:r>
        <w:t>this</w:t>
      </w:r>
      <w:r>
        <w:rPr>
          <w:spacing w:val="-9"/>
        </w:rPr>
        <w:t xml:space="preserve"> </w:t>
      </w:r>
      <w:r>
        <w:t>important legislation during 2023, our focus will continue</w:t>
      </w:r>
      <w:r>
        <w:rPr>
          <w:spacing w:val="-7"/>
        </w:rPr>
        <w:t xml:space="preserve"> </w:t>
      </w:r>
      <w:r>
        <w:t>to</w:t>
      </w:r>
      <w:r>
        <w:rPr>
          <w:spacing w:val="-7"/>
        </w:rPr>
        <w:t xml:space="preserve"> </w:t>
      </w:r>
      <w:r>
        <w:t>be</w:t>
      </w:r>
      <w:r>
        <w:rPr>
          <w:spacing w:val="-7"/>
        </w:rPr>
        <w:t xml:space="preserve"> </w:t>
      </w:r>
      <w:r>
        <w:t>on</w:t>
      </w:r>
      <w:r>
        <w:rPr>
          <w:spacing w:val="-7"/>
        </w:rPr>
        <w:t xml:space="preserve"> </w:t>
      </w:r>
      <w:r>
        <w:t>seeking</w:t>
      </w:r>
      <w:r>
        <w:rPr>
          <w:spacing w:val="-7"/>
        </w:rPr>
        <w:t xml:space="preserve"> </w:t>
      </w:r>
      <w:r>
        <w:t>to</w:t>
      </w:r>
      <w:r>
        <w:rPr>
          <w:spacing w:val="-7"/>
        </w:rPr>
        <w:t xml:space="preserve"> </w:t>
      </w:r>
      <w:r>
        <w:t>ensure</w:t>
      </w:r>
      <w:r>
        <w:rPr>
          <w:spacing w:val="-7"/>
        </w:rPr>
        <w:t xml:space="preserve"> </w:t>
      </w:r>
      <w:r>
        <w:t>that</w:t>
      </w:r>
      <w:r>
        <w:rPr>
          <w:spacing w:val="-10"/>
        </w:rPr>
        <w:t xml:space="preserve"> </w:t>
      </w:r>
      <w:r>
        <w:t>the provisions made under Part 8 align with and uphold the rights of</w:t>
      </w:r>
      <w:r>
        <w:rPr>
          <w:spacing w:val="-2"/>
        </w:rPr>
        <w:t xml:space="preserve"> </w:t>
      </w:r>
      <w:r>
        <w:t>children under</w:t>
      </w:r>
      <w:r>
        <w:rPr>
          <w:spacing w:val="-1"/>
        </w:rPr>
        <w:t xml:space="preserve"> </w:t>
      </w:r>
      <w:r>
        <w:t>18</w:t>
      </w:r>
      <w:r>
        <w:rPr>
          <w:spacing w:val="-6"/>
        </w:rPr>
        <w:t xml:space="preserve"> </w:t>
      </w:r>
      <w:r>
        <w:t>years.</w:t>
      </w:r>
    </w:p>
    <w:p w14:paraId="3710848C" w14:textId="77777777" w:rsidR="00A27756" w:rsidRDefault="00A27756">
      <w:pPr>
        <w:pStyle w:val="BodyText"/>
        <w:rPr>
          <w:sz w:val="26"/>
        </w:rPr>
      </w:pPr>
    </w:p>
    <w:p w14:paraId="0FB9B5F8" w14:textId="77777777" w:rsidR="00A27756" w:rsidRDefault="00A27756">
      <w:pPr>
        <w:pStyle w:val="BodyText"/>
        <w:rPr>
          <w:sz w:val="24"/>
        </w:rPr>
      </w:pPr>
    </w:p>
    <w:p w14:paraId="6286AD07" w14:textId="77777777" w:rsidR="00A27756" w:rsidRDefault="00000000">
      <w:pPr>
        <w:pStyle w:val="Heading5"/>
        <w:spacing w:line="225" w:lineRule="auto"/>
        <w:ind w:left="824" w:right="1289"/>
      </w:pPr>
      <w:r>
        <w:rPr>
          <w:color w:val="ABBF3E"/>
          <w:spacing w:val="-2"/>
        </w:rPr>
        <w:t>Draft</w:t>
      </w:r>
      <w:r>
        <w:rPr>
          <w:color w:val="ABBF3E"/>
          <w:spacing w:val="-25"/>
        </w:rPr>
        <w:t xml:space="preserve"> </w:t>
      </w:r>
      <w:r>
        <w:rPr>
          <w:color w:val="ABBF3E"/>
          <w:spacing w:val="-2"/>
        </w:rPr>
        <w:t xml:space="preserve">Regulations </w:t>
      </w:r>
      <w:r>
        <w:rPr>
          <w:color w:val="ABBF3E"/>
        </w:rPr>
        <w:t xml:space="preserve">for Providers of Home Support </w:t>
      </w:r>
      <w:r>
        <w:rPr>
          <w:color w:val="ABBF3E"/>
          <w:spacing w:val="-2"/>
        </w:rPr>
        <w:t>Services</w:t>
      </w:r>
    </w:p>
    <w:p w14:paraId="63A8DFC0" w14:textId="77777777" w:rsidR="00A27756" w:rsidRDefault="00000000">
      <w:pPr>
        <w:pStyle w:val="BodyText"/>
        <w:spacing w:before="228" w:line="290" w:lineRule="auto"/>
        <w:ind w:left="824" w:right="1422"/>
      </w:pPr>
      <w:r>
        <w:t>Independent monitoring is essential for guaranteeing that children in receipt of home support services are provided with consistent, high quality home support and care.</w:t>
      </w:r>
      <w:r>
        <w:rPr>
          <w:spacing w:val="-12"/>
        </w:rPr>
        <w:t xml:space="preserve"> </w:t>
      </w:r>
      <w:r>
        <w:t>The OCO has dealt with a number of complaints about the provision of home support packages for children, as outlined in previous annual reports. We therefore welcomed the opportunity to make a submission to the Department of Health’s public</w:t>
      </w:r>
      <w:r>
        <w:rPr>
          <w:spacing w:val="-13"/>
        </w:rPr>
        <w:t xml:space="preserve"> </w:t>
      </w:r>
      <w:r>
        <w:t>consultation</w:t>
      </w:r>
      <w:r>
        <w:rPr>
          <w:spacing w:val="-11"/>
        </w:rPr>
        <w:t xml:space="preserve"> </w:t>
      </w:r>
      <w:r>
        <w:t>on</w:t>
      </w:r>
      <w:r>
        <w:rPr>
          <w:spacing w:val="-11"/>
        </w:rPr>
        <w:t xml:space="preserve"> </w:t>
      </w:r>
      <w:r>
        <w:t>the</w:t>
      </w:r>
      <w:r>
        <w:rPr>
          <w:spacing w:val="-11"/>
        </w:rPr>
        <w:t xml:space="preserve"> </w:t>
      </w:r>
      <w:r>
        <w:t>Draft</w:t>
      </w:r>
      <w:r>
        <w:rPr>
          <w:spacing w:val="-13"/>
        </w:rPr>
        <w:t xml:space="preserve"> </w:t>
      </w:r>
      <w:r>
        <w:t>Regulations for Providers of Home Support Services in September 2022.</w:t>
      </w:r>
    </w:p>
    <w:p w14:paraId="609CAC67" w14:textId="77777777" w:rsidR="00A27756" w:rsidRDefault="00000000">
      <w:pPr>
        <w:pStyle w:val="BodyText"/>
        <w:spacing w:before="234" w:line="290" w:lineRule="auto"/>
        <w:ind w:left="824" w:right="1146"/>
      </w:pPr>
      <w:r>
        <w:t>In our submission, we noted that the draft regulations</w:t>
      </w:r>
      <w:r>
        <w:rPr>
          <w:spacing w:val="-9"/>
        </w:rPr>
        <w:t xml:space="preserve"> </w:t>
      </w:r>
      <w:r>
        <w:t>only</w:t>
      </w:r>
      <w:r>
        <w:rPr>
          <w:spacing w:val="-13"/>
        </w:rPr>
        <w:t xml:space="preserve"> </w:t>
      </w:r>
      <w:r>
        <w:t>apply</w:t>
      </w:r>
      <w:r>
        <w:rPr>
          <w:spacing w:val="-12"/>
        </w:rPr>
        <w:t xml:space="preserve"> </w:t>
      </w:r>
      <w:r>
        <w:t>to</w:t>
      </w:r>
      <w:r>
        <w:rPr>
          <w:spacing w:val="-9"/>
        </w:rPr>
        <w:t xml:space="preserve"> </w:t>
      </w:r>
      <w:r>
        <w:t>services</w:t>
      </w:r>
      <w:r>
        <w:rPr>
          <w:spacing w:val="-9"/>
        </w:rPr>
        <w:t xml:space="preserve"> </w:t>
      </w:r>
      <w:r>
        <w:t>provided</w:t>
      </w:r>
      <w:r>
        <w:rPr>
          <w:spacing w:val="-9"/>
        </w:rPr>
        <w:t xml:space="preserve"> </w:t>
      </w:r>
      <w:r>
        <w:t>to people aged 18 and over.</w:t>
      </w:r>
      <w:r>
        <w:rPr>
          <w:spacing w:val="-5"/>
        </w:rPr>
        <w:t xml:space="preserve"> </w:t>
      </w:r>
      <w:r>
        <w:t>We expressed our concern that the exclusion of home support services for children will mean that children will be unable to benefit from independent oversight, unlike adults. We recommended that the Department of Health seriously consider including services provided to children in the draft regulations.</w:t>
      </w:r>
    </w:p>
    <w:p w14:paraId="758EDB95" w14:textId="77777777" w:rsidR="00A27756" w:rsidRDefault="00000000">
      <w:pPr>
        <w:pStyle w:val="BodyText"/>
        <w:spacing w:before="231" w:line="290" w:lineRule="auto"/>
        <w:ind w:left="824" w:right="1684"/>
        <w:jc w:val="both"/>
      </w:pPr>
      <w:r>
        <w:t>During</w:t>
      </w:r>
      <w:r>
        <w:rPr>
          <w:spacing w:val="-13"/>
        </w:rPr>
        <w:t xml:space="preserve"> </w:t>
      </w:r>
      <w:r>
        <w:t>2023,</w:t>
      </w:r>
      <w:r>
        <w:rPr>
          <w:spacing w:val="-12"/>
        </w:rPr>
        <w:t xml:space="preserve"> </w:t>
      </w:r>
      <w:r>
        <w:t>we</w:t>
      </w:r>
      <w:r>
        <w:rPr>
          <w:spacing w:val="-13"/>
        </w:rPr>
        <w:t xml:space="preserve"> </w:t>
      </w:r>
      <w:r>
        <w:t>will</w:t>
      </w:r>
      <w:r>
        <w:rPr>
          <w:spacing w:val="-9"/>
        </w:rPr>
        <w:t xml:space="preserve"> </w:t>
      </w:r>
      <w:r>
        <w:t>continue</w:t>
      </w:r>
      <w:r>
        <w:rPr>
          <w:spacing w:val="-10"/>
        </w:rPr>
        <w:t xml:space="preserve"> </w:t>
      </w:r>
      <w:r>
        <w:t>to</w:t>
      </w:r>
      <w:r>
        <w:rPr>
          <w:spacing w:val="-10"/>
        </w:rPr>
        <w:t xml:space="preserve"> </w:t>
      </w:r>
      <w:r>
        <w:t>promote the</w:t>
      </w:r>
      <w:r>
        <w:rPr>
          <w:spacing w:val="-7"/>
        </w:rPr>
        <w:t xml:space="preserve"> </w:t>
      </w:r>
      <w:r>
        <w:t>inclusion</w:t>
      </w:r>
      <w:r>
        <w:rPr>
          <w:spacing w:val="-7"/>
        </w:rPr>
        <w:t xml:space="preserve"> </w:t>
      </w:r>
      <w:r>
        <w:t>of</w:t>
      </w:r>
      <w:r>
        <w:rPr>
          <w:spacing w:val="-11"/>
        </w:rPr>
        <w:t xml:space="preserve"> </w:t>
      </w:r>
      <w:r>
        <w:t>children</w:t>
      </w:r>
      <w:r>
        <w:rPr>
          <w:spacing w:val="-7"/>
        </w:rPr>
        <w:t xml:space="preserve"> </w:t>
      </w:r>
      <w:r>
        <w:t>in</w:t>
      </w:r>
      <w:r>
        <w:rPr>
          <w:spacing w:val="-7"/>
        </w:rPr>
        <w:t xml:space="preserve"> </w:t>
      </w:r>
      <w:r>
        <w:t>the</w:t>
      </w:r>
      <w:r>
        <w:rPr>
          <w:spacing w:val="-7"/>
        </w:rPr>
        <w:t xml:space="preserve"> </w:t>
      </w:r>
      <w:r>
        <w:t xml:space="preserve">regulatory </w:t>
      </w:r>
      <w:r>
        <w:rPr>
          <w:spacing w:val="-2"/>
        </w:rPr>
        <w:t>framework.</w:t>
      </w:r>
    </w:p>
    <w:p w14:paraId="048AE01D" w14:textId="77777777" w:rsidR="00A27756" w:rsidRDefault="00A27756">
      <w:pPr>
        <w:spacing w:line="290" w:lineRule="auto"/>
        <w:jc w:val="both"/>
        <w:sectPr w:rsidR="00A27756">
          <w:type w:val="continuous"/>
          <w:pgSz w:w="11910" w:h="16840"/>
          <w:pgMar w:top="120" w:right="0" w:bottom="280" w:left="400" w:header="720" w:footer="720" w:gutter="0"/>
          <w:cols w:num="2" w:space="720" w:equalWidth="0">
            <w:col w:w="5114" w:space="40"/>
            <w:col w:w="6356"/>
          </w:cols>
        </w:sectPr>
      </w:pPr>
    </w:p>
    <w:p w14:paraId="5EC46B1C" w14:textId="77777777" w:rsidR="00A27756" w:rsidRDefault="00A27756">
      <w:pPr>
        <w:pStyle w:val="BodyText"/>
      </w:pPr>
    </w:p>
    <w:p w14:paraId="304E0251" w14:textId="77777777" w:rsidR="00A27756" w:rsidRDefault="00A27756">
      <w:pPr>
        <w:pStyle w:val="BodyText"/>
        <w:spacing w:before="2"/>
        <w:rPr>
          <w:sz w:val="22"/>
        </w:rPr>
      </w:pPr>
    </w:p>
    <w:p w14:paraId="3BBB9B8B" w14:textId="77777777" w:rsidR="00A27756" w:rsidRDefault="00000000">
      <w:pPr>
        <w:tabs>
          <w:tab w:val="right" w:pos="10986"/>
        </w:tabs>
        <w:spacing w:before="145"/>
        <w:ind w:left="847"/>
        <w:rPr>
          <w:b/>
          <w:sz w:val="18"/>
        </w:rPr>
      </w:pPr>
      <w:r>
        <w:rPr>
          <w:b/>
          <w:color w:val="ABBF3E"/>
          <w:position w:val="2"/>
          <w:sz w:val="16"/>
        </w:rPr>
        <w:t>Health</w:t>
      </w:r>
      <w:r>
        <w:rPr>
          <w:b/>
          <w:color w:val="ABBF3E"/>
          <w:spacing w:val="-4"/>
          <w:position w:val="2"/>
          <w:sz w:val="16"/>
        </w:rPr>
        <w:t xml:space="preserve"> </w:t>
      </w:r>
      <w:r>
        <w:rPr>
          <w:color w:val="074B64"/>
          <w:position w:val="2"/>
          <w:sz w:val="16"/>
        </w:rPr>
        <w:t>Annual</w:t>
      </w:r>
      <w:r>
        <w:rPr>
          <w:color w:val="074B64"/>
          <w:spacing w:val="-1"/>
          <w:position w:val="2"/>
          <w:sz w:val="16"/>
        </w:rPr>
        <w:t xml:space="preserve"> </w:t>
      </w:r>
      <w:r>
        <w:rPr>
          <w:color w:val="074B64"/>
          <w:position w:val="2"/>
          <w:sz w:val="16"/>
        </w:rPr>
        <w:t>Report</w:t>
      </w:r>
      <w:r>
        <w:rPr>
          <w:color w:val="074B64"/>
          <w:spacing w:val="-5"/>
          <w:position w:val="2"/>
          <w:sz w:val="16"/>
        </w:rPr>
        <w:t xml:space="preserve"> </w:t>
      </w:r>
      <w:r>
        <w:rPr>
          <w:color w:val="074B64"/>
          <w:spacing w:val="-4"/>
          <w:position w:val="2"/>
          <w:sz w:val="16"/>
        </w:rPr>
        <w:t>2022</w:t>
      </w:r>
      <w:r>
        <w:rPr>
          <w:color w:val="074B64"/>
          <w:position w:val="2"/>
          <w:sz w:val="16"/>
        </w:rPr>
        <w:tab/>
      </w:r>
      <w:r>
        <w:rPr>
          <w:b/>
          <w:color w:val="074B64"/>
          <w:spacing w:val="-5"/>
          <w:sz w:val="18"/>
        </w:rPr>
        <w:t>33</w:t>
      </w:r>
    </w:p>
    <w:p w14:paraId="274AED3A" w14:textId="77777777" w:rsidR="00A27756" w:rsidRDefault="00A27756">
      <w:pPr>
        <w:rPr>
          <w:sz w:val="18"/>
        </w:rPr>
        <w:sectPr w:rsidR="00A27756">
          <w:type w:val="continuous"/>
          <w:pgSz w:w="11910" w:h="16840"/>
          <w:pgMar w:top="120" w:right="0" w:bottom="280" w:left="400" w:header="720" w:footer="720" w:gutter="0"/>
          <w:cols w:space="720"/>
        </w:sectPr>
      </w:pPr>
    </w:p>
    <w:p w14:paraId="007B99B9" w14:textId="77777777" w:rsidR="00A27756" w:rsidRDefault="00A27756">
      <w:pPr>
        <w:pStyle w:val="BodyText"/>
        <w:rPr>
          <w:b/>
          <w:sz w:val="62"/>
        </w:rPr>
      </w:pPr>
    </w:p>
    <w:p w14:paraId="20C504E8" w14:textId="2E47C0CA" w:rsidR="00A27756" w:rsidRDefault="00303401">
      <w:pPr>
        <w:pStyle w:val="BodyText"/>
        <w:rPr>
          <w:b/>
          <w:sz w:val="62"/>
        </w:rPr>
      </w:pPr>
      <w:r>
        <w:rPr>
          <w:noProof/>
        </w:rPr>
        <mc:AlternateContent>
          <mc:Choice Requires="wps">
            <w:drawing>
              <wp:anchor distT="0" distB="0" distL="114300" distR="114300" simplePos="0" relativeHeight="15760896" behindDoc="0" locked="0" layoutInCell="1" allowOverlap="1" wp14:anchorId="280C6B1C" wp14:editId="72D27797">
                <wp:simplePos x="0" y="0"/>
                <wp:positionH relativeFrom="page">
                  <wp:posOffset>3161030</wp:posOffset>
                </wp:positionH>
                <wp:positionV relativeFrom="page">
                  <wp:posOffset>659765</wp:posOffset>
                </wp:positionV>
                <wp:extent cx="2190750" cy="495300"/>
                <wp:effectExtent l="0" t="0" r="0" b="0"/>
                <wp:wrapNone/>
                <wp:docPr id="363543393" name="WordArt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19075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2CA73" w14:textId="77777777" w:rsidR="00303401" w:rsidRDefault="00303401" w:rsidP="00303401">
                            <w:pPr>
                              <w:jc w:val="center"/>
                              <w:rPr>
                                <w:b/>
                                <w:bCs/>
                                <w:color w:val="F06C9F"/>
                                <w:sz w:val="48"/>
                                <w:szCs w:val="48"/>
                                <w:lang w:val="en-GB"/>
                              </w:rPr>
                            </w:pPr>
                            <w:r>
                              <w:rPr>
                                <w:b/>
                                <w:bCs/>
                                <w:color w:val="F06C9F"/>
                                <w:sz w:val="48"/>
                                <w:szCs w:val="48"/>
                                <w:lang w:val="en-GB"/>
                              </w:rPr>
                              <w:t>Housing &amp;</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80C6B1C" id="WordArt 596" o:spid="_x0000_s1088" type="#_x0000_t202" style="position:absolute;margin-left:248.9pt;margin-top:51.95pt;width:172.5pt;height:39pt;rotation:-2;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" filled="f" stroked="f">
                <v:stroke joinstyle="round"/>
                <v:path arrowok="t"/>
                <v:textbox>
                  <w:txbxContent>
                    <w:p w14:paraId="2442CA73" w14:textId="77777777" w:rsidR="00303401" w:rsidRDefault="00303401" w:rsidP="00303401">
                      <w:pPr>
                        <w:jc w:val="center"/>
                        <w:rPr>
                          <w:b/>
                          <w:bCs/>
                          <w:color w:val="F06C9F"/>
                          <w:sz w:val="48"/>
                          <w:szCs w:val="48"/>
                          <w:lang w:val="en-GB"/>
                        </w:rPr>
                      </w:pPr>
                      <w:r>
                        <w:rPr>
                          <w:b/>
                          <w:bCs/>
                          <w:color w:val="F06C9F"/>
                          <w:sz w:val="48"/>
                          <w:szCs w:val="48"/>
                          <w:lang w:val="en-GB"/>
                        </w:rPr>
                        <w:t>Housing &amp;</w:t>
                      </w:r>
                    </w:p>
                  </w:txbxContent>
                </v:textbox>
                <w10:wrap anchorx="page" anchory="page"/>
              </v:shape>
            </w:pict>
          </mc:Fallback>
        </mc:AlternateContent>
      </w:r>
    </w:p>
    <w:p w14:paraId="415A02B0" w14:textId="23F4D56E" w:rsidR="00A27756" w:rsidRDefault="00A27756">
      <w:pPr>
        <w:pStyle w:val="BodyText"/>
        <w:rPr>
          <w:b/>
          <w:sz w:val="62"/>
        </w:rPr>
      </w:pPr>
    </w:p>
    <w:p w14:paraId="3525E714" w14:textId="4B1FE9B5" w:rsidR="00A27756" w:rsidRDefault="00A27756">
      <w:pPr>
        <w:pStyle w:val="BodyText"/>
        <w:rPr>
          <w:b/>
          <w:sz w:val="62"/>
        </w:rPr>
      </w:pPr>
    </w:p>
    <w:p w14:paraId="0A1EB0DA" w14:textId="2255A437" w:rsidR="00A27756" w:rsidRDefault="00303401">
      <w:pPr>
        <w:pStyle w:val="BodyText"/>
        <w:rPr>
          <w:b/>
          <w:sz w:val="62"/>
        </w:rPr>
      </w:pPr>
      <w:r>
        <w:rPr>
          <w:noProof/>
          <w:sz w:val="22"/>
        </w:rPr>
        <mc:AlternateContent>
          <mc:Choice Requires="wps">
            <w:drawing>
              <wp:anchor distT="0" distB="0" distL="114300" distR="114300" simplePos="0" relativeHeight="15761920" behindDoc="0" locked="0" layoutInCell="1" allowOverlap="1" wp14:anchorId="0AE56FBB" wp14:editId="50442E49">
                <wp:simplePos x="0" y="0"/>
                <wp:positionH relativeFrom="page">
                  <wp:posOffset>3419475</wp:posOffset>
                </wp:positionH>
                <wp:positionV relativeFrom="paragraph">
                  <wp:posOffset>407035</wp:posOffset>
                </wp:positionV>
                <wp:extent cx="1521460" cy="1840230"/>
                <wp:effectExtent l="0" t="0" r="0" b="0"/>
                <wp:wrapNone/>
                <wp:docPr id="108961182" name="WordArt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540000">
                          <a:off x="0" y="0"/>
                          <a:ext cx="1521460" cy="1840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13AB9F" w14:textId="77777777" w:rsidR="00303401" w:rsidRDefault="00303401" w:rsidP="00303401">
                            <w:pPr>
                              <w:jc w:val="center"/>
                              <w:rPr>
                                <w:b/>
                                <w:bCs/>
                                <w:color w:val="F06C9F"/>
                                <w:sz w:val="240"/>
                                <w:szCs w:val="240"/>
                                <w:lang w:val="en-GB"/>
                              </w:rPr>
                            </w:pPr>
                            <w:r>
                              <w:rPr>
                                <w:b/>
                                <w:bCs/>
                                <w:color w:val="F06C9F"/>
                                <w:sz w:val="240"/>
                                <w:szCs w:val="240"/>
                                <w:lang w:val="en-GB"/>
                              </w:rPr>
                              <w:t>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AE56FBB" id="WordArt 595" o:spid="_x0000_s1089" type="#_x0000_t202" style="position:absolute;margin-left:269.25pt;margin-top:32.05pt;width:119.8pt;height:144.9pt;rotation:-1;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" filled="f" stroked="f">
                <v:stroke joinstyle="round"/>
                <v:path arrowok="t"/>
                <v:textbox>
                  <w:txbxContent>
                    <w:p w14:paraId="5213AB9F" w14:textId="77777777" w:rsidR="00303401" w:rsidRDefault="00303401" w:rsidP="00303401">
                      <w:pPr>
                        <w:jc w:val="center"/>
                        <w:rPr>
                          <w:b/>
                          <w:bCs/>
                          <w:color w:val="F06C9F"/>
                          <w:sz w:val="240"/>
                          <w:szCs w:val="240"/>
                          <w:lang w:val="en-GB"/>
                        </w:rPr>
                      </w:pPr>
                      <w:r>
                        <w:rPr>
                          <w:b/>
                          <w:bCs/>
                          <w:color w:val="F06C9F"/>
                          <w:sz w:val="240"/>
                          <w:szCs w:val="240"/>
                          <w:lang w:val="en-GB"/>
                        </w:rPr>
                        <w:t>7</w:t>
                      </w:r>
                    </w:p>
                  </w:txbxContent>
                </v:textbox>
                <w10:wrap anchorx="page"/>
              </v:shape>
            </w:pict>
          </mc:Fallback>
        </mc:AlternateContent>
      </w:r>
    </w:p>
    <w:p w14:paraId="567352B7" w14:textId="6B9FF16F" w:rsidR="00A27756" w:rsidRDefault="00A27756">
      <w:pPr>
        <w:pStyle w:val="BodyText"/>
        <w:rPr>
          <w:b/>
          <w:sz w:val="62"/>
        </w:rPr>
      </w:pPr>
    </w:p>
    <w:p w14:paraId="2139272D" w14:textId="77777777" w:rsidR="00A27756" w:rsidRDefault="00A27756">
      <w:pPr>
        <w:pStyle w:val="BodyText"/>
        <w:rPr>
          <w:b/>
          <w:sz w:val="62"/>
        </w:rPr>
      </w:pPr>
    </w:p>
    <w:p w14:paraId="28A0A405" w14:textId="77777777" w:rsidR="00A27756" w:rsidRDefault="00A27756">
      <w:pPr>
        <w:pStyle w:val="BodyText"/>
        <w:rPr>
          <w:b/>
          <w:sz w:val="62"/>
        </w:rPr>
      </w:pPr>
    </w:p>
    <w:p w14:paraId="35C10FE9" w14:textId="77777777" w:rsidR="00A27756" w:rsidRDefault="00A27756">
      <w:pPr>
        <w:pStyle w:val="BodyText"/>
        <w:rPr>
          <w:b/>
          <w:sz w:val="62"/>
        </w:rPr>
      </w:pPr>
    </w:p>
    <w:p w14:paraId="4A8C2B0C" w14:textId="77777777" w:rsidR="00A27756" w:rsidRDefault="00A27756">
      <w:pPr>
        <w:pStyle w:val="BodyText"/>
        <w:spacing w:before="10"/>
        <w:rPr>
          <w:b/>
          <w:sz w:val="62"/>
        </w:rPr>
      </w:pPr>
    </w:p>
    <w:p w14:paraId="7E5C372F" w14:textId="77777777" w:rsidR="00A27756" w:rsidRDefault="00000000">
      <w:pPr>
        <w:pStyle w:val="Heading5"/>
        <w:spacing w:before="1" w:line="225" w:lineRule="auto"/>
        <w:ind w:left="843" w:right="3"/>
      </w:pPr>
      <w:r>
        <w:rPr>
          <w:color w:val="F06C9F"/>
          <w:spacing w:val="-2"/>
        </w:rPr>
        <w:t xml:space="preserve">Housing Commission </w:t>
      </w:r>
      <w:r>
        <w:rPr>
          <w:color w:val="F06C9F"/>
        </w:rPr>
        <w:t>consultation on providing for a Right</w:t>
      </w:r>
      <w:r>
        <w:rPr>
          <w:color w:val="F06C9F"/>
          <w:spacing w:val="-24"/>
        </w:rPr>
        <w:t xml:space="preserve"> </w:t>
      </w:r>
      <w:r>
        <w:rPr>
          <w:color w:val="F06C9F"/>
        </w:rPr>
        <w:t>to</w:t>
      </w:r>
      <w:r>
        <w:rPr>
          <w:color w:val="F06C9F"/>
          <w:spacing w:val="-16"/>
        </w:rPr>
        <w:t xml:space="preserve"> </w:t>
      </w:r>
      <w:r>
        <w:rPr>
          <w:color w:val="F06C9F"/>
        </w:rPr>
        <w:t>Housing</w:t>
      </w:r>
      <w:r>
        <w:rPr>
          <w:color w:val="F06C9F"/>
          <w:spacing w:val="-16"/>
        </w:rPr>
        <w:t xml:space="preserve"> </w:t>
      </w:r>
      <w:r>
        <w:rPr>
          <w:color w:val="F06C9F"/>
        </w:rPr>
        <w:t>in the Constitution</w:t>
      </w:r>
    </w:p>
    <w:p w14:paraId="32BDFF62" w14:textId="77777777" w:rsidR="00A27756" w:rsidRDefault="00000000">
      <w:pPr>
        <w:pStyle w:val="BodyText"/>
        <w:spacing w:before="232" w:line="290" w:lineRule="auto"/>
        <w:ind w:left="843" w:right="354"/>
      </w:pPr>
      <w:r>
        <w:t>The law as it stands in Ireland does not adequately recognise children.</w:t>
      </w:r>
      <w:r>
        <w:rPr>
          <w:spacing w:val="-3"/>
        </w:rPr>
        <w:t xml:space="preserve"> </w:t>
      </w:r>
      <w:r>
        <w:t>This is something we have consistently raised as</w:t>
      </w:r>
      <w:r>
        <w:rPr>
          <w:spacing w:val="-4"/>
        </w:rPr>
        <w:t xml:space="preserve"> </w:t>
      </w:r>
      <w:r>
        <w:t>an</w:t>
      </w:r>
      <w:r>
        <w:rPr>
          <w:spacing w:val="-4"/>
        </w:rPr>
        <w:t xml:space="preserve"> </w:t>
      </w:r>
      <w:r>
        <w:t>issue.</w:t>
      </w:r>
      <w:r>
        <w:rPr>
          <w:spacing w:val="27"/>
        </w:rPr>
        <w:t xml:space="preserve"> </w:t>
      </w:r>
      <w:r>
        <w:t>We</w:t>
      </w:r>
      <w:r>
        <w:rPr>
          <w:spacing w:val="-4"/>
        </w:rPr>
        <w:t xml:space="preserve"> </w:t>
      </w:r>
      <w:r>
        <w:t>are</w:t>
      </w:r>
      <w:r>
        <w:rPr>
          <w:spacing w:val="-4"/>
        </w:rPr>
        <w:t xml:space="preserve"> </w:t>
      </w:r>
      <w:r>
        <w:t>concerned</w:t>
      </w:r>
      <w:r>
        <w:rPr>
          <w:spacing w:val="-4"/>
        </w:rPr>
        <w:t xml:space="preserve"> </w:t>
      </w:r>
      <w:r>
        <w:t>about</w:t>
      </w:r>
      <w:r>
        <w:rPr>
          <w:spacing w:val="-8"/>
        </w:rPr>
        <w:t xml:space="preserve"> </w:t>
      </w:r>
      <w:r>
        <w:t>the persistent challenges faced by children, including</w:t>
      </w:r>
      <w:r>
        <w:rPr>
          <w:spacing w:val="-13"/>
        </w:rPr>
        <w:t xml:space="preserve"> </w:t>
      </w:r>
      <w:r>
        <w:t>homeless</w:t>
      </w:r>
      <w:r>
        <w:rPr>
          <w:spacing w:val="-12"/>
        </w:rPr>
        <w:t xml:space="preserve"> </w:t>
      </w:r>
      <w:r>
        <w:t>children,</w:t>
      </w:r>
      <w:r>
        <w:rPr>
          <w:spacing w:val="-13"/>
        </w:rPr>
        <w:t xml:space="preserve"> </w:t>
      </w:r>
      <w:r>
        <w:t>in</w:t>
      </w:r>
      <w:r>
        <w:rPr>
          <w:spacing w:val="-12"/>
        </w:rPr>
        <w:t xml:space="preserve"> </w:t>
      </w:r>
      <w:r>
        <w:t>accessing</w:t>
      </w:r>
    </w:p>
    <w:p w14:paraId="3DFB2F70" w14:textId="77777777" w:rsidR="00A27756" w:rsidRDefault="00000000">
      <w:pPr>
        <w:pStyle w:val="BodyText"/>
        <w:spacing w:before="3"/>
        <w:ind w:left="843"/>
      </w:pPr>
      <w:r>
        <w:t>appropriate</w:t>
      </w:r>
      <w:r>
        <w:rPr>
          <w:spacing w:val="-7"/>
        </w:rPr>
        <w:t xml:space="preserve"> </w:t>
      </w:r>
      <w:r>
        <w:t>accommodation</w:t>
      </w:r>
      <w:r>
        <w:rPr>
          <w:spacing w:val="-5"/>
        </w:rPr>
        <w:t xml:space="preserve"> </w:t>
      </w:r>
      <w:r>
        <w:t>and</w:t>
      </w:r>
      <w:r>
        <w:rPr>
          <w:spacing w:val="-5"/>
        </w:rPr>
        <w:t xml:space="preserve"> </w:t>
      </w:r>
      <w:r>
        <w:rPr>
          <w:spacing w:val="-2"/>
        </w:rPr>
        <w:t>supports.</w:t>
      </w:r>
    </w:p>
    <w:p w14:paraId="6857B78C" w14:textId="77777777" w:rsidR="00A27756" w:rsidRDefault="00A27756">
      <w:pPr>
        <w:pStyle w:val="BodyText"/>
        <w:spacing w:before="10"/>
        <w:rPr>
          <w:sz w:val="23"/>
        </w:rPr>
      </w:pPr>
    </w:p>
    <w:p w14:paraId="08296A3A" w14:textId="77777777" w:rsidR="00A27756" w:rsidRDefault="00000000">
      <w:pPr>
        <w:pStyle w:val="BodyText"/>
        <w:spacing w:line="290" w:lineRule="auto"/>
        <w:ind w:left="843" w:right="209"/>
      </w:pPr>
      <w:r>
        <w:t>We welcomed the establishment of the Housing Commission in December 2021 and that</w:t>
      </w:r>
      <w:r>
        <w:rPr>
          <w:spacing w:val="-2"/>
        </w:rPr>
        <w:t xml:space="preserve"> </w:t>
      </w:r>
      <w:r>
        <w:t>the Commission has been tasked with working towards bringing forward proposals</w:t>
      </w:r>
      <w:r>
        <w:rPr>
          <w:spacing w:val="-13"/>
        </w:rPr>
        <w:t xml:space="preserve"> </w:t>
      </w:r>
      <w:r>
        <w:t>on</w:t>
      </w:r>
      <w:r>
        <w:rPr>
          <w:spacing w:val="-12"/>
        </w:rPr>
        <w:t xml:space="preserve"> </w:t>
      </w:r>
      <w:r>
        <w:t>a</w:t>
      </w:r>
      <w:r>
        <w:rPr>
          <w:spacing w:val="-13"/>
        </w:rPr>
        <w:t xml:space="preserve"> </w:t>
      </w:r>
      <w:r>
        <w:t>referendum</w:t>
      </w:r>
      <w:r>
        <w:rPr>
          <w:spacing w:val="-12"/>
        </w:rPr>
        <w:t xml:space="preserve"> </w:t>
      </w:r>
      <w:r>
        <w:t>on</w:t>
      </w:r>
      <w:r>
        <w:rPr>
          <w:spacing w:val="-13"/>
        </w:rPr>
        <w:t xml:space="preserve"> </w:t>
      </w:r>
      <w:r>
        <w:t>housing.</w:t>
      </w:r>
      <w:r>
        <w:rPr>
          <w:spacing w:val="-17"/>
        </w:rPr>
        <w:t xml:space="preserve"> </w:t>
      </w:r>
      <w:r>
        <w:t>We also welcomed the opportunity to make</w:t>
      </w:r>
    </w:p>
    <w:p w14:paraId="37DCE9EB" w14:textId="77777777" w:rsidR="00A27756" w:rsidRDefault="00000000">
      <w:pPr>
        <w:pStyle w:val="BodyText"/>
        <w:spacing w:before="3" w:line="290" w:lineRule="auto"/>
        <w:ind w:left="843"/>
      </w:pPr>
      <w:r>
        <w:t>a submission in August 2022 to the public consultation that the Commission launched about a referendum on housing. In our submission,</w:t>
      </w:r>
      <w:r>
        <w:rPr>
          <w:spacing w:val="-13"/>
        </w:rPr>
        <w:t xml:space="preserve"> </w:t>
      </w:r>
      <w:r>
        <w:t>we</w:t>
      </w:r>
      <w:r>
        <w:rPr>
          <w:spacing w:val="-13"/>
        </w:rPr>
        <w:t xml:space="preserve"> </w:t>
      </w:r>
      <w:r>
        <w:t>encouraged</w:t>
      </w:r>
      <w:r>
        <w:rPr>
          <w:spacing w:val="-12"/>
        </w:rPr>
        <w:t xml:space="preserve"> </w:t>
      </w:r>
      <w:r>
        <w:t>the</w:t>
      </w:r>
      <w:r>
        <w:rPr>
          <w:spacing w:val="-13"/>
        </w:rPr>
        <w:t xml:space="preserve"> </w:t>
      </w:r>
      <w:r>
        <w:t>Commission to recommend that:</w:t>
      </w:r>
    </w:p>
    <w:p w14:paraId="3106B4B6" w14:textId="77777777" w:rsidR="00A27756" w:rsidRDefault="00000000">
      <w:pPr>
        <w:rPr>
          <w:sz w:val="26"/>
        </w:rPr>
      </w:pPr>
      <w:r>
        <w:br w:type="column"/>
      </w:r>
    </w:p>
    <w:p w14:paraId="694F89E0" w14:textId="77777777" w:rsidR="00A27756" w:rsidRDefault="00A27756">
      <w:pPr>
        <w:pStyle w:val="BodyText"/>
        <w:rPr>
          <w:sz w:val="26"/>
        </w:rPr>
      </w:pPr>
    </w:p>
    <w:p w14:paraId="2B693576" w14:textId="77777777" w:rsidR="00A27756" w:rsidRDefault="00A27756">
      <w:pPr>
        <w:pStyle w:val="BodyText"/>
        <w:rPr>
          <w:sz w:val="26"/>
        </w:rPr>
      </w:pPr>
    </w:p>
    <w:p w14:paraId="7E34B699" w14:textId="77777777" w:rsidR="00A27756" w:rsidRDefault="00A27756">
      <w:pPr>
        <w:pStyle w:val="BodyText"/>
        <w:rPr>
          <w:sz w:val="26"/>
        </w:rPr>
      </w:pPr>
    </w:p>
    <w:p w14:paraId="474DF767" w14:textId="77777777" w:rsidR="00A27756" w:rsidRDefault="00A27756">
      <w:pPr>
        <w:pStyle w:val="BodyText"/>
        <w:rPr>
          <w:sz w:val="26"/>
        </w:rPr>
      </w:pPr>
    </w:p>
    <w:p w14:paraId="151912F2" w14:textId="77777777" w:rsidR="00A27756" w:rsidRDefault="00A27756">
      <w:pPr>
        <w:pStyle w:val="BodyText"/>
        <w:rPr>
          <w:sz w:val="26"/>
        </w:rPr>
      </w:pPr>
    </w:p>
    <w:p w14:paraId="7DF8904C" w14:textId="77777777" w:rsidR="00A27756" w:rsidRDefault="00A27756">
      <w:pPr>
        <w:pStyle w:val="BodyText"/>
        <w:rPr>
          <w:sz w:val="26"/>
        </w:rPr>
      </w:pPr>
    </w:p>
    <w:p w14:paraId="43C4B144" w14:textId="77777777" w:rsidR="00A27756" w:rsidRDefault="00A27756">
      <w:pPr>
        <w:pStyle w:val="BodyText"/>
        <w:rPr>
          <w:sz w:val="26"/>
        </w:rPr>
      </w:pPr>
    </w:p>
    <w:p w14:paraId="6BD148B4" w14:textId="3B959858" w:rsidR="00A27756" w:rsidRDefault="00A27756">
      <w:pPr>
        <w:pStyle w:val="BodyText"/>
        <w:rPr>
          <w:sz w:val="26"/>
        </w:rPr>
      </w:pPr>
    </w:p>
    <w:p w14:paraId="56DF1AC6" w14:textId="3A12480F" w:rsidR="00A27756" w:rsidRDefault="00A27756">
      <w:pPr>
        <w:pStyle w:val="BodyText"/>
        <w:rPr>
          <w:sz w:val="26"/>
        </w:rPr>
      </w:pPr>
    </w:p>
    <w:p w14:paraId="481301A9" w14:textId="4B404460" w:rsidR="00A27756" w:rsidRDefault="00A27756">
      <w:pPr>
        <w:pStyle w:val="BodyText"/>
        <w:rPr>
          <w:sz w:val="26"/>
        </w:rPr>
      </w:pPr>
    </w:p>
    <w:p w14:paraId="1C33812B" w14:textId="600C5DDA" w:rsidR="00A27756" w:rsidRDefault="00A27756">
      <w:pPr>
        <w:pStyle w:val="BodyText"/>
        <w:rPr>
          <w:sz w:val="26"/>
        </w:rPr>
      </w:pPr>
    </w:p>
    <w:p w14:paraId="7EEF211D" w14:textId="75D4BF02" w:rsidR="00A27756" w:rsidRDefault="00A27756">
      <w:pPr>
        <w:pStyle w:val="BodyText"/>
        <w:rPr>
          <w:sz w:val="26"/>
        </w:rPr>
      </w:pPr>
    </w:p>
    <w:p w14:paraId="36D65537" w14:textId="7F098BF2" w:rsidR="00A27756" w:rsidRDefault="00A27756">
      <w:pPr>
        <w:pStyle w:val="BodyText"/>
        <w:rPr>
          <w:sz w:val="26"/>
        </w:rPr>
      </w:pPr>
    </w:p>
    <w:p w14:paraId="578FE63C" w14:textId="77777777" w:rsidR="00A27756" w:rsidRDefault="00A27756">
      <w:pPr>
        <w:pStyle w:val="BodyText"/>
        <w:rPr>
          <w:sz w:val="26"/>
        </w:rPr>
      </w:pPr>
    </w:p>
    <w:p w14:paraId="46808209" w14:textId="77777777" w:rsidR="00A27756" w:rsidRDefault="00A27756">
      <w:pPr>
        <w:pStyle w:val="BodyText"/>
        <w:rPr>
          <w:sz w:val="26"/>
        </w:rPr>
      </w:pPr>
    </w:p>
    <w:p w14:paraId="4B095EDF" w14:textId="77777777" w:rsidR="00A27756" w:rsidRDefault="00A27756">
      <w:pPr>
        <w:pStyle w:val="BodyText"/>
        <w:rPr>
          <w:sz w:val="26"/>
        </w:rPr>
      </w:pPr>
    </w:p>
    <w:p w14:paraId="4189756A" w14:textId="77777777" w:rsidR="00A27756" w:rsidRDefault="00A27756">
      <w:pPr>
        <w:pStyle w:val="BodyText"/>
        <w:rPr>
          <w:sz w:val="26"/>
        </w:rPr>
      </w:pPr>
    </w:p>
    <w:p w14:paraId="516A4CA2" w14:textId="77777777" w:rsidR="00A27756" w:rsidRDefault="00A27756">
      <w:pPr>
        <w:pStyle w:val="BodyText"/>
        <w:rPr>
          <w:sz w:val="26"/>
        </w:rPr>
      </w:pPr>
    </w:p>
    <w:p w14:paraId="760AB69E" w14:textId="77777777" w:rsidR="00A27756" w:rsidRDefault="00A27756">
      <w:pPr>
        <w:pStyle w:val="BodyText"/>
        <w:rPr>
          <w:sz w:val="26"/>
        </w:rPr>
      </w:pPr>
    </w:p>
    <w:p w14:paraId="140CCE73" w14:textId="77777777" w:rsidR="00A27756" w:rsidRDefault="00A27756">
      <w:pPr>
        <w:pStyle w:val="BodyText"/>
        <w:rPr>
          <w:sz w:val="26"/>
        </w:rPr>
      </w:pPr>
    </w:p>
    <w:p w14:paraId="4A58DFC7" w14:textId="77777777" w:rsidR="00A27756" w:rsidRDefault="00A27756">
      <w:pPr>
        <w:pStyle w:val="BodyText"/>
        <w:rPr>
          <w:sz w:val="26"/>
        </w:rPr>
      </w:pPr>
    </w:p>
    <w:p w14:paraId="4E8DB281" w14:textId="77777777" w:rsidR="00A27756" w:rsidRDefault="00A27756">
      <w:pPr>
        <w:pStyle w:val="BodyText"/>
        <w:rPr>
          <w:sz w:val="26"/>
        </w:rPr>
      </w:pPr>
    </w:p>
    <w:p w14:paraId="2D05D735" w14:textId="77777777" w:rsidR="00A27756" w:rsidRDefault="00A27756">
      <w:pPr>
        <w:pStyle w:val="BodyText"/>
        <w:spacing w:before="7"/>
        <w:rPr>
          <w:sz w:val="22"/>
        </w:rPr>
      </w:pPr>
    </w:p>
    <w:p w14:paraId="541DC5A6" w14:textId="5C73BEBD" w:rsidR="00A27756" w:rsidRDefault="00000000">
      <w:pPr>
        <w:pStyle w:val="ListParagraph"/>
        <w:numPr>
          <w:ilvl w:val="0"/>
          <w:numId w:val="31"/>
        </w:numPr>
        <w:tabs>
          <w:tab w:val="left" w:pos="1410"/>
          <w:tab w:val="left" w:pos="1411"/>
        </w:tabs>
        <w:spacing w:before="0" w:line="290" w:lineRule="auto"/>
        <w:ind w:left="1410" w:right="1410"/>
        <w:rPr>
          <w:b/>
          <w:color w:val="F06C9F"/>
          <w:sz w:val="20"/>
        </w:rPr>
      </w:pPr>
      <w:r>
        <w:rPr>
          <w:sz w:val="20"/>
        </w:rPr>
        <w:t xml:space="preserve">The wording of a constitutional amendment on the right to adequate housing should have regard to the </w:t>
      </w:r>
      <w:r>
        <w:rPr>
          <w:spacing w:val="-2"/>
          <w:sz w:val="20"/>
        </w:rPr>
        <w:t>State’s obligations under</w:t>
      </w:r>
      <w:r>
        <w:rPr>
          <w:spacing w:val="-3"/>
          <w:sz w:val="20"/>
        </w:rPr>
        <w:t xml:space="preserve"> </w:t>
      </w:r>
      <w:r>
        <w:rPr>
          <w:spacing w:val="-2"/>
          <w:sz w:val="20"/>
        </w:rPr>
        <w:t xml:space="preserve">international </w:t>
      </w:r>
      <w:r>
        <w:rPr>
          <w:sz w:val="20"/>
        </w:rPr>
        <w:t>and European standards, and associated guidance, and</w:t>
      </w:r>
    </w:p>
    <w:p w14:paraId="15345064" w14:textId="77777777" w:rsidR="00A27756" w:rsidRDefault="00000000">
      <w:pPr>
        <w:pStyle w:val="ListParagraph"/>
        <w:numPr>
          <w:ilvl w:val="0"/>
          <w:numId w:val="31"/>
        </w:numPr>
        <w:tabs>
          <w:tab w:val="left" w:pos="1410"/>
          <w:tab w:val="left" w:pos="1411"/>
        </w:tabs>
        <w:spacing w:before="230" w:line="290" w:lineRule="auto"/>
        <w:ind w:left="1410" w:right="1308"/>
        <w:rPr>
          <w:b/>
          <w:color w:val="F06C9F"/>
          <w:sz w:val="20"/>
        </w:rPr>
      </w:pPr>
      <w:r>
        <w:rPr>
          <w:sz w:val="20"/>
        </w:rPr>
        <w:t>There should be a constitutional amendment to provide for a right to adequate</w:t>
      </w:r>
      <w:r>
        <w:rPr>
          <w:spacing w:val="-12"/>
          <w:sz w:val="20"/>
        </w:rPr>
        <w:t xml:space="preserve"> </w:t>
      </w:r>
      <w:r>
        <w:rPr>
          <w:sz w:val="20"/>
        </w:rPr>
        <w:t>housing</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 xml:space="preserve">Government should progress a referendum during </w:t>
      </w:r>
      <w:r>
        <w:rPr>
          <w:spacing w:val="-4"/>
          <w:sz w:val="20"/>
        </w:rPr>
        <w:t>2023.</w:t>
      </w:r>
    </w:p>
    <w:p w14:paraId="12FCD310" w14:textId="77777777" w:rsidR="00A27756" w:rsidRDefault="00000000">
      <w:pPr>
        <w:pStyle w:val="BodyText"/>
        <w:spacing w:before="229" w:line="290" w:lineRule="auto"/>
        <w:ind w:left="843" w:right="1445"/>
      </w:pPr>
      <w:r>
        <w:t>In our view, the work of the Commission presents a significant opportunity to shift Ireland’s current approach to housing to a rights-based</w:t>
      </w:r>
      <w:r>
        <w:rPr>
          <w:spacing w:val="-13"/>
        </w:rPr>
        <w:t xml:space="preserve"> </w:t>
      </w:r>
      <w:r>
        <w:t>approach.</w:t>
      </w:r>
      <w:r>
        <w:rPr>
          <w:spacing w:val="-12"/>
        </w:rPr>
        <w:t xml:space="preserve"> </w:t>
      </w:r>
      <w:r>
        <w:t>During</w:t>
      </w:r>
      <w:r>
        <w:rPr>
          <w:spacing w:val="-13"/>
        </w:rPr>
        <w:t xml:space="preserve"> </w:t>
      </w:r>
      <w:r>
        <w:t>2023,</w:t>
      </w:r>
      <w:r>
        <w:rPr>
          <w:spacing w:val="-12"/>
        </w:rPr>
        <w:t xml:space="preserve"> </w:t>
      </w:r>
      <w:r>
        <w:t>we</w:t>
      </w:r>
      <w:r>
        <w:rPr>
          <w:spacing w:val="-13"/>
        </w:rPr>
        <w:t xml:space="preserve"> </w:t>
      </w:r>
      <w:r>
        <w:t>will monitor and,</w:t>
      </w:r>
      <w:r>
        <w:rPr>
          <w:spacing w:val="-7"/>
        </w:rPr>
        <w:t xml:space="preserve"> </w:t>
      </w:r>
      <w:r>
        <w:t>as necessary,</w:t>
      </w:r>
      <w:r>
        <w:rPr>
          <w:spacing w:val="-7"/>
        </w:rPr>
        <w:t xml:space="preserve"> </w:t>
      </w:r>
      <w:r>
        <w:t xml:space="preserve">actively engage with developments arising from this public </w:t>
      </w:r>
      <w:r>
        <w:rPr>
          <w:spacing w:val="-2"/>
        </w:rPr>
        <w:t>consultation.</w:t>
      </w:r>
    </w:p>
    <w:p w14:paraId="0839D246" w14:textId="77777777" w:rsidR="00A27756" w:rsidRDefault="00A27756">
      <w:pPr>
        <w:spacing w:line="290" w:lineRule="auto"/>
        <w:sectPr w:rsidR="00A27756">
          <w:pgSz w:w="11910" w:h="16840"/>
          <w:pgMar w:top="0" w:right="0" w:bottom="280" w:left="400" w:header="720" w:footer="720" w:gutter="0"/>
          <w:cols w:num="2" w:space="720" w:equalWidth="0">
            <w:col w:w="5064" w:space="68"/>
            <w:col w:w="6378"/>
          </w:cols>
        </w:sectPr>
      </w:pPr>
    </w:p>
    <w:p w14:paraId="2D448985" w14:textId="5F43274E" w:rsidR="00A27756" w:rsidRDefault="00303401">
      <w:pPr>
        <w:pStyle w:val="BodyText"/>
      </w:pPr>
      <w:r>
        <w:rPr>
          <w:noProof/>
        </w:rPr>
        <mc:AlternateContent>
          <mc:Choice Requires="wps">
            <w:drawing>
              <wp:anchor distT="0" distB="0" distL="114300" distR="114300" simplePos="0" relativeHeight="15761408" behindDoc="0" locked="0" layoutInCell="1" allowOverlap="1" wp14:anchorId="37CE417E" wp14:editId="2636387C">
                <wp:simplePos x="0" y="0"/>
                <wp:positionH relativeFrom="page">
                  <wp:posOffset>2459990</wp:posOffset>
                </wp:positionH>
                <wp:positionV relativeFrom="page">
                  <wp:posOffset>1209040</wp:posOffset>
                </wp:positionV>
                <wp:extent cx="3633470" cy="457200"/>
                <wp:effectExtent l="0" t="0" r="0" b="0"/>
                <wp:wrapNone/>
                <wp:docPr id="2024054853" name="WordArt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63347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DA8F42" w14:textId="77777777" w:rsidR="00303401" w:rsidRDefault="00303401" w:rsidP="00303401">
                            <w:pPr>
                              <w:jc w:val="center"/>
                              <w:rPr>
                                <w:b/>
                                <w:bCs/>
                                <w:color w:val="F06C9F"/>
                                <w:sz w:val="48"/>
                                <w:szCs w:val="48"/>
                                <w:lang w:val="en-GB"/>
                              </w:rPr>
                            </w:pPr>
                            <w:r>
                              <w:rPr>
                                <w:b/>
                                <w:bCs/>
                                <w:color w:val="F06C9F"/>
                                <w:sz w:val="48"/>
                                <w:szCs w:val="48"/>
                                <w:lang w:val="en-GB"/>
                              </w:rPr>
                              <w:t>Accommodation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CE417E" id="WordArt 594" o:spid="_x0000_s1090" type="#_x0000_t202" style="position:absolute;margin-left:193.7pt;margin-top:95.2pt;width:286.1pt;height:36pt;rotation:-2;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" filled="f" stroked="f">
                <v:stroke joinstyle="round"/>
                <v:path arrowok="t"/>
                <v:textbox>
                  <w:txbxContent>
                    <w:p w14:paraId="18DA8F42" w14:textId="77777777" w:rsidR="00303401" w:rsidRDefault="00303401" w:rsidP="00303401">
                      <w:pPr>
                        <w:jc w:val="center"/>
                        <w:rPr>
                          <w:b/>
                          <w:bCs/>
                          <w:color w:val="F06C9F"/>
                          <w:sz w:val="48"/>
                          <w:szCs w:val="48"/>
                          <w:lang w:val="en-GB"/>
                        </w:rPr>
                      </w:pPr>
                      <w:r>
                        <w:rPr>
                          <w:b/>
                          <w:bCs/>
                          <w:color w:val="F06C9F"/>
                          <w:sz w:val="48"/>
                          <w:szCs w:val="48"/>
                          <w:lang w:val="en-GB"/>
                        </w:rPr>
                        <w:t>Accommodation</w:t>
                      </w:r>
                    </w:p>
                  </w:txbxContent>
                </v:textbox>
                <w10:wrap anchorx="page" anchory="page"/>
              </v:shape>
            </w:pict>
          </mc:Fallback>
        </mc:AlternateContent>
      </w:r>
    </w:p>
    <w:p w14:paraId="395C6EBC" w14:textId="77777777" w:rsidR="00A27756" w:rsidRDefault="00A27756">
      <w:pPr>
        <w:pStyle w:val="BodyText"/>
        <w:spacing w:before="4"/>
        <w:rPr>
          <w:sz w:val="25"/>
        </w:rPr>
      </w:pPr>
    </w:p>
    <w:p w14:paraId="2A10FDB6" w14:textId="77777777" w:rsidR="00A27756" w:rsidRDefault="00000000">
      <w:pPr>
        <w:tabs>
          <w:tab w:val="left" w:pos="6682"/>
        </w:tabs>
        <w:spacing w:before="145"/>
        <w:ind w:left="113"/>
        <w:rPr>
          <w:b/>
          <w:sz w:val="16"/>
        </w:rPr>
      </w:pPr>
      <w:r>
        <w:rPr>
          <w:b/>
          <w:color w:val="074B64"/>
          <w:spacing w:val="-5"/>
          <w:sz w:val="18"/>
        </w:rPr>
        <w:t>34</w:t>
      </w:r>
      <w:r>
        <w:rPr>
          <w:b/>
          <w:color w:val="074B64"/>
          <w:sz w:val="18"/>
        </w:rPr>
        <w:tab/>
      </w:r>
      <w:r>
        <w:rPr>
          <w:color w:val="074B64"/>
          <w:position w:val="2"/>
          <w:sz w:val="16"/>
        </w:rPr>
        <w:t>Annual</w:t>
      </w:r>
      <w:r>
        <w:rPr>
          <w:color w:val="074B64"/>
          <w:spacing w:val="-1"/>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1"/>
          <w:position w:val="2"/>
          <w:sz w:val="16"/>
        </w:rPr>
        <w:t xml:space="preserve"> </w:t>
      </w:r>
      <w:r>
        <w:rPr>
          <w:b/>
          <w:color w:val="F06C9F"/>
          <w:position w:val="2"/>
          <w:sz w:val="16"/>
        </w:rPr>
        <w:t>Housing</w:t>
      </w:r>
      <w:r>
        <w:rPr>
          <w:b/>
          <w:color w:val="F06C9F"/>
          <w:spacing w:val="-1"/>
          <w:position w:val="2"/>
          <w:sz w:val="16"/>
        </w:rPr>
        <w:t xml:space="preserve"> </w:t>
      </w:r>
      <w:r>
        <w:rPr>
          <w:b/>
          <w:color w:val="F06C9F"/>
          <w:position w:val="2"/>
          <w:sz w:val="16"/>
        </w:rPr>
        <w:t xml:space="preserve">&amp; </w:t>
      </w:r>
      <w:r>
        <w:rPr>
          <w:b/>
          <w:color w:val="F06C9F"/>
          <w:spacing w:val="-2"/>
          <w:position w:val="2"/>
          <w:sz w:val="16"/>
        </w:rPr>
        <w:t>Accommodation</w:t>
      </w:r>
    </w:p>
    <w:p w14:paraId="68E1F9AB" w14:textId="77777777" w:rsidR="00A27756" w:rsidRDefault="00A27756">
      <w:pPr>
        <w:rPr>
          <w:sz w:val="16"/>
        </w:rPr>
        <w:sectPr w:rsidR="00A27756">
          <w:type w:val="continuous"/>
          <w:pgSz w:w="11910" w:h="16840"/>
          <w:pgMar w:top="120" w:right="0" w:bottom="280" w:left="400" w:header="720" w:footer="720" w:gutter="0"/>
          <w:cols w:space="720"/>
        </w:sectPr>
      </w:pPr>
    </w:p>
    <w:p w14:paraId="40340B0F" w14:textId="77777777" w:rsidR="00A27756" w:rsidRDefault="00A27756">
      <w:pPr>
        <w:pStyle w:val="BodyText"/>
        <w:rPr>
          <w:b/>
        </w:rPr>
      </w:pPr>
    </w:p>
    <w:p w14:paraId="2799148B" w14:textId="77777777" w:rsidR="00A27756" w:rsidRDefault="00A27756">
      <w:pPr>
        <w:pStyle w:val="BodyText"/>
        <w:rPr>
          <w:b/>
        </w:rPr>
      </w:pPr>
    </w:p>
    <w:p w14:paraId="36B5E706" w14:textId="77777777" w:rsidR="00A27756" w:rsidRDefault="00A27756">
      <w:pPr>
        <w:pStyle w:val="BodyText"/>
        <w:rPr>
          <w:b/>
        </w:rPr>
      </w:pPr>
    </w:p>
    <w:p w14:paraId="7B6C9270" w14:textId="77777777" w:rsidR="00A27756" w:rsidRDefault="00A27756">
      <w:pPr>
        <w:pStyle w:val="BodyText"/>
        <w:rPr>
          <w:b/>
        </w:rPr>
      </w:pPr>
    </w:p>
    <w:p w14:paraId="0F3ADAE9" w14:textId="77777777" w:rsidR="00A27756" w:rsidRDefault="00A27756">
      <w:pPr>
        <w:pStyle w:val="BodyText"/>
        <w:rPr>
          <w:b/>
        </w:rPr>
      </w:pPr>
    </w:p>
    <w:p w14:paraId="5FECD8CF" w14:textId="77777777" w:rsidR="00A27756" w:rsidRDefault="00A27756">
      <w:pPr>
        <w:pStyle w:val="BodyText"/>
        <w:rPr>
          <w:b/>
        </w:rPr>
      </w:pPr>
    </w:p>
    <w:p w14:paraId="1C4677EF" w14:textId="77777777" w:rsidR="00A27756" w:rsidRDefault="00A27756">
      <w:pPr>
        <w:pStyle w:val="BodyText"/>
        <w:rPr>
          <w:b/>
        </w:rPr>
      </w:pPr>
    </w:p>
    <w:p w14:paraId="5673D388" w14:textId="77777777" w:rsidR="00A27756" w:rsidRDefault="00A27756">
      <w:pPr>
        <w:pStyle w:val="BodyText"/>
        <w:rPr>
          <w:b/>
        </w:rPr>
      </w:pPr>
    </w:p>
    <w:p w14:paraId="3486DBBA" w14:textId="77777777" w:rsidR="00A27756" w:rsidRDefault="00A27756">
      <w:pPr>
        <w:pStyle w:val="BodyText"/>
        <w:rPr>
          <w:b/>
        </w:rPr>
      </w:pPr>
    </w:p>
    <w:p w14:paraId="34A847D0" w14:textId="77777777" w:rsidR="00A27756" w:rsidRDefault="00A27756">
      <w:pPr>
        <w:pStyle w:val="BodyText"/>
        <w:rPr>
          <w:b/>
        </w:rPr>
      </w:pPr>
    </w:p>
    <w:p w14:paraId="36D7B6DA" w14:textId="77777777" w:rsidR="00A27756" w:rsidRDefault="00A27756">
      <w:pPr>
        <w:pStyle w:val="BodyText"/>
        <w:rPr>
          <w:b/>
        </w:rPr>
      </w:pPr>
    </w:p>
    <w:p w14:paraId="0C8E9D32" w14:textId="77777777" w:rsidR="00A27756" w:rsidRDefault="00A27756">
      <w:pPr>
        <w:pStyle w:val="BodyText"/>
        <w:rPr>
          <w:b/>
        </w:rPr>
      </w:pPr>
    </w:p>
    <w:p w14:paraId="56312C07" w14:textId="77777777" w:rsidR="00A27756" w:rsidRDefault="00A27756">
      <w:pPr>
        <w:pStyle w:val="BodyText"/>
        <w:rPr>
          <w:b/>
        </w:rPr>
      </w:pPr>
    </w:p>
    <w:p w14:paraId="3772F078" w14:textId="77777777" w:rsidR="00A27756" w:rsidRDefault="00A27756">
      <w:pPr>
        <w:pStyle w:val="BodyText"/>
        <w:rPr>
          <w:b/>
        </w:rPr>
      </w:pPr>
    </w:p>
    <w:p w14:paraId="4F8002F6" w14:textId="77777777" w:rsidR="00A27756" w:rsidRDefault="00A27756">
      <w:pPr>
        <w:pStyle w:val="BodyText"/>
        <w:rPr>
          <w:b/>
        </w:rPr>
      </w:pPr>
    </w:p>
    <w:p w14:paraId="7CFE6943" w14:textId="77777777" w:rsidR="00A27756" w:rsidRDefault="00A27756">
      <w:pPr>
        <w:pStyle w:val="BodyText"/>
        <w:rPr>
          <w:b/>
        </w:rPr>
      </w:pPr>
    </w:p>
    <w:p w14:paraId="47191DA2" w14:textId="77777777" w:rsidR="00A27756" w:rsidRDefault="00A27756">
      <w:pPr>
        <w:pStyle w:val="BodyText"/>
        <w:rPr>
          <w:b/>
        </w:rPr>
      </w:pPr>
    </w:p>
    <w:p w14:paraId="2992B814" w14:textId="77777777" w:rsidR="00A27756" w:rsidRDefault="00A27756">
      <w:pPr>
        <w:pStyle w:val="BodyText"/>
        <w:rPr>
          <w:b/>
        </w:rPr>
      </w:pPr>
    </w:p>
    <w:p w14:paraId="7CACA424" w14:textId="77777777" w:rsidR="00A27756" w:rsidRDefault="00A27756">
      <w:pPr>
        <w:pStyle w:val="BodyText"/>
        <w:rPr>
          <w:b/>
        </w:rPr>
      </w:pPr>
    </w:p>
    <w:p w14:paraId="0621E0DC" w14:textId="77777777" w:rsidR="00A27756" w:rsidRDefault="00A27756">
      <w:pPr>
        <w:pStyle w:val="BodyText"/>
        <w:rPr>
          <w:b/>
        </w:rPr>
      </w:pPr>
    </w:p>
    <w:p w14:paraId="5CBBFB10" w14:textId="77777777" w:rsidR="00A27756" w:rsidRDefault="00A27756">
      <w:pPr>
        <w:pStyle w:val="BodyText"/>
        <w:rPr>
          <w:b/>
        </w:rPr>
      </w:pPr>
    </w:p>
    <w:p w14:paraId="329B75EC" w14:textId="77777777" w:rsidR="00A27756" w:rsidRDefault="00A27756">
      <w:pPr>
        <w:pStyle w:val="BodyText"/>
        <w:rPr>
          <w:b/>
        </w:rPr>
      </w:pPr>
    </w:p>
    <w:p w14:paraId="1107A1CC" w14:textId="77777777" w:rsidR="00A27756" w:rsidRDefault="00A27756">
      <w:pPr>
        <w:pStyle w:val="BodyText"/>
        <w:rPr>
          <w:b/>
        </w:rPr>
      </w:pPr>
    </w:p>
    <w:p w14:paraId="6CD6D863" w14:textId="77777777" w:rsidR="00A27756" w:rsidRDefault="00A27756">
      <w:pPr>
        <w:pStyle w:val="BodyText"/>
        <w:rPr>
          <w:b/>
        </w:rPr>
      </w:pPr>
    </w:p>
    <w:p w14:paraId="09384089" w14:textId="77777777" w:rsidR="00A27756" w:rsidRDefault="00A27756">
      <w:pPr>
        <w:pStyle w:val="BodyText"/>
        <w:rPr>
          <w:b/>
        </w:rPr>
      </w:pPr>
    </w:p>
    <w:p w14:paraId="4E1070E8" w14:textId="77777777" w:rsidR="00A27756" w:rsidRDefault="00A27756">
      <w:pPr>
        <w:pStyle w:val="BodyText"/>
        <w:rPr>
          <w:b/>
        </w:rPr>
      </w:pPr>
    </w:p>
    <w:p w14:paraId="67C84367" w14:textId="77777777" w:rsidR="00A27756" w:rsidRDefault="00A27756">
      <w:pPr>
        <w:pStyle w:val="BodyText"/>
        <w:rPr>
          <w:b/>
        </w:rPr>
      </w:pPr>
    </w:p>
    <w:p w14:paraId="08CEBF6E" w14:textId="77777777" w:rsidR="00A27756" w:rsidRDefault="00A27756">
      <w:pPr>
        <w:pStyle w:val="BodyText"/>
        <w:rPr>
          <w:b/>
        </w:rPr>
      </w:pPr>
    </w:p>
    <w:p w14:paraId="7E929FD8" w14:textId="77777777" w:rsidR="00A27756" w:rsidRDefault="00A27756">
      <w:pPr>
        <w:pStyle w:val="BodyText"/>
        <w:spacing w:before="4"/>
        <w:rPr>
          <w:b/>
          <w:sz w:val="21"/>
        </w:rPr>
      </w:pPr>
    </w:p>
    <w:p w14:paraId="5A0B2D35" w14:textId="77777777" w:rsidR="00A27756" w:rsidRDefault="00A27756">
      <w:pPr>
        <w:rPr>
          <w:sz w:val="21"/>
        </w:rPr>
        <w:sectPr w:rsidR="00A27756">
          <w:pgSz w:w="11910" w:h="16840"/>
          <w:pgMar w:top="220" w:right="0" w:bottom="280" w:left="400" w:header="720" w:footer="720" w:gutter="0"/>
          <w:cols w:space="720"/>
        </w:sectPr>
      </w:pPr>
    </w:p>
    <w:p w14:paraId="79D24150" w14:textId="77777777" w:rsidR="00A27756" w:rsidRDefault="00000000">
      <w:pPr>
        <w:pStyle w:val="Heading5"/>
        <w:spacing w:before="237" w:line="225" w:lineRule="auto"/>
        <w:ind w:left="847" w:right="104"/>
      </w:pPr>
      <w:r>
        <w:rPr>
          <w:color w:val="F06C9F"/>
        </w:rPr>
        <w:t>No</w:t>
      </w:r>
      <w:r>
        <w:rPr>
          <w:color w:val="F06C9F"/>
          <w:spacing w:val="-12"/>
        </w:rPr>
        <w:t xml:space="preserve"> </w:t>
      </w:r>
      <w:r>
        <w:rPr>
          <w:color w:val="F06C9F"/>
        </w:rPr>
        <w:t>End</w:t>
      </w:r>
      <w:r>
        <w:rPr>
          <w:color w:val="F06C9F"/>
          <w:spacing w:val="-12"/>
        </w:rPr>
        <w:t xml:space="preserve"> </w:t>
      </w:r>
      <w:r>
        <w:rPr>
          <w:color w:val="F06C9F"/>
        </w:rPr>
        <w:t>in</w:t>
      </w:r>
      <w:r>
        <w:rPr>
          <w:color w:val="F06C9F"/>
          <w:spacing w:val="-12"/>
        </w:rPr>
        <w:t xml:space="preserve"> </w:t>
      </w:r>
      <w:r>
        <w:rPr>
          <w:color w:val="F06C9F"/>
        </w:rPr>
        <w:t>Site:</w:t>
      </w:r>
      <w:r>
        <w:rPr>
          <w:color w:val="F06C9F"/>
          <w:spacing w:val="-12"/>
        </w:rPr>
        <w:t xml:space="preserve"> </w:t>
      </w:r>
      <w:r>
        <w:rPr>
          <w:color w:val="F06C9F"/>
        </w:rPr>
        <w:t>One Year On</w:t>
      </w:r>
    </w:p>
    <w:p w14:paraId="12208BF5" w14:textId="77777777" w:rsidR="00A27756" w:rsidRDefault="00000000">
      <w:pPr>
        <w:pStyle w:val="BodyText"/>
        <w:spacing w:before="224" w:line="290" w:lineRule="auto"/>
        <w:ind w:left="847" w:right="247"/>
      </w:pPr>
      <w:r>
        <w:t>In</w:t>
      </w:r>
      <w:r>
        <w:rPr>
          <w:spacing w:val="-15"/>
        </w:rPr>
        <w:t xml:space="preserve"> </w:t>
      </w:r>
      <w:r>
        <w:t>May</w:t>
      </w:r>
      <w:r>
        <w:rPr>
          <w:spacing w:val="-12"/>
        </w:rPr>
        <w:t xml:space="preserve"> </w:t>
      </w:r>
      <w:r>
        <w:t>2021</w:t>
      </w:r>
      <w:r>
        <w:rPr>
          <w:spacing w:val="-13"/>
        </w:rPr>
        <w:t xml:space="preserve"> </w:t>
      </w:r>
      <w:r>
        <w:t>the</w:t>
      </w:r>
      <w:r>
        <w:rPr>
          <w:spacing w:val="-12"/>
        </w:rPr>
        <w:t xml:space="preserve"> </w:t>
      </w:r>
      <w:r>
        <w:t>Ombudsman</w:t>
      </w:r>
      <w:r>
        <w:rPr>
          <w:spacing w:val="-13"/>
        </w:rPr>
        <w:t xml:space="preserve"> </w:t>
      </w:r>
      <w:r>
        <w:t>for</w:t>
      </w:r>
      <w:r>
        <w:rPr>
          <w:spacing w:val="-12"/>
        </w:rPr>
        <w:t xml:space="preserve"> </w:t>
      </w:r>
      <w:r>
        <w:t>Children’s Office (OCO) published No End in Site,</w:t>
      </w:r>
      <w:r>
        <w:rPr>
          <w:spacing w:val="-1"/>
        </w:rPr>
        <w:t xml:space="preserve"> </w:t>
      </w:r>
      <w:r>
        <w:t>an investigation into the living conditions on a Local Authority run halting site, where 66 children and their families were living.</w:t>
      </w:r>
    </w:p>
    <w:p w14:paraId="05A5ED15" w14:textId="77777777" w:rsidR="00A27756" w:rsidRDefault="00000000">
      <w:pPr>
        <w:pStyle w:val="BodyText"/>
        <w:spacing w:before="2" w:line="290" w:lineRule="auto"/>
        <w:ind w:left="847" w:right="104"/>
      </w:pPr>
      <w:r>
        <w:t>As part of our investigation we made 10 recommendations</w:t>
      </w:r>
      <w:r>
        <w:rPr>
          <w:spacing w:val="-13"/>
        </w:rPr>
        <w:t xml:space="preserve"> </w:t>
      </w:r>
      <w:r>
        <w:t>which</w:t>
      </w:r>
      <w:r>
        <w:rPr>
          <w:spacing w:val="-12"/>
        </w:rPr>
        <w:t xml:space="preserve"> </w:t>
      </w:r>
      <w:r>
        <w:t>were</w:t>
      </w:r>
      <w:r>
        <w:rPr>
          <w:spacing w:val="-13"/>
        </w:rPr>
        <w:t xml:space="preserve"> </w:t>
      </w:r>
      <w:r>
        <w:t>all</w:t>
      </w:r>
      <w:r>
        <w:rPr>
          <w:spacing w:val="-12"/>
        </w:rPr>
        <w:t xml:space="preserve"> </w:t>
      </w:r>
      <w:r>
        <w:t>accepted by the Local Authority.</w:t>
      </w:r>
    </w:p>
    <w:p w14:paraId="4984DF26" w14:textId="77777777" w:rsidR="00A27756" w:rsidRDefault="00000000">
      <w:pPr>
        <w:pStyle w:val="BodyText"/>
        <w:spacing w:before="228" w:line="290" w:lineRule="auto"/>
        <w:ind w:left="847" w:right="104"/>
      </w:pPr>
      <w:r>
        <w:t>In</w:t>
      </w:r>
      <w:r>
        <w:rPr>
          <w:spacing w:val="-8"/>
        </w:rPr>
        <w:t xml:space="preserve"> </w:t>
      </w:r>
      <w:r>
        <w:t>December</w:t>
      </w:r>
      <w:r>
        <w:rPr>
          <w:spacing w:val="-10"/>
        </w:rPr>
        <w:t xml:space="preserve"> </w:t>
      </w:r>
      <w:r>
        <w:t>2022</w:t>
      </w:r>
      <w:r>
        <w:rPr>
          <w:spacing w:val="-8"/>
        </w:rPr>
        <w:t xml:space="preserve"> </w:t>
      </w:r>
      <w:r>
        <w:t>we</w:t>
      </w:r>
      <w:r>
        <w:rPr>
          <w:spacing w:val="-8"/>
        </w:rPr>
        <w:t xml:space="preserve"> </w:t>
      </w:r>
      <w:r>
        <w:t>published</w:t>
      </w:r>
      <w:r>
        <w:rPr>
          <w:spacing w:val="-8"/>
        </w:rPr>
        <w:t xml:space="preserve"> </w:t>
      </w:r>
      <w:r>
        <w:t>an</w:t>
      </w:r>
      <w:r>
        <w:rPr>
          <w:spacing w:val="-8"/>
        </w:rPr>
        <w:t xml:space="preserve"> </w:t>
      </w:r>
      <w:r>
        <w:t>update on No End in Site.</w:t>
      </w:r>
      <w:r>
        <w:rPr>
          <w:spacing w:val="-5"/>
        </w:rPr>
        <w:t xml:space="preserve"> </w:t>
      </w:r>
      <w:r>
        <w:t>We were satisfied that significant</w:t>
      </w:r>
      <w:r>
        <w:rPr>
          <w:spacing w:val="-12"/>
        </w:rPr>
        <w:t xml:space="preserve"> </w:t>
      </w:r>
      <w:r>
        <w:t>progress</w:t>
      </w:r>
      <w:r>
        <w:rPr>
          <w:spacing w:val="-8"/>
        </w:rPr>
        <w:t xml:space="preserve"> </w:t>
      </w:r>
      <w:r>
        <w:t>has</w:t>
      </w:r>
      <w:r>
        <w:rPr>
          <w:spacing w:val="-8"/>
        </w:rPr>
        <w:t xml:space="preserve"> </w:t>
      </w:r>
      <w:r>
        <w:t>been</w:t>
      </w:r>
      <w:r>
        <w:rPr>
          <w:spacing w:val="-8"/>
        </w:rPr>
        <w:t xml:space="preserve"> </w:t>
      </w:r>
      <w:r>
        <w:t>made</w:t>
      </w:r>
      <w:r>
        <w:rPr>
          <w:spacing w:val="-8"/>
        </w:rPr>
        <w:t xml:space="preserve"> </w:t>
      </w:r>
      <w:r>
        <w:t>by</w:t>
      </w:r>
      <w:r>
        <w:rPr>
          <w:spacing w:val="-11"/>
        </w:rPr>
        <w:t xml:space="preserve"> </w:t>
      </w:r>
      <w:r>
        <w:t>the Local Authority on the recommendations we</w:t>
      </w:r>
      <w:r>
        <w:rPr>
          <w:spacing w:val="-13"/>
        </w:rPr>
        <w:t xml:space="preserve"> </w:t>
      </w:r>
      <w:r>
        <w:t>made.</w:t>
      </w:r>
      <w:r>
        <w:rPr>
          <w:spacing w:val="-23"/>
        </w:rPr>
        <w:t xml:space="preserve"> </w:t>
      </w:r>
      <w:r>
        <w:t>The</w:t>
      </w:r>
      <w:r>
        <w:rPr>
          <w:spacing w:val="-8"/>
        </w:rPr>
        <w:t xml:space="preserve"> </w:t>
      </w:r>
      <w:r>
        <w:t>Local</w:t>
      </w:r>
      <w:r>
        <w:rPr>
          <w:spacing w:val="-8"/>
        </w:rPr>
        <w:t xml:space="preserve"> </w:t>
      </w:r>
      <w:r>
        <w:t>Authority</w:t>
      </w:r>
      <w:r>
        <w:rPr>
          <w:spacing w:val="-13"/>
        </w:rPr>
        <w:t xml:space="preserve"> </w:t>
      </w:r>
      <w:r>
        <w:t>has</w:t>
      </w:r>
      <w:r>
        <w:rPr>
          <w:spacing w:val="-8"/>
        </w:rPr>
        <w:t xml:space="preserve"> </w:t>
      </w:r>
      <w:r>
        <w:t>engaged</w:t>
      </w:r>
    </w:p>
    <w:p w14:paraId="09718834" w14:textId="77777777" w:rsidR="00A27756" w:rsidRDefault="00000000">
      <w:pPr>
        <w:pStyle w:val="BodyText"/>
        <w:spacing w:before="3" w:line="290" w:lineRule="auto"/>
        <w:ind w:left="847"/>
      </w:pPr>
      <w:r>
        <w:t>with</w:t>
      </w:r>
      <w:r>
        <w:rPr>
          <w:spacing w:val="-8"/>
        </w:rPr>
        <w:t xml:space="preserve"> </w:t>
      </w:r>
      <w:r>
        <w:t>the</w:t>
      </w:r>
      <w:r>
        <w:rPr>
          <w:spacing w:val="-8"/>
        </w:rPr>
        <w:t xml:space="preserve"> </w:t>
      </w:r>
      <w:r>
        <w:t>families</w:t>
      </w:r>
      <w:r>
        <w:rPr>
          <w:spacing w:val="-8"/>
        </w:rPr>
        <w:t xml:space="preserve"> </w:t>
      </w:r>
      <w:r>
        <w:t>around</w:t>
      </w:r>
      <w:r>
        <w:rPr>
          <w:spacing w:val="-8"/>
        </w:rPr>
        <w:t xml:space="preserve"> </w:t>
      </w:r>
      <w:r>
        <w:t>their</w:t>
      </w:r>
      <w:r>
        <w:rPr>
          <w:spacing w:val="-10"/>
        </w:rPr>
        <w:t xml:space="preserve"> </w:t>
      </w:r>
      <w:r>
        <w:t>housing</w:t>
      </w:r>
      <w:r>
        <w:rPr>
          <w:spacing w:val="-8"/>
        </w:rPr>
        <w:t xml:space="preserve"> </w:t>
      </w:r>
      <w:r>
        <w:t>needs and is actively planning to develop</w:t>
      </w:r>
      <w:r>
        <w:rPr>
          <w:spacing w:val="-4"/>
        </w:rPr>
        <w:t xml:space="preserve"> </w:t>
      </w:r>
      <w:r>
        <w:t>Traveller Housing in the area to ensure the needs</w:t>
      </w:r>
    </w:p>
    <w:p w14:paraId="6382ECBC" w14:textId="77777777" w:rsidR="00A27756" w:rsidRDefault="00000000">
      <w:pPr>
        <w:pStyle w:val="BodyText"/>
        <w:spacing w:before="1" w:line="290" w:lineRule="auto"/>
        <w:ind w:left="847" w:right="104"/>
      </w:pPr>
      <w:r>
        <w:t>of the community are better catered for in the long-term.</w:t>
      </w:r>
      <w:r>
        <w:rPr>
          <w:spacing w:val="-22"/>
        </w:rPr>
        <w:t xml:space="preserve"> </w:t>
      </w:r>
      <w:r>
        <w:t>The local authority</w:t>
      </w:r>
      <w:r>
        <w:rPr>
          <w:spacing w:val="-5"/>
        </w:rPr>
        <w:t xml:space="preserve"> </w:t>
      </w:r>
      <w:r>
        <w:t>have also taken</w:t>
      </w:r>
      <w:r>
        <w:rPr>
          <w:spacing w:val="-13"/>
        </w:rPr>
        <w:t xml:space="preserve"> </w:t>
      </w:r>
      <w:r>
        <w:t>significant</w:t>
      </w:r>
      <w:r>
        <w:rPr>
          <w:spacing w:val="-12"/>
        </w:rPr>
        <w:t xml:space="preserve"> </w:t>
      </w:r>
      <w:r>
        <w:t>steps</w:t>
      </w:r>
      <w:r>
        <w:rPr>
          <w:spacing w:val="-12"/>
        </w:rPr>
        <w:t xml:space="preserve"> </w:t>
      </w:r>
      <w:r>
        <w:t>to</w:t>
      </w:r>
      <w:r>
        <w:rPr>
          <w:spacing w:val="-11"/>
        </w:rPr>
        <w:t xml:space="preserve"> </w:t>
      </w:r>
      <w:r>
        <w:t>improve</w:t>
      </w:r>
      <w:r>
        <w:rPr>
          <w:spacing w:val="-11"/>
        </w:rPr>
        <w:t xml:space="preserve"> </w:t>
      </w:r>
      <w:r>
        <w:t>the</w:t>
      </w:r>
      <w:r>
        <w:rPr>
          <w:spacing w:val="-11"/>
        </w:rPr>
        <w:t xml:space="preserve"> </w:t>
      </w:r>
      <w:r>
        <w:t>living conditions of the families on the site.</w:t>
      </w:r>
    </w:p>
    <w:p w14:paraId="30C0CAD4" w14:textId="77777777" w:rsidR="00A27756" w:rsidRDefault="00000000">
      <w:pPr>
        <w:pStyle w:val="BodyText"/>
        <w:spacing w:before="229" w:line="290" w:lineRule="auto"/>
        <w:ind w:left="847"/>
      </w:pPr>
      <w:r>
        <w:t>Despite</w:t>
      </w:r>
      <w:r>
        <w:rPr>
          <w:spacing w:val="-12"/>
        </w:rPr>
        <w:t xml:space="preserve"> </w:t>
      </w:r>
      <w:r>
        <w:t>the</w:t>
      </w:r>
      <w:r>
        <w:rPr>
          <w:spacing w:val="-10"/>
        </w:rPr>
        <w:t xml:space="preserve"> </w:t>
      </w:r>
      <w:r>
        <w:t>significant</w:t>
      </w:r>
      <w:r>
        <w:rPr>
          <w:spacing w:val="-13"/>
        </w:rPr>
        <w:t xml:space="preserve"> </w:t>
      </w:r>
      <w:r>
        <w:t>efforts</w:t>
      </w:r>
      <w:r>
        <w:rPr>
          <w:spacing w:val="-10"/>
        </w:rPr>
        <w:t xml:space="preserve"> </w:t>
      </w:r>
      <w:r>
        <w:t>made</w:t>
      </w:r>
      <w:r>
        <w:rPr>
          <w:spacing w:val="-10"/>
        </w:rPr>
        <w:t xml:space="preserve"> </w:t>
      </w:r>
      <w:r>
        <w:t>by</w:t>
      </w:r>
      <w:r>
        <w:rPr>
          <w:spacing w:val="-13"/>
        </w:rPr>
        <w:t xml:space="preserve"> </w:t>
      </w:r>
      <w:r>
        <w:t>the Local Authority a small number of families report that their living conditions remain unchanged and they are frustrated with</w:t>
      </w:r>
    </w:p>
    <w:p w14:paraId="6F31FB62" w14:textId="77777777" w:rsidR="00A27756" w:rsidRDefault="00000000">
      <w:pPr>
        <w:pStyle w:val="BodyText"/>
        <w:spacing w:before="234" w:line="290" w:lineRule="auto"/>
        <w:ind w:left="847" w:right="1555"/>
      </w:pPr>
      <w:r>
        <w:br w:type="column"/>
      </w:r>
      <w:r>
        <w:t>the pace of developments. We remain concerned</w:t>
      </w:r>
      <w:r>
        <w:rPr>
          <w:spacing w:val="-13"/>
        </w:rPr>
        <w:t xml:space="preserve"> </w:t>
      </w:r>
      <w:r>
        <w:t>that</w:t>
      </w:r>
      <w:r>
        <w:rPr>
          <w:spacing w:val="-12"/>
        </w:rPr>
        <w:t xml:space="preserve"> </w:t>
      </w:r>
      <w:r>
        <w:t>relationships</w:t>
      </w:r>
      <w:r>
        <w:rPr>
          <w:spacing w:val="-13"/>
        </w:rPr>
        <w:t xml:space="preserve"> </w:t>
      </w:r>
      <w:r>
        <w:t>between</w:t>
      </w:r>
      <w:r>
        <w:rPr>
          <w:spacing w:val="-12"/>
        </w:rPr>
        <w:t xml:space="preserve"> </w:t>
      </w:r>
      <w:r>
        <w:t>the Local Authority, the residents and their advocates can be strained at times, and we</w:t>
      </w:r>
      <w:r>
        <w:rPr>
          <w:spacing w:val="-3"/>
        </w:rPr>
        <w:t xml:space="preserve"> </w:t>
      </w:r>
      <w:r>
        <w:t>have</w:t>
      </w:r>
      <w:r>
        <w:rPr>
          <w:spacing w:val="-3"/>
        </w:rPr>
        <w:t xml:space="preserve"> </w:t>
      </w:r>
      <w:r>
        <w:t>conveyed</w:t>
      </w:r>
      <w:r>
        <w:rPr>
          <w:spacing w:val="-3"/>
        </w:rPr>
        <w:t xml:space="preserve"> </w:t>
      </w:r>
      <w:r>
        <w:t>to</w:t>
      </w:r>
      <w:r>
        <w:rPr>
          <w:spacing w:val="-3"/>
        </w:rPr>
        <w:t xml:space="preserve"> </w:t>
      </w:r>
      <w:r>
        <w:t>all</w:t>
      </w:r>
      <w:r>
        <w:rPr>
          <w:spacing w:val="-3"/>
        </w:rPr>
        <w:t xml:space="preserve"> </w:t>
      </w:r>
      <w:r>
        <w:t>parties</w:t>
      </w:r>
      <w:r>
        <w:rPr>
          <w:spacing w:val="-3"/>
        </w:rPr>
        <w:t xml:space="preserve"> </w:t>
      </w:r>
      <w:r>
        <w:t>that</w:t>
      </w:r>
      <w:r>
        <w:rPr>
          <w:spacing w:val="-7"/>
        </w:rPr>
        <w:t xml:space="preserve"> </w:t>
      </w:r>
      <w:r>
        <w:t>open</w:t>
      </w:r>
    </w:p>
    <w:p w14:paraId="6B85CCAB" w14:textId="77777777" w:rsidR="00A27756" w:rsidRDefault="00000000">
      <w:pPr>
        <w:pStyle w:val="BodyText"/>
        <w:spacing w:before="2" w:line="290" w:lineRule="auto"/>
        <w:ind w:left="847" w:right="1329"/>
      </w:pPr>
      <w:r>
        <w:t>communication</w:t>
      </w:r>
      <w:r>
        <w:rPr>
          <w:spacing w:val="-11"/>
        </w:rPr>
        <w:t xml:space="preserve"> </w:t>
      </w:r>
      <w:r>
        <w:t>is</w:t>
      </w:r>
      <w:r>
        <w:rPr>
          <w:spacing w:val="-11"/>
        </w:rPr>
        <w:t xml:space="preserve"> </w:t>
      </w:r>
      <w:r>
        <w:t>central</w:t>
      </w:r>
      <w:r>
        <w:rPr>
          <w:spacing w:val="-11"/>
        </w:rPr>
        <w:t xml:space="preserve"> </w:t>
      </w:r>
      <w:r>
        <w:t>to</w:t>
      </w:r>
      <w:r>
        <w:rPr>
          <w:spacing w:val="-11"/>
        </w:rPr>
        <w:t xml:space="preserve"> </w:t>
      </w:r>
      <w:r>
        <w:t>building</w:t>
      </w:r>
      <w:r>
        <w:rPr>
          <w:spacing w:val="-11"/>
        </w:rPr>
        <w:t xml:space="preserve"> </w:t>
      </w:r>
      <w:r>
        <w:t>trusting working relationships going forward.</w:t>
      </w:r>
    </w:p>
    <w:p w14:paraId="0709B5E2" w14:textId="77777777" w:rsidR="00A27756" w:rsidRDefault="00000000">
      <w:pPr>
        <w:pStyle w:val="BodyText"/>
        <w:spacing w:before="228" w:line="290" w:lineRule="auto"/>
        <w:ind w:left="847" w:right="1389"/>
      </w:pPr>
      <w:r>
        <w:t>The recommendations which appear to</w:t>
      </w:r>
      <w:r>
        <w:rPr>
          <w:spacing w:val="40"/>
        </w:rPr>
        <w:t xml:space="preserve"> </w:t>
      </w:r>
      <w:r>
        <w:t>have proved more challenging for the Local Authority are those related to the inclusion of</w:t>
      </w:r>
      <w:r>
        <w:rPr>
          <w:spacing w:val="-13"/>
        </w:rPr>
        <w:t xml:space="preserve"> </w:t>
      </w:r>
      <w:r>
        <w:t>children</w:t>
      </w:r>
      <w:r>
        <w:rPr>
          <w:spacing w:val="-12"/>
        </w:rPr>
        <w:t xml:space="preserve"> </w:t>
      </w:r>
      <w:r>
        <w:t>and</w:t>
      </w:r>
      <w:r>
        <w:rPr>
          <w:spacing w:val="-13"/>
        </w:rPr>
        <w:t xml:space="preserve"> </w:t>
      </w:r>
      <w:r>
        <w:t>young</w:t>
      </w:r>
      <w:r>
        <w:rPr>
          <w:spacing w:val="-12"/>
        </w:rPr>
        <w:t xml:space="preserve"> </w:t>
      </w:r>
      <w:r>
        <w:t>people</w:t>
      </w:r>
      <w:r>
        <w:rPr>
          <w:spacing w:val="-10"/>
        </w:rPr>
        <w:t xml:space="preserve"> </w:t>
      </w:r>
      <w:r>
        <w:t>in</w:t>
      </w:r>
      <w:r>
        <w:rPr>
          <w:spacing w:val="-10"/>
        </w:rPr>
        <w:t xml:space="preserve"> </w:t>
      </w:r>
      <w:r>
        <w:t>consultation and planning processes.</w:t>
      </w:r>
      <w:r>
        <w:rPr>
          <w:spacing w:val="-10"/>
        </w:rPr>
        <w:t xml:space="preserve"> </w:t>
      </w:r>
      <w:r>
        <w:t>This is an area</w:t>
      </w:r>
    </w:p>
    <w:p w14:paraId="1A935906" w14:textId="77777777" w:rsidR="00A27756" w:rsidRDefault="00000000">
      <w:pPr>
        <w:pStyle w:val="BodyText"/>
        <w:spacing w:before="2" w:line="290" w:lineRule="auto"/>
        <w:ind w:left="847" w:right="1329"/>
      </w:pPr>
      <w:r>
        <w:t>that the Local Authority must give further attention</w:t>
      </w:r>
      <w:r>
        <w:rPr>
          <w:spacing w:val="-13"/>
        </w:rPr>
        <w:t xml:space="preserve"> </w:t>
      </w:r>
      <w:r>
        <w:t>to</w:t>
      </w:r>
      <w:r>
        <w:rPr>
          <w:spacing w:val="-11"/>
        </w:rPr>
        <w:t xml:space="preserve"> </w:t>
      </w:r>
      <w:r>
        <w:t>in</w:t>
      </w:r>
      <w:r>
        <w:rPr>
          <w:spacing w:val="-8"/>
        </w:rPr>
        <w:t xml:space="preserve"> </w:t>
      </w:r>
      <w:r>
        <w:t>the</w:t>
      </w:r>
      <w:r>
        <w:rPr>
          <w:spacing w:val="-9"/>
        </w:rPr>
        <w:t xml:space="preserve"> </w:t>
      </w:r>
      <w:r>
        <w:t>coming</w:t>
      </w:r>
      <w:r>
        <w:rPr>
          <w:spacing w:val="-13"/>
        </w:rPr>
        <w:t xml:space="preserve"> </w:t>
      </w:r>
      <w:r>
        <w:t>year.</w:t>
      </w:r>
      <w:r>
        <w:rPr>
          <w:spacing w:val="-22"/>
        </w:rPr>
        <w:t xml:space="preserve"> </w:t>
      </w:r>
      <w:r>
        <w:t>The</w:t>
      </w:r>
      <w:r>
        <w:rPr>
          <w:spacing w:val="-8"/>
        </w:rPr>
        <w:t xml:space="preserve"> </w:t>
      </w:r>
      <w:r>
        <w:t>OCO</w:t>
      </w:r>
      <w:r>
        <w:rPr>
          <w:spacing w:val="-9"/>
        </w:rPr>
        <w:t xml:space="preserve"> </w:t>
      </w:r>
      <w:r>
        <w:t>will seek</w:t>
      </w:r>
      <w:r>
        <w:rPr>
          <w:spacing w:val="-11"/>
        </w:rPr>
        <w:t xml:space="preserve"> </w:t>
      </w:r>
      <w:r>
        <w:t>a</w:t>
      </w:r>
      <w:r>
        <w:rPr>
          <w:spacing w:val="-7"/>
        </w:rPr>
        <w:t xml:space="preserve"> </w:t>
      </w:r>
      <w:r>
        <w:t>further</w:t>
      </w:r>
      <w:r>
        <w:rPr>
          <w:spacing w:val="-10"/>
        </w:rPr>
        <w:t xml:space="preserve"> </w:t>
      </w:r>
      <w:r>
        <w:t>update</w:t>
      </w:r>
      <w:r>
        <w:rPr>
          <w:spacing w:val="-7"/>
        </w:rPr>
        <w:t xml:space="preserve"> </w:t>
      </w:r>
      <w:r>
        <w:t>on</w:t>
      </w:r>
      <w:r>
        <w:rPr>
          <w:spacing w:val="-7"/>
        </w:rPr>
        <w:t xml:space="preserve"> </w:t>
      </w:r>
      <w:r>
        <w:t>the</w:t>
      </w:r>
      <w:r>
        <w:rPr>
          <w:spacing w:val="-7"/>
        </w:rPr>
        <w:t xml:space="preserve"> </w:t>
      </w:r>
      <w:r>
        <w:t>progress</w:t>
      </w:r>
      <w:r>
        <w:rPr>
          <w:spacing w:val="-7"/>
        </w:rPr>
        <w:t xml:space="preserve"> </w:t>
      </w:r>
      <w:r>
        <w:t>being made</w:t>
      </w:r>
      <w:r>
        <w:rPr>
          <w:spacing w:val="-1"/>
        </w:rPr>
        <w:t xml:space="preserve"> </w:t>
      </w:r>
      <w:r>
        <w:t>in</w:t>
      </w:r>
      <w:r>
        <w:rPr>
          <w:spacing w:val="-1"/>
        </w:rPr>
        <w:t xml:space="preserve"> </w:t>
      </w:r>
      <w:r>
        <w:t>on</w:t>
      </w:r>
      <w:r>
        <w:rPr>
          <w:spacing w:val="-1"/>
        </w:rPr>
        <w:t xml:space="preserve"> </w:t>
      </w:r>
      <w:r>
        <w:t>the</w:t>
      </w:r>
      <w:r>
        <w:rPr>
          <w:spacing w:val="-1"/>
        </w:rPr>
        <w:t xml:space="preserve"> </w:t>
      </w:r>
      <w:r>
        <w:t>agreed</w:t>
      </w:r>
      <w:r>
        <w:rPr>
          <w:spacing w:val="-1"/>
        </w:rPr>
        <w:t xml:space="preserve"> </w:t>
      </w:r>
      <w:r>
        <w:t>recommendations</w:t>
      </w:r>
      <w:r>
        <w:rPr>
          <w:spacing w:val="-1"/>
        </w:rPr>
        <w:t xml:space="preserve"> </w:t>
      </w:r>
      <w:r>
        <w:t xml:space="preserve">in </w:t>
      </w:r>
      <w:r>
        <w:rPr>
          <w:spacing w:val="-4"/>
        </w:rPr>
        <w:t>2023.</w:t>
      </w:r>
    </w:p>
    <w:p w14:paraId="21CAFE51" w14:textId="77777777" w:rsidR="00A27756" w:rsidRDefault="00A27756">
      <w:pPr>
        <w:spacing w:line="290" w:lineRule="auto"/>
        <w:sectPr w:rsidR="00A27756">
          <w:type w:val="continuous"/>
          <w:pgSz w:w="11910" w:h="16840"/>
          <w:pgMar w:top="120" w:right="0" w:bottom="280" w:left="400" w:header="720" w:footer="720" w:gutter="0"/>
          <w:cols w:num="2" w:space="720" w:equalWidth="0">
            <w:col w:w="5054" w:space="77"/>
            <w:col w:w="6379"/>
          </w:cols>
        </w:sectPr>
      </w:pPr>
    </w:p>
    <w:p w14:paraId="038B39AE" w14:textId="77777777" w:rsidR="00A27756" w:rsidRDefault="00A27756">
      <w:pPr>
        <w:pStyle w:val="BodyText"/>
      </w:pPr>
    </w:p>
    <w:p w14:paraId="0F3069EF" w14:textId="77777777" w:rsidR="00A27756" w:rsidRDefault="00A27756">
      <w:pPr>
        <w:pStyle w:val="BodyText"/>
        <w:spacing w:before="5"/>
        <w:rPr>
          <w:sz w:val="26"/>
        </w:rPr>
      </w:pPr>
    </w:p>
    <w:p w14:paraId="4F5C9F42" w14:textId="77777777" w:rsidR="00A27756" w:rsidRDefault="00000000">
      <w:pPr>
        <w:tabs>
          <w:tab w:val="right" w:pos="10988"/>
        </w:tabs>
        <w:spacing w:before="144"/>
        <w:ind w:left="887"/>
        <w:rPr>
          <w:b/>
          <w:sz w:val="18"/>
        </w:rPr>
      </w:pPr>
      <w:r>
        <w:rPr>
          <w:b/>
          <w:color w:val="F06C9F"/>
          <w:position w:val="2"/>
          <w:sz w:val="16"/>
        </w:rPr>
        <w:t>Housing</w:t>
      </w:r>
      <w:r>
        <w:rPr>
          <w:b/>
          <w:color w:val="F06C9F"/>
          <w:spacing w:val="-3"/>
          <w:position w:val="2"/>
          <w:sz w:val="16"/>
        </w:rPr>
        <w:t xml:space="preserve"> </w:t>
      </w:r>
      <w:r>
        <w:rPr>
          <w:b/>
          <w:color w:val="F06C9F"/>
          <w:position w:val="2"/>
          <w:sz w:val="16"/>
        </w:rPr>
        <w:t>&amp;</w:t>
      </w:r>
      <w:r>
        <w:rPr>
          <w:b/>
          <w:color w:val="F06C9F"/>
          <w:spacing w:val="-2"/>
          <w:position w:val="2"/>
          <w:sz w:val="16"/>
        </w:rPr>
        <w:t xml:space="preserve"> </w:t>
      </w:r>
      <w:r>
        <w:rPr>
          <w:b/>
          <w:color w:val="F06C9F"/>
          <w:position w:val="2"/>
          <w:sz w:val="16"/>
        </w:rPr>
        <w:t>Accommodation</w:t>
      </w:r>
      <w:r>
        <w:rPr>
          <w:b/>
          <w:color w:val="F06C9F"/>
          <w:spacing w:val="-3"/>
          <w:position w:val="2"/>
          <w:sz w:val="16"/>
        </w:rPr>
        <w:t xml:space="preserve"> </w:t>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35</w:t>
      </w:r>
    </w:p>
    <w:p w14:paraId="2F5691FA" w14:textId="77777777" w:rsidR="00A27756" w:rsidRDefault="00A27756">
      <w:pPr>
        <w:rPr>
          <w:sz w:val="18"/>
        </w:rPr>
        <w:sectPr w:rsidR="00A27756">
          <w:type w:val="continuous"/>
          <w:pgSz w:w="11910" w:h="16840"/>
          <w:pgMar w:top="120" w:right="0" w:bottom="280" w:left="400" w:header="720" w:footer="720" w:gutter="0"/>
          <w:cols w:space="720"/>
        </w:sectPr>
      </w:pPr>
    </w:p>
    <w:p w14:paraId="272AE5FC" w14:textId="2C081F4A" w:rsidR="00A27756" w:rsidRDefault="00303401">
      <w:pPr>
        <w:pStyle w:val="BodyText"/>
        <w:rPr>
          <w:b/>
          <w:sz w:val="110"/>
        </w:rPr>
      </w:pPr>
      <w:r>
        <w:rPr>
          <w:noProof/>
        </w:rPr>
        <w:lastRenderedPageBreak/>
        <mc:AlternateContent>
          <mc:Choice Requires="wps">
            <w:drawing>
              <wp:anchor distT="0" distB="0" distL="114300" distR="114300" simplePos="0" relativeHeight="484395008" behindDoc="1" locked="0" layoutInCell="1" allowOverlap="1" wp14:anchorId="42BA3D4B" wp14:editId="69EB5E40">
                <wp:simplePos x="0" y="0"/>
                <wp:positionH relativeFrom="page">
                  <wp:posOffset>874395</wp:posOffset>
                </wp:positionH>
                <wp:positionV relativeFrom="paragraph">
                  <wp:posOffset>203200</wp:posOffset>
                </wp:positionV>
                <wp:extent cx="1337310" cy="1890395"/>
                <wp:effectExtent l="0" t="0" r="0" b="0"/>
                <wp:wrapNone/>
                <wp:docPr id="537317804" name="WordArt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37310" cy="1890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4E8D94" w14:textId="77777777" w:rsidR="00303401" w:rsidRDefault="00303401" w:rsidP="00303401">
                            <w:pPr>
                              <w:jc w:val="center"/>
                              <w:rPr>
                                <w:b/>
                                <w:bCs/>
                                <w:color w:val="F06C9F"/>
                                <w:sz w:val="240"/>
                                <w:szCs w:val="240"/>
                                <w:lang w:val="en-GB"/>
                              </w:rPr>
                            </w:pPr>
                            <w:r>
                              <w:rPr>
                                <w:b/>
                                <w:bCs/>
                                <w:color w:val="F06C9F"/>
                                <w:sz w:val="240"/>
                                <w:szCs w:val="240"/>
                                <w:lang w:val="en-GB"/>
                              </w:rPr>
                              <w:t>8</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BA3D4B" id="WordArt 593" o:spid="_x0000_s1091" type="#_x0000_t202" style="position:absolute;margin-left:68.85pt;margin-top:16pt;width:105.3pt;height:148.85pt;rotation:-7;z-index:-189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" filled="f" stroked="f">
                <v:stroke joinstyle="round"/>
                <v:path arrowok="t"/>
                <v:textbox>
                  <w:txbxContent>
                    <w:p w14:paraId="534E8D94" w14:textId="77777777" w:rsidR="00303401" w:rsidRDefault="00303401" w:rsidP="00303401">
                      <w:pPr>
                        <w:jc w:val="center"/>
                        <w:rPr>
                          <w:b/>
                          <w:bCs/>
                          <w:color w:val="F06C9F"/>
                          <w:sz w:val="240"/>
                          <w:szCs w:val="240"/>
                          <w:lang w:val="en-GB"/>
                        </w:rPr>
                      </w:pPr>
                      <w:r>
                        <w:rPr>
                          <w:b/>
                          <w:bCs/>
                          <w:color w:val="F06C9F"/>
                          <w:sz w:val="240"/>
                          <w:szCs w:val="240"/>
                          <w:lang w:val="en-GB"/>
                        </w:rPr>
                        <w:t>8</w:t>
                      </w:r>
                    </w:p>
                  </w:txbxContent>
                </v:textbox>
                <w10:wrap anchorx="page"/>
              </v:shape>
            </w:pict>
          </mc:Fallback>
        </mc:AlternateContent>
      </w:r>
    </w:p>
    <w:p w14:paraId="33C5B6EF" w14:textId="77777777" w:rsidR="00A27756" w:rsidRDefault="00A27756">
      <w:pPr>
        <w:pStyle w:val="BodyText"/>
        <w:rPr>
          <w:b/>
          <w:sz w:val="110"/>
        </w:rPr>
      </w:pPr>
    </w:p>
    <w:p w14:paraId="4307C61E" w14:textId="77777777" w:rsidR="00A27756" w:rsidRDefault="00A27756">
      <w:pPr>
        <w:pStyle w:val="BodyText"/>
        <w:spacing w:before="9"/>
        <w:rPr>
          <w:b/>
          <w:sz w:val="102"/>
        </w:rPr>
      </w:pPr>
    </w:p>
    <w:p w14:paraId="1C4837D4" w14:textId="03068425" w:rsidR="00A27756" w:rsidRDefault="00000000">
      <w:pPr>
        <w:pStyle w:val="Heading3"/>
        <w:spacing w:line="213" w:lineRule="auto"/>
        <w:ind w:left="1564" w:firstLine="474"/>
      </w:pPr>
      <w:r>
        <w:rPr>
          <w:color w:val="ABBF3E"/>
        </w:rPr>
        <w:t>Pr</w:t>
      </w:r>
      <w:r>
        <w:rPr>
          <w:color w:val="ABBF3E"/>
          <w:position w:val="1"/>
        </w:rPr>
        <w:t>om</w:t>
      </w:r>
      <w:r>
        <w:rPr>
          <w:color w:val="ABBF3E"/>
          <w:position w:val="2"/>
        </w:rPr>
        <w:t xml:space="preserve">oting </w:t>
      </w:r>
      <w:r>
        <w:rPr>
          <w:color w:val="ABBF3E"/>
          <w:position w:val="3"/>
        </w:rPr>
        <w:t xml:space="preserve">the </w:t>
      </w:r>
      <w:r>
        <w:rPr>
          <w:color w:val="ABBF3E"/>
          <w:position w:val="5"/>
        </w:rPr>
        <w:t>Righ</w:t>
      </w:r>
      <w:r>
        <w:rPr>
          <w:color w:val="ABBF3E"/>
          <w:position w:val="6"/>
        </w:rPr>
        <w:t xml:space="preserve">ts </w:t>
      </w:r>
      <w:r>
        <w:rPr>
          <w:color w:val="ABBF3E"/>
          <w:position w:val="7"/>
        </w:rPr>
        <w:t xml:space="preserve">of </w:t>
      </w:r>
      <w:r>
        <w:rPr>
          <w:color w:val="ABBF3E"/>
          <w:position w:val="-4"/>
        </w:rPr>
        <w:t>Child</w:t>
      </w:r>
      <w:r>
        <w:rPr>
          <w:color w:val="ABBF3E"/>
          <w:position w:val="-3"/>
        </w:rPr>
        <w:t>r</w:t>
      </w:r>
      <w:r>
        <w:rPr>
          <w:color w:val="ABBF3E"/>
          <w:position w:val="-2"/>
        </w:rPr>
        <w:t>en</w:t>
      </w:r>
      <w:r>
        <w:rPr>
          <w:color w:val="ABBF3E"/>
          <w:spacing w:val="-14"/>
          <w:position w:val="-2"/>
        </w:rPr>
        <w:t xml:space="preserve"> </w:t>
      </w:r>
      <w:r>
        <w:rPr>
          <w:color w:val="ABBF3E"/>
          <w:position w:val="-2"/>
        </w:rPr>
        <w:t>Arriving</w:t>
      </w:r>
      <w:r>
        <w:rPr>
          <w:color w:val="ABBF3E"/>
          <w:spacing w:val="-14"/>
          <w:position w:val="-2"/>
        </w:rPr>
        <w:t xml:space="preserve"> </w:t>
      </w:r>
      <w:r>
        <w:rPr>
          <w:color w:val="ABBF3E"/>
        </w:rPr>
        <w:t>in</w:t>
      </w:r>
      <w:r>
        <w:rPr>
          <w:color w:val="ABBF3E"/>
          <w:spacing w:val="-21"/>
        </w:rPr>
        <w:t xml:space="preserve"> </w:t>
      </w:r>
      <w:r>
        <w:rPr>
          <w:color w:val="ABBF3E"/>
          <w:position w:val="1"/>
        </w:rPr>
        <w:t>Ireland</w:t>
      </w:r>
    </w:p>
    <w:p w14:paraId="19928C12" w14:textId="77777777" w:rsidR="00A27756" w:rsidRDefault="00A27756">
      <w:pPr>
        <w:pStyle w:val="BodyText"/>
        <w:rPr>
          <w:b/>
        </w:rPr>
      </w:pPr>
    </w:p>
    <w:p w14:paraId="26145007" w14:textId="77777777" w:rsidR="00A27756" w:rsidRDefault="00A27756">
      <w:pPr>
        <w:pStyle w:val="BodyText"/>
        <w:rPr>
          <w:b/>
        </w:rPr>
      </w:pPr>
    </w:p>
    <w:p w14:paraId="744EECF0" w14:textId="77777777" w:rsidR="00A27756" w:rsidRDefault="00A27756">
      <w:pPr>
        <w:pStyle w:val="BodyText"/>
        <w:spacing w:before="4"/>
        <w:rPr>
          <w:b/>
          <w:sz w:val="29"/>
        </w:rPr>
      </w:pPr>
    </w:p>
    <w:p w14:paraId="12E4AF92" w14:textId="77777777" w:rsidR="00A27756" w:rsidRDefault="00A27756">
      <w:pPr>
        <w:rPr>
          <w:sz w:val="29"/>
        </w:rPr>
        <w:sectPr w:rsidR="00A27756">
          <w:pgSz w:w="11910" w:h="16840"/>
          <w:pgMar w:top="0" w:right="0" w:bottom="280" w:left="400" w:header="720" w:footer="720" w:gutter="0"/>
          <w:cols w:space="720"/>
        </w:sectPr>
      </w:pPr>
    </w:p>
    <w:p w14:paraId="6A303B98" w14:textId="77777777" w:rsidR="00A27756" w:rsidRDefault="00000000">
      <w:pPr>
        <w:pStyle w:val="Heading5"/>
        <w:spacing w:before="237" w:line="225" w:lineRule="auto"/>
        <w:ind w:left="856"/>
      </w:pPr>
      <w:r>
        <w:rPr>
          <w:color w:val="ABBF3E"/>
        </w:rPr>
        <w:t xml:space="preserve">Children from </w:t>
      </w:r>
      <w:r>
        <w:rPr>
          <w:color w:val="ABBF3E"/>
          <w:spacing w:val="-10"/>
        </w:rPr>
        <w:t>Ukraine</w:t>
      </w:r>
      <w:r>
        <w:rPr>
          <w:color w:val="ABBF3E"/>
          <w:spacing w:val="-18"/>
        </w:rPr>
        <w:t xml:space="preserve"> </w:t>
      </w:r>
      <w:r>
        <w:rPr>
          <w:color w:val="ABBF3E"/>
          <w:spacing w:val="-10"/>
        </w:rPr>
        <w:t>arriving</w:t>
      </w:r>
      <w:r>
        <w:rPr>
          <w:color w:val="ABBF3E"/>
          <w:spacing w:val="-18"/>
        </w:rPr>
        <w:t xml:space="preserve"> </w:t>
      </w:r>
      <w:r>
        <w:rPr>
          <w:color w:val="ABBF3E"/>
          <w:spacing w:val="-10"/>
        </w:rPr>
        <w:t xml:space="preserve">in </w:t>
      </w:r>
      <w:r>
        <w:rPr>
          <w:color w:val="ABBF3E"/>
          <w:spacing w:val="-2"/>
        </w:rPr>
        <w:t>Ireland</w:t>
      </w:r>
    </w:p>
    <w:p w14:paraId="576B21F7" w14:textId="77777777" w:rsidR="00A27756" w:rsidRDefault="00000000">
      <w:pPr>
        <w:pStyle w:val="BodyText"/>
        <w:spacing w:before="226" w:line="290" w:lineRule="auto"/>
        <w:ind w:left="856"/>
      </w:pPr>
      <w:r>
        <w:t>Following the outbreak of war in Ukraine in February</w:t>
      </w:r>
      <w:r>
        <w:rPr>
          <w:spacing w:val="-13"/>
        </w:rPr>
        <w:t xml:space="preserve"> </w:t>
      </w:r>
      <w:r>
        <w:t>2022</w:t>
      </w:r>
      <w:r>
        <w:rPr>
          <w:spacing w:val="-8"/>
        </w:rPr>
        <w:t xml:space="preserve"> </w:t>
      </w:r>
      <w:r>
        <w:t>and</w:t>
      </w:r>
      <w:r>
        <w:rPr>
          <w:spacing w:val="-9"/>
        </w:rPr>
        <w:t xml:space="preserve"> </w:t>
      </w:r>
      <w:r>
        <w:t>the</w:t>
      </w:r>
      <w:r>
        <w:rPr>
          <w:spacing w:val="-9"/>
        </w:rPr>
        <w:t xml:space="preserve"> </w:t>
      </w:r>
      <w:r>
        <w:t>arrival</w:t>
      </w:r>
      <w:r>
        <w:rPr>
          <w:spacing w:val="-9"/>
        </w:rPr>
        <w:t xml:space="preserve"> </w:t>
      </w:r>
      <w:r>
        <w:t>of</w:t>
      </w:r>
      <w:r>
        <w:rPr>
          <w:spacing w:val="-12"/>
        </w:rPr>
        <w:t xml:space="preserve"> </w:t>
      </w:r>
      <w:r>
        <w:t>children</w:t>
      </w:r>
      <w:r>
        <w:rPr>
          <w:spacing w:val="-9"/>
        </w:rPr>
        <w:t xml:space="preserve"> </w:t>
      </w:r>
      <w:r>
        <w:t>from Ukraine, the OCO raised a number of issues with the Taoiseach and other policy makers.</w:t>
      </w:r>
    </w:p>
    <w:p w14:paraId="4402E236" w14:textId="77777777" w:rsidR="00A27756" w:rsidRDefault="00000000">
      <w:pPr>
        <w:pStyle w:val="BodyText"/>
        <w:spacing w:before="229" w:line="290" w:lineRule="auto"/>
        <w:ind w:left="856"/>
      </w:pPr>
      <w:r>
        <w:t>We highlighted the importance of ensuring that</w:t>
      </w:r>
      <w:r>
        <w:rPr>
          <w:spacing w:val="-8"/>
        </w:rPr>
        <w:t xml:space="preserve"> </w:t>
      </w:r>
      <w:r>
        <w:t>the</w:t>
      </w:r>
      <w:r>
        <w:rPr>
          <w:spacing w:val="-4"/>
        </w:rPr>
        <w:t xml:space="preserve"> </w:t>
      </w:r>
      <w:r>
        <w:t>decisions</w:t>
      </w:r>
      <w:r>
        <w:rPr>
          <w:spacing w:val="-4"/>
        </w:rPr>
        <w:t xml:space="preserve"> </w:t>
      </w:r>
      <w:r>
        <w:t>and</w:t>
      </w:r>
      <w:r>
        <w:rPr>
          <w:spacing w:val="-4"/>
        </w:rPr>
        <w:t xml:space="preserve"> </w:t>
      </w:r>
      <w:r>
        <w:t>actions</w:t>
      </w:r>
      <w:r>
        <w:rPr>
          <w:spacing w:val="-4"/>
        </w:rPr>
        <w:t xml:space="preserve"> </w:t>
      </w:r>
      <w:r>
        <w:t>taken</w:t>
      </w:r>
      <w:r>
        <w:rPr>
          <w:spacing w:val="-4"/>
        </w:rPr>
        <w:t xml:space="preserve"> </w:t>
      </w:r>
      <w:r>
        <w:t>respect, protect and fulfil children’s rights, including their</w:t>
      </w:r>
      <w:r>
        <w:rPr>
          <w:spacing w:val="-13"/>
        </w:rPr>
        <w:t xml:space="preserve"> </w:t>
      </w:r>
      <w:r>
        <w:t>right</w:t>
      </w:r>
      <w:r>
        <w:rPr>
          <w:spacing w:val="-12"/>
        </w:rPr>
        <w:t xml:space="preserve"> </w:t>
      </w:r>
      <w:r>
        <w:t>to</w:t>
      </w:r>
      <w:r>
        <w:rPr>
          <w:spacing w:val="-13"/>
        </w:rPr>
        <w:t xml:space="preserve"> </w:t>
      </w:r>
      <w:r>
        <w:t>have</w:t>
      </w:r>
      <w:r>
        <w:rPr>
          <w:spacing w:val="-12"/>
        </w:rPr>
        <w:t xml:space="preserve"> </w:t>
      </w:r>
      <w:r>
        <w:t>their</w:t>
      </w:r>
      <w:r>
        <w:rPr>
          <w:spacing w:val="-13"/>
        </w:rPr>
        <w:t xml:space="preserve"> </w:t>
      </w:r>
      <w:r>
        <w:t>best</w:t>
      </w:r>
      <w:r>
        <w:rPr>
          <w:spacing w:val="-12"/>
        </w:rPr>
        <w:t xml:space="preserve"> </w:t>
      </w:r>
      <w:r>
        <w:t>interests</w:t>
      </w:r>
      <w:r>
        <w:rPr>
          <w:spacing w:val="-13"/>
        </w:rPr>
        <w:t xml:space="preserve"> </w:t>
      </w:r>
      <w:r>
        <w:t>treated as a primary consideration. We specifically raised concerns in relation to three areas, namely education, accommodation and differential treatment.</w:t>
      </w:r>
    </w:p>
    <w:p w14:paraId="3DAD1785" w14:textId="77777777" w:rsidR="00A27756" w:rsidRDefault="00000000">
      <w:pPr>
        <w:pStyle w:val="ListParagraph"/>
        <w:numPr>
          <w:ilvl w:val="0"/>
          <w:numId w:val="30"/>
        </w:numPr>
        <w:tabs>
          <w:tab w:val="left" w:pos="1423"/>
          <w:tab w:val="left" w:pos="1424"/>
        </w:tabs>
        <w:spacing w:before="231" w:line="290" w:lineRule="auto"/>
        <w:ind w:right="197"/>
        <w:rPr>
          <w:sz w:val="20"/>
        </w:rPr>
      </w:pPr>
      <w:r>
        <w:rPr>
          <w:b/>
          <w:color w:val="074B64"/>
          <w:sz w:val="20"/>
        </w:rPr>
        <w:t>Education</w:t>
      </w:r>
      <w:r>
        <w:rPr>
          <w:b/>
          <w:color w:val="074B64"/>
          <w:spacing w:val="40"/>
          <w:sz w:val="20"/>
        </w:rPr>
        <w:t xml:space="preserve"> </w:t>
      </w:r>
      <w:r>
        <w:rPr>
          <w:sz w:val="20"/>
        </w:rPr>
        <w:t>We welcomed measures to support Ukrainian children in Irish schools, including the establishment of Regional Education and Language Teams. However, we expressed concerns</w:t>
      </w:r>
      <w:r>
        <w:rPr>
          <w:spacing w:val="-10"/>
          <w:sz w:val="20"/>
        </w:rPr>
        <w:t xml:space="preserve"> </w:t>
      </w:r>
      <w:r>
        <w:rPr>
          <w:sz w:val="20"/>
        </w:rPr>
        <w:t>that</w:t>
      </w:r>
      <w:r>
        <w:rPr>
          <w:spacing w:val="-13"/>
          <w:sz w:val="20"/>
        </w:rPr>
        <w:t xml:space="preserve"> </w:t>
      </w:r>
      <w:r>
        <w:rPr>
          <w:sz w:val="20"/>
        </w:rPr>
        <w:t>guidance</w:t>
      </w:r>
      <w:r>
        <w:rPr>
          <w:spacing w:val="-9"/>
          <w:sz w:val="20"/>
        </w:rPr>
        <w:t xml:space="preserve"> </w:t>
      </w:r>
      <w:r>
        <w:rPr>
          <w:sz w:val="20"/>
        </w:rPr>
        <w:t>issued</w:t>
      </w:r>
      <w:r>
        <w:rPr>
          <w:spacing w:val="-10"/>
          <w:sz w:val="20"/>
        </w:rPr>
        <w:t xml:space="preserve"> </w:t>
      </w:r>
      <w:r>
        <w:rPr>
          <w:sz w:val="20"/>
        </w:rPr>
        <w:t>by</w:t>
      </w:r>
      <w:r>
        <w:rPr>
          <w:spacing w:val="-13"/>
          <w:sz w:val="20"/>
        </w:rPr>
        <w:t xml:space="preserve"> </w:t>
      </w:r>
      <w:r>
        <w:rPr>
          <w:sz w:val="20"/>
        </w:rPr>
        <w:t>the</w:t>
      </w:r>
    </w:p>
    <w:p w14:paraId="346C245B" w14:textId="77777777" w:rsidR="00A27756" w:rsidRDefault="00000000">
      <w:pPr>
        <w:pStyle w:val="BodyText"/>
        <w:spacing w:before="3" w:line="290" w:lineRule="auto"/>
        <w:ind w:left="1423"/>
      </w:pPr>
      <w:r>
        <w:t>Department</w:t>
      </w:r>
      <w:r>
        <w:rPr>
          <w:spacing w:val="-13"/>
        </w:rPr>
        <w:t xml:space="preserve"> </w:t>
      </w:r>
      <w:r>
        <w:t>of</w:t>
      </w:r>
      <w:r>
        <w:rPr>
          <w:spacing w:val="-12"/>
        </w:rPr>
        <w:t xml:space="preserve"> </w:t>
      </w:r>
      <w:r>
        <w:t>Education</w:t>
      </w:r>
      <w:r>
        <w:rPr>
          <w:spacing w:val="-13"/>
        </w:rPr>
        <w:t xml:space="preserve"> </w:t>
      </w:r>
      <w:r>
        <w:t>on</w:t>
      </w:r>
      <w:r>
        <w:rPr>
          <w:spacing w:val="-12"/>
        </w:rPr>
        <w:t xml:space="preserve"> </w:t>
      </w:r>
      <w:r>
        <w:t>supporting Ukrainian children’s wellbeing in schools does not provide for sufficient inclusion of</w:t>
      </w:r>
      <w:r>
        <w:rPr>
          <w:spacing w:val="-2"/>
        </w:rPr>
        <w:t xml:space="preserve"> </w:t>
      </w:r>
      <w:r>
        <w:t>practical supports.</w:t>
      </w:r>
      <w:r>
        <w:rPr>
          <w:spacing w:val="-15"/>
        </w:rPr>
        <w:t xml:space="preserve"> </w:t>
      </w:r>
      <w:r>
        <w:t>We also raised concerns about the provision of appropriate school places for Ukrainian children</w:t>
      </w:r>
      <w:r>
        <w:rPr>
          <w:spacing w:val="-8"/>
        </w:rPr>
        <w:t xml:space="preserve"> </w:t>
      </w:r>
      <w:r>
        <w:t>with</w:t>
      </w:r>
      <w:r>
        <w:rPr>
          <w:spacing w:val="-8"/>
        </w:rPr>
        <w:t xml:space="preserve"> </w:t>
      </w:r>
      <w:r>
        <w:t>special</w:t>
      </w:r>
      <w:r>
        <w:rPr>
          <w:spacing w:val="-8"/>
        </w:rPr>
        <w:t xml:space="preserve"> </w:t>
      </w:r>
      <w:r>
        <w:t>educational</w:t>
      </w:r>
      <w:r>
        <w:rPr>
          <w:spacing w:val="-8"/>
        </w:rPr>
        <w:t xml:space="preserve"> </w:t>
      </w:r>
      <w:r>
        <w:t>needs</w:t>
      </w:r>
    </w:p>
    <w:p w14:paraId="33BB8523" w14:textId="77777777" w:rsidR="00A27756" w:rsidRDefault="00000000">
      <w:pPr>
        <w:spacing w:before="3"/>
        <w:rPr>
          <w:sz w:val="20"/>
        </w:rPr>
      </w:pPr>
      <w:r>
        <w:br w:type="column"/>
      </w:r>
    </w:p>
    <w:p w14:paraId="3BEF4D88" w14:textId="77777777" w:rsidR="00A27756" w:rsidRDefault="00000000">
      <w:pPr>
        <w:pStyle w:val="BodyText"/>
        <w:spacing w:line="290" w:lineRule="auto"/>
        <w:ind w:left="1377" w:right="1069"/>
      </w:pPr>
      <w:r>
        <w:t>(SEN)</w:t>
      </w:r>
      <w:r>
        <w:rPr>
          <w:spacing w:val="-10"/>
        </w:rPr>
        <w:t xml:space="preserve"> </w:t>
      </w:r>
      <w:r>
        <w:t>in</w:t>
      </w:r>
      <w:r>
        <w:rPr>
          <w:spacing w:val="-9"/>
        </w:rPr>
        <w:t xml:space="preserve"> </w:t>
      </w:r>
      <w:r>
        <w:t>light</w:t>
      </w:r>
      <w:r>
        <w:rPr>
          <w:spacing w:val="-13"/>
        </w:rPr>
        <w:t xml:space="preserve"> </w:t>
      </w:r>
      <w:r>
        <w:t>of</w:t>
      </w:r>
      <w:r>
        <w:rPr>
          <w:spacing w:val="-12"/>
        </w:rPr>
        <w:t xml:space="preserve"> </w:t>
      </w:r>
      <w:r>
        <w:t>existing</w:t>
      </w:r>
      <w:r>
        <w:rPr>
          <w:spacing w:val="-9"/>
        </w:rPr>
        <w:t xml:space="preserve"> </w:t>
      </w:r>
      <w:r>
        <w:t>challenges</w:t>
      </w:r>
      <w:r>
        <w:rPr>
          <w:spacing w:val="-9"/>
        </w:rPr>
        <w:t xml:space="preserve"> </w:t>
      </w:r>
      <w:r>
        <w:t>with provision in this area.</w:t>
      </w:r>
    </w:p>
    <w:p w14:paraId="667E2EA0" w14:textId="77777777" w:rsidR="00A27756" w:rsidRDefault="00000000">
      <w:pPr>
        <w:pStyle w:val="ListParagraph"/>
        <w:numPr>
          <w:ilvl w:val="0"/>
          <w:numId w:val="30"/>
        </w:numPr>
        <w:tabs>
          <w:tab w:val="left" w:pos="1377"/>
          <w:tab w:val="left" w:pos="1378"/>
        </w:tabs>
        <w:spacing w:before="114" w:line="290" w:lineRule="auto"/>
        <w:ind w:left="1377" w:right="1767"/>
        <w:rPr>
          <w:sz w:val="20"/>
        </w:rPr>
      </w:pPr>
      <w:r>
        <w:rPr>
          <w:b/>
          <w:color w:val="074B64"/>
          <w:sz w:val="20"/>
        </w:rPr>
        <w:t>Accommodation</w:t>
      </w:r>
      <w:r>
        <w:rPr>
          <w:b/>
          <w:color w:val="074B64"/>
          <w:spacing w:val="40"/>
          <w:sz w:val="20"/>
        </w:rPr>
        <w:t xml:space="preserve"> </w:t>
      </w:r>
      <w:r>
        <w:rPr>
          <w:sz w:val="20"/>
        </w:rPr>
        <w:t>We highlighted our concerns about challenges experienced by children arriving from</w:t>
      </w:r>
      <w:r>
        <w:rPr>
          <w:spacing w:val="-11"/>
          <w:sz w:val="20"/>
        </w:rPr>
        <w:t xml:space="preserve"> </w:t>
      </w:r>
      <w:r>
        <w:rPr>
          <w:sz w:val="20"/>
        </w:rPr>
        <w:t>Ukraine</w:t>
      </w:r>
      <w:r>
        <w:rPr>
          <w:spacing w:val="-11"/>
          <w:sz w:val="20"/>
        </w:rPr>
        <w:t xml:space="preserve"> </w:t>
      </w:r>
      <w:r>
        <w:rPr>
          <w:sz w:val="20"/>
        </w:rPr>
        <w:t>as</w:t>
      </w:r>
      <w:r>
        <w:rPr>
          <w:spacing w:val="-11"/>
          <w:sz w:val="20"/>
        </w:rPr>
        <w:t xml:space="preserve"> </w:t>
      </w:r>
      <w:r>
        <w:rPr>
          <w:sz w:val="20"/>
        </w:rPr>
        <w:t>regards</w:t>
      </w:r>
      <w:r>
        <w:rPr>
          <w:spacing w:val="-11"/>
          <w:sz w:val="20"/>
        </w:rPr>
        <w:t xml:space="preserve"> </w:t>
      </w:r>
      <w:r>
        <w:rPr>
          <w:sz w:val="20"/>
        </w:rPr>
        <w:t>access</w:t>
      </w:r>
      <w:r>
        <w:rPr>
          <w:spacing w:val="-11"/>
          <w:sz w:val="20"/>
        </w:rPr>
        <w:t xml:space="preserve"> </w:t>
      </w:r>
      <w:r>
        <w:rPr>
          <w:sz w:val="20"/>
        </w:rPr>
        <w:t>to</w:t>
      </w:r>
    </w:p>
    <w:p w14:paraId="11CF9043" w14:textId="77777777" w:rsidR="00A27756" w:rsidRDefault="00000000">
      <w:pPr>
        <w:pStyle w:val="BodyText"/>
        <w:spacing w:before="2" w:line="290" w:lineRule="auto"/>
        <w:ind w:left="1377" w:right="1250"/>
      </w:pPr>
      <w:r>
        <w:t>appropriate accommodation.</w:t>
      </w:r>
      <w:r>
        <w:rPr>
          <w:spacing w:val="-8"/>
        </w:rPr>
        <w:t xml:space="preserve"> </w:t>
      </w:r>
      <w:r>
        <w:t>While we acknowledged</w:t>
      </w:r>
      <w:r>
        <w:rPr>
          <w:spacing w:val="-13"/>
        </w:rPr>
        <w:t xml:space="preserve"> </w:t>
      </w:r>
      <w:r>
        <w:t>efforts</w:t>
      </w:r>
      <w:r>
        <w:rPr>
          <w:spacing w:val="-12"/>
        </w:rPr>
        <w:t xml:space="preserve"> </w:t>
      </w:r>
      <w:r>
        <w:t>to</w:t>
      </w:r>
      <w:r>
        <w:rPr>
          <w:spacing w:val="-13"/>
        </w:rPr>
        <w:t xml:space="preserve"> </w:t>
      </w:r>
      <w:r>
        <w:t>accommodate those fleeing Ukraine, including plans</w:t>
      </w:r>
      <w:r>
        <w:rPr>
          <w:spacing w:val="40"/>
        </w:rPr>
        <w:t xml:space="preserve"> </w:t>
      </w:r>
      <w:r>
        <w:t>to use modular homes, we remain concerned that State-provided accommodation is temporary and that unsuitable emergency</w:t>
      </w:r>
      <w:r>
        <w:rPr>
          <w:spacing w:val="-2"/>
        </w:rPr>
        <w:t xml:space="preserve"> </w:t>
      </w:r>
      <w:r>
        <w:t>accommodation will continue to be used in the short</w:t>
      </w:r>
      <w:r>
        <w:rPr>
          <w:spacing w:val="-1"/>
        </w:rPr>
        <w:t xml:space="preserve"> </w:t>
      </w:r>
      <w:r>
        <w:t>to medium term.</w:t>
      </w:r>
    </w:p>
    <w:p w14:paraId="62DE0F8A" w14:textId="77777777" w:rsidR="00A27756" w:rsidRDefault="00000000">
      <w:pPr>
        <w:pStyle w:val="ListParagraph"/>
        <w:numPr>
          <w:ilvl w:val="0"/>
          <w:numId w:val="30"/>
        </w:numPr>
        <w:tabs>
          <w:tab w:val="left" w:pos="1377"/>
          <w:tab w:val="left" w:pos="1378"/>
        </w:tabs>
        <w:spacing w:before="118" w:line="290" w:lineRule="auto"/>
        <w:ind w:left="1377" w:right="1265"/>
        <w:rPr>
          <w:sz w:val="20"/>
        </w:rPr>
      </w:pPr>
      <w:r>
        <w:rPr>
          <w:b/>
          <w:color w:val="074B64"/>
          <w:sz w:val="20"/>
        </w:rPr>
        <w:t xml:space="preserve">Differential treatment </w:t>
      </w:r>
      <w:r>
        <w:rPr>
          <w:sz w:val="20"/>
        </w:rPr>
        <w:t>While Ireland’s response to people arriving from Ukraine</w:t>
      </w:r>
      <w:r>
        <w:rPr>
          <w:spacing w:val="-13"/>
          <w:sz w:val="20"/>
        </w:rPr>
        <w:t xml:space="preserve"> </w:t>
      </w:r>
      <w:r>
        <w:rPr>
          <w:sz w:val="20"/>
        </w:rPr>
        <w:t>has</w:t>
      </w:r>
      <w:r>
        <w:rPr>
          <w:spacing w:val="-12"/>
          <w:sz w:val="20"/>
        </w:rPr>
        <w:t xml:space="preserve"> </w:t>
      </w:r>
      <w:r>
        <w:rPr>
          <w:sz w:val="20"/>
        </w:rPr>
        <w:t>been</w:t>
      </w:r>
      <w:r>
        <w:rPr>
          <w:spacing w:val="-13"/>
          <w:sz w:val="20"/>
        </w:rPr>
        <w:t xml:space="preserve"> </w:t>
      </w:r>
      <w:r>
        <w:rPr>
          <w:sz w:val="20"/>
        </w:rPr>
        <w:t>positive,</w:t>
      </w:r>
      <w:r>
        <w:rPr>
          <w:spacing w:val="-16"/>
          <w:sz w:val="20"/>
        </w:rPr>
        <w:t xml:space="preserve"> </w:t>
      </w:r>
      <w:r>
        <w:rPr>
          <w:sz w:val="20"/>
        </w:rPr>
        <w:t>a</w:t>
      </w:r>
      <w:r>
        <w:rPr>
          <w:spacing w:val="-12"/>
          <w:sz w:val="20"/>
        </w:rPr>
        <w:t xml:space="preserve"> </w:t>
      </w:r>
      <w:r>
        <w:rPr>
          <w:sz w:val="20"/>
        </w:rPr>
        <w:t>corollary</w:t>
      </w:r>
      <w:r>
        <w:rPr>
          <w:spacing w:val="-13"/>
          <w:sz w:val="20"/>
        </w:rPr>
        <w:t xml:space="preserve"> </w:t>
      </w:r>
      <w:r>
        <w:rPr>
          <w:sz w:val="20"/>
        </w:rPr>
        <w:t xml:space="preserve">of </w:t>
      </w:r>
      <w:r>
        <w:rPr>
          <w:spacing w:val="-2"/>
          <w:sz w:val="20"/>
        </w:rPr>
        <w:t>measures</w:t>
      </w:r>
      <w:r>
        <w:rPr>
          <w:spacing w:val="-13"/>
          <w:sz w:val="20"/>
        </w:rPr>
        <w:t xml:space="preserve"> </w:t>
      </w:r>
      <w:r>
        <w:rPr>
          <w:spacing w:val="-2"/>
          <w:sz w:val="20"/>
        </w:rPr>
        <w:t>by</w:t>
      </w:r>
      <w:r>
        <w:rPr>
          <w:spacing w:val="-10"/>
          <w:sz w:val="20"/>
        </w:rPr>
        <w:t xml:space="preserve"> </w:t>
      </w:r>
      <w:r>
        <w:rPr>
          <w:spacing w:val="-2"/>
          <w:sz w:val="20"/>
        </w:rPr>
        <w:t>the</w:t>
      </w:r>
      <w:r>
        <w:rPr>
          <w:spacing w:val="-11"/>
          <w:sz w:val="20"/>
        </w:rPr>
        <w:t xml:space="preserve"> </w:t>
      </w:r>
      <w:r>
        <w:rPr>
          <w:spacing w:val="-2"/>
          <w:sz w:val="20"/>
        </w:rPr>
        <w:t>State</w:t>
      </w:r>
      <w:r>
        <w:rPr>
          <w:spacing w:val="-10"/>
          <w:sz w:val="20"/>
        </w:rPr>
        <w:t xml:space="preserve"> </w:t>
      </w:r>
      <w:r>
        <w:rPr>
          <w:spacing w:val="-2"/>
          <w:sz w:val="20"/>
        </w:rPr>
        <w:t>to</w:t>
      </w:r>
      <w:r>
        <w:rPr>
          <w:spacing w:val="-11"/>
          <w:sz w:val="20"/>
        </w:rPr>
        <w:t xml:space="preserve"> </w:t>
      </w:r>
      <w:r>
        <w:rPr>
          <w:spacing w:val="-2"/>
          <w:sz w:val="20"/>
        </w:rPr>
        <w:t>implement</w:t>
      </w:r>
      <w:r>
        <w:rPr>
          <w:spacing w:val="-10"/>
          <w:sz w:val="20"/>
        </w:rPr>
        <w:t xml:space="preserve"> </w:t>
      </w:r>
      <w:r>
        <w:rPr>
          <w:spacing w:val="-2"/>
          <w:sz w:val="20"/>
        </w:rPr>
        <w:t xml:space="preserve">the </w:t>
      </w:r>
      <w:r>
        <w:rPr>
          <w:sz w:val="20"/>
        </w:rPr>
        <w:t>Temporary Protection Directive (TPD)</w:t>
      </w:r>
    </w:p>
    <w:p w14:paraId="7C06F99F" w14:textId="77777777" w:rsidR="00A27756" w:rsidRDefault="00000000">
      <w:pPr>
        <w:pStyle w:val="BodyText"/>
        <w:spacing w:before="3" w:line="290" w:lineRule="auto"/>
        <w:ind w:left="1377" w:right="1236"/>
      </w:pPr>
      <w:r>
        <w:t>is that the State is effectively treating people</w:t>
      </w:r>
      <w:r>
        <w:rPr>
          <w:spacing w:val="-3"/>
        </w:rPr>
        <w:t xml:space="preserve"> </w:t>
      </w:r>
      <w:r>
        <w:t>arriving</w:t>
      </w:r>
      <w:r>
        <w:rPr>
          <w:spacing w:val="-3"/>
        </w:rPr>
        <w:t xml:space="preserve"> </w:t>
      </w:r>
      <w:r>
        <w:t>from</w:t>
      </w:r>
      <w:r>
        <w:rPr>
          <w:spacing w:val="-3"/>
        </w:rPr>
        <w:t xml:space="preserve"> </w:t>
      </w:r>
      <w:r>
        <w:t>Ukraine</w:t>
      </w:r>
      <w:r>
        <w:rPr>
          <w:spacing w:val="-3"/>
        </w:rPr>
        <w:t xml:space="preserve"> </w:t>
      </w:r>
      <w:r>
        <w:t xml:space="preserve">differently to other groups of asylum seekers and </w:t>
      </w:r>
      <w:r>
        <w:rPr>
          <w:spacing w:val="-2"/>
        </w:rPr>
        <w:t>refugees</w:t>
      </w:r>
      <w:r>
        <w:rPr>
          <w:spacing w:val="-11"/>
        </w:rPr>
        <w:t xml:space="preserve"> </w:t>
      </w:r>
      <w:r>
        <w:rPr>
          <w:spacing w:val="-2"/>
        </w:rPr>
        <w:t>seeking</w:t>
      </w:r>
      <w:r>
        <w:rPr>
          <w:spacing w:val="-10"/>
        </w:rPr>
        <w:t xml:space="preserve"> </w:t>
      </w:r>
      <w:r>
        <w:rPr>
          <w:spacing w:val="-2"/>
        </w:rPr>
        <w:t>protection,</w:t>
      </w:r>
      <w:r>
        <w:rPr>
          <w:spacing w:val="-16"/>
        </w:rPr>
        <w:t xml:space="preserve"> </w:t>
      </w:r>
      <w:r>
        <w:rPr>
          <w:spacing w:val="-2"/>
        </w:rPr>
        <w:t xml:space="preserve">particularly </w:t>
      </w:r>
      <w:r>
        <w:rPr>
          <w:spacing w:val="-4"/>
        </w:rPr>
        <w:t>those in Direct Provision.</w:t>
      </w:r>
      <w:r>
        <w:rPr>
          <w:spacing w:val="-24"/>
        </w:rPr>
        <w:t xml:space="preserve"> </w:t>
      </w:r>
      <w:r>
        <w:rPr>
          <w:spacing w:val="-4"/>
        </w:rPr>
        <w:t xml:space="preserve">This differential </w:t>
      </w:r>
      <w:r>
        <w:t>treatment is problematic and we</w:t>
      </w:r>
    </w:p>
    <w:p w14:paraId="32A33675" w14:textId="77777777" w:rsidR="00A27756" w:rsidRDefault="00000000">
      <w:pPr>
        <w:pStyle w:val="BodyText"/>
        <w:spacing w:before="3" w:line="290" w:lineRule="auto"/>
        <w:ind w:left="1377" w:right="1343"/>
      </w:pPr>
      <w:r>
        <w:t>are concerned that children seeking protection in Ireland from countries other than Ukraine are being treated less favourably on a basis that is not reasonably</w:t>
      </w:r>
      <w:r>
        <w:rPr>
          <w:spacing w:val="-2"/>
        </w:rPr>
        <w:t xml:space="preserve"> </w:t>
      </w:r>
      <w:r>
        <w:t xml:space="preserve">justifiable under the aims </w:t>
      </w:r>
      <w:r>
        <w:rPr>
          <w:spacing w:val="-2"/>
        </w:rPr>
        <w:t>of</w:t>
      </w:r>
      <w:r>
        <w:rPr>
          <w:spacing w:val="-11"/>
        </w:rPr>
        <w:t xml:space="preserve"> </w:t>
      </w:r>
      <w:r>
        <w:rPr>
          <w:spacing w:val="-2"/>
        </w:rPr>
        <w:t>the</w:t>
      </w:r>
      <w:r>
        <w:rPr>
          <w:spacing w:val="-10"/>
        </w:rPr>
        <w:t xml:space="preserve"> </w:t>
      </w:r>
      <w:r>
        <w:rPr>
          <w:spacing w:val="-2"/>
        </w:rPr>
        <w:t>UN</w:t>
      </w:r>
      <w:r>
        <w:rPr>
          <w:spacing w:val="-11"/>
        </w:rPr>
        <w:t xml:space="preserve"> </w:t>
      </w:r>
      <w:r>
        <w:rPr>
          <w:spacing w:val="-2"/>
        </w:rPr>
        <w:t>Convention</w:t>
      </w:r>
      <w:r>
        <w:rPr>
          <w:spacing w:val="-9"/>
        </w:rPr>
        <w:t xml:space="preserve"> </w:t>
      </w:r>
      <w:r>
        <w:rPr>
          <w:spacing w:val="-2"/>
        </w:rPr>
        <w:t>on</w:t>
      </w:r>
      <w:r>
        <w:rPr>
          <w:spacing w:val="-10"/>
        </w:rPr>
        <w:t xml:space="preserve"> </w:t>
      </w:r>
      <w:r>
        <w:rPr>
          <w:spacing w:val="-2"/>
        </w:rPr>
        <w:t>the</w:t>
      </w:r>
      <w:r>
        <w:rPr>
          <w:spacing w:val="-10"/>
        </w:rPr>
        <w:t xml:space="preserve"> </w:t>
      </w:r>
      <w:r>
        <w:rPr>
          <w:spacing w:val="-2"/>
        </w:rPr>
        <w:t>Rights</w:t>
      </w:r>
      <w:r>
        <w:rPr>
          <w:spacing w:val="-10"/>
        </w:rPr>
        <w:t xml:space="preserve"> </w:t>
      </w:r>
      <w:r>
        <w:rPr>
          <w:spacing w:val="-2"/>
        </w:rPr>
        <w:t>of</w:t>
      </w:r>
    </w:p>
    <w:p w14:paraId="3A6CFD59" w14:textId="77777777" w:rsidR="00A27756" w:rsidRDefault="00A27756">
      <w:pPr>
        <w:spacing w:line="290" w:lineRule="auto"/>
        <w:sectPr w:rsidR="00A27756">
          <w:type w:val="continuous"/>
          <w:pgSz w:w="11910" w:h="16840"/>
          <w:pgMar w:top="120" w:right="0" w:bottom="280" w:left="400" w:header="720" w:footer="720" w:gutter="0"/>
          <w:cols w:num="2" w:space="720" w:equalWidth="0">
            <w:col w:w="5139" w:space="40"/>
            <w:col w:w="6331"/>
          </w:cols>
        </w:sectPr>
      </w:pPr>
    </w:p>
    <w:p w14:paraId="024006D1" w14:textId="77777777" w:rsidR="00A27756" w:rsidRDefault="00A27756">
      <w:pPr>
        <w:pStyle w:val="BodyText"/>
      </w:pPr>
    </w:p>
    <w:p w14:paraId="6D523E57" w14:textId="77777777" w:rsidR="00A27756" w:rsidRDefault="00A27756">
      <w:pPr>
        <w:pStyle w:val="BodyText"/>
        <w:spacing w:before="4"/>
        <w:rPr>
          <w:sz w:val="23"/>
        </w:rPr>
      </w:pPr>
    </w:p>
    <w:p w14:paraId="072E7537" w14:textId="77777777" w:rsidR="00A27756" w:rsidRDefault="00000000">
      <w:pPr>
        <w:tabs>
          <w:tab w:val="left" w:pos="6622"/>
        </w:tabs>
        <w:spacing w:before="145"/>
        <w:ind w:left="114"/>
        <w:rPr>
          <w:b/>
          <w:sz w:val="16"/>
        </w:rPr>
      </w:pPr>
      <w:r>
        <w:rPr>
          <w:b/>
          <w:color w:val="074B64"/>
          <w:spacing w:val="-5"/>
          <w:sz w:val="18"/>
        </w:rPr>
        <w:t>36</w:t>
      </w:r>
      <w:r>
        <w:rPr>
          <w:b/>
          <w:color w:val="074B64"/>
          <w:sz w:val="18"/>
        </w:rPr>
        <w:tab/>
      </w:r>
      <w:r>
        <w:rPr>
          <w:color w:val="074B64"/>
          <w:position w:val="2"/>
          <w:sz w:val="16"/>
        </w:rPr>
        <w:t>Annual</w:t>
      </w:r>
      <w:r>
        <w:rPr>
          <w:color w:val="074B64"/>
          <w:spacing w:val="-7"/>
          <w:position w:val="2"/>
          <w:sz w:val="16"/>
        </w:rPr>
        <w:t xml:space="preserve"> </w:t>
      </w:r>
      <w:r>
        <w:rPr>
          <w:color w:val="074B64"/>
          <w:position w:val="2"/>
          <w:sz w:val="16"/>
        </w:rPr>
        <w:t>Report</w:t>
      </w:r>
      <w:r>
        <w:rPr>
          <w:color w:val="074B64"/>
          <w:spacing w:val="-10"/>
          <w:position w:val="2"/>
          <w:sz w:val="16"/>
        </w:rPr>
        <w:t xml:space="preserve"> </w:t>
      </w:r>
      <w:r>
        <w:rPr>
          <w:color w:val="074B64"/>
          <w:position w:val="2"/>
          <w:sz w:val="16"/>
        </w:rPr>
        <w:t>2022</w:t>
      </w:r>
      <w:r>
        <w:rPr>
          <w:color w:val="074B64"/>
          <w:spacing w:val="-7"/>
          <w:position w:val="2"/>
          <w:sz w:val="16"/>
        </w:rPr>
        <w:t xml:space="preserve"> </w:t>
      </w:r>
      <w:r>
        <w:rPr>
          <w:b/>
          <w:color w:val="ABBF3E"/>
          <w:position w:val="2"/>
          <w:sz w:val="16"/>
        </w:rPr>
        <w:t>Promoting</w:t>
      </w:r>
      <w:r>
        <w:rPr>
          <w:b/>
          <w:color w:val="ABBF3E"/>
          <w:spacing w:val="-6"/>
          <w:position w:val="2"/>
          <w:sz w:val="16"/>
        </w:rPr>
        <w:t xml:space="preserve"> </w:t>
      </w:r>
      <w:r>
        <w:rPr>
          <w:b/>
          <w:color w:val="ABBF3E"/>
          <w:position w:val="2"/>
          <w:sz w:val="16"/>
        </w:rPr>
        <w:t>Children’s</w:t>
      </w:r>
      <w:r>
        <w:rPr>
          <w:b/>
          <w:color w:val="ABBF3E"/>
          <w:spacing w:val="-6"/>
          <w:position w:val="2"/>
          <w:sz w:val="16"/>
        </w:rPr>
        <w:t xml:space="preserve"> </w:t>
      </w:r>
      <w:r>
        <w:rPr>
          <w:b/>
          <w:color w:val="ABBF3E"/>
          <w:spacing w:val="-2"/>
          <w:position w:val="2"/>
          <w:sz w:val="16"/>
        </w:rPr>
        <w:t>Rights</w:t>
      </w:r>
    </w:p>
    <w:p w14:paraId="1C536EDD" w14:textId="77777777" w:rsidR="00A27756" w:rsidRDefault="00A27756">
      <w:pPr>
        <w:rPr>
          <w:sz w:val="16"/>
        </w:rPr>
        <w:sectPr w:rsidR="00A27756">
          <w:type w:val="continuous"/>
          <w:pgSz w:w="11910" w:h="16840"/>
          <w:pgMar w:top="120" w:right="0" w:bottom="280" w:left="400" w:header="720" w:footer="720" w:gutter="0"/>
          <w:cols w:space="720"/>
        </w:sectPr>
      </w:pPr>
    </w:p>
    <w:p w14:paraId="47D0CA62" w14:textId="77777777" w:rsidR="00A27756" w:rsidRDefault="00A27756">
      <w:pPr>
        <w:pStyle w:val="BodyText"/>
        <w:rPr>
          <w:b/>
        </w:rPr>
      </w:pPr>
    </w:p>
    <w:p w14:paraId="2FF0F0FD" w14:textId="77777777" w:rsidR="00A27756" w:rsidRDefault="00A27756">
      <w:pPr>
        <w:pStyle w:val="BodyText"/>
        <w:rPr>
          <w:b/>
        </w:rPr>
      </w:pPr>
    </w:p>
    <w:p w14:paraId="4959D627" w14:textId="77777777" w:rsidR="00A27756" w:rsidRDefault="00A27756">
      <w:pPr>
        <w:pStyle w:val="BodyText"/>
        <w:rPr>
          <w:b/>
        </w:rPr>
      </w:pPr>
    </w:p>
    <w:p w14:paraId="16797182" w14:textId="77777777" w:rsidR="00A27756" w:rsidRDefault="00A27756">
      <w:pPr>
        <w:pStyle w:val="BodyText"/>
        <w:rPr>
          <w:b/>
        </w:rPr>
      </w:pPr>
    </w:p>
    <w:p w14:paraId="4C044BD0" w14:textId="77777777" w:rsidR="00A27756" w:rsidRDefault="00A27756">
      <w:pPr>
        <w:pStyle w:val="BodyText"/>
        <w:rPr>
          <w:b/>
        </w:rPr>
      </w:pPr>
    </w:p>
    <w:p w14:paraId="5BDD3E42" w14:textId="77777777" w:rsidR="00A27756" w:rsidRDefault="00A27756">
      <w:pPr>
        <w:pStyle w:val="BodyText"/>
        <w:rPr>
          <w:b/>
        </w:rPr>
      </w:pPr>
    </w:p>
    <w:p w14:paraId="51AA3FB2" w14:textId="77777777" w:rsidR="00A27756" w:rsidRDefault="00A27756">
      <w:pPr>
        <w:pStyle w:val="BodyText"/>
        <w:rPr>
          <w:b/>
        </w:rPr>
      </w:pPr>
    </w:p>
    <w:p w14:paraId="0B5A61B7" w14:textId="77777777" w:rsidR="00A27756" w:rsidRDefault="00A27756">
      <w:pPr>
        <w:pStyle w:val="BodyText"/>
        <w:rPr>
          <w:b/>
        </w:rPr>
      </w:pPr>
    </w:p>
    <w:p w14:paraId="256358FD" w14:textId="77777777" w:rsidR="00A27756" w:rsidRDefault="00A27756">
      <w:pPr>
        <w:pStyle w:val="BodyText"/>
        <w:rPr>
          <w:b/>
        </w:rPr>
      </w:pPr>
    </w:p>
    <w:p w14:paraId="6F599B87" w14:textId="77777777" w:rsidR="00A27756" w:rsidRDefault="00A27756">
      <w:pPr>
        <w:pStyle w:val="BodyText"/>
        <w:rPr>
          <w:b/>
        </w:rPr>
      </w:pPr>
    </w:p>
    <w:p w14:paraId="5BB07E08" w14:textId="77777777" w:rsidR="00A27756" w:rsidRDefault="00A27756">
      <w:pPr>
        <w:pStyle w:val="BodyText"/>
        <w:rPr>
          <w:b/>
        </w:rPr>
      </w:pPr>
    </w:p>
    <w:p w14:paraId="1CDFD9A4" w14:textId="77777777" w:rsidR="00A27756" w:rsidRDefault="00A27756">
      <w:pPr>
        <w:pStyle w:val="BodyText"/>
        <w:rPr>
          <w:b/>
        </w:rPr>
      </w:pPr>
    </w:p>
    <w:p w14:paraId="52AD2F29" w14:textId="77777777" w:rsidR="00A27756" w:rsidRDefault="00A27756">
      <w:pPr>
        <w:pStyle w:val="BodyText"/>
        <w:rPr>
          <w:b/>
        </w:rPr>
      </w:pPr>
    </w:p>
    <w:p w14:paraId="58F715C7" w14:textId="77777777" w:rsidR="00A27756" w:rsidRDefault="00A27756">
      <w:pPr>
        <w:pStyle w:val="BodyText"/>
        <w:rPr>
          <w:b/>
        </w:rPr>
      </w:pPr>
    </w:p>
    <w:p w14:paraId="1A0B63FD" w14:textId="77777777" w:rsidR="00A27756" w:rsidRDefault="00A27756">
      <w:pPr>
        <w:pStyle w:val="BodyText"/>
        <w:rPr>
          <w:b/>
        </w:rPr>
      </w:pPr>
    </w:p>
    <w:p w14:paraId="42079B94" w14:textId="77777777" w:rsidR="00A27756" w:rsidRDefault="00A27756">
      <w:pPr>
        <w:pStyle w:val="BodyText"/>
        <w:rPr>
          <w:b/>
        </w:rPr>
      </w:pPr>
    </w:p>
    <w:p w14:paraId="38E85F39" w14:textId="77777777" w:rsidR="00A27756" w:rsidRDefault="00A27756">
      <w:pPr>
        <w:pStyle w:val="BodyText"/>
        <w:rPr>
          <w:b/>
        </w:rPr>
      </w:pPr>
    </w:p>
    <w:p w14:paraId="4599DB1C" w14:textId="77777777" w:rsidR="00A27756" w:rsidRDefault="00A27756">
      <w:pPr>
        <w:pStyle w:val="BodyText"/>
        <w:rPr>
          <w:b/>
        </w:rPr>
      </w:pPr>
    </w:p>
    <w:p w14:paraId="3A778D00" w14:textId="77777777" w:rsidR="00A27756" w:rsidRDefault="00A27756">
      <w:pPr>
        <w:pStyle w:val="BodyText"/>
        <w:spacing w:before="6"/>
        <w:rPr>
          <w:b/>
          <w:sz w:val="25"/>
        </w:rPr>
      </w:pPr>
    </w:p>
    <w:p w14:paraId="17690BF3" w14:textId="77777777" w:rsidR="00A27756" w:rsidRDefault="00000000">
      <w:pPr>
        <w:pStyle w:val="BodyText"/>
        <w:spacing w:before="1" w:line="290" w:lineRule="auto"/>
        <w:ind w:left="1414" w:right="6370"/>
      </w:pPr>
      <w:r>
        <w:t>the</w:t>
      </w:r>
      <w:r>
        <w:rPr>
          <w:spacing w:val="-2"/>
        </w:rPr>
        <w:t xml:space="preserve"> </w:t>
      </w:r>
      <w:r>
        <w:t>Child.</w:t>
      </w:r>
      <w:r>
        <w:rPr>
          <w:spacing w:val="-19"/>
        </w:rPr>
        <w:t xml:space="preserve"> </w:t>
      </w:r>
      <w:r>
        <w:t>We</w:t>
      </w:r>
      <w:r>
        <w:rPr>
          <w:spacing w:val="-2"/>
        </w:rPr>
        <w:t xml:space="preserve"> </w:t>
      </w:r>
      <w:r>
        <w:t>have</w:t>
      </w:r>
      <w:r>
        <w:rPr>
          <w:spacing w:val="-2"/>
        </w:rPr>
        <w:t xml:space="preserve"> </w:t>
      </w:r>
      <w:r>
        <w:t>asked</w:t>
      </w:r>
      <w:r>
        <w:rPr>
          <w:spacing w:val="-2"/>
        </w:rPr>
        <w:t xml:space="preserve"> </w:t>
      </w:r>
      <w:r>
        <w:t>that</w:t>
      </w:r>
      <w:r>
        <w:rPr>
          <w:spacing w:val="-6"/>
        </w:rPr>
        <w:t xml:space="preserve"> </w:t>
      </w:r>
      <w:r>
        <w:t>the</w:t>
      </w:r>
      <w:r>
        <w:rPr>
          <w:spacing w:val="-2"/>
        </w:rPr>
        <w:t xml:space="preserve"> </w:t>
      </w:r>
      <w:r>
        <w:t>State implements</w:t>
      </w:r>
      <w:r>
        <w:rPr>
          <w:spacing w:val="-7"/>
        </w:rPr>
        <w:t xml:space="preserve"> </w:t>
      </w:r>
      <w:r>
        <w:t>measures</w:t>
      </w:r>
      <w:r>
        <w:rPr>
          <w:spacing w:val="-7"/>
        </w:rPr>
        <w:t xml:space="preserve"> </w:t>
      </w:r>
      <w:r>
        <w:t>to</w:t>
      </w:r>
      <w:r>
        <w:rPr>
          <w:spacing w:val="-7"/>
        </w:rPr>
        <w:t xml:space="preserve"> </w:t>
      </w:r>
      <w:r>
        <w:t>ensure</w:t>
      </w:r>
      <w:r>
        <w:rPr>
          <w:spacing w:val="-7"/>
        </w:rPr>
        <w:t xml:space="preserve"> </w:t>
      </w:r>
      <w:r>
        <w:t>that</w:t>
      </w:r>
      <w:r>
        <w:rPr>
          <w:spacing w:val="-11"/>
        </w:rPr>
        <w:t xml:space="preserve"> </w:t>
      </w:r>
      <w:r>
        <w:t xml:space="preserve">all unaccompanied minors are subject to </w:t>
      </w:r>
      <w:r>
        <w:rPr>
          <w:spacing w:val="-2"/>
        </w:rPr>
        <w:t>vulnerability</w:t>
      </w:r>
      <w:r>
        <w:rPr>
          <w:spacing w:val="-11"/>
        </w:rPr>
        <w:t xml:space="preserve"> </w:t>
      </w:r>
      <w:r>
        <w:rPr>
          <w:spacing w:val="-2"/>
        </w:rPr>
        <w:t>assessments</w:t>
      </w:r>
      <w:r>
        <w:rPr>
          <w:spacing w:val="-10"/>
        </w:rPr>
        <w:t xml:space="preserve"> </w:t>
      </w:r>
      <w:r>
        <w:rPr>
          <w:spacing w:val="-2"/>
        </w:rPr>
        <w:t>upon</w:t>
      </w:r>
      <w:r>
        <w:rPr>
          <w:spacing w:val="-11"/>
        </w:rPr>
        <w:t xml:space="preserve"> </w:t>
      </w:r>
      <w:r>
        <w:rPr>
          <w:spacing w:val="-2"/>
        </w:rPr>
        <w:t>arrival</w:t>
      </w:r>
      <w:r>
        <w:rPr>
          <w:spacing w:val="-10"/>
        </w:rPr>
        <w:t xml:space="preserve"> </w:t>
      </w:r>
      <w:r>
        <w:rPr>
          <w:spacing w:val="-2"/>
        </w:rPr>
        <w:t>in Ireland</w:t>
      </w:r>
      <w:r>
        <w:rPr>
          <w:spacing w:val="-11"/>
        </w:rPr>
        <w:t xml:space="preserve"> </w:t>
      </w:r>
      <w:r>
        <w:rPr>
          <w:spacing w:val="-2"/>
        </w:rPr>
        <w:t>and</w:t>
      </w:r>
      <w:r>
        <w:rPr>
          <w:spacing w:val="-10"/>
        </w:rPr>
        <w:t xml:space="preserve"> </w:t>
      </w:r>
      <w:r>
        <w:rPr>
          <w:spacing w:val="-2"/>
        </w:rPr>
        <w:t>that</w:t>
      </w:r>
      <w:r>
        <w:rPr>
          <w:spacing w:val="-11"/>
        </w:rPr>
        <w:t xml:space="preserve"> </w:t>
      </w:r>
      <w:r>
        <w:rPr>
          <w:spacing w:val="-2"/>
        </w:rPr>
        <w:t>all</w:t>
      </w:r>
      <w:r>
        <w:rPr>
          <w:spacing w:val="-10"/>
        </w:rPr>
        <w:t xml:space="preserve"> </w:t>
      </w:r>
      <w:r>
        <w:rPr>
          <w:spacing w:val="-2"/>
        </w:rPr>
        <w:t>actions</w:t>
      </w:r>
      <w:r>
        <w:rPr>
          <w:spacing w:val="-11"/>
        </w:rPr>
        <w:t xml:space="preserve"> </w:t>
      </w:r>
      <w:r>
        <w:rPr>
          <w:spacing w:val="-2"/>
        </w:rPr>
        <w:t>and</w:t>
      </w:r>
      <w:r>
        <w:rPr>
          <w:spacing w:val="-10"/>
        </w:rPr>
        <w:t xml:space="preserve"> </w:t>
      </w:r>
      <w:r>
        <w:rPr>
          <w:spacing w:val="-2"/>
        </w:rPr>
        <w:t xml:space="preserve">decisions </w:t>
      </w:r>
      <w:r>
        <w:t>by</w:t>
      </w:r>
      <w:r>
        <w:rPr>
          <w:spacing w:val="-7"/>
        </w:rPr>
        <w:t xml:space="preserve"> </w:t>
      </w:r>
      <w:r>
        <w:t>Tusla in respect of unaccompanied minors</w:t>
      </w:r>
      <w:r>
        <w:rPr>
          <w:spacing w:val="-5"/>
        </w:rPr>
        <w:t xml:space="preserve"> </w:t>
      </w:r>
      <w:r>
        <w:t>are</w:t>
      </w:r>
      <w:r>
        <w:rPr>
          <w:spacing w:val="-5"/>
        </w:rPr>
        <w:t xml:space="preserve"> </w:t>
      </w:r>
      <w:r>
        <w:t>guided</w:t>
      </w:r>
      <w:r>
        <w:rPr>
          <w:spacing w:val="-5"/>
        </w:rPr>
        <w:t xml:space="preserve"> </w:t>
      </w:r>
      <w:r>
        <w:t>by</w:t>
      </w:r>
      <w:r>
        <w:rPr>
          <w:spacing w:val="-9"/>
        </w:rPr>
        <w:t xml:space="preserve"> </w:t>
      </w:r>
      <w:r>
        <w:t>the</w:t>
      </w:r>
      <w:r>
        <w:rPr>
          <w:spacing w:val="-5"/>
        </w:rPr>
        <w:t xml:space="preserve"> </w:t>
      </w:r>
      <w:r>
        <w:t>best</w:t>
      </w:r>
      <w:r>
        <w:rPr>
          <w:spacing w:val="-9"/>
        </w:rPr>
        <w:t xml:space="preserve"> </w:t>
      </w:r>
      <w:r>
        <w:t>interests of the child.</w:t>
      </w:r>
      <w:r>
        <w:rPr>
          <w:spacing w:val="-12"/>
        </w:rPr>
        <w:t xml:space="preserve"> </w:t>
      </w:r>
      <w:r>
        <w:t xml:space="preserve">We have also asked that steps are taken to ensure that all children seeking protection in Ireland, </w:t>
      </w:r>
      <w:r>
        <w:rPr>
          <w:spacing w:val="-2"/>
        </w:rPr>
        <w:t>regardless</w:t>
      </w:r>
      <w:r>
        <w:rPr>
          <w:spacing w:val="-10"/>
        </w:rPr>
        <w:t xml:space="preserve"> </w:t>
      </w:r>
      <w:r>
        <w:rPr>
          <w:spacing w:val="-2"/>
        </w:rPr>
        <w:t>of</w:t>
      </w:r>
      <w:r>
        <w:rPr>
          <w:spacing w:val="-10"/>
        </w:rPr>
        <w:t xml:space="preserve"> </w:t>
      </w:r>
      <w:r>
        <w:rPr>
          <w:spacing w:val="-2"/>
        </w:rPr>
        <w:t>their</w:t>
      </w:r>
      <w:r>
        <w:rPr>
          <w:spacing w:val="-10"/>
        </w:rPr>
        <w:t xml:space="preserve"> </w:t>
      </w:r>
      <w:r>
        <w:rPr>
          <w:spacing w:val="-2"/>
        </w:rPr>
        <w:t>immigration</w:t>
      </w:r>
      <w:r>
        <w:rPr>
          <w:spacing w:val="-9"/>
        </w:rPr>
        <w:t xml:space="preserve"> </w:t>
      </w:r>
      <w:r>
        <w:rPr>
          <w:spacing w:val="-2"/>
        </w:rPr>
        <w:t>status</w:t>
      </w:r>
      <w:r>
        <w:rPr>
          <w:spacing w:val="-9"/>
        </w:rPr>
        <w:t xml:space="preserve"> </w:t>
      </w:r>
      <w:r>
        <w:rPr>
          <w:spacing w:val="-2"/>
        </w:rPr>
        <w:t xml:space="preserve">or </w:t>
      </w:r>
      <w:r>
        <w:t>pathway to protection,</w:t>
      </w:r>
      <w:r>
        <w:rPr>
          <w:spacing w:val="-6"/>
        </w:rPr>
        <w:t xml:space="preserve"> </w:t>
      </w:r>
      <w:r>
        <w:t>have the same entitlements and equitable access to services they need.</w:t>
      </w:r>
    </w:p>
    <w:p w14:paraId="33FC1FAD" w14:textId="77777777" w:rsidR="00A27756" w:rsidRDefault="00A27756">
      <w:pPr>
        <w:pStyle w:val="BodyText"/>
      </w:pPr>
    </w:p>
    <w:p w14:paraId="6A5804BD" w14:textId="77777777" w:rsidR="00A27756" w:rsidRDefault="00A27756">
      <w:pPr>
        <w:pStyle w:val="BodyText"/>
      </w:pPr>
    </w:p>
    <w:p w14:paraId="4DBABF25" w14:textId="77777777" w:rsidR="00A27756" w:rsidRDefault="00A27756">
      <w:pPr>
        <w:pStyle w:val="BodyText"/>
      </w:pPr>
    </w:p>
    <w:p w14:paraId="1043CB48" w14:textId="77777777" w:rsidR="00A27756" w:rsidRDefault="00A27756">
      <w:pPr>
        <w:pStyle w:val="BodyText"/>
      </w:pPr>
    </w:p>
    <w:p w14:paraId="13DA3EA8" w14:textId="77777777" w:rsidR="00A27756" w:rsidRDefault="00A27756">
      <w:pPr>
        <w:pStyle w:val="BodyText"/>
      </w:pPr>
    </w:p>
    <w:p w14:paraId="36A28108" w14:textId="77777777" w:rsidR="00A27756" w:rsidRDefault="00A27756">
      <w:pPr>
        <w:pStyle w:val="BodyText"/>
      </w:pPr>
    </w:p>
    <w:p w14:paraId="133CED1F" w14:textId="77777777" w:rsidR="00A27756" w:rsidRDefault="00A27756">
      <w:pPr>
        <w:pStyle w:val="BodyText"/>
      </w:pPr>
    </w:p>
    <w:p w14:paraId="2361703E" w14:textId="77777777" w:rsidR="00A27756" w:rsidRDefault="00A27756">
      <w:pPr>
        <w:pStyle w:val="BodyText"/>
      </w:pPr>
    </w:p>
    <w:p w14:paraId="6C1BB3EB" w14:textId="77777777" w:rsidR="00A27756" w:rsidRDefault="00A27756">
      <w:pPr>
        <w:pStyle w:val="BodyText"/>
      </w:pPr>
    </w:p>
    <w:p w14:paraId="7DD21D74" w14:textId="77777777" w:rsidR="00A27756" w:rsidRDefault="00A27756">
      <w:pPr>
        <w:pStyle w:val="BodyText"/>
      </w:pPr>
    </w:p>
    <w:p w14:paraId="00C0D851" w14:textId="77777777" w:rsidR="00A27756" w:rsidRDefault="00A27756">
      <w:pPr>
        <w:pStyle w:val="BodyText"/>
      </w:pPr>
    </w:p>
    <w:p w14:paraId="01374192" w14:textId="77777777" w:rsidR="00A27756" w:rsidRDefault="00A27756">
      <w:pPr>
        <w:pStyle w:val="BodyText"/>
      </w:pPr>
    </w:p>
    <w:p w14:paraId="3FDB1C9C" w14:textId="77777777" w:rsidR="00A27756" w:rsidRDefault="00A27756">
      <w:pPr>
        <w:pStyle w:val="BodyText"/>
      </w:pPr>
    </w:p>
    <w:p w14:paraId="53E57635" w14:textId="77777777" w:rsidR="00A27756" w:rsidRDefault="00A27756">
      <w:pPr>
        <w:pStyle w:val="BodyText"/>
      </w:pPr>
    </w:p>
    <w:p w14:paraId="24F49F34" w14:textId="77777777" w:rsidR="00A27756" w:rsidRDefault="00A27756">
      <w:pPr>
        <w:pStyle w:val="BodyText"/>
      </w:pPr>
    </w:p>
    <w:p w14:paraId="578C6076" w14:textId="77777777" w:rsidR="00A27756" w:rsidRDefault="00A27756">
      <w:pPr>
        <w:pStyle w:val="BodyText"/>
      </w:pPr>
    </w:p>
    <w:p w14:paraId="3F5D6F27" w14:textId="77777777" w:rsidR="00A27756" w:rsidRDefault="00A27756">
      <w:pPr>
        <w:pStyle w:val="BodyText"/>
      </w:pPr>
    </w:p>
    <w:p w14:paraId="7E7DEE4D" w14:textId="77777777" w:rsidR="00A27756" w:rsidRDefault="00A27756">
      <w:pPr>
        <w:pStyle w:val="BodyText"/>
      </w:pPr>
    </w:p>
    <w:p w14:paraId="402BF696" w14:textId="77777777" w:rsidR="00A27756" w:rsidRDefault="00A27756">
      <w:pPr>
        <w:pStyle w:val="BodyText"/>
      </w:pPr>
    </w:p>
    <w:p w14:paraId="719FA0A5" w14:textId="77777777" w:rsidR="00A27756" w:rsidRDefault="00A27756">
      <w:pPr>
        <w:pStyle w:val="BodyText"/>
      </w:pPr>
    </w:p>
    <w:p w14:paraId="13E2D713" w14:textId="77777777" w:rsidR="00A27756" w:rsidRDefault="00A27756">
      <w:pPr>
        <w:pStyle w:val="BodyText"/>
      </w:pPr>
    </w:p>
    <w:p w14:paraId="0061B492" w14:textId="77777777" w:rsidR="00A27756" w:rsidRDefault="00A27756">
      <w:pPr>
        <w:pStyle w:val="BodyText"/>
      </w:pPr>
    </w:p>
    <w:p w14:paraId="3F58EF26" w14:textId="77777777" w:rsidR="00A27756" w:rsidRDefault="00A27756">
      <w:pPr>
        <w:pStyle w:val="BodyText"/>
      </w:pPr>
    </w:p>
    <w:p w14:paraId="51DB61CB" w14:textId="77777777" w:rsidR="00A27756" w:rsidRDefault="00A27756">
      <w:pPr>
        <w:pStyle w:val="BodyText"/>
      </w:pPr>
    </w:p>
    <w:p w14:paraId="68437A91" w14:textId="77777777" w:rsidR="00A27756" w:rsidRDefault="00A27756">
      <w:pPr>
        <w:pStyle w:val="BodyText"/>
        <w:spacing w:before="1"/>
        <w:rPr>
          <w:sz w:val="19"/>
        </w:rPr>
      </w:pPr>
    </w:p>
    <w:p w14:paraId="7FC1F400" w14:textId="77777777" w:rsidR="00A27756" w:rsidRDefault="00A27756">
      <w:pPr>
        <w:rPr>
          <w:sz w:val="19"/>
        </w:rPr>
        <w:sectPr w:rsidR="00A27756">
          <w:pgSz w:w="11910" w:h="16840"/>
          <w:pgMar w:top="1920" w:right="0" w:bottom="280" w:left="400" w:header="720" w:footer="720" w:gutter="0"/>
          <w:cols w:space="720"/>
        </w:sectPr>
      </w:pPr>
    </w:p>
    <w:p w14:paraId="4EBA9059" w14:textId="77777777" w:rsidR="00A27756" w:rsidRDefault="00000000">
      <w:pPr>
        <w:spacing w:before="155"/>
        <w:ind w:left="856"/>
        <w:rPr>
          <w:sz w:val="16"/>
        </w:rPr>
      </w:pPr>
      <w:r>
        <w:rPr>
          <w:b/>
          <w:color w:val="ABBF3E"/>
          <w:sz w:val="16"/>
        </w:rPr>
        <w:t>Promoting</w:t>
      </w:r>
      <w:r>
        <w:rPr>
          <w:b/>
          <w:color w:val="ABBF3E"/>
          <w:spacing w:val="-8"/>
          <w:sz w:val="16"/>
        </w:rPr>
        <w:t xml:space="preserve"> </w:t>
      </w:r>
      <w:r>
        <w:rPr>
          <w:b/>
          <w:color w:val="ABBF3E"/>
          <w:sz w:val="16"/>
        </w:rPr>
        <w:t>Children’s</w:t>
      </w:r>
      <w:r>
        <w:rPr>
          <w:b/>
          <w:color w:val="ABBF3E"/>
          <w:spacing w:val="-8"/>
          <w:sz w:val="16"/>
        </w:rPr>
        <w:t xml:space="preserve"> </w:t>
      </w:r>
      <w:r>
        <w:rPr>
          <w:b/>
          <w:color w:val="ABBF3E"/>
          <w:sz w:val="16"/>
        </w:rPr>
        <w:t>Rights</w:t>
      </w:r>
      <w:r>
        <w:rPr>
          <w:b/>
          <w:color w:val="ABBF3E"/>
          <w:spacing w:val="-7"/>
          <w:sz w:val="16"/>
        </w:rPr>
        <w:t xml:space="preserve"> </w:t>
      </w:r>
      <w:r>
        <w:rPr>
          <w:color w:val="074B64"/>
          <w:sz w:val="16"/>
        </w:rPr>
        <w:t>Annual</w:t>
      </w:r>
      <w:r>
        <w:rPr>
          <w:color w:val="074B64"/>
          <w:spacing w:val="-7"/>
          <w:sz w:val="16"/>
        </w:rPr>
        <w:t xml:space="preserve"> </w:t>
      </w:r>
      <w:r>
        <w:rPr>
          <w:color w:val="074B64"/>
          <w:sz w:val="16"/>
        </w:rPr>
        <w:t>Report</w:t>
      </w:r>
      <w:r>
        <w:rPr>
          <w:color w:val="074B64"/>
          <w:spacing w:val="-10"/>
          <w:sz w:val="16"/>
        </w:rPr>
        <w:t xml:space="preserve"> </w:t>
      </w:r>
      <w:r>
        <w:rPr>
          <w:color w:val="074B64"/>
          <w:spacing w:val="-4"/>
          <w:sz w:val="16"/>
        </w:rPr>
        <w:t>2023</w:t>
      </w:r>
    </w:p>
    <w:p w14:paraId="664072FB" w14:textId="77777777" w:rsidR="00A27756" w:rsidRDefault="00000000">
      <w:pPr>
        <w:tabs>
          <w:tab w:val="right" w:pos="5226"/>
        </w:tabs>
        <w:spacing w:before="149"/>
        <w:ind w:left="856"/>
        <w:rPr>
          <w:b/>
          <w:sz w:val="20"/>
        </w:rPr>
      </w:pPr>
      <w:r>
        <w:br w:type="column"/>
      </w:r>
      <w:r>
        <w:rPr>
          <w:color w:val="074B64"/>
          <w:sz w:val="16"/>
        </w:rPr>
        <w:t>Annual</w:t>
      </w:r>
      <w:r>
        <w:rPr>
          <w:color w:val="074B64"/>
          <w:spacing w:val="-9"/>
          <w:sz w:val="16"/>
        </w:rPr>
        <w:t xml:space="preserve"> </w:t>
      </w:r>
      <w:r>
        <w:rPr>
          <w:color w:val="074B64"/>
          <w:sz w:val="16"/>
        </w:rPr>
        <w:t>Report</w:t>
      </w:r>
      <w:r>
        <w:rPr>
          <w:color w:val="074B64"/>
          <w:spacing w:val="-10"/>
          <w:sz w:val="16"/>
        </w:rPr>
        <w:t xml:space="preserve"> </w:t>
      </w:r>
      <w:r>
        <w:rPr>
          <w:color w:val="074B64"/>
          <w:sz w:val="16"/>
        </w:rPr>
        <w:t>2022</w:t>
      </w:r>
      <w:r>
        <w:rPr>
          <w:color w:val="074B64"/>
          <w:spacing w:val="-7"/>
          <w:sz w:val="16"/>
        </w:rPr>
        <w:t xml:space="preserve"> </w:t>
      </w:r>
      <w:r>
        <w:rPr>
          <w:b/>
          <w:color w:val="ABBF3E"/>
          <w:sz w:val="16"/>
        </w:rPr>
        <w:t>Promoting</w:t>
      </w:r>
      <w:r>
        <w:rPr>
          <w:b/>
          <w:color w:val="ABBF3E"/>
          <w:spacing w:val="-6"/>
          <w:sz w:val="16"/>
        </w:rPr>
        <w:t xml:space="preserve"> </w:t>
      </w:r>
      <w:r>
        <w:rPr>
          <w:b/>
          <w:color w:val="ABBF3E"/>
          <w:sz w:val="16"/>
        </w:rPr>
        <w:t>Children’s</w:t>
      </w:r>
      <w:r>
        <w:rPr>
          <w:b/>
          <w:color w:val="ABBF3E"/>
          <w:spacing w:val="-6"/>
          <w:sz w:val="16"/>
        </w:rPr>
        <w:t xml:space="preserve"> </w:t>
      </w:r>
      <w:r>
        <w:rPr>
          <w:b/>
          <w:color w:val="ABBF3E"/>
          <w:spacing w:val="-2"/>
          <w:sz w:val="16"/>
        </w:rPr>
        <w:t>Rights</w:t>
      </w:r>
      <w:r>
        <w:rPr>
          <w:b/>
          <w:color w:val="ABBF3E"/>
          <w:sz w:val="16"/>
        </w:rPr>
        <w:tab/>
      </w:r>
      <w:r>
        <w:rPr>
          <w:b/>
          <w:color w:val="074B64"/>
          <w:spacing w:val="-5"/>
          <w:position w:val="-2"/>
          <w:sz w:val="20"/>
        </w:rPr>
        <w:t>37</w:t>
      </w:r>
    </w:p>
    <w:p w14:paraId="5188006B" w14:textId="77777777" w:rsidR="00A27756" w:rsidRDefault="00A27756">
      <w:pPr>
        <w:rPr>
          <w:sz w:val="20"/>
        </w:rPr>
        <w:sectPr w:rsidR="00A27756">
          <w:type w:val="continuous"/>
          <w:pgSz w:w="11910" w:h="16840"/>
          <w:pgMar w:top="120" w:right="0" w:bottom="280" w:left="400" w:header="720" w:footer="720" w:gutter="0"/>
          <w:cols w:num="2" w:space="720" w:equalWidth="0">
            <w:col w:w="4543" w:space="1223"/>
            <w:col w:w="5744"/>
          </w:cols>
        </w:sectPr>
      </w:pPr>
    </w:p>
    <w:p w14:paraId="6984DEA9" w14:textId="5DCE31B8" w:rsidR="00A27756" w:rsidRDefault="00A27756">
      <w:pPr>
        <w:pStyle w:val="BodyText"/>
        <w:rPr>
          <w:b/>
          <w:sz w:val="108"/>
        </w:rPr>
      </w:pPr>
    </w:p>
    <w:p w14:paraId="295EF8C6" w14:textId="0E7AB42E" w:rsidR="00A27756" w:rsidRDefault="00303401">
      <w:pPr>
        <w:pStyle w:val="BodyText"/>
        <w:rPr>
          <w:b/>
          <w:sz w:val="108"/>
        </w:rPr>
      </w:pPr>
      <w:r>
        <w:rPr>
          <w:noProof/>
        </w:rPr>
        <mc:AlternateContent>
          <mc:Choice Requires="wps">
            <w:drawing>
              <wp:anchor distT="0" distB="0" distL="114300" distR="114300" simplePos="0" relativeHeight="484395520" behindDoc="1" locked="0" layoutInCell="1" allowOverlap="1" wp14:anchorId="0728DB59" wp14:editId="2DCBB273">
                <wp:simplePos x="0" y="0"/>
                <wp:positionH relativeFrom="page">
                  <wp:posOffset>1403985</wp:posOffset>
                </wp:positionH>
                <wp:positionV relativeFrom="paragraph">
                  <wp:posOffset>325120</wp:posOffset>
                </wp:positionV>
                <wp:extent cx="1381125" cy="1744980"/>
                <wp:effectExtent l="0" t="0" r="0" b="0"/>
                <wp:wrapNone/>
                <wp:docPr id="1152004350" name="WordArt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81125" cy="174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6BE8EF" w14:textId="77777777" w:rsidR="00303401" w:rsidRDefault="00303401" w:rsidP="00303401">
                            <w:pPr>
                              <w:jc w:val="center"/>
                              <w:rPr>
                                <w:b/>
                                <w:bCs/>
                                <w:color w:val="074B64"/>
                                <w:sz w:val="240"/>
                                <w:szCs w:val="240"/>
                                <w:lang w:val="en-GB"/>
                              </w:rPr>
                            </w:pPr>
                            <w:r>
                              <w:rPr>
                                <w:b/>
                                <w:bCs/>
                                <w:color w:val="074B64"/>
                                <w:sz w:val="240"/>
                                <w:szCs w:val="240"/>
                                <w:lang w:val="en-GB"/>
                              </w:rPr>
                              <w:t>9</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728DB59" id="WordArt 592" o:spid="_x0000_s1092" type="#_x0000_t202" style="position:absolute;margin-left:110.55pt;margin-top:25.6pt;width:108.75pt;height:137.4pt;rotation:-7;z-index:-1892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" filled="f" stroked="f">
                <v:stroke joinstyle="round"/>
                <v:path arrowok="t"/>
                <v:textbox>
                  <w:txbxContent>
                    <w:p w14:paraId="0A6BE8EF" w14:textId="77777777" w:rsidR="00303401" w:rsidRDefault="00303401" w:rsidP="00303401">
                      <w:pPr>
                        <w:jc w:val="center"/>
                        <w:rPr>
                          <w:b/>
                          <w:bCs/>
                          <w:color w:val="074B64"/>
                          <w:sz w:val="240"/>
                          <w:szCs w:val="240"/>
                          <w:lang w:val="en-GB"/>
                        </w:rPr>
                      </w:pPr>
                      <w:r>
                        <w:rPr>
                          <w:b/>
                          <w:bCs/>
                          <w:color w:val="074B64"/>
                          <w:sz w:val="240"/>
                          <w:szCs w:val="240"/>
                          <w:lang w:val="en-GB"/>
                        </w:rPr>
                        <w:t>9</w:t>
                      </w:r>
                    </w:p>
                  </w:txbxContent>
                </v:textbox>
                <w10:wrap anchorx="page"/>
              </v:shape>
            </w:pict>
          </mc:Fallback>
        </mc:AlternateContent>
      </w:r>
    </w:p>
    <w:p w14:paraId="3B7A95AD" w14:textId="77777777" w:rsidR="00A27756" w:rsidRDefault="00A27756">
      <w:pPr>
        <w:pStyle w:val="BodyText"/>
        <w:rPr>
          <w:b/>
          <w:sz w:val="108"/>
        </w:rPr>
      </w:pPr>
    </w:p>
    <w:p w14:paraId="68CCEE34" w14:textId="2917BB57" w:rsidR="00A27756" w:rsidRDefault="00000000">
      <w:pPr>
        <w:pStyle w:val="Heading3"/>
        <w:spacing w:before="897" w:line="240" w:lineRule="auto"/>
        <w:ind w:left="656" w:right="916"/>
        <w:jc w:val="center"/>
      </w:pPr>
      <w:r>
        <w:rPr>
          <w:color w:val="074B64"/>
        </w:rPr>
        <w:t>Family</w:t>
      </w:r>
      <w:r>
        <w:rPr>
          <w:color w:val="074B64"/>
          <w:spacing w:val="-24"/>
        </w:rPr>
        <w:t xml:space="preserve"> </w:t>
      </w:r>
      <w:r>
        <w:rPr>
          <w:color w:val="074B64"/>
          <w:position w:val="2"/>
        </w:rPr>
        <w:t>and</w:t>
      </w:r>
      <w:r>
        <w:rPr>
          <w:color w:val="074B64"/>
          <w:spacing w:val="-10"/>
          <w:position w:val="2"/>
        </w:rPr>
        <w:t xml:space="preserve"> </w:t>
      </w:r>
      <w:r>
        <w:rPr>
          <w:color w:val="074B64"/>
          <w:spacing w:val="-4"/>
          <w:position w:val="3"/>
        </w:rPr>
        <w:t>C</w:t>
      </w:r>
      <w:r>
        <w:rPr>
          <w:color w:val="074B64"/>
          <w:spacing w:val="-4"/>
          <w:position w:val="4"/>
        </w:rPr>
        <w:t>are</w:t>
      </w:r>
    </w:p>
    <w:p w14:paraId="18DB315C" w14:textId="77777777" w:rsidR="00A27756" w:rsidRDefault="00A27756">
      <w:pPr>
        <w:pStyle w:val="BodyText"/>
        <w:rPr>
          <w:b/>
        </w:rPr>
      </w:pPr>
    </w:p>
    <w:p w14:paraId="2C01628D" w14:textId="77777777" w:rsidR="00A27756" w:rsidRDefault="00A27756">
      <w:pPr>
        <w:pStyle w:val="BodyText"/>
        <w:rPr>
          <w:b/>
        </w:rPr>
      </w:pPr>
    </w:p>
    <w:p w14:paraId="4C2E83AE" w14:textId="77777777" w:rsidR="00A27756" w:rsidRDefault="00A27756">
      <w:pPr>
        <w:pStyle w:val="BodyText"/>
        <w:rPr>
          <w:b/>
        </w:rPr>
      </w:pPr>
    </w:p>
    <w:p w14:paraId="2F7E767D" w14:textId="77777777" w:rsidR="00A27756" w:rsidRDefault="00A27756">
      <w:pPr>
        <w:pStyle w:val="BodyText"/>
        <w:spacing w:before="4"/>
        <w:rPr>
          <w:b/>
          <w:sz w:val="16"/>
        </w:rPr>
      </w:pPr>
    </w:p>
    <w:p w14:paraId="21946FCE" w14:textId="77777777" w:rsidR="00A27756" w:rsidRDefault="00A27756">
      <w:pPr>
        <w:rPr>
          <w:sz w:val="16"/>
        </w:rPr>
        <w:sectPr w:rsidR="00A27756">
          <w:pgSz w:w="11910" w:h="16840"/>
          <w:pgMar w:top="0" w:right="0" w:bottom="280" w:left="400" w:header="720" w:footer="720" w:gutter="0"/>
          <w:cols w:space="720"/>
        </w:sectPr>
      </w:pPr>
    </w:p>
    <w:p w14:paraId="5691F5DF" w14:textId="77777777" w:rsidR="00A27756" w:rsidRDefault="00000000">
      <w:pPr>
        <w:pStyle w:val="Heading5"/>
        <w:spacing w:before="237" w:line="225" w:lineRule="auto"/>
        <w:ind w:left="843"/>
      </w:pPr>
      <w:r>
        <w:rPr>
          <w:color w:val="074B64"/>
          <w:spacing w:val="-8"/>
        </w:rPr>
        <w:t>Health</w:t>
      </w:r>
      <w:r>
        <w:rPr>
          <w:color w:val="074B64"/>
          <w:spacing w:val="-36"/>
        </w:rPr>
        <w:t xml:space="preserve"> </w:t>
      </w:r>
      <w:r>
        <w:rPr>
          <w:color w:val="074B64"/>
          <w:spacing w:val="-8"/>
        </w:rPr>
        <w:t xml:space="preserve">(Assisted </w:t>
      </w:r>
      <w:r>
        <w:rPr>
          <w:color w:val="074B64"/>
          <w:spacing w:val="-20"/>
        </w:rPr>
        <w:t>Human</w:t>
      </w:r>
      <w:r>
        <w:rPr>
          <w:color w:val="074B64"/>
          <w:spacing w:val="-46"/>
        </w:rPr>
        <w:t xml:space="preserve"> </w:t>
      </w:r>
      <w:r>
        <w:rPr>
          <w:color w:val="074B64"/>
          <w:spacing w:val="-20"/>
        </w:rPr>
        <w:t xml:space="preserve">Reproduction) </w:t>
      </w:r>
      <w:r>
        <w:rPr>
          <w:color w:val="074B64"/>
        </w:rPr>
        <w:t>Bill</w:t>
      </w:r>
      <w:r>
        <w:rPr>
          <w:color w:val="074B64"/>
          <w:spacing w:val="-7"/>
        </w:rPr>
        <w:t xml:space="preserve"> </w:t>
      </w:r>
      <w:r>
        <w:rPr>
          <w:color w:val="074B64"/>
        </w:rPr>
        <w:t>2022</w:t>
      </w:r>
    </w:p>
    <w:p w14:paraId="38924327" w14:textId="77777777" w:rsidR="00A27756" w:rsidRDefault="00000000">
      <w:pPr>
        <w:pStyle w:val="BodyText"/>
        <w:spacing w:before="226" w:line="290" w:lineRule="auto"/>
        <w:ind w:left="843" w:right="127"/>
      </w:pPr>
      <w:r>
        <w:t>The</w:t>
      </w:r>
      <w:r>
        <w:rPr>
          <w:spacing w:val="-6"/>
        </w:rPr>
        <w:t xml:space="preserve"> </w:t>
      </w:r>
      <w:r>
        <w:t>OCO</w:t>
      </w:r>
      <w:r>
        <w:rPr>
          <w:spacing w:val="-6"/>
        </w:rPr>
        <w:t xml:space="preserve"> </w:t>
      </w:r>
      <w:r>
        <w:t>is</w:t>
      </w:r>
      <w:r>
        <w:rPr>
          <w:spacing w:val="-6"/>
        </w:rPr>
        <w:t xml:space="preserve"> </w:t>
      </w:r>
      <w:r>
        <w:t>of</w:t>
      </w:r>
      <w:r>
        <w:rPr>
          <w:spacing w:val="-10"/>
        </w:rPr>
        <w:t xml:space="preserve"> </w:t>
      </w:r>
      <w:r>
        <w:t>the</w:t>
      </w:r>
      <w:r>
        <w:rPr>
          <w:spacing w:val="-10"/>
        </w:rPr>
        <w:t xml:space="preserve"> </w:t>
      </w:r>
      <w:r>
        <w:t>view</w:t>
      </w:r>
      <w:r>
        <w:rPr>
          <w:spacing w:val="-6"/>
        </w:rPr>
        <w:t xml:space="preserve"> </w:t>
      </w:r>
      <w:r>
        <w:t>that</w:t>
      </w:r>
      <w:r>
        <w:rPr>
          <w:spacing w:val="-10"/>
        </w:rPr>
        <w:t xml:space="preserve"> </w:t>
      </w:r>
      <w:r>
        <w:t>provision</w:t>
      </w:r>
      <w:r>
        <w:rPr>
          <w:spacing w:val="-6"/>
        </w:rPr>
        <w:t xml:space="preserve"> </w:t>
      </w:r>
      <w:r>
        <w:t xml:space="preserve">should be made in law for the rights of all children </w:t>
      </w:r>
      <w:r>
        <w:rPr>
          <w:spacing w:val="-2"/>
        </w:rPr>
        <w:t>in</w:t>
      </w:r>
      <w:r>
        <w:rPr>
          <w:spacing w:val="-7"/>
        </w:rPr>
        <w:t xml:space="preserve"> </w:t>
      </w:r>
      <w:r>
        <w:rPr>
          <w:spacing w:val="-2"/>
        </w:rPr>
        <w:t>Ireland</w:t>
      </w:r>
      <w:r>
        <w:rPr>
          <w:spacing w:val="-5"/>
        </w:rPr>
        <w:t xml:space="preserve"> </w:t>
      </w:r>
      <w:r>
        <w:rPr>
          <w:spacing w:val="-2"/>
        </w:rPr>
        <w:t>born</w:t>
      </w:r>
      <w:r>
        <w:rPr>
          <w:spacing w:val="-5"/>
        </w:rPr>
        <w:t xml:space="preserve"> </w:t>
      </w:r>
      <w:r>
        <w:rPr>
          <w:spacing w:val="-2"/>
        </w:rPr>
        <w:t>through</w:t>
      </w:r>
      <w:r>
        <w:rPr>
          <w:spacing w:val="-5"/>
        </w:rPr>
        <w:t xml:space="preserve"> </w:t>
      </w:r>
      <w:r>
        <w:rPr>
          <w:spacing w:val="-2"/>
        </w:rPr>
        <w:t>surrogacy.</w:t>
      </w:r>
      <w:r>
        <w:rPr>
          <w:spacing w:val="-22"/>
        </w:rPr>
        <w:t xml:space="preserve"> </w:t>
      </w:r>
      <w:r>
        <w:rPr>
          <w:spacing w:val="-2"/>
        </w:rPr>
        <w:t xml:space="preserve">Therefore, </w:t>
      </w:r>
      <w:r>
        <w:t>we welcomed the decision to refer the Health (Assisted Human Reproduction) Bill 2022 to an Oireachtas Committee, which was established for the specific purpose</w:t>
      </w:r>
    </w:p>
    <w:p w14:paraId="5E271285" w14:textId="77777777" w:rsidR="00A27756" w:rsidRDefault="00000000">
      <w:pPr>
        <w:pStyle w:val="BodyText"/>
        <w:spacing w:before="3" w:line="290" w:lineRule="auto"/>
        <w:ind w:left="843"/>
      </w:pPr>
      <w:r>
        <w:t>of</w:t>
      </w:r>
      <w:r>
        <w:rPr>
          <w:spacing w:val="-13"/>
        </w:rPr>
        <w:t xml:space="preserve"> </w:t>
      </w:r>
      <w:r>
        <w:t>examining</w:t>
      </w:r>
      <w:r>
        <w:rPr>
          <w:spacing w:val="-12"/>
        </w:rPr>
        <w:t xml:space="preserve"> </w:t>
      </w:r>
      <w:r>
        <w:t>the</w:t>
      </w:r>
      <w:r>
        <w:rPr>
          <w:spacing w:val="-13"/>
        </w:rPr>
        <w:t xml:space="preserve"> </w:t>
      </w:r>
      <w:r>
        <w:t>issue</w:t>
      </w:r>
      <w:r>
        <w:rPr>
          <w:spacing w:val="-12"/>
        </w:rPr>
        <w:t xml:space="preserve"> </w:t>
      </w:r>
      <w:r>
        <w:t>of</w:t>
      </w:r>
      <w:r>
        <w:rPr>
          <w:spacing w:val="-13"/>
        </w:rPr>
        <w:t xml:space="preserve"> </w:t>
      </w:r>
      <w:r>
        <w:t xml:space="preserve">international </w:t>
      </w:r>
      <w:r>
        <w:rPr>
          <w:spacing w:val="-2"/>
        </w:rPr>
        <w:t>surrogacy.</w:t>
      </w:r>
    </w:p>
    <w:p w14:paraId="1BFE72FA" w14:textId="77777777" w:rsidR="00A27756" w:rsidRDefault="00000000">
      <w:pPr>
        <w:pStyle w:val="BodyText"/>
        <w:spacing w:before="228" w:line="290" w:lineRule="auto"/>
        <w:ind w:left="843" w:right="99"/>
      </w:pPr>
      <w:r>
        <w:t>In May 2022,</w:t>
      </w:r>
      <w:r>
        <w:rPr>
          <w:spacing w:val="-9"/>
        </w:rPr>
        <w:t xml:space="preserve"> </w:t>
      </w:r>
      <w:r>
        <w:t>we published our observations on the Bill, in which we expressed concern that the Bill does not have sufficient regard to</w:t>
      </w:r>
      <w:r>
        <w:rPr>
          <w:spacing w:val="-13"/>
        </w:rPr>
        <w:t xml:space="preserve"> </w:t>
      </w:r>
      <w:r>
        <w:t>children’s</w:t>
      </w:r>
      <w:r>
        <w:rPr>
          <w:spacing w:val="-12"/>
        </w:rPr>
        <w:t xml:space="preserve"> </w:t>
      </w:r>
      <w:r>
        <w:t>rights.</w:t>
      </w:r>
      <w:r>
        <w:rPr>
          <w:spacing w:val="-16"/>
        </w:rPr>
        <w:t xml:space="preserve"> </w:t>
      </w:r>
      <w:r>
        <w:t>We</w:t>
      </w:r>
      <w:r>
        <w:rPr>
          <w:spacing w:val="-13"/>
        </w:rPr>
        <w:t xml:space="preserve"> </w:t>
      </w:r>
      <w:r>
        <w:t>highlighted</w:t>
      </w:r>
      <w:r>
        <w:rPr>
          <w:spacing w:val="-12"/>
        </w:rPr>
        <w:t xml:space="preserve"> </w:t>
      </w:r>
      <w:r>
        <w:t>a</w:t>
      </w:r>
      <w:r>
        <w:rPr>
          <w:spacing w:val="-13"/>
        </w:rPr>
        <w:t xml:space="preserve"> </w:t>
      </w:r>
      <w:r>
        <w:t>number of issues that we believe require further consideration, including the need to:</w:t>
      </w:r>
    </w:p>
    <w:p w14:paraId="0B8DA190" w14:textId="77777777" w:rsidR="00A27756" w:rsidRDefault="00000000">
      <w:pPr>
        <w:pStyle w:val="ListParagraph"/>
        <w:numPr>
          <w:ilvl w:val="0"/>
          <w:numId w:val="29"/>
        </w:numPr>
        <w:tabs>
          <w:tab w:val="left" w:pos="1410"/>
          <w:tab w:val="left" w:pos="1411"/>
        </w:tabs>
        <w:spacing w:before="230" w:line="290" w:lineRule="auto"/>
        <w:ind w:right="74"/>
        <w:rPr>
          <w:sz w:val="20"/>
        </w:rPr>
      </w:pPr>
      <w:r>
        <w:rPr>
          <w:sz w:val="20"/>
        </w:rPr>
        <w:t>Include</w:t>
      </w:r>
      <w:r>
        <w:rPr>
          <w:spacing w:val="-10"/>
          <w:sz w:val="20"/>
        </w:rPr>
        <w:t xml:space="preserve"> </w:t>
      </w:r>
      <w:r>
        <w:rPr>
          <w:sz w:val="20"/>
        </w:rPr>
        <w:t>provision</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Bill</w:t>
      </w:r>
      <w:r>
        <w:rPr>
          <w:spacing w:val="-10"/>
          <w:sz w:val="20"/>
        </w:rPr>
        <w:t xml:space="preserve"> </w:t>
      </w:r>
      <w:r>
        <w:rPr>
          <w:sz w:val="20"/>
        </w:rPr>
        <w:t>for</w:t>
      </w:r>
      <w:r>
        <w:rPr>
          <w:spacing w:val="-12"/>
          <w:sz w:val="20"/>
        </w:rPr>
        <w:t xml:space="preserve"> </w:t>
      </w:r>
      <w:r>
        <w:rPr>
          <w:sz w:val="20"/>
        </w:rPr>
        <w:t>children born through international surrogacy,</w:t>
      </w:r>
    </w:p>
    <w:p w14:paraId="537BC264" w14:textId="77777777" w:rsidR="00A27756" w:rsidRDefault="00000000">
      <w:pPr>
        <w:pStyle w:val="ListParagraph"/>
        <w:numPr>
          <w:ilvl w:val="0"/>
          <w:numId w:val="29"/>
        </w:numPr>
        <w:tabs>
          <w:tab w:val="left" w:pos="1410"/>
          <w:tab w:val="left" w:pos="1411"/>
        </w:tabs>
        <w:spacing w:line="290" w:lineRule="auto"/>
        <w:ind w:right="26"/>
        <w:rPr>
          <w:sz w:val="20"/>
        </w:rPr>
      </w:pPr>
      <w:r>
        <w:rPr>
          <w:sz w:val="20"/>
        </w:rPr>
        <w:t>Include</w:t>
      </w:r>
      <w:r>
        <w:rPr>
          <w:spacing w:val="-13"/>
          <w:sz w:val="20"/>
        </w:rPr>
        <w:t xml:space="preserve"> </w:t>
      </w:r>
      <w:r>
        <w:rPr>
          <w:sz w:val="20"/>
        </w:rPr>
        <w:t>provision</w:t>
      </w:r>
      <w:r>
        <w:rPr>
          <w:spacing w:val="-12"/>
          <w:sz w:val="20"/>
        </w:rPr>
        <w:t xml:space="preserve"> </w:t>
      </w:r>
      <w:r>
        <w:rPr>
          <w:sz w:val="20"/>
        </w:rPr>
        <w:t>for</w:t>
      </w:r>
      <w:r>
        <w:rPr>
          <w:spacing w:val="-13"/>
          <w:sz w:val="20"/>
        </w:rPr>
        <w:t xml:space="preserve"> </w:t>
      </w:r>
      <w:r>
        <w:rPr>
          <w:sz w:val="20"/>
        </w:rPr>
        <w:t>children</w:t>
      </w:r>
      <w:r>
        <w:rPr>
          <w:spacing w:val="-12"/>
          <w:sz w:val="20"/>
        </w:rPr>
        <w:t xml:space="preserve"> </w:t>
      </w:r>
      <w:r>
        <w:rPr>
          <w:sz w:val="20"/>
        </w:rPr>
        <w:t>who</w:t>
      </w:r>
      <w:r>
        <w:rPr>
          <w:spacing w:val="-13"/>
          <w:sz w:val="20"/>
        </w:rPr>
        <w:t xml:space="preserve"> </w:t>
      </w:r>
      <w:r>
        <w:rPr>
          <w:sz w:val="20"/>
        </w:rPr>
        <w:t>have already been born through domestic and international surrogacy,</w:t>
      </w:r>
    </w:p>
    <w:p w14:paraId="4DDD4F31" w14:textId="77777777" w:rsidR="00A27756" w:rsidRDefault="00000000">
      <w:pPr>
        <w:pStyle w:val="ListParagraph"/>
        <w:numPr>
          <w:ilvl w:val="0"/>
          <w:numId w:val="29"/>
        </w:numPr>
        <w:tabs>
          <w:tab w:val="left" w:pos="1410"/>
          <w:tab w:val="left" w:pos="1411"/>
        </w:tabs>
        <w:spacing w:line="290" w:lineRule="auto"/>
        <w:ind w:right="13"/>
        <w:rPr>
          <w:sz w:val="20"/>
        </w:rPr>
      </w:pPr>
      <w:r>
        <w:rPr>
          <w:sz w:val="20"/>
        </w:rPr>
        <w:t>Permit</w:t>
      </w:r>
      <w:r>
        <w:rPr>
          <w:spacing w:val="-13"/>
          <w:sz w:val="20"/>
        </w:rPr>
        <w:t xml:space="preserve"> </w:t>
      </w:r>
      <w:r>
        <w:rPr>
          <w:sz w:val="20"/>
        </w:rPr>
        <w:t>children</w:t>
      </w:r>
      <w:r>
        <w:rPr>
          <w:spacing w:val="-12"/>
          <w:sz w:val="20"/>
        </w:rPr>
        <w:t xml:space="preserve"> </w:t>
      </w:r>
      <w:r>
        <w:rPr>
          <w:sz w:val="20"/>
        </w:rPr>
        <w:t>born</w:t>
      </w:r>
      <w:r>
        <w:rPr>
          <w:spacing w:val="-13"/>
          <w:sz w:val="20"/>
        </w:rPr>
        <w:t xml:space="preserve"> </w:t>
      </w:r>
      <w:r>
        <w:rPr>
          <w:sz w:val="20"/>
        </w:rPr>
        <w:t>through</w:t>
      </w:r>
      <w:r>
        <w:rPr>
          <w:spacing w:val="-12"/>
          <w:sz w:val="20"/>
        </w:rPr>
        <w:t xml:space="preserve"> </w:t>
      </w:r>
      <w:r>
        <w:rPr>
          <w:sz w:val="20"/>
        </w:rPr>
        <w:t xml:space="preserve">surrogacy to access information on their origins, </w:t>
      </w:r>
      <w:r>
        <w:rPr>
          <w:spacing w:val="-4"/>
          <w:sz w:val="20"/>
        </w:rPr>
        <w:t>and</w:t>
      </w:r>
    </w:p>
    <w:p w14:paraId="3E33F4F9" w14:textId="77777777" w:rsidR="00A27756" w:rsidRDefault="00000000">
      <w:pPr>
        <w:spacing w:before="3"/>
        <w:rPr>
          <w:sz w:val="20"/>
        </w:rPr>
      </w:pPr>
      <w:r>
        <w:br w:type="column"/>
      </w:r>
    </w:p>
    <w:p w14:paraId="6A49DD0E" w14:textId="77777777" w:rsidR="00A27756" w:rsidRDefault="00000000">
      <w:pPr>
        <w:pStyle w:val="ListParagraph"/>
        <w:numPr>
          <w:ilvl w:val="0"/>
          <w:numId w:val="29"/>
        </w:numPr>
        <w:tabs>
          <w:tab w:val="left" w:pos="1395"/>
          <w:tab w:val="left" w:pos="1396"/>
        </w:tabs>
        <w:spacing w:before="0" w:line="290" w:lineRule="auto"/>
        <w:ind w:left="1395" w:right="1566"/>
        <w:rPr>
          <w:sz w:val="20"/>
        </w:rPr>
      </w:pPr>
      <w:r>
        <w:rPr>
          <w:sz w:val="20"/>
        </w:rPr>
        <w:t>Ensure</w:t>
      </w:r>
      <w:r>
        <w:rPr>
          <w:spacing w:val="-13"/>
          <w:sz w:val="20"/>
        </w:rPr>
        <w:t xml:space="preserve"> </w:t>
      </w:r>
      <w:r>
        <w:rPr>
          <w:sz w:val="20"/>
        </w:rPr>
        <w:t>the</w:t>
      </w:r>
      <w:r>
        <w:rPr>
          <w:spacing w:val="-12"/>
          <w:sz w:val="20"/>
        </w:rPr>
        <w:t xml:space="preserve"> </w:t>
      </w:r>
      <w:r>
        <w:rPr>
          <w:sz w:val="20"/>
        </w:rPr>
        <w:t>best</w:t>
      </w:r>
      <w:r>
        <w:rPr>
          <w:spacing w:val="-13"/>
          <w:sz w:val="20"/>
        </w:rPr>
        <w:t xml:space="preserve"> </w:t>
      </w:r>
      <w:r>
        <w:rPr>
          <w:sz w:val="20"/>
        </w:rPr>
        <w:t>interests</w:t>
      </w:r>
      <w:r>
        <w:rPr>
          <w:spacing w:val="-12"/>
          <w:sz w:val="20"/>
        </w:rPr>
        <w:t xml:space="preserve"> </w:t>
      </w:r>
      <w:r>
        <w:rPr>
          <w:sz w:val="20"/>
        </w:rPr>
        <w:t>of</w:t>
      </w:r>
      <w:r>
        <w:rPr>
          <w:spacing w:val="-13"/>
          <w:sz w:val="20"/>
        </w:rPr>
        <w:t xml:space="preserve"> </w:t>
      </w:r>
      <w:r>
        <w:rPr>
          <w:sz w:val="20"/>
        </w:rPr>
        <w:t>children born through surrogacy are the paramount consideration in all decisions that affect them.</w:t>
      </w:r>
    </w:p>
    <w:p w14:paraId="2EB251CE" w14:textId="77777777" w:rsidR="00A27756" w:rsidRDefault="00000000">
      <w:pPr>
        <w:pStyle w:val="BodyText"/>
        <w:spacing w:before="229" w:line="290" w:lineRule="auto"/>
        <w:ind w:left="828" w:right="1246"/>
      </w:pPr>
      <w:r>
        <w:t>The OCO appeared before the Oireachtas Joint Committee on International Surrogacy</w:t>
      </w:r>
      <w:r>
        <w:rPr>
          <w:spacing w:val="40"/>
        </w:rPr>
        <w:t xml:space="preserve"> </w:t>
      </w:r>
      <w:r>
        <w:t>in</w:t>
      </w:r>
      <w:r>
        <w:rPr>
          <w:spacing w:val="-13"/>
        </w:rPr>
        <w:t xml:space="preserve"> </w:t>
      </w:r>
      <w:r>
        <w:t>May</w:t>
      </w:r>
      <w:r>
        <w:rPr>
          <w:spacing w:val="-10"/>
        </w:rPr>
        <w:t xml:space="preserve"> </w:t>
      </w:r>
      <w:r>
        <w:t>2022.</w:t>
      </w:r>
      <w:r>
        <w:rPr>
          <w:spacing w:val="-13"/>
        </w:rPr>
        <w:t xml:space="preserve"> </w:t>
      </w:r>
      <w:r>
        <w:t>In</w:t>
      </w:r>
      <w:r>
        <w:rPr>
          <w:spacing w:val="-6"/>
        </w:rPr>
        <w:t xml:space="preserve"> </w:t>
      </w:r>
      <w:r>
        <w:t>July</w:t>
      </w:r>
      <w:r>
        <w:rPr>
          <w:spacing w:val="-10"/>
        </w:rPr>
        <w:t xml:space="preserve"> </w:t>
      </w:r>
      <w:r>
        <w:t>2022,</w:t>
      </w:r>
      <w:r>
        <w:rPr>
          <w:spacing w:val="-13"/>
        </w:rPr>
        <w:t xml:space="preserve"> </w:t>
      </w:r>
      <w:r>
        <w:t>the</w:t>
      </w:r>
      <w:r>
        <w:rPr>
          <w:spacing w:val="-6"/>
        </w:rPr>
        <w:t xml:space="preserve"> </w:t>
      </w:r>
      <w:r>
        <w:t>Joint</w:t>
      </w:r>
      <w:r>
        <w:rPr>
          <w:spacing w:val="-10"/>
        </w:rPr>
        <w:t xml:space="preserve"> </w:t>
      </w:r>
      <w:r>
        <w:t>Committee published its report and we welcome</w:t>
      </w:r>
    </w:p>
    <w:p w14:paraId="09F91F03" w14:textId="77777777" w:rsidR="00A27756" w:rsidRDefault="00000000">
      <w:pPr>
        <w:pStyle w:val="BodyText"/>
        <w:spacing w:before="2" w:line="290" w:lineRule="auto"/>
        <w:ind w:left="828" w:right="1717"/>
      </w:pPr>
      <w:r>
        <w:t>that this report had regard to a number of our concerns.</w:t>
      </w:r>
      <w:r>
        <w:rPr>
          <w:spacing w:val="-3"/>
        </w:rPr>
        <w:t xml:space="preserve"> </w:t>
      </w:r>
      <w:r>
        <w:t>We also welcome that the</w:t>
      </w:r>
      <w:r>
        <w:rPr>
          <w:spacing w:val="-13"/>
        </w:rPr>
        <w:t xml:space="preserve"> </w:t>
      </w:r>
      <w:r>
        <w:t>Government</w:t>
      </w:r>
      <w:r>
        <w:rPr>
          <w:spacing w:val="-12"/>
        </w:rPr>
        <w:t xml:space="preserve"> </w:t>
      </w:r>
      <w:r>
        <w:t>subsequently</w:t>
      </w:r>
      <w:r>
        <w:rPr>
          <w:spacing w:val="-13"/>
        </w:rPr>
        <w:t xml:space="preserve"> </w:t>
      </w:r>
      <w:r>
        <w:t>approved proposals</w:t>
      </w:r>
      <w:r>
        <w:rPr>
          <w:spacing w:val="-8"/>
        </w:rPr>
        <w:t xml:space="preserve"> </w:t>
      </w:r>
      <w:r>
        <w:t>to</w:t>
      </w:r>
      <w:r>
        <w:rPr>
          <w:spacing w:val="-8"/>
        </w:rPr>
        <w:t xml:space="preserve"> </w:t>
      </w:r>
      <w:r>
        <w:t>amend</w:t>
      </w:r>
      <w:r>
        <w:rPr>
          <w:spacing w:val="-8"/>
        </w:rPr>
        <w:t xml:space="preserve"> </w:t>
      </w:r>
      <w:r>
        <w:t>the</w:t>
      </w:r>
      <w:r>
        <w:rPr>
          <w:spacing w:val="-8"/>
        </w:rPr>
        <w:t xml:space="preserve"> </w:t>
      </w:r>
      <w:r>
        <w:t>Bill</w:t>
      </w:r>
      <w:r>
        <w:rPr>
          <w:spacing w:val="-8"/>
        </w:rPr>
        <w:t xml:space="preserve"> </w:t>
      </w:r>
      <w:r>
        <w:t>and</w:t>
      </w:r>
      <w:r>
        <w:rPr>
          <w:spacing w:val="-8"/>
        </w:rPr>
        <w:t xml:space="preserve"> </w:t>
      </w:r>
      <w:r>
        <w:t>we</w:t>
      </w:r>
      <w:r>
        <w:rPr>
          <w:spacing w:val="-8"/>
        </w:rPr>
        <w:t xml:space="preserve"> </w:t>
      </w:r>
      <w:r>
        <w:t>hope that</w:t>
      </w:r>
      <w:r>
        <w:rPr>
          <w:spacing w:val="-9"/>
        </w:rPr>
        <w:t xml:space="preserve"> </w:t>
      </w:r>
      <w:r>
        <w:t>the</w:t>
      </w:r>
      <w:r>
        <w:rPr>
          <w:spacing w:val="-5"/>
        </w:rPr>
        <w:t xml:space="preserve"> </w:t>
      </w:r>
      <w:r>
        <w:t>OCO’s</w:t>
      </w:r>
      <w:r>
        <w:rPr>
          <w:spacing w:val="-5"/>
        </w:rPr>
        <w:t xml:space="preserve"> </w:t>
      </w:r>
      <w:r>
        <w:t>recommendations</w:t>
      </w:r>
      <w:r>
        <w:rPr>
          <w:spacing w:val="-5"/>
        </w:rPr>
        <w:t xml:space="preserve"> </w:t>
      </w:r>
      <w:r>
        <w:t>will</w:t>
      </w:r>
      <w:r>
        <w:rPr>
          <w:spacing w:val="-5"/>
        </w:rPr>
        <w:t xml:space="preserve"> </w:t>
      </w:r>
      <w:r>
        <w:t>be considered in the ongoing work to draft amendments to the Bill.</w:t>
      </w:r>
    </w:p>
    <w:p w14:paraId="35275B08" w14:textId="77777777" w:rsidR="00A27756" w:rsidRDefault="00000000">
      <w:pPr>
        <w:pStyle w:val="BodyText"/>
        <w:spacing w:before="230" w:line="290" w:lineRule="auto"/>
        <w:ind w:left="828" w:right="1333"/>
      </w:pPr>
      <w:r>
        <w:t>We note and welcome that the UN Committee on the Rights of the Child’s Concluding Observations for Ireland, published in February 2023, include a recommendation that all children born through surrogacy should have access to information about their origins. We will continue to monitor and, as necessary, engage</w:t>
      </w:r>
      <w:r>
        <w:rPr>
          <w:spacing w:val="-13"/>
        </w:rPr>
        <w:t xml:space="preserve"> </w:t>
      </w:r>
      <w:r>
        <w:t>with</w:t>
      </w:r>
      <w:r>
        <w:rPr>
          <w:spacing w:val="-12"/>
        </w:rPr>
        <w:t xml:space="preserve"> </w:t>
      </w:r>
      <w:r>
        <w:t>developments</w:t>
      </w:r>
      <w:r>
        <w:rPr>
          <w:spacing w:val="-13"/>
        </w:rPr>
        <w:t xml:space="preserve"> </w:t>
      </w:r>
      <w:r>
        <w:t>relating</w:t>
      </w:r>
      <w:r>
        <w:rPr>
          <w:spacing w:val="-12"/>
        </w:rPr>
        <w:t xml:space="preserve"> </w:t>
      </w:r>
      <w:r>
        <w:t>to</w:t>
      </w:r>
      <w:r>
        <w:rPr>
          <w:spacing w:val="-13"/>
        </w:rPr>
        <w:t xml:space="preserve"> </w:t>
      </w:r>
      <w:r>
        <w:t>this proposed legislation during 2023.</w:t>
      </w:r>
    </w:p>
    <w:p w14:paraId="41DC0A70" w14:textId="77777777" w:rsidR="00A27756" w:rsidRDefault="00A27756">
      <w:pPr>
        <w:spacing w:line="290" w:lineRule="auto"/>
        <w:sectPr w:rsidR="00A27756">
          <w:type w:val="continuous"/>
          <w:pgSz w:w="11910" w:h="16840"/>
          <w:pgMar w:top="120" w:right="0" w:bottom="280" w:left="400" w:header="720" w:footer="720" w:gutter="0"/>
          <w:cols w:num="2" w:space="720" w:equalWidth="0">
            <w:col w:w="5109" w:space="40"/>
            <w:col w:w="6361"/>
          </w:cols>
        </w:sectPr>
      </w:pPr>
    </w:p>
    <w:p w14:paraId="31893DEF" w14:textId="77777777" w:rsidR="00A27756" w:rsidRDefault="00A27756">
      <w:pPr>
        <w:pStyle w:val="BodyText"/>
      </w:pPr>
    </w:p>
    <w:p w14:paraId="7919CC18" w14:textId="77777777" w:rsidR="00A27756" w:rsidRDefault="00A27756">
      <w:pPr>
        <w:pStyle w:val="BodyText"/>
        <w:spacing w:before="8"/>
        <w:rPr>
          <w:sz w:val="16"/>
        </w:rPr>
      </w:pPr>
    </w:p>
    <w:p w14:paraId="6DB79F7D" w14:textId="77777777" w:rsidR="00A27756" w:rsidRDefault="00000000">
      <w:pPr>
        <w:tabs>
          <w:tab w:val="left" w:pos="7547"/>
        </w:tabs>
        <w:spacing w:before="145"/>
        <w:ind w:left="118"/>
        <w:rPr>
          <w:b/>
          <w:sz w:val="16"/>
        </w:rPr>
      </w:pPr>
      <w:r>
        <w:rPr>
          <w:b/>
          <w:color w:val="074B64"/>
          <w:spacing w:val="-5"/>
          <w:sz w:val="18"/>
        </w:rPr>
        <w:t>38</w:t>
      </w:r>
      <w:r>
        <w:rPr>
          <w:b/>
          <w:color w:val="074B64"/>
          <w:sz w:val="18"/>
        </w:rPr>
        <w:tab/>
      </w:r>
      <w:r>
        <w:rPr>
          <w:color w:val="074B64"/>
          <w:position w:val="2"/>
          <w:sz w:val="16"/>
        </w:rPr>
        <w:t>Annual</w:t>
      </w:r>
      <w:r>
        <w:rPr>
          <w:color w:val="074B64"/>
          <w:spacing w:val="-1"/>
          <w:position w:val="2"/>
          <w:sz w:val="16"/>
        </w:rPr>
        <w:t xml:space="preserve"> </w:t>
      </w:r>
      <w:r>
        <w:rPr>
          <w:color w:val="074B64"/>
          <w:position w:val="2"/>
          <w:sz w:val="16"/>
        </w:rPr>
        <w:t>Report</w:t>
      </w:r>
      <w:r>
        <w:rPr>
          <w:color w:val="074B64"/>
          <w:spacing w:val="-5"/>
          <w:position w:val="2"/>
          <w:sz w:val="16"/>
        </w:rPr>
        <w:t xml:space="preserve"> </w:t>
      </w:r>
      <w:r>
        <w:rPr>
          <w:color w:val="074B64"/>
          <w:position w:val="2"/>
          <w:sz w:val="16"/>
        </w:rPr>
        <w:t>2022</w:t>
      </w:r>
      <w:r>
        <w:rPr>
          <w:color w:val="074B64"/>
          <w:spacing w:val="-1"/>
          <w:position w:val="2"/>
          <w:sz w:val="16"/>
        </w:rPr>
        <w:t xml:space="preserve"> </w:t>
      </w:r>
      <w:r>
        <w:rPr>
          <w:b/>
          <w:color w:val="074B64"/>
          <w:position w:val="2"/>
          <w:sz w:val="16"/>
        </w:rPr>
        <w:t>Family</w:t>
      </w:r>
      <w:r>
        <w:rPr>
          <w:b/>
          <w:color w:val="074B64"/>
          <w:spacing w:val="-5"/>
          <w:position w:val="2"/>
          <w:sz w:val="16"/>
        </w:rPr>
        <w:t xml:space="preserve"> </w:t>
      </w:r>
      <w:r>
        <w:rPr>
          <w:b/>
          <w:color w:val="074B64"/>
          <w:position w:val="2"/>
          <w:sz w:val="16"/>
        </w:rPr>
        <w:t xml:space="preserve">and </w:t>
      </w:r>
      <w:r>
        <w:rPr>
          <w:b/>
          <w:color w:val="074B64"/>
          <w:spacing w:val="-4"/>
          <w:position w:val="2"/>
          <w:sz w:val="16"/>
        </w:rPr>
        <w:t>Care</w:t>
      </w:r>
    </w:p>
    <w:p w14:paraId="386E7878" w14:textId="77777777" w:rsidR="00A27756" w:rsidRDefault="00A27756">
      <w:pPr>
        <w:rPr>
          <w:sz w:val="16"/>
        </w:rPr>
        <w:sectPr w:rsidR="00A27756">
          <w:type w:val="continuous"/>
          <w:pgSz w:w="11910" w:h="16840"/>
          <w:pgMar w:top="120" w:right="0" w:bottom="280" w:left="400" w:header="720" w:footer="720" w:gutter="0"/>
          <w:cols w:space="720"/>
        </w:sectPr>
      </w:pPr>
    </w:p>
    <w:p w14:paraId="01106964" w14:textId="77777777" w:rsidR="00A27756" w:rsidRDefault="00A27756">
      <w:pPr>
        <w:pStyle w:val="BodyText"/>
        <w:rPr>
          <w:b/>
        </w:rPr>
      </w:pPr>
    </w:p>
    <w:p w14:paraId="6DA7D3FA" w14:textId="77777777" w:rsidR="00A27756" w:rsidRDefault="00A27756">
      <w:pPr>
        <w:pStyle w:val="BodyText"/>
        <w:rPr>
          <w:b/>
        </w:rPr>
      </w:pPr>
    </w:p>
    <w:p w14:paraId="5A7C15EE" w14:textId="77777777" w:rsidR="00A27756" w:rsidRDefault="00A27756">
      <w:pPr>
        <w:pStyle w:val="BodyText"/>
        <w:spacing w:before="4"/>
        <w:rPr>
          <w:b/>
          <w:sz w:val="26"/>
        </w:rPr>
      </w:pPr>
    </w:p>
    <w:p w14:paraId="6562376E" w14:textId="77777777" w:rsidR="00A27756" w:rsidRPr="00303401" w:rsidRDefault="00000000">
      <w:pPr>
        <w:pStyle w:val="Heading3"/>
        <w:spacing w:before="305" w:line="240" w:lineRule="auto"/>
        <w:ind w:left="1471" w:right="364"/>
        <w:jc w:val="center"/>
        <w:rPr>
          <w:color w:val="F16BA0"/>
        </w:rPr>
      </w:pPr>
      <w:r w:rsidRPr="00303401">
        <w:rPr>
          <w:color w:val="F16BA0"/>
          <w:spacing w:val="-13"/>
          <w:position w:val="-1"/>
        </w:rPr>
        <w:t>Child</w:t>
      </w:r>
      <w:r w:rsidRPr="00303401">
        <w:rPr>
          <w:color w:val="F16BA0"/>
          <w:spacing w:val="-13"/>
        </w:rPr>
        <w:t>ren’s</w:t>
      </w:r>
      <w:r w:rsidRPr="00303401">
        <w:rPr>
          <w:color w:val="F16BA0"/>
          <w:spacing w:val="-29"/>
        </w:rPr>
        <w:t xml:space="preserve"> </w:t>
      </w:r>
      <w:r w:rsidRPr="00303401">
        <w:rPr>
          <w:color w:val="F16BA0"/>
          <w:spacing w:val="-2"/>
          <w:position w:val="1"/>
        </w:rPr>
        <w:t>Voices</w:t>
      </w:r>
    </w:p>
    <w:p w14:paraId="03F56D5A" w14:textId="77777777" w:rsidR="00A27756" w:rsidRDefault="00A27756">
      <w:pPr>
        <w:pStyle w:val="BodyText"/>
        <w:rPr>
          <w:b/>
        </w:rPr>
      </w:pPr>
    </w:p>
    <w:p w14:paraId="7970C8DE" w14:textId="11BC23A3" w:rsidR="00A27756" w:rsidRDefault="00303401">
      <w:pPr>
        <w:pStyle w:val="BodyText"/>
        <w:rPr>
          <w:b/>
        </w:rPr>
      </w:pPr>
      <w:r>
        <w:rPr>
          <w:noProof/>
        </w:rPr>
        <mc:AlternateContent>
          <mc:Choice Requires="wps">
            <w:drawing>
              <wp:anchor distT="0" distB="0" distL="114300" distR="114300" simplePos="0" relativeHeight="15763456" behindDoc="0" locked="0" layoutInCell="1" allowOverlap="1" wp14:anchorId="2B60E2E5" wp14:editId="4E3C63FE">
                <wp:simplePos x="0" y="0"/>
                <wp:positionH relativeFrom="page">
                  <wp:posOffset>705485</wp:posOffset>
                </wp:positionH>
                <wp:positionV relativeFrom="paragraph">
                  <wp:posOffset>88900</wp:posOffset>
                </wp:positionV>
                <wp:extent cx="2141220" cy="1701165"/>
                <wp:effectExtent l="0" t="0" r="0" b="0"/>
                <wp:wrapNone/>
                <wp:docPr id="1758984359" name="WordArt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141220" cy="17011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5F7D1" w14:textId="77777777" w:rsidR="00303401" w:rsidRDefault="00303401" w:rsidP="00303401">
                            <w:pPr>
                              <w:jc w:val="center"/>
                              <w:rPr>
                                <w:b/>
                                <w:bCs/>
                                <w:color w:val="F06C9F"/>
                                <w:sz w:val="240"/>
                                <w:szCs w:val="240"/>
                                <w:lang w:val="en-GB"/>
                              </w:rPr>
                            </w:pPr>
                            <w:r>
                              <w:rPr>
                                <w:b/>
                                <w:bCs/>
                                <w:color w:val="F06C9F"/>
                                <w:sz w:val="240"/>
                                <w:szCs w:val="240"/>
                                <w:lang w:val="en-GB"/>
                              </w:rPr>
                              <w:t>10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60E2E5" id="WordArt 591" o:spid="_x0000_s1093" type="#_x0000_t202" style="position:absolute;margin-left:55.55pt;margin-top:7pt;width:168.6pt;height:133.95pt;rotation:1;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" filled="f" stroked="f">
                <v:stroke joinstyle="round"/>
                <v:path arrowok="t"/>
                <v:textbox>
                  <w:txbxContent>
                    <w:p w14:paraId="48E5F7D1" w14:textId="77777777" w:rsidR="00303401" w:rsidRDefault="00303401" w:rsidP="00303401">
                      <w:pPr>
                        <w:jc w:val="center"/>
                        <w:rPr>
                          <w:b/>
                          <w:bCs/>
                          <w:color w:val="F06C9F"/>
                          <w:sz w:val="240"/>
                          <w:szCs w:val="240"/>
                          <w:lang w:val="en-GB"/>
                        </w:rPr>
                      </w:pPr>
                      <w:r>
                        <w:rPr>
                          <w:b/>
                          <w:bCs/>
                          <w:color w:val="F06C9F"/>
                          <w:sz w:val="240"/>
                          <w:szCs w:val="240"/>
                          <w:lang w:val="en-GB"/>
                        </w:rPr>
                        <w:t>10</w:t>
                      </w:r>
                    </w:p>
                  </w:txbxContent>
                </v:textbox>
                <w10:wrap anchorx="page"/>
              </v:shape>
            </w:pict>
          </mc:Fallback>
        </mc:AlternateContent>
      </w:r>
    </w:p>
    <w:p w14:paraId="76D6EF2C" w14:textId="2112CBAA" w:rsidR="00A27756" w:rsidRDefault="00A27756">
      <w:pPr>
        <w:pStyle w:val="BodyText"/>
        <w:rPr>
          <w:b/>
        </w:rPr>
      </w:pPr>
    </w:p>
    <w:p w14:paraId="2EA25502" w14:textId="3E191CC4" w:rsidR="00A27756" w:rsidRDefault="00A27756">
      <w:pPr>
        <w:pStyle w:val="BodyText"/>
        <w:rPr>
          <w:b/>
        </w:rPr>
      </w:pPr>
    </w:p>
    <w:p w14:paraId="24A40877" w14:textId="6E827413" w:rsidR="00A27756" w:rsidRDefault="00A27756">
      <w:pPr>
        <w:pStyle w:val="BodyText"/>
        <w:rPr>
          <w:b/>
        </w:rPr>
      </w:pPr>
    </w:p>
    <w:p w14:paraId="43E595CC" w14:textId="18DA820E" w:rsidR="00A27756" w:rsidRDefault="00A27756">
      <w:pPr>
        <w:pStyle w:val="BodyText"/>
        <w:rPr>
          <w:b/>
        </w:rPr>
      </w:pPr>
    </w:p>
    <w:p w14:paraId="59B08168" w14:textId="77777777" w:rsidR="00A27756" w:rsidRDefault="00A27756">
      <w:pPr>
        <w:pStyle w:val="BodyText"/>
        <w:rPr>
          <w:b/>
        </w:rPr>
      </w:pPr>
    </w:p>
    <w:p w14:paraId="63616BDD" w14:textId="77777777" w:rsidR="00A27756" w:rsidRDefault="00A27756">
      <w:pPr>
        <w:pStyle w:val="BodyText"/>
        <w:rPr>
          <w:b/>
        </w:rPr>
      </w:pPr>
    </w:p>
    <w:p w14:paraId="2B73EB82" w14:textId="77777777" w:rsidR="00A27756" w:rsidRDefault="00A27756">
      <w:pPr>
        <w:pStyle w:val="BodyText"/>
        <w:rPr>
          <w:b/>
        </w:rPr>
      </w:pPr>
    </w:p>
    <w:p w14:paraId="191E951F" w14:textId="77777777" w:rsidR="00A27756" w:rsidRDefault="00A27756">
      <w:pPr>
        <w:pStyle w:val="BodyText"/>
        <w:rPr>
          <w:b/>
        </w:rPr>
      </w:pPr>
    </w:p>
    <w:p w14:paraId="454B9742" w14:textId="77777777" w:rsidR="00A27756" w:rsidRDefault="00A27756">
      <w:pPr>
        <w:pStyle w:val="BodyText"/>
        <w:rPr>
          <w:b/>
        </w:rPr>
      </w:pPr>
    </w:p>
    <w:p w14:paraId="7FF6A660" w14:textId="77777777" w:rsidR="00A27756" w:rsidRDefault="00A27756">
      <w:pPr>
        <w:pStyle w:val="BodyText"/>
        <w:rPr>
          <w:b/>
        </w:rPr>
      </w:pPr>
    </w:p>
    <w:p w14:paraId="3459A431" w14:textId="77777777" w:rsidR="00A27756" w:rsidRDefault="00A27756">
      <w:pPr>
        <w:pStyle w:val="BodyText"/>
        <w:rPr>
          <w:b/>
        </w:rPr>
      </w:pPr>
    </w:p>
    <w:p w14:paraId="6DFCB441" w14:textId="77777777" w:rsidR="00A27756" w:rsidRDefault="00A27756">
      <w:pPr>
        <w:pStyle w:val="BodyText"/>
        <w:rPr>
          <w:b/>
        </w:rPr>
      </w:pPr>
    </w:p>
    <w:p w14:paraId="129C1442" w14:textId="77777777" w:rsidR="00A27756" w:rsidRDefault="00A27756">
      <w:pPr>
        <w:pStyle w:val="BodyText"/>
        <w:rPr>
          <w:b/>
        </w:rPr>
      </w:pPr>
    </w:p>
    <w:p w14:paraId="08C1D829" w14:textId="77777777" w:rsidR="00A27756" w:rsidRDefault="00A27756">
      <w:pPr>
        <w:pStyle w:val="BodyText"/>
        <w:spacing w:before="6"/>
        <w:rPr>
          <w:b/>
          <w:sz w:val="25"/>
        </w:rPr>
      </w:pPr>
    </w:p>
    <w:p w14:paraId="0F8E4882" w14:textId="77777777" w:rsidR="00A27756" w:rsidRDefault="00A27756">
      <w:pPr>
        <w:rPr>
          <w:sz w:val="25"/>
        </w:rPr>
        <w:sectPr w:rsidR="00A27756">
          <w:pgSz w:w="11910" w:h="16840"/>
          <w:pgMar w:top="700" w:right="0" w:bottom="280" w:left="400" w:header="720" w:footer="720" w:gutter="0"/>
          <w:cols w:space="720"/>
        </w:sectPr>
      </w:pPr>
    </w:p>
    <w:p w14:paraId="60804BC3" w14:textId="35EE2691" w:rsidR="00A27756" w:rsidRDefault="00000000">
      <w:pPr>
        <w:pStyle w:val="Heading5"/>
        <w:spacing w:before="237" w:line="225" w:lineRule="auto"/>
        <w:ind w:left="843" w:right="137"/>
      </w:pPr>
      <w:r>
        <w:rPr>
          <w:color w:val="F06C9F"/>
        </w:rPr>
        <w:t>No Filter: A survey of children’s experiences</w:t>
      </w:r>
      <w:r>
        <w:rPr>
          <w:color w:val="F06C9F"/>
          <w:spacing w:val="-27"/>
        </w:rPr>
        <w:t xml:space="preserve"> </w:t>
      </w:r>
      <w:r>
        <w:rPr>
          <w:color w:val="F06C9F"/>
        </w:rPr>
        <w:t>of</w:t>
      </w:r>
      <w:r>
        <w:rPr>
          <w:color w:val="F06C9F"/>
          <w:spacing w:val="-26"/>
        </w:rPr>
        <w:t xml:space="preserve"> </w:t>
      </w:r>
      <w:r>
        <w:rPr>
          <w:color w:val="F06C9F"/>
        </w:rPr>
        <w:t>the Covid Pandemic</w:t>
      </w:r>
    </w:p>
    <w:p w14:paraId="34E75BF2" w14:textId="77777777" w:rsidR="00A27756" w:rsidRDefault="00000000">
      <w:pPr>
        <w:pStyle w:val="BodyText"/>
        <w:spacing w:before="228" w:line="290" w:lineRule="auto"/>
        <w:ind w:left="843" w:right="166"/>
      </w:pPr>
      <w:r>
        <w:t>Throughout the Covid-19 pandemic, the OCO</w:t>
      </w:r>
      <w:r>
        <w:rPr>
          <w:spacing w:val="-9"/>
        </w:rPr>
        <w:t xml:space="preserve"> </w:t>
      </w:r>
      <w:r>
        <w:t>worked</w:t>
      </w:r>
      <w:r>
        <w:rPr>
          <w:spacing w:val="-9"/>
        </w:rPr>
        <w:t xml:space="preserve"> </w:t>
      </w:r>
      <w:r>
        <w:t>hard</w:t>
      </w:r>
      <w:r>
        <w:rPr>
          <w:spacing w:val="-9"/>
        </w:rPr>
        <w:t xml:space="preserve"> </w:t>
      </w:r>
      <w:r>
        <w:t>to</w:t>
      </w:r>
      <w:r>
        <w:rPr>
          <w:spacing w:val="-9"/>
        </w:rPr>
        <w:t xml:space="preserve"> </w:t>
      </w:r>
      <w:r>
        <w:t>highlight</w:t>
      </w:r>
      <w:r>
        <w:rPr>
          <w:spacing w:val="-12"/>
        </w:rPr>
        <w:t xml:space="preserve"> </w:t>
      </w:r>
      <w:r>
        <w:t>the</w:t>
      </w:r>
      <w:r>
        <w:rPr>
          <w:spacing w:val="-9"/>
        </w:rPr>
        <w:t xml:space="preserve"> </w:t>
      </w:r>
      <w:r>
        <w:t>impact</w:t>
      </w:r>
      <w:r>
        <w:rPr>
          <w:spacing w:val="-12"/>
        </w:rPr>
        <w:t xml:space="preserve"> </w:t>
      </w:r>
      <w:r>
        <w:t>on children and young people, and the extent to</w:t>
      </w:r>
      <w:r>
        <w:rPr>
          <w:spacing w:val="-1"/>
        </w:rPr>
        <w:t xml:space="preserve"> </w:t>
      </w:r>
      <w:r>
        <w:t>which</w:t>
      </w:r>
      <w:r>
        <w:rPr>
          <w:spacing w:val="-1"/>
        </w:rPr>
        <w:t xml:space="preserve"> </w:t>
      </w:r>
      <w:r>
        <w:t>their</w:t>
      </w:r>
      <w:r>
        <w:rPr>
          <w:spacing w:val="-4"/>
        </w:rPr>
        <w:t xml:space="preserve"> </w:t>
      </w:r>
      <w:r>
        <w:t>lives</w:t>
      </w:r>
      <w:r>
        <w:rPr>
          <w:spacing w:val="-1"/>
        </w:rPr>
        <w:t xml:space="preserve"> </w:t>
      </w:r>
      <w:r>
        <w:t>had</w:t>
      </w:r>
      <w:r>
        <w:rPr>
          <w:spacing w:val="-1"/>
        </w:rPr>
        <w:t xml:space="preserve"> </w:t>
      </w:r>
      <w:r>
        <w:t>been</w:t>
      </w:r>
      <w:r>
        <w:rPr>
          <w:spacing w:val="-1"/>
        </w:rPr>
        <w:t xml:space="preserve"> </w:t>
      </w:r>
      <w:r>
        <w:t>turned</w:t>
      </w:r>
      <w:r>
        <w:rPr>
          <w:spacing w:val="-1"/>
        </w:rPr>
        <w:t xml:space="preserve"> </w:t>
      </w:r>
      <w:r>
        <w:t>upside down.</w:t>
      </w:r>
      <w:r>
        <w:rPr>
          <w:spacing w:val="-4"/>
        </w:rPr>
        <w:t xml:space="preserve"> </w:t>
      </w:r>
      <w:r>
        <w:t>We also wanted to make sure that children’s</w:t>
      </w:r>
      <w:r>
        <w:rPr>
          <w:spacing w:val="-13"/>
        </w:rPr>
        <w:t xml:space="preserve"> </w:t>
      </w:r>
      <w:r>
        <w:t>own</w:t>
      </w:r>
      <w:r>
        <w:rPr>
          <w:spacing w:val="-12"/>
        </w:rPr>
        <w:t xml:space="preserve"> </w:t>
      </w:r>
      <w:r>
        <w:t>thoughts</w:t>
      </w:r>
      <w:r>
        <w:rPr>
          <w:spacing w:val="-13"/>
        </w:rPr>
        <w:t xml:space="preserve"> </w:t>
      </w:r>
      <w:r>
        <w:t>and</w:t>
      </w:r>
      <w:r>
        <w:rPr>
          <w:spacing w:val="-12"/>
        </w:rPr>
        <w:t xml:space="preserve"> </w:t>
      </w:r>
      <w:r>
        <w:t>experiences</w:t>
      </w:r>
      <w:r>
        <w:rPr>
          <w:spacing w:val="-13"/>
        </w:rPr>
        <w:t xml:space="preserve"> </w:t>
      </w:r>
      <w:r>
        <w:t>of</w:t>
      </w:r>
    </w:p>
    <w:p w14:paraId="2ABF202B" w14:textId="77777777" w:rsidR="00A27756" w:rsidRDefault="00000000">
      <w:pPr>
        <w:pStyle w:val="BodyText"/>
        <w:spacing w:before="3" w:line="290" w:lineRule="auto"/>
        <w:ind w:left="843" w:right="-1"/>
      </w:pPr>
      <w:r>
        <w:t>the pandemic were captured so these views could be considered when it</w:t>
      </w:r>
      <w:r>
        <w:rPr>
          <w:spacing w:val="-1"/>
        </w:rPr>
        <w:t xml:space="preserve"> </w:t>
      </w:r>
      <w:r>
        <w:t>comes to policy and decision making in a post-Covid world. What</w:t>
      </w:r>
      <w:r>
        <w:rPr>
          <w:spacing w:val="-7"/>
        </w:rPr>
        <w:t xml:space="preserve"> </w:t>
      </w:r>
      <w:r>
        <w:t>issues</w:t>
      </w:r>
      <w:r>
        <w:rPr>
          <w:spacing w:val="-3"/>
        </w:rPr>
        <w:t xml:space="preserve"> </w:t>
      </w:r>
      <w:r>
        <w:t>did</w:t>
      </w:r>
      <w:r>
        <w:rPr>
          <w:spacing w:val="-3"/>
        </w:rPr>
        <w:t xml:space="preserve"> </w:t>
      </w:r>
      <w:r>
        <w:t>the</w:t>
      </w:r>
      <w:r>
        <w:rPr>
          <w:spacing w:val="-3"/>
        </w:rPr>
        <w:t xml:space="preserve"> </w:t>
      </w:r>
      <w:r>
        <w:t>pandemic</w:t>
      </w:r>
      <w:r>
        <w:rPr>
          <w:spacing w:val="-3"/>
        </w:rPr>
        <w:t xml:space="preserve"> </w:t>
      </w:r>
      <w:r>
        <w:t>exacerbate</w:t>
      </w:r>
      <w:r>
        <w:rPr>
          <w:spacing w:val="-3"/>
        </w:rPr>
        <w:t xml:space="preserve"> </w:t>
      </w:r>
      <w:r>
        <w:t>for children and young people- and, were there any unexpected positives? There was so much</w:t>
      </w:r>
      <w:r>
        <w:rPr>
          <w:spacing w:val="-12"/>
        </w:rPr>
        <w:t xml:space="preserve"> </w:t>
      </w:r>
      <w:r>
        <w:t>public</w:t>
      </w:r>
      <w:r>
        <w:rPr>
          <w:spacing w:val="-10"/>
        </w:rPr>
        <w:t xml:space="preserve"> </w:t>
      </w:r>
      <w:r>
        <w:t>commentary</w:t>
      </w:r>
      <w:r>
        <w:rPr>
          <w:spacing w:val="-13"/>
        </w:rPr>
        <w:t xml:space="preserve"> </w:t>
      </w:r>
      <w:r>
        <w:t>about</w:t>
      </w:r>
      <w:r>
        <w:rPr>
          <w:spacing w:val="-12"/>
        </w:rPr>
        <w:t xml:space="preserve"> </w:t>
      </w:r>
      <w:r>
        <w:t>the</w:t>
      </w:r>
      <w:r>
        <w:rPr>
          <w:spacing w:val="-11"/>
        </w:rPr>
        <w:t xml:space="preserve"> </w:t>
      </w:r>
      <w:r>
        <w:t>resilience of children but we what did they think?</w:t>
      </w:r>
    </w:p>
    <w:p w14:paraId="0141CF84" w14:textId="77777777" w:rsidR="00A27756" w:rsidRDefault="00000000">
      <w:pPr>
        <w:pStyle w:val="BodyText"/>
        <w:spacing w:before="231" w:line="290" w:lineRule="auto"/>
        <w:ind w:left="843" w:right="137"/>
      </w:pPr>
      <w:r>
        <w:t>With</w:t>
      </w:r>
      <w:r>
        <w:rPr>
          <w:spacing w:val="-10"/>
        </w:rPr>
        <w:t xml:space="preserve"> </w:t>
      </w:r>
      <w:r>
        <w:t>this</w:t>
      </w:r>
      <w:r>
        <w:rPr>
          <w:spacing w:val="-6"/>
        </w:rPr>
        <w:t xml:space="preserve"> </w:t>
      </w:r>
      <w:r>
        <w:t>in</w:t>
      </w:r>
      <w:r>
        <w:rPr>
          <w:spacing w:val="-6"/>
        </w:rPr>
        <w:t xml:space="preserve"> </w:t>
      </w:r>
      <w:r>
        <w:t>mind,</w:t>
      </w:r>
      <w:r>
        <w:rPr>
          <w:spacing w:val="-13"/>
        </w:rPr>
        <w:t xml:space="preserve"> </w:t>
      </w:r>
      <w:r>
        <w:t>we</w:t>
      </w:r>
      <w:r>
        <w:rPr>
          <w:spacing w:val="-6"/>
        </w:rPr>
        <w:t xml:space="preserve"> </w:t>
      </w:r>
      <w:r>
        <w:t>launched</w:t>
      </w:r>
      <w:r>
        <w:rPr>
          <w:spacing w:val="-6"/>
        </w:rPr>
        <w:t xml:space="preserve"> </w:t>
      </w:r>
      <w:r>
        <w:t>our</w:t>
      </w:r>
      <w:r>
        <w:rPr>
          <w:spacing w:val="-9"/>
        </w:rPr>
        <w:t xml:space="preserve"> </w:t>
      </w:r>
      <w:r>
        <w:t>No</w:t>
      </w:r>
      <w:r>
        <w:rPr>
          <w:spacing w:val="-6"/>
        </w:rPr>
        <w:t xml:space="preserve"> </w:t>
      </w:r>
      <w:r>
        <w:t>Filter survey in February 2022 to hear directly from children and young people about life during this unprecedented time. Working with Amárach research, No Filter was an online survey featuring a wide range of questions based on common issues raised with the OCO and in the media.</w:t>
      </w:r>
      <w:r>
        <w:rPr>
          <w:spacing w:val="-13"/>
        </w:rPr>
        <w:t xml:space="preserve"> </w:t>
      </w:r>
      <w:r>
        <w:t>It</w:t>
      </w:r>
      <w:r>
        <w:rPr>
          <w:spacing w:val="-4"/>
        </w:rPr>
        <w:t xml:space="preserve"> </w:t>
      </w:r>
      <w:r>
        <w:t>was open to</w:t>
      </w:r>
      <w:r>
        <w:rPr>
          <w:spacing w:val="-5"/>
        </w:rPr>
        <w:t xml:space="preserve"> </w:t>
      </w:r>
      <w:r>
        <w:t>children</w:t>
      </w:r>
      <w:r>
        <w:rPr>
          <w:spacing w:val="-5"/>
        </w:rPr>
        <w:t xml:space="preserve"> </w:t>
      </w:r>
      <w:r>
        <w:t>aged</w:t>
      </w:r>
      <w:r>
        <w:rPr>
          <w:spacing w:val="-5"/>
        </w:rPr>
        <w:t xml:space="preserve"> </w:t>
      </w:r>
      <w:r>
        <w:t>9-17</w:t>
      </w:r>
      <w:r>
        <w:rPr>
          <w:spacing w:val="-12"/>
        </w:rPr>
        <w:t xml:space="preserve"> </w:t>
      </w:r>
      <w:r>
        <w:t>years</w:t>
      </w:r>
      <w:r>
        <w:rPr>
          <w:spacing w:val="-5"/>
        </w:rPr>
        <w:t xml:space="preserve"> </w:t>
      </w:r>
      <w:r>
        <w:t>and</w:t>
      </w:r>
      <w:r>
        <w:rPr>
          <w:spacing w:val="-5"/>
        </w:rPr>
        <w:t xml:space="preserve"> </w:t>
      </w:r>
      <w:r>
        <w:t>was</w:t>
      </w:r>
      <w:r>
        <w:rPr>
          <w:spacing w:val="-5"/>
        </w:rPr>
        <w:t xml:space="preserve"> </w:t>
      </w:r>
      <w:r>
        <w:t>piloted in a primary and post-primary class in</w:t>
      </w:r>
    </w:p>
    <w:p w14:paraId="54C2AFC7" w14:textId="77777777" w:rsidR="00A27756" w:rsidRDefault="00000000">
      <w:pPr>
        <w:pStyle w:val="BodyText"/>
        <w:spacing w:before="234" w:line="290" w:lineRule="auto"/>
        <w:ind w:left="810" w:right="1124"/>
      </w:pPr>
      <w:r>
        <w:br w:type="column"/>
      </w:r>
      <w:r>
        <w:t>Dublin. Based on the feedback we received, questions</w:t>
      </w:r>
      <w:r>
        <w:rPr>
          <w:spacing w:val="-13"/>
        </w:rPr>
        <w:t xml:space="preserve"> </w:t>
      </w:r>
      <w:r>
        <w:t>were</w:t>
      </w:r>
      <w:r>
        <w:rPr>
          <w:spacing w:val="-12"/>
        </w:rPr>
        <w:t xml:space="preserve"> </w:t>
      </w:r>
      <w:r>
        <w:t>reviewed</w:t>
      </w:r>
      <w:r>
        <w:rPr>
          <w:spacing w:val="-13"/>
        </w:rPr>
        <w:t xml:space="preserve"> </w:t>
      </w:r>
      <w:r>
        <w:t>and</w:t>
      </w:r>
      <w:r>
        <w:rPr>
          <w:spacing w:val="-12"/>
        </w:rPr>
        <w:t xml:space="preserve"> </w:t>
      </w:r>
      <w:r>
        <w:t>updated</w:t>
      </w:r>
      <w:r>
        <w:rPr>
          <w:spacing w:val="-13"/>
        </w:rPr>
        <w:t xml:space="preserve"> </w:t>
      </w:r>
      <w:r>
        <w:t>before general distribution. Once finalised, primary and secondary schools across the country, including deis, non-deis, gaelscoileanna and private schools, were invited to take part, along with the OCO Youth Advisory Panel.</w:t>
      </w:r>
    </w:p>
    <w:p w14:paraId="4BDE414E" w14:textId="77777777" w:rsidR="00A27756" w:rsidRDefault="00000000">
      <w:pPr>
        <w:pStyle w:val="BodyText"/>
        <w:spacing w:before="230" w:line="290" w:lineRule="auto"/>
        <w:ind w:left="810" w:right="1419"/>
      </w:pPr>
      <w:r>
        <w:t>In total 1,389 children from 23 schools across Ireland participated in No Filter. Published in April, it found that nearly half</w:t>
      </w:r>
      <w:r>
        <w:rPr>
          <w:spacing w:val="40"/>
        </w:rPr>
        <w:t xml:space="preserve"> </w:t>
      </w:r>
      <w:r>
        <w:t>of children surveyed felt their lives had changed significantly throughout the two year</w:t>
      </w:r>
      <w:r>
        <w:rPr>
          <w:spacing w:val="-13"/>
        </w:rPr>
        <w:t xml:space="preserve"> </w:t>
      </w:r>
      <w:r>
        <w:t>pandemic.</w:t>
      </w:r>
      <w:r>
        <w:rPr>
          <w:spacing w:val="-12"/>
        </w:rPr>
        <w:t xml:space="preserve"> </w:t>
      </w:r>
      <w:r>
        <w:t>74%</w:t>
      </w:r>
      <w:r>
        <w:rPr>
          <w:spacing w:val="-13"/>
        </w:rPr>
        <w:t xml:space="preserve"> </w:t>
      </w:r>
      <w:r>
        <w:t>experienced</w:t>
      </w:r>
      <w:r>
        <w:rPr>
          <w:spacing w:val="-12"/>
        </w:rPr>
        <w:t xml:space="preserve"> </w:t>
      </w:r>
      <w:r>
        <w:t>feelings</w:t>
      </w:r>
      <w:r>
        <w:rPr>
          <w:spacing w:val="-13"/>
        </w:rPr>
        <w:t xml:space="preserve"> </w:t>
      </w:r>
      <w:r>
        <w:t>of loneliness,</w:t>
      </w:r>
      <w:r>
        <w:rPr>
          <w:spacing w:val="-8"/>
        </w:rPr>
        <w:t xml:space="preserve"> </w:t>
      </w:r>
      <w:r>
        <w:t>with 76% feeling levels of worry</w:t>
      </w:r>
    </w:p>
    <w:p w14:paraId="287C34BD" w14:textId="77777777" w:rsidR="00A27756" w:rsidRDefault="00000000">
      <w:pPr>
        <w:pStyle w:val="BodyText"/>
        <w:spacing w:before="3" w:line="290" w:lineRule="auto"/>
        <w:ind w:left="810" w:right="1202"/>
      </w:pPr>
      <w:r>
        <w:t>and</w:t>
      </w:r>
      <w:r>
        <w:rPr>
          <w:spacing w:val="-13"/>
        </w:rPr>
        <w:t xml:space="preserve"> </w:t>
      </w:r>
      <w:r>
        <w:t>70%</w:t>
      </w:r>
      <w:r>
        <w:rPr>
          <w:spacing w:val="-11"/>
        </w:rPr>
        <w:t xml:space="preserve"> </w:t>
      </w:r>
      <w:r>
        <w:t>of</w:t>
      </w:r>
      <w:r>
        <w:rPr>
          <w:spacing w:val="-12"/>
        </w:rPr>
        <w:t xml:space="preserve"> </w:t>
      </w:r>
      <w:r>
        <w:t>anger.</w:t>
      </w:r>
      <w:r>
        <w:rPr>
          <w:spacing w:val="-16"/>
        </w:rPr>
        <w:t xml:space="preserve"> </w:t>
      </w:r>
      <w:r>
        <w:t>When</w:t>
      </w:r>
      <w:r>
        <w:rPr>
          <w:spacing w:val="-9"/>
        </w:rPr>
        <w:t xml:space="preserve"> </w:t>
      </w:r>
      <w:r>
        <w:t>it</w:t>
      </w:r>
      <w:r>
        <w:rPr>
          <w:spacing w:val="-12"/>
        </w:rPr>
        <w:t xml:space="preserve"> </w:t>
      </w:r>
      <w:r>
        <w:t>came</w:t>
      </w:r>
      <w:r>
        <w:rPr>
          <w:spacing w:val="-9"/>
        </w:rPr>
        <w:t xml:space="preserve"> </w:t>
      </w:r>
      <w:r>
        <w:t>to</w:t>
      </w:r>
      <w:r>
        <w:rPr>
          <w:spacing w:val="-9"/>
        </w:rPr>
        <w:t xml:space="preserve"> </w:t>
      </w:r>
      <w:r>
        <w:t>education, 83% of the children surveyed felt the pandemic had some negative impact</w:t>
      </w:r>
      <w:r>
        <w:rPr>
          <w:spacing w:val="-2"/>
        </w:rPr>
        <w:t xml:space="preserve"> </w:t>
      </w:r>
      <w:r>
        <w:t>on their learning, while a worrying 14% said they got no help whatsoever with their online studies at home throughout.</w:t>
      </w:r>
    </w:p>
    <w:p w14:paraId="4000039D" w14:textId="77777777" w:rsidR="00A27756" w:rsidRDefault="00000000">
      <w:pPr>
        <w:pStyle w:val="BodyText"/>
        <w:spacing w:before="230" w:line="290" w:lineRule="auto"/>
        <w:ind w:left="810" w:right="1257"/>
      </w:pPr>
      <w:r>
        <w:t>Children were also invited to share any other comments they had about the Covid-19 pandemic.</w:t>
      </w:r>
      <w:r>
        <w:rPr>
          <w:spacing w:val="-22"/>
        </w:rPr>
        <w:t xml:space="preserve"> </w:t>
      </w:r>
      <w:r>
        <w:t>There</w:t>
      </w:r>
      <w:r>
        <w:rPr>
          <w:spacing w:val="-13"/>
        </w:rPr>
        <w:t xml:space="preserve"> </w:t>
      </w:r>
      <w:r>
        <w:t>were</w:t>
      </w:r>
      <w:r>
        <w:rPr>
          <w:spacing w:val="-12"/>
        </w:rPr>
        <w:t xml:space="preserve"> </w:t>
      </w:r>
      <w:r>
        <w:t>a</w:t>
      </w:r>
      <w:r>
        <w:rPr>
          <w:spacing w:val="-13"/>
        </w:rPr>
        <w:t xml:space="preserve"> </w:t>
      </w:r>
      <w:r>
        <w:t>variety</w:t>
      </w:r>
      <w:r>
        <w:rPr>
          <w:spacing w:val="-12"/>
        </w:rPr>
        <w:t xml:space="preserve"> </w:t>
      </w:r>
      <w:r>
        <w:t>of</w:t>
      </w:r>
      <w:r>
        <w:rPr>
          <w:spacing w:val="-13"/>
        </w:rPr>
        <w:t xml:space="preserve"> </w:t>
      </w:r>
      <w:r>
        <w:t>very</w:t>
      </w:r>
      <w:r>
        <w:rPr>
          <w:spacing w:val="-12"/>
        </w:rPr>
        <w:t xml:space="preserve"> </w:t>
      </w:r>
      <w:r>
        <w:t>honest and heartfelt comments, acknowledging some positives of the pandemic, but mainly emphasising the negative and potentially long lasting impact of Covid-19 for children.</w:t>
      </w:r>
    </w:p>
    <w:p w14:paraId="5B97666A" w14:textId="77777777" w:rsidR="00A27756" w:rsidRDefault="00000000">
      <w:pPr>
        <w:pStyle w:val="BodyText"/>
        <w:spacing w:before="3" w:line="290" w:lineRule="auto"/>
        <w:ind w:left="810" w:right="1291"/>
      </w:pPr>
      <w:r>
        <w:t>The OCO is committed to ensuring that the powerful messages shared as part of this survey</w:t>
      </w:r>
      <w:r>
        <w:rPr>
          <w:spacing w:val="-13"/>
        </w:rPr>
        <w:t xml:space="preserve"> </w:t>
      </w:r>
      <w:r>
        <w:t>inform</w:t>
      </w:r>
      <w:r>
        <w:rPr>
          <w:spacing w:val="-11"/>
        </w:rPr>
        <w:t xml:space="preserve"> </w:t>
      </w:r>
      <w:r>
        <w:t>the</w:t>
      </w:r>
      <w:r>
        <w:rPr>
          <w:spacing w:val="-7"/>
        </w:rPr>
        <w:t xml:space="preserve"> </w:t>
      </w:r>
      <w:r>
        <w:t>work</w:t>
      </w:r>
      <w:r>
        <w:rPr>
          <w:spacing w:val="-11"/>
        </w:rPr>
        <w:t xml:space="preserve"> </w:t>
      </w:r>
      <w:r>
        <w:t>of</w:t>
      </w:r>
      <w:r>
        <w:rPr>
          <w:spacing w:val="-11"/>
        </w:rPr>
        <w:t xml:space="preserve"> </w:t>
      </w:r>
      <w:r>
        <w:t>the</w:t>
      </w:r>
      <w:r>
        <w:rPr>
          <w:spacing w:val="-8"/>
        </w:rPr>
        <w:t xml:space="preserve"> </w:t>
      </w:r>
      <w:r>
        <w:t>Office,</w:t>
      </w:r>
      <w:r>
        <w:rPr>
          <w:spacing w:val="-13"/>
        </w:rPr>
        <w:t xml:space="preserve"> </w:t>
      </w:r>
      <w:r>
        <w:t>and</w:t>
      </w:r>
      <w:r>
        <w:rPr>
          <w:spacing w:val="-8"/>
        </w:rPr>
        <w:t xml:space="preserve"> </w:t>
      </w:r>
      <w:r>
        <w:t>are elevated to Government and beyond.</w:t>
      </w:r>
    </w:p>
    <w:p w14:paraId="5A40DC2E" w14:textId="77777777" w:rsidR="00A27756" w:rsidRDefault="00A27756">
      <w:pPr>
        <w:spacing w:line="290" w:lineRule="auto"/>
        <w:sectPr w:rsidR="00A27756">
          <w:type w:val="continuous"/>
          <w:pgSz w:w="11910" w:h="16840"/>
          <w:pgMar w:top="120" w:right="0" w:bottom="280" w:left="400" w:header="720" w:footer="720" w:gutter="0"/>
          <w:cols w:num="2" w:space="720" w:equalWidth="0">
            <w:col w:w="5126" w:space="40"/>
            <w:col w:w="6344"/>
          </w:cols>
        </w:sectPr>
      </w:pPr>
    </w:p>
    <w:p w14:paraId="054BAB3A" w14:textId="77777777" w:rsidR="00A27756" w:rsidRDefault="00A27756">
      <w:pPr>
        <w:pStyle w:val="BodyText"/>
        <w:spacing w:before="1"/>
        <w:rPr>
          <w:sz w:val="26"/>
        </w:rPr>
      </w:pPr>
    </w:p>
    <w:p w14:paraId="42F493BB" w14:textId="77777777" w:rsidR="00A27756" w:rsidRDefault="00000000">
      <w:pPr>
        <w:tabs>
          <w:tab w:val="right" w:pos="10988"/>
        </w:tabs>
        <w:spacing w:before="144"/>
        <w:ind w:left="883"/>
        <w:rPr>
          <w:b/>
          <w:sz w:val="18"/>
        </w:rPr>
      </w:pPr>
      <w:r>
        <w:rPr>
          <w:b/>
          <w:color w:val="F06C9F"/>
          <w:spacing w:val="-2"/>
          <w:position w:val="2"/>
          <w:sz w:val="16"/>
        </w:rPr>
        <w:t>Children’s Voices</w:t>
      </w:r>
      <w:r>
        <w:rPr>
          <w:b/>
          <w:color w:val="F06C9F"/>
          <w:spacing w:val="6"/>
          <w:position w:val="2"/>
          <w:sz w:val="16"/>
        </w:rPr>
        <w:t xml:space="preserve"> </w:t>
      </w:r>
      <w:r>
        <w:rPr>
          <w:color w:val="074B64"/>
          <w:spacing w:val="-2"/>
          <w:position w:val="2"/>
          <w:sz w:val="16"/>
        </w:rPr>
        <w:t>Annual</w:t>
      </w:r>
      <w:r>
        <w:rPr>
          <w:color w:val="074B64"/>
          <w:spacing w:val="6"/>
          <w:position w:val="2"/>
          <w:sz w:val="16"/>
        </w:rPr>
        <w:t xml:space="preserve"> </w:t>
      </w:r>
      <w:r>
        <w:rPr>
          <w:color w:val="074B64"/>
          <w:spacing w:val="-2"/>
          <w:position w:val="2"/>
          <w:sz w:val="16"/>
        </w:rPr>
        <w:t>Report</w:t>
      </w:r>
      <w:r>
        <w:rPr>
          <w:color w:val="074B64"/>
          <w:spacing w:val="2"/>
          <w:position w:val="2"/>
          <w:sz w:val="16"/>
        </w:rPr>
        <w:t xml:space="preserve"> </w:t>
      </w:r>
      <w:r>
        <w:rPr>
          <w:color w:val="074B64"/>
          <w:spacing w:val="-4"/>
          <w:position w:val="2"/>
          <w:sz w:val="16"/>
        </w:rPr>
        <w:t>2022</w:t>
      </w:r>
      <w:r>
        <w:rPr>
          <w:color w:val="074B64"/>
          <w:position w:val="2"/>
          <w:sz w:val="16"/>
        </w:rPr>
        <w:tab/>
      </w:r>
      <w:r>
        <w:rPr>
          <w:b/>
          <w:color w:val="074B64"/>
          <w:spacing w:val="-5"/>
          <w:sz w:val="18"/>
        </w:rPr>
        <w:t>39</w:t>
      </w:r>
    </w:p>
    <w:p w14:paraId="3BD44799" w14:textId="77777777" w:rsidR="00A27756" w:rsidRDefault="00A27756">
      <w:pPr>
        <w:rPr>
          <w:sz w:val="18"/>
        </w:rPr>
        <w:sectPr w:rsidR="00A27756">
          <w:type w:val="continuous"/>
          <w:pgSz w:w="11910" w:h="16840"/>
          <w:pgMar w:top="120" w:right="0" w:bottom="280" w:left="400" w:header="720" w:footer="720" w:gutter="0"/>
          <w:cols w:space="720"/>
        </w:sectPr>
      </w:pPr>
    </w:p>
    <w:p w14:paraId="59CB8A2D" w14:textId="77777777" w:rsidR="00A27756" w:rsidRDefault="00000000">
      <w:pPr>
        <w:pStyle w:val="Heading5"/>
        <w:spacing w:before="192"/>
        <w:ind w:left="845"/>
      </w:pPr>
      <w:r>
        <w:rPr>
          <w:color w:val="F06C9F"/>
          <w:spacing w:val="-12"/>
        </w:rPr>
        <w:lastRenderedPageBreak/>
        <w:t>Youth</w:t>
      </w:r>
      <w:r>
        <w:rPr>
          <w:color w:val="F06C9F"/>
          <w:spacing w:val="-13"/>
        </w:rPr>
        <w:t xml:space="preserve"> </w:t>
      </w:r>
      <w:r>
        <w:rPr>
          <w:color w:val="F06C9F"/>
          <w:spacing w:val="-12"/>
        </w:rPr>
        <w:t>Advisory</w:t>
      </w:r>
      <w:r>
        <w:rPr>
          <w:color w:val="F06C9F"/>
          <w:spacing w:val="-20"/>
        </w:rPr>
        <w:t xml:space="preserve"> </w:t>
      </w:r>
      <w:r>
        <w:rPr>
          <w:color w:val="F06C9F"/>
          <w:spacing w:val="-12"/>
        </w:rPr>
        <w:t>Panel</w:t>
      </w:r>
    </w:p>
    <w:p w14:paraId="7080D921" w14:textId="77777777" w:rsidR="00A27756" w:rsidRDefault="00000000">
      <w:pPr>
        <w:pStyle w:val="BodyText"/>
        <w:spacing w:before="214" w:line="290" w:lineRule="auto"/>
        <w:ind w:left="845" w:right="35"/>
      </w:pPr>
      <w:r>
        <w:t>In 2020, the OCO re-established a Youth Advisory Panel (YAP) on a pilot basis for two years.</w:t>
      </w:r>
      <w:r>
        <w:rPr>
          <w:spacing w:val="2"/>
        </w:rPr>
        <w:t xml:space="preserve"> </w:t>
      </w:r>
      <w:r>
        <w:t>Throughout</w:t>
      </w:r>
      <w:r>
        <w:rPr>
          <w:spacing w:val="-12"/>
        </w:rPr>
        <w:t xml:space="preserve"> </w:t>
      </w:r>
      <w:r>
        <w:t>2022,</w:t>
      </w:r>
      <w:r>
        <w:rPr>
          <w:spacing w:val="-13"/>
        </w:rPr>
        <w:t xml:space="preserve"> </w:t>
      </w:r>
      <w:r>
        <w:t>a</w:t>
      </w:r>
      <w:r>
        <w:rPr>
          <w:spacing w:val="-10"/>
        </w:rPr>
        <w:t xml:space="preserve"> </w:t>
      </w:r>
      <w:r>
        <w:t>total</w:t>
      </w:r>
      <w:r>
        <w:rPr>
          <w:spacing w:val="-11"/>
        </w:rPr>
        <w:t xml:space="preserve"> </w:t>
      </w:r>
      <w:r>
        <w:t>of</w:t>
      </w:r>
      <w:r>
        <w:rPr>
          <w:spacing w:val="-13"/>
        </w:rPr>
        <w:t xml:space="preserve"> </w:t>
      </w:r>
      <w:r>
        <w:t>20</w:t>
      </w:r>
      <w:r>
        <w:rPr>
          <w:spacing w:val="-10"/>
        </w:rPr>
        <w:t xml:space="preserve"> </w:t>
      </w:r>
      <w:r>
        <w:t>children were involved with the YAP.</w:t>
      </w:r>
      <w:r>
        <w:rPr>
          <w:spacing w:val="-2"/>
        </w:rPr>
        <w:t xml:space="preserve"> </w:t>
      </w:r>
      <w:r>
        <w:t>Following a full year of online meetings in 2021, we were delighted to be able to hold our first in person meetings in 2022.</w:t>
      </w:r>
      <w:r>
        <w:rPr>
          <w:spacing w:val="40"/>
        </w:rPr>
        <w:t xml:space="preserve"> </w:t>
      </w:r>
      <w:r>
        <w:t>The YAP met 12 times: seven meetings were in person in the OCO and five were remote.</w:t>
      </w:r>
    </w:p>
    <w:p w14:paraId="1A16BFB3" w14:textId="77777777" w:rsidR="00A27756" w:rsidRDefault="00000000">
      <w:pPr>
        <w:pStyle w:val="BodyText"/>
        <w:spacing w:before="232" w:line="290" w:lineRule="auto"/>
        <w:ind w:left="845" w:right="138"/>
      </w:pPr>
      <w:r>
        <w:t>Members of the YAP engaged in a number of</w:t>
      </w:r>
      <w:r>
        <w:rPr>
          <w:spacing w:val="-11"/>
        </w:rPr>
        <w:t xml:space="preserve"> </w:t>
      </w:r>
      <w:r>
        <w:t>pieces</w:t>
      </w:r>
      <w:r>
        <w:rPr>
          <w:spacing w:val="-7"/>
        </w:rPr>
        <w:t xml:space="preserve"> </w:t>
      </w:r>
      <w:r>
        <w:t>of</w:t>
      </w:r>
      <w:r>
        <w:rPr>
          <w:spacing w:val="-11"/>
        </w:rPr>
        <w:t xml:space="preserve"> </w:t>
      </w:r>
      <w:r>
        <w:t>work</w:t>
      </w:r>
      <w:r>
        <w:rPr>
          <w:spacing w:val="-11"/>
        </w:rPr>
        <w:t xml:space="preserve"> </w:t>
      </w:r>
      <w:r>
        <w:t>including</w:t>
      </w:r>
      <w:r>
        <w:rPr>
          <w:spacing w:val="-7"/>
        </w:rPr>
        <w:t xml:space="preserve"> </w:t>
      </w:r>
      <w:r>
        <w:t>the</w:t>
      </w:r>
      <w:r>
        <w:rPr>
          <w:spacing w:val="-7"/>
        </w:rPr>
        <w:t xml:space="preserve"> </w:t>
      </w:r>
      <w:r>
        <w:t>launch</w:t>
      </w:r>
      <w:r>
        <w:rPr>
          <w:spacing w:val="-7"/>
        </w:rPr>
        <w:t xml:space="preserve"> </w:t>
      </w:r>
      <w:r>
        <w:t>of</w:t>
      </w:r>
      <w:r>
        <w:rPr>
          <w:spacing w:val="-11"/>
        </w:rPr>
        <w:t xml:space="preserve"> </w:t>
      </w:r>
      <w:r>
        <w:t>the annual</w:t>
      </w:r>
      <w:r>
        <w:rPr>
          <w:spacing w:val="-3"/>
        </w:rPr>
        <w:t xml:space="preserve"> </w:t>
      </w:r>
      <w:r>
        <w:t>report,</w:t>
      </w:r>
      <w:r>
        <w:rPr>
          <w:spacing w:val="-13"/>
        </w:rPr>
        <w:t xml:space="preserve"> </w:t>
      </w:r>
      <w:r>
        <w:t>the</w:t>
      </w:r>
      <w:r>
        <w:rPr>
          <w:spacing w:val="-2"/>
        </w:rPr>
        <w:t xml:space="preserve"> </w:t>
      </w:r>
      <w:r>
        <w:t>external</w:t>
      </w:r>
      <w:r>
        <w:rPr>
          <w:spacing w:val="-2"/>
        </w:rPr>
        <w:t xml:space="preserve"> </w:t>
      </w:r>
      <w:r>
        <w:t>evaluation</w:t>
      </w:r>
      <w:r>
        <w:rPr>
          <w:spacing w:val="-2"/>
        </w:rPr>
        <w:t xml:space="preserve"> </w:t>
      </w:r>
      <w:r>
        <w:t>of</w:t>
      </w:r>
      <w:r>
        <w:rPr>
          <w:spacing w:val="-6"/>
        </w:rPr>
        <w:t xml:space="preserve"> </w:t>
      </w:r>
      <w:r>
        <w:t>the YAP pilot,</w:t>
      </w:r>
      <w:r>
        <w:rPr>
          <w:spacing w:val="-7"/>
        </w:rPr>
        <w:t xml:space="preserve"> </w:t>
      </w:r>
      <w:r>
        <w:t>and the promotion of a survey on</w:t>
      </w:r>
    </w:p>
    <w:p w14:paraId="75C5017A" w14:textId="77777777" w:rsidR="00A27756" w:rsidRDefault="00000000">
      <w:pPr>
        <w:pStyle w:val="BodyText"/>
        <w:spacing w:before="1" w:line="290" w:lineRule="auto"/>
        <w:ind w:left="845"/>
      </w:pPr>
      <w:r>
        <w:t>mental</w:t>
      </w:r>
      <w:r>
        <w:rPr>
          <w:spacing w:val="-13"/>
        </w:rPr>
        <w:t xml:space="preserve"> </w:t>
      </w:r>
      <w:r>
        <w:t>health.</w:t>
      </w:r>
      <w:r>
        <w:rPr>
          <w:spacing w:val="-23"/>
        </w:rPr>
        <w:t xml:space="preserve"> </w:t>
      </w:r>
      <w:r>
        <w:t>The</w:t>
      </w:r>
      <w:r>
        <w:rPr>
          <w:spacing w:val="-12"/>
        </w:rPr>
        <w:t xml:space="preserve"> </w:t>
      </w:r>
      <w:r>
        <w:t>primary</w:t>
      </w:r>
      <w:r>
        <w:rPr>
          <w:spacing w:val="-13"/>
        </w:rPr>
        <w:t xml:space="preserve"> </w:t>
      </w:r>
      <w:r>
        <w:t>piece</w:t>
      </w:r>
      <w:r>
        <w:rPr>
          <w:spacing w:val="-12"/>
        </w:rPr>
        <w:t xml:space="preserve"> </w:t>
      </w:r>
      <w:r>
        <w:t>of</w:t>
      </w:r>
      <w:r>
        <w:rPr>
          <w:spacing w:val="-13"/>
        </w:rPr>
        <w:t xml:space="preserve"> </w:t>
      </w:r>
      <w:r>
        <w:t>work</w:t>
      </w:r>
      <w:r>
        <w:rPr>
          <w:spacing w:val="-14"/>
        </w:rPr>
        <w:t xml:space="preserve"> </w:t>
      </w:r>
      <w:r>
        <w:t>YAP were</w:t>
      </w:r>
      <w:r>
        <w:rPr>
          <w:spacing w:val="-3"/>
        </w:rPr>
        <w:t xml:space="preserve"> </w:t>
      </w:r>
      <w:r>
        <w:t>involved</w:t>
      </w:r>
      <w:r>
        <w:rPr>
          <w:spacing w:val="-3"/>
        </w:rPr>
        <w:t xml:space="preserve"> </w:t>
      </w:r>
      <w:r>
        <w:t>with</w:t>
      </w:r>
      <w:r>
        <w:rPr>
          <w:spacing w:val="-3"/>
        </w:rPr>
        <w:t xml:space="preserve"> </w:t>
      </w:r>
      <w:r>
        <w:t>in</w:t>
      </w:r>
      <w:r>
        <w:rPr>
          <w:spacing w:val="-3"/>
        </w:rPr>
        <w:t xml:space="preserve"> </w:t>
      </w:r>
      <w:r>
        <w:t>2022</w:t>
      </w:r>
      <w:r>
        <w:rPr>
          <w:spacing w:val="-3"/>
        </w:rPr>
        <w:t xml:space="preserve"> </w:t>
      </w:r>
      <w:r>
        <w:t>was</w:t>
      </w:r>
      <w:r>
        <w:rPr>
          <w:spacing w:val="-3"/>
        </w:rPr>
        <w:t xml:space="preserve"> </w:t>
      </w:r>
      <w:r>
        <w:t>the</w:t>
      </w:r>
      <w:r>
        <w:rPr>
          <w:spacing w:val="-2"/>
        </w:rPr>
        <w:t xml:space="preserve"> creation</w:t>
      </w:r>
    </w:p>
    <w:p w14:paraId="21D6A227" w14:textId="77777777" w:rsidR="00A27756" w:rsidRPr="00303401" w:rsidRDefault="00A27756">
      <w:pPr>
        <w:pStyle w:val="BodyText"/>
        <w:spacing w:before="10"/>
        <w:rPr>
          <w:rFonts w:ascii="Patron Bold" w:hAnsi="Patron Bold"/>
          <w:b/>
          <w:bCs/>
          <w:sz w:val="28"/>
        </w:rPr>
      </w:pPr>
    </w:p>
    <w:p w14:paraId="6742E560" w14:textId="77777777" w:rsidR="00303401" w:rsidRPr="00303401" w:rsidRDefault="00303401" w:rsidP="00303401">
      <w:pPr>
        <w:widowControl/>
        <w:adjustRightInd w:val="0"/>
        <w:ind w:left="125" w:firstLine="720"/>
        <w:rPr>
          <w:rFonts w:ascii="Patron Bold" w:eastAsiaTheme="minorHAnsi" w:hAnsi="Patron Bold" w:cs="Times New Roman"/>
          <w:b/>
          <w:bCs/>
          <w:color w:val="F16CA0"/>
          <w:sz w:val="24"/>
          <w:szCs w:val="24"/>
          <w:lang w:val="en-GB"/>
        </w:rPr>
      </w:pPr>
      <w:r w:rsidRPr="00303401">
        <w:rPr>
          <w:rFonts w:ascii="Patron Bold" w:eastAsiaTheme="minorHAnsi" w:hAnsi="Patron Bold" w:cs="Times New Roman"/>
          <w:b/>
          <w:bCs/>
          <w:color w:val="F16CA0"/>
          <w:sz w:val="24"/>
          <w:szCs w:val="24"/>
          <w:lang w:val="en-GB"/>
        </w:rPr>
        <w:t>Karolina (YAP) on her experience of</w:t>
      </w:r>
    </w:p>
    <w:p w14:paraId="123214BD" w14:textId="77777777" w:rsidR="00303401" w:rsidRPr="00303401" w:rsidRDefault="00303401" w:rsidP="00303401">
      <w:pPr>
        <w:pStyle w:val="BodyText"/>
        <w:spacing w:before="235" w:line="290" w:lineRule="auto"/>
        <w:ind w:left="845"/>
        <w:rPr>
          <w:rFonts w:ascii="Patron Bold" w:eastAsiaTheme="minorHAnsi" w:hAnsi="Patron Bold" w:cs="Times New Roman"/>
          <w:b/>
          <w:bCs/>
          <w:color w:val="F16CA0"/>
          <w:sz w:val="24"/>
          <w:szCs w:val="24"/>
          <w:lang w:val="en-GB"/>
        </w:rPr>
      </w:pPr>
      <w:r w:rsidRPr="00303401">
        <w:rPr>
          <w:rFonts w:ascii="Patron Bold" w:eastAsiaTheme="minorHAnsi" w:hAnsi="Patron Bold" w:cs="Times New Roman"/>
          <w:b/>
          <w:bCs/>
          <w:color w:val="F16CA0"/>
          <w:sz w:val="24"/>
          <w:szCs w:val="24"/>
          <w:lang w:val="en-GB"/>
        </w:rPr>
        <w:t>the UNCRC process and the YAP</w:t>
      </w:r>
    </w:p>
    <w:p w14:paraId="1A2F93C0" w14:textId="64C91B88" w:rsidR="00A27756" w:rsidRDefault="00000000" w:rsidP="00303401">
      <w:pPr>
        <w:pStyle w:val="BodyText"/>
        <w:spacing w:before="235" w:line="290" w:lineRule="auto"/>
        <w:ind w:left="845"/>
      </w:pPr>
      <w:r>
        <w:t>I joined the</w:t>
      </w:r>
      <w:r>
        <w:rPr>
          <w:spacing w:val="-5"/>
        </w:rPr>
        <w:t xml:space="preserve"> </w:t>
      </w:r>
      <w:r>
        <w:t>Youth Advisory Panel in March 2022.</w:t>
      </w:r>
      <w:r>
        <w:rPr>
          <w:spacing w:val="-5"/>
        </w:rPr>
        <w:t xml:space="preserve"> </w:t>
      </w:r>
      <w:r>
        <w:t xml:space="preserve">I joined because I care about my </w:t>
      </w:r>
      <w:r>
        <w:rPr>
          <w:spacing w:val="-2"/>
        </w:rPr>
        <w:t>education</w:t>
      </w:r>
      <w:r>
        <w:rPr>
          <w:spacing w:val="-11"/>
        </w:rPr>
        <w:t xml:space="preserve"> </w:t>
      </w:r>
      <w:r>
        <w:rPr>
          <w:spacing w:val="-2"/>
        </w:rPr>
        <w:t>and</w:t>
      </w:r>
      <w:r>
        <w:rPr>
          <w:spacing w:val="-10"/>
        </w:rPr>
        <w:t xml:space="preserve"> </w:t>
      </w:r>
      <w:r>
        <w:rPr>
          <w:spacing w:val="-2"/>
        </w:rPr>
        <w:t>how</w:t>
      </w:r>
      <w:r>
        <w:rPr>
          <w:spacing w:val="-11"/>
        </w:rPr>
        <w:t xml:space="preserve"> </w:t>
      </w:r>
      <w:r>
        <w:rPr>
          <w:spacing w:val="-2"/>
        </w:rPr>
        <w:t>children</w:t>
      </w:r>
      <w:r>
        <w:rPr>
          <w:spacing w:val="-10"/>
        </w:rPr>
        <w:t xml:space="preserve"> </w:t>
      </w:r>
      <w:r>
        <w:rPr>
          <w:spacing w:val="-2"/>
        </w:rPr>
        <w:t>are</w:t>
      </w:r>
      <w:r>
        <w:rPr>
          <w:spacing w:val="-11"/>
        </w:rPr>
        <w:t xml:space="preserve"> </w:t>
      </w:r>
      <w:r>
        <w:rPr>
          <w:spacing w:val="-2"/>
        </w:rPr>
        <w:t>being</w:t>
      </w:r>
      <w:r>
        <w:rPr>
          <w:spacing w:val="-10"/>
        </w:rPr>
        <w:t xml:space="preserve"> </w:t>
      </w:r>
      <w:r>
        <w:rPr>
          <w:spacing w:val="-2"/>
        </w:rPr>
        <w:t>treated in</w:t>
      </w:r>
      <w:r>
        <w:rPr>
          <w:spacing w:val="-11"/>
        </w:rPr>
        <w:t xml:space="preserve"> </w:t>
      </w:r>
      <w:r>
        <w:rPr>
          <w:spacing w:val="-2"/>
        </w:rPr>
        <w:t>Ireland.</w:t>
      </w:r>
      <w:r>
        <w:rPr>
          <w:spacing w:val="-26"/>
        </w:rPr>
        <w:t xml:space="preserve"> </w:t>
      </w:r>
      <w:r>
        <w:rPr>
          <w:spacing w:val="-2"/>
        </w:rPr>
        <w:t>There</w:t>
      </w:r>
      <w:r>
        <w:rPr>
          <w:spacing w:val="-7"/>
        </w:rPr>
        <w:t xml:space="preserve"> </w:t>
      </w:r>
      <w:r>
        <w:rPr>
          <w:spacing w:val="-2"/>
        </w:rPr>
        <w:t>are</w:t>
      </w:r>
      <w:r>
        <w:rPr>
          <w:spacing w:val="-8"/>
        </w:rPr>
        <w:t xml:space="preserve"> </w:t>
      </w:r>
      <w:r>
        <w:rPr>
          <w:spacing w:val="-2"/>
        </w:rPr>
        <w:t>a</w:t>
      </w:r>
      <w:r>
        <w:rPr>
          <w:spacing w:val="-8"/>
        </w:rPr>
        <w:t xml:space="preserve"> </w:t>
      </w:r>
      <w:r>
        <w:rPr>
          <w:spacing w:val="-2"/>
        </w:rPr>
        <w:t>lot</w:t>
      </w:r>
      <w:r>
        <w:rPr>
          <w:spacing w:val="-11"/>
        </w:rPr>
        <w:t xml:space="preserve"> </w:t>
      </w:r>
      <w:r>
        <w:rPr>
          <w:spacing w:val="-2"/>
        </w:rPr>
        <w:t>of</w:t>
      </w:r>
      <w:r>
        <w:rPr>
          <w:spacing w:val="-10"/>
        </w:rPr>
        <w:t xml:space="preserve"> </w:t>
      </w:r>
      <w:r>
        <w:rPr>
          <w:spacing w:val="-2"/>
        </w:rPr>
        <w:t>things</w:t>
      </w:r>
      <w:r>
        <w:rPr>
          <w:spacing w:val="-8"/>
        </w:rPr>
        <w:t xml:space="preserve"> </w:t>
      </w:r>
      <w:r>
        <w:rPr>
          <w:spacing w:val="-2"/>
        </w:rPr>
        <w:t>wrong</w:t>
      </w:r>
      <w:r>
        <w:rPr>
          <w:spacing w:val="-8"/>
        </w:rPr>
        <w:t xml:space="preserve"> </w:t>
      </w:r>
      <w:r>
        <w:rPr>
          <w:spacing w:val="-2"/>
        </w:rPr>
        <w:t xml:space="preserve">with </w:t>
      </w:r>
      <w:r>
        <w:t>the</w:t>
      </w:r>
      <w:r>
        <w:rPr>
          <w:spacing w:val="-13"/>
        </w:rPr>
        <w:t xml:space="preserve"> </w:t>
      </w:r>
      <w:r>
        <w:t>education</w:t>
      </w:r>
      <w:r>
        <w:rPr>
          <w:spacing w:val="-12"/>
        </w:rPr>
        <w:t xml:space="preserve"> </w:t>
      </w:r>
      <w:r>
        <w:t>system</w:t>
      </w:r>
      <w:r>
        <w:rPr>
          <w:spacing w:val="-13"/>
        </w:rPr>
        <w:t xml:space="preserve"> </w:t>
      </w:r>
      <w:r>
        <w:t>around</w:t>
      </w:r>
      <w:r>
        <w:rPr>
          <w:spacing w:val="-12"/>
        </w:rPr>
        <w:t xml:space="preserve"> </w:t>
      </w:r>
      <w:r>
        <w:t>here</w:t>
      </w:r>
      <w:r>
        <w:rPr>
          <w:spacing w:val="-13"/>
        </w:rPr>
        <w:t xml:space="preserve"> </w:t>
      </w:r>
      <w:r>
        <w:t>and</w:t>
      </w:r>
      <w:r>
        <w:rPr>
          <w:spacing w:val="-12"/>
        </w:rPr>
        <w:t xml:space="preserve"> </w:t>
      </w:r>
      <w:r>
        <w:t>that’s why I wanted to join.</w:t>
      </w:r>
    </w:p>
    <w:p w14:paraId="2E43E1E0" w14:textId="77777777" w:rsidR="00A27756" w:rsidRDefault="00A27756">
      <w:pPr>
        <w:pStyle w:val="BodyText"/>
        <w:spacing w:before="6"/>
        <w:rPr>
          <w:sz w:val="24"/>
        </w:rPr>
      </w:pPr>
    </w:p>
    <w:p w14:paraId="7D3D1FE5" w14:textId="77777777" w:rsidR="00A27756" w:rsidRDefault="00000000">
      <w:pPr>
        <w:pStyle w:val="BodyText"/>
        <w:spacing w:line="290" w:lineRule="auto"/>
        <w:ind w:left="845" w:right="35"/>
      </w:pPr>
      <w:r>
        <w:t>I’m up in Donegal;</w:t>
      </w:r>
      <w:r>
        <w:rPr>
          <w:spacing w:val="-1"/>
        </w:rPr>
        <w:t xml:space="preserve"> </w:t>
      </w:r>
      <w:r>
        <w:t>you don’t hear about anything</w:t>
      </w:r>
      <w:r>
        <w:rPr>
          <w:spacing w:val="-13"/>
        </w:rPr>
        <w:t xml:space="preserve"> </w:t>
      </w:r>
      <w:r>
        <w:t>so</w:t>
      </w:r>
      <w:r>
        <w:rPr>
          <w:spacing w:val="-8"/>
        </w:rPr>
        <w:t xml:space="preserve"> </w:t>
      </w:r>
      <w:r>
        <w:t>I</w:t>
      </w:r>
      <w:r>
        <w:rPr>
          <w:spacing w:val="-8"/>
        </w:rPr>
        <w:t xml:space="preserve"> </w:t>
      </w:r>
      <w:r>
        <w:t>hadn’t</w:t>
      </w:r>
      <w:r>
        <w:rPr>
          <w:spacing w:val="-12"/>
        </w:rPr>
        <w:t xml:space="preserve"> </w:t>
      </w:r>
      <w:r>
        <w:t>heard</w:t>
      </w:r>
      <w:r>
        <w:rPr>
          <w:spacing w:val="-8"/>
        </w:rPr>
        <w:t xml:space="preserve"> </w:t>
      </w:r>
      <w:r>
        <w:t>of</w:t>
      </w:r>
      <w:r>
        <w:rPr>
          <w:spacing w:val="-12"/>
        </w:rPr>
        <w:t xml:space="preserve"> </w:t>
      </w:r>
      <w:r>
        <w:t>the</w:t>
      </w:r>
      <w:r>
        <w:rPr>
          <w:spacing w:val="-14"/>
        </w:rPr>
        <w:t xml:space="preserve"> </w:t>
      </w:r>
      <w:r>
        <w:t>YAP.</w:t>
      </w:r>
      <w:r>
        <w:rPr>
          <w:spacing w:val="-16"/>
        </w:rPr>
        <w:t xml:space="preserve"> </w:t>
      </w:r>
      <w:r>
        <w:t>I</w:t>
      </w:r>
      <w:r>
        <w:rPr>
          <w:spacing w:val="-8"/>
        </w:rPr>
        <w:t xml:space="preserve"> </w:t>
      </w:r>
      <w:r>
        <w:t>didn’t really</w:t>
      </w:r>
      <w:r>
        <w:rPr>
          <w:spacing w:val="-8"/>
        </w:rPr>
        <w:t xml:space="preserve"> </w:t>
      </w:r>
      <w:r>
        <w:t>know</w:t>
      </w:r>
      <w:r>
        <w:rPr>
          <w:spacing w:val="-4"/>
        </w:rPr>
        <w:t xml:space="preserve"> </w:t>
      </w:r>
      <w:r>
        <w:t>what</w:t>
      </w:r>
      <w:r>
        <w:rPr>
          <w:spacing w:val="-8"/>
        </w:rPr>
        <w:t xml:space="preserve"> </w:t>
      </w:r>
      <w:r>
        <w:t>is</w:t>
      </w:r>
      <w:r>
        <w:rPr>
          <w:spacing w:val="-4"/>
        </w:rPr>
        <w:t xml:space="preserve"> </w:t>
      </w:r>
      <w:r>
        <w:t>was</w:t>
      </w:r>
      <w:r>
        <w:rPr>
          <w:spacing w:val="-4"/>
        </w:rPr>
        <w:t xml:space="preserve"> </w:t>
      </w:r>
      <w:r>
        <w:t>going</w:t>
      </w:r>
      <w:r>
        <w:rPr>
          <w:spacing w:val="-4"/>
        </w:rPr>
        <w:t xml:space="preserve"> </w:t>
      </w:r>
      <w:r>
        <w:t>to</w:t>
      </w:r>
      <w:r>
        <w:rPr>
          <w:spacing w:val="-4"/>
        </w:rPr>
        <w:t xml:space="preserve"> </w:t>
      </w:r>
      <w:r>
        <w:t>be</w:t>
      </w:r>
      <w:r>
        <w:rPr>
          <w:spacing w:val="-4"/>
        </w:rPr>
        <w:t xml:space="preserve"> </w:t>
      </w:r>
      <w:r>
        <w:t>like</w:t>
      </w:r>
      <w:r>
        <w:rPr>
          <w:spacing w:val="-4"/>
        </w:rPr>
        <w:t xml:space="preserve"> </w:t>
      </w:r>
      <w:r>
        <w:t>but</w:t>
      </w:r>
      <w:r>
        <w:rPr>
          <w:spacing w:val="-8"/>
        </w:rPr>
        <w:t xml:space="preserve"> </w:t>
      </w:r>
      <w:r>
        <w:t>I was just</w:t>
      </w:r>
      <w:r>
        <w:rPr>
          <w:spacing w:val="-1"/>
        </w:rPr>
        <w:t xml:space="preserve"> </w:t>
      </w:r>
      <w:r>
        <w:t>like I will go and see what</w:t>
      </w:r>
      <w:r>
        <w:rPr>
          <w:spacing w:val="-1"/>
        </w:rPr>
        <w:t xml:space="preserve"> </w:t>
      </w:r>
      <w:r>
        <w:t>it</w:t>
      </w:r>
      <w:r>
        <w:rPr>
          <w:spacing w:val="-2"/>
        </w:rPr>
        <w:t xml:space="preserve"> </w:t>
      </w:r>
      <w:r>
        <w:t>is like.</w:t>
      </w:r>
      <w:r>
        <w:rPr>
          <w:spacing w:val="-11"/>
        </w:rPr>
        <w:t xml:space="preserve"> </w:t>
      </w:r>
      <w:r>
        <w:t xml:space="preserve">I </w:t>
      </w:r>
      <w:r>
        <w:rPr>
          <w:spacing w:val="-2"/>
        </w:rPr>
        <w:t>actually</w:t>
      </w:r>
      <w:r>
        <w:rPr>
          <w:spacing w:val="-13"/>
        </w:rPr>
        <w:t xml:space="preserve"> </w:t>
      </w:r>
      <w:r>
        <w:rPr>
          <w:spacing w:val="-2"/>
        </w:rPr>
        <w:t>felt</w:t>
      </w:r>
      <w:r>
        <w:rPr>
          <w:spacing w:val="-10"/>
        </w:rPr>
        <w:t xml:space="preserve"> </w:t>
      </w:r>
      <w:r>
        <w:rPr>
          <w:spacing w:val="-2"/>
        </w:rPr>
        <w:t>happy</w:t>
      </w:r>
      <w:r>
        <w:rPr>
          <w:spacing w:val="-11"/>
        </w:rPr>
        <w:t xml:space="preserve"> </w:t>
      </w:r>
      <w:r>
        <w:rPr>
          <w:spacing w:val="-2"/>
        </w:rPr>
        <w:t>and</w:t>
      </w:r>
      <w:r>
        <w:rPr>
          <w:spacing w:val="-10"/>
        </w:rPr>
        <w:t xml:space="preserve"> </w:t>
      </w:r>
      <w:r>
        <w:rPr>
          <w:spacing w:val="-2"/>
        </w:rPr>
        <w:t>great</w:t>
      </w:r>
      <w:r>
        <w:rPr>
          <w:spacing w:val="-11"/>
        </w:rPr>
        <w:t xml:space="preserve"> </w:t>
      </w:r>
      <w:r>
        <w:rPr>
          <w:spacing w:val="-2"/>
        </w:rPr>
        <w:t>joining.</w:t>
      </w:r>
      <w:r>
        <w:rPr>
          <w:spacing w:val="-17"/>
        </w:rPr>
        <w:t xml:space="preserve"> </w:t>
      </w:r>
      <w:r>
        <w:rPr>
          <w:spacing w:val="-2"/>
        </w:rPr>
        <w:t>I</w:t>
      </w:r>
      <w:r>
        <w:rPr>
          <w:spacing w:val="-10"/>
        </w:rPr>
        <w:t xml:space="preserve"> </w:t>
      </w:r>
      <w:r>
        <w:rPr>
          <w:spacing w:val="-2"/>
        </w:rPr>
        <w:t xml:space="preserve">thought </w:t>
      </w:r>
      <w:r>
        <w:t>it was the best thing ever.</w:t>
      </w:r>
    </w:p>
    <w:p w14:paraId="2CFD8602" w14:textId="77777777" w:rsidR="00A27756" w:rsidRDefault="00A27756">
      <w:pPr>
        <w:pStyle w:val="BodyText"/>
        <w:spacing w:before="6"/>
        <w:rPr>
          <w:sz w:val="24"/>
        </w:rPr>
      </w:pPr>
    </w:p>
    <w:p w14:paraId="150AD146" w14:textId="77777777" w:rsidR="00A27756" w:rsidRDefault="00000000">
      <w:pPr>
        <w:pStyle w:val="BodyText"/>
        <w:spacing w:line="290" w:lineRule="auto"/>
        <w:ind w:left="845"/>
      </w:pPr>
      <w:r>
        <w:t>Over the</w:t>
      </w:r>
      <w:r>
        <w:rPr>
          <w:spacing w:val="-6"/>
        </w:rPr>
        <w:t xml:space="preserve"> </w:t>
      </w:r>
      <w:r>
        <w:t xml:space="preserve">YAP sessions we worked on the children’s submission to the UNCRC to get </w:t>
      </w:r>
      <w:r>
        <w:rPr>
          <w:spacing w:val="-4"/>
        </w:rPr>
        <w:t>across a bunch of</w:t>
      </w:r>
      <w:r>
        <w:rPr>
          <w:spacing w:val="-8"/>
        </w:rPr>
        <w:t xml:space="preserve"> </w:t>
      </w:r>
      <w:r>
        <w:rPr>
          <w:spacing w:val="-4"/>
        </w:rPr>
        <w:t>different</w:t>
      </w:r>
      <w:r>
        <w:rPr>
          <w:spacing w:val="-8"/>
        </w:rPr>
        <w:t xml:space="preserve"> </w:t>
      </w:r>
      <w:r>
        <w:rPr>
          <w:spacing w:val="-4"/>
        </w:rPr>
        <w:t xml:space="preserve">children’s different </w:t>
      </w:r>
      <w:r>
        <w:t>opinions.</w:t>
      </w:r>
      <w:r>
        <w:rPr>
          <w:spacing w:val="-12"/>
        </w:rPr>
        <w:t xml:space="preserve"> </w:t>
      </w:r>
      <w:r>
        <w:t>We listened to different stories</w:t>
      </w:r>
    </w:p>
    <w:p w14:paraId="5B0B1609" w14:textId="77777777" w:rsidR="00A27756" w:rsidRDefault="00000000">
      <w:pPr>
        <w:pStyle w:val="BodyText"/>
        <w:spacing w:before="2" w:line="290" w:lineRule="auto"/>
        <w:ind w:left="845"/>
      </w:pPr>
      <w:r>
        <w:t>and wrote bits here and there and then we went to Geneva to get these points across and fix issues that are happening.</w:t>
      </w:r>
      <w:r>
        <w:rPr>
          <w:spacing w:val="-8"/>
        </w:rPr>
        <w:t xml:space="preserve"> </w:t>
      </w:r>
      <w:r>
        <w:t xml:space="preserve">My role in </w:t>
      </w:r>
      <w:r>
        <w:rPr>
          <w:spacing w:val="-2"/>
        </w:rPr>
        <w:t>Geneva</w:t>
      </w:r>
      <w:r>
        <w:rPr>
          <w:spacing w:val="-11"/>
        </w:rPr>
        <w:t xml:space="preserve"> </w:t>
      </w:r>
      <w:r>
        <w:rPr>
          <w:spacing w:val="-2"/>
        </w:rPr>
        <w:t>was</w:t>
      </w:r>
      <w:r>
        <w:rPr>
          <w:spacing w:val="-10"/>
        </w:rPr>
        <w:t xml:space="preserve"> </w:t>
      </w:r>
      <w:r>
        <w:rPr>
          <w:spacing w:val="-2"/>
        </w:rPr>
        <w:t>to</w:t>
      </w:r>
      <w:r>
        <w:rPr>
          <w:spacing w:val="-11"/>
        </w:rPr>
        <w:t xml:space="preserve"> </w:t>
      </w:r>
      <w:r>
        <w:rPr>
          <w:spacing w:val="-2"/>
        </w:rPr>
        <w:t>talk</w:t>
      </w:r>
      <w:r>
        <w:rPr>
          <w:spacing w:val="-10"/>
        </w:rPr>
        <w:t xml:space="preserve"> </w:t>
      </w:r>
      <w:r>
        <w:rPr>
          <w:spacing w:val="-2"/>
        </w:rPr>
        <w:t>about</w:t>
      </w:r>
      <w:r>
        <w:rPr>
          <w:spacing w:val="-11"/>
        </w:rPr>
        <w:t xml:space="preserve"> </w:t>
      </w:r>
      <w:r>
        <w:rPr>
          <w:spacing w:val="-2"/>
        </w:rPr>
        <w:t>education.</w:t>
      </w:r>
      <w:r>
        <w:rPr>
          <w:spacing w:val="-17"/>
        </w:rPr>
        <w:t xml:space="preserve"> </w:t>
      </w:r>
      <w:r>
        <w:rPr>
          <w:spacing w:val="-2"/>
        </w:rPr>
        <w:t>I</w:t>
      </w:r>
      <w:r>
        <w:rPr>
          <w:spacing w:val="-10"/>
        </w:rPr>
        <w:t xml:space="preserve"> </w:t>
      </w:r>
      <w:r>
        <w:rPr>
          <w:spacing w:val="-2"/>
        </w:rPr>
        <w:t>think</w:t>
      </w:r>
      <w:r>
        <w:rPr>
          <w:spacing w:val="-11"/>
        </w:rPr>
        <w:t xml:space="preserve"> </w:t>
      </w:r>
      <w:r>
        <w:rPr>
          <w:spacing w:val="-2"/>
        </w:rPr>
        <w:t xml:space="preserve">the </w:t>
      </w:r>
      <w:r>
        <w:t>Committee took what we said into account and seemed very interested.</w:t>
      </w:r>
    </w:p>
    <w:p w14:paraId="53594C88" w14:textId="77777777" w:rsidR="00A27756" w:rsidRDefault="00A27756">
      <w:pPr>
        <w:pStyle w:val="BodyText"/>
        <w:spacing w:before="5"/>
        <w:rPr>
          <w:sz w:val="24"/>
        </w:rPr>
      </w:pPr>
    </w:p>
    <w:p w14:paraId="23D9E183" w14:textId="77777777" w:rsidR="00A27756" w:rsidRDefault="00000000">
      <w:pPr>
        <w:pStyle w:val="BodyText"/>
        <w:spacing w:before="1" w:line="290" w:lineRule="auto"/>
        <w:ind w:left="845"/>
      </w:pPr>
      <w:r>
        <w:rPr>
          <w:spacing w:val="-2"/>
        </w:rPr>
        <w:t>Then</w:t>
      </w:r>
      <w:r>
        <w:rPr>
          <w:spacing w:val="-11"/>
        </w:rPr>
        <w:t xml:space="preserve"> </w:t>
      </w:r>
      <w:r>
        <w:rPr>
          <w:spacing w:val="-2"/>
        </w:rPr>
        <w:t>we</w:t>
      </w:r>
      <w:r>
        <w:rPr>
          <w:spacing w:val="-9"/>
        </w:rPr>
        <w:t xml:space="preserve"> </w:t>
      </w:r>
      <w:r>
        <w:rPr>
          <w:spacing w:val="-2"/>
        </w:rPr>
        <w:t>had</w:t>
      </w:r>
      <w:r>
        <w:rPr>
          <w:spacing w:val="-9"/>
        </w:rPr>
        <w:t xml:space="preserve"> </w:t>
      </w:r>
      <w:r>
        <w:rPr>
          <w:spacing w:val="-2"/>
        </w:rPr>
        <w:t>an</w:t>
      </w:r>
      <w:r>
        <w:rPr>
          <w:spacing w:val="-9"/>
        </w:rPr>
        <w:t xml:space="preserve"> </w:t>
      </w:r>
      <w:r>
        <w:rPr>
          <w:spacing w:val="-2"/>
        </w:rPr>
        <w:t>event</w:t>
      </w:r>
      <w:r>
        <w:rPr>
          <w:spacing w:val="-11"/>
        </w:rPr>
        <w:t xml:space="preserve"> </w:t>
      </w:r>
      <w:r>
        <w:rPr>
          <w:spacing w:val="-2"/>
        </w:rPr>
        <w:t>with</w:t>
      </w:r>
      <w:r>
        <w:rPr>
          <w:spacing w:val="-9"/>
        </w:rPr>
        <w:t xml:space="preserve"> </w:t>
      </w:r>
      <w:r>
        <w:rPr>
          <w:spacing w:val="-2"/>
        </w:rPr>
        <w:t>Irish</w:t>
      </w:r>
      <w:r>
        <w:rPr>
          <w:spacing w:val="-9"/>
        </w:rPr>
        <w:t xml:space="preserve"> </w:t>
      </w:r>
      <w:r>
        <w:rPr>
          <w:spacing w:val="-2"/>
        </w:rPr>
        <w:t>politicians</w:t>
      </w:r>
      <w:r>
        <w:rPr>
          <w:spacing w:val="-9"/>
        </w:rPr>
        <w:t xml:space="preserve"> </w:t>
      </w:r>
      <w:r>
        <w:rPr>
          <w:spacing w:val="-2"/>
        </w:rPr>
        <w:t xml:space="preserve">and </w:t>
      </w:r>
      <w:r>
        <w:t>senior civil servants on the 12th January.</w:t>
      </w:r>
      <w:r>
        <w:rPr>
          <w:spacing w:val="-14"/>
        </w:rPr>
        <w:t xml:space="preserve"> </w:t>
      </w:r>
      <w:r>
        <w:t>We started planning it</w:t>
      </w:r>
      <w:r>
        <w:rPr>
          <w:spacing w:val="-4"/>
        </w:rPr>
        <w:t xml:space="preserve"> </w:t>
      </w:r>
      <w:r>
        <w:t>before Christmas.</w:t>
      </w:r>
      <w:r>
        <w:rPr>
          <w:spacing w:val="-17"/>
        </w:rPr>
        <w:t xml:space="preserve"> </w:t>
      </w:r>
      <w:r>
        <w:t xml:space="preserve">We met </w:t>
      </w:r>
      <w:r>
        <w:rPr>
          <w:spacing w:val="-2"/>
        </w:rPr>
        <w:t>with</w:t>
      </w:r>
      <w:r>
        <w:rPr>
          <w:spacing w:val="-11"/>
        </w:rPr>
        <w:t xml:space="preserve"> </w:t>
      </w:r>
      <w:r>
        <w:rPr>
          <w:spacing w:val="-2"/>
        </w:rPr>
        <w:t>a</w:t>
      </w:r>
      <w:r>
        <w:rPr>
          <w:spacing w:val="-10"/>
        </w:rPr>
        <w:t xml:space="preserve"> </w:t>
      </w:r>
      <w:r>
        <w:rPr>
          <w:spacing w:val="-2"/>
        </w:rPr>
        <w:t>bunch</w:t>
      </w:r>
      <w:r>
        <w:rPr>
          <w:spacing w:val="-11"/>
        </w:rPr>
        <w:t xml:space="preserve"> </w:t>
      </w:r>
      <w:r>
        <w:rPr>
          <w:spacing w:val="-2"/>
        </w:rPr>
        <w:t>of</w:t>
      </w:r>
      <w:r>
        <w:rPr>
          <w:spacing w:val="-10"/>
        </w:rPr>
        <w:t xml:space="preserve"> </w:t>
      </w:r>
      <w:r>
        <w:rPr>
          <w:spacing w:val="-2"/>
        </w:rPr>
        <w:t>different</w:t>
      </w:r>
      <w:r>
        <w:rPr>
          <w:spacing w:val="-11"/>
        </w:rPr>
        <w:t xml:space="preserve"> </w:t>
      </w:r>
      <w:r>
        <w:rPr>
          <w:spacing w:val="-2"/>
        </w:rPr>
        <w:t>people</w:t>
      </w:r>
      <w:r>
        <w:rPr>
          <w:spacing w:val="-10"/>
        </w:rPr>
        <w:t xml:space="preserve"> </w:t>
      </w:r>
      <w:r>
        <w:rPr>
          <w:spacing w:val="-2"/>
        </w:rPr>
        <w:t>and</w:t>
      </w:r>
      <w:r>
        <w:rPr>
          <w:spacing w:val="-11"/>
        </w:rPr>
        <w:t xml:space="preserve"> </w:t>
      </w:r>
      <w:r>
        <w:rPr>
          <w:spacing w:val="-2"/>
        </w:rPr>
        <w:t>we</w:t>
      </w:r>
      <w:r>
        <w:rPr>
          <w:spacing w:val="-10"/>
        </w:rPr>
        <w:t xml:space="preserve"> </w:t>
      </w:r>
      <w:r>
        <w:rPr>
          <w:spacing w:val="-2"/>
        </w:rPr>
        <w:t>talked</w:t>
      </w:r>
    </w:p>
    <w:p w14:paraId="78AD2BD6" w14:textId="77777777" w:rsidR="00A27756" w:rsidRDefault="00000000">
      <w:pPr>
        <w:pStyle w:val="BodyText"/>
        <w:spacing w:before="212" w:line="290" w:lineRule="auto"/>
        <w:ind w:left="819" w:right="1256"/>
      </w:pPr>
      <w:r>
        <w:br w:type="column"/>
      </w:r>
      <w:r>
        <w:t>of Ireland’s Children’s Report to the United Nations Convention on the Rights of the Child,</w:t>
      </w:r>
      <w:r>
        <w:rPr>
          <w:spacing w:val="-8"/>
        </w:rPr>
        <w:t xml:space="preserve"> </w:t>
      </w:r>
      <w:r>
        <w:t>Pieces of Us,</w:t>
      </w:r>
      <w:r>
        <w:rPr>
          <w:spacing w:val="-8"/>
        </w:rPr>
        <w:t xml:space="preserve"> </w:t>
      </w:r>
      <w:r>
        <w:t>and a supporting website and video. Further information on this work and</w:t>
      </w:r>
      <w:r>
        <w:rPr>
          <w:spacing w:val="-13"/>
        </w:rPr>
        <w:t xml:space="preserve"> </w:t>
      </w:r>
      <w:r>
        <w:t>the</w:t>
      </w:r>
      <w:r>
        <w:rPr>
          <w:spacing w:val="-12"/>
        </w:rPr>
        <w:t xml:space="preserve"> </w:t>
      </w:r>
      <w:r>
        <w:t>YAP’s</w:t>
      </w:r>
      <w:r>
        <w:rPr>
          <w:spacing w:val="-11"/>
        </w:rPr>
        <w:t xml:space="preserve"> </w:t>
      </w:r>
      <w:r>
        <w:t>involvement</w:t>
      </w:r>
      <w:r>
        <w:rPr>
          <w:spacing w:val="-13"/>
        </w:rPr>
        <w:t xml:space="preserve"> </w:t>
      </w:r>
      <w:r>
        <w:t>in</w:t>
      </w:r>
      <w:r>
        <w:rPr>
          <w:spacing w:val="-9"/>
        </w:rPr>
        <w:t xml:space="preserve"> </w:t>
      </w:r>
      <w:r>
        <w:t>it</w:t>
      </w:r>
      <w:r>
        <w:rPr>
          <w:spacing w:val="-13"/>
        </w:rPr>
        <w:t xml:space="preserve"> </w:t>
      </w:r>
      <w:r>
        <w:t>is</w:t>
      </w:r>
      <w:r>
        <w:rPr>
          <w:spacing w:val="-9"/>
        </w:rPr>
        <w:t xml:space="preserve"> </w:t>
      </w:r>
      <w:r>
        <w:t>included</w:t>
      </w:r>
      <w:r>
        <w:rPr>
          <w:spacing w:val="-9"/>
        </w:rPr>
        <w:t xml:space="preserve"> </w:t>
      </w:r>
      <w:r>
        <w:t xml:space="preserve">the </w:t>
      </w:r>
      <w:r>
        <w:rPr>
          <w:u w:val="single"/>
        </w:rPr>
        <w:t>UN Constructive Dialogue pullout.</w:t>
      </w:r>
    </w:p>
    <w:p w14:paraId="2677BB5D" w14:textId="77777777" w:rsidR="00A27756" w:rsidRDefault="00000000">
      <w:pPr>
        <w:pStyle w:val="BodyText"/>
        <w:spacing w:before="230" w:line="290" w:lineRule="auto"/>
        <w:ind w:left="819" w:right="1315"/>
      </w:pPr>
      <w:r>
        <w:rPr>
          <w:spacing w:val="-2"/>
        </w:rPr>
        <w:t>As</w:t>
      </w:r>
      <w:r>
        <w:rPr>
          <w:spacing w:val="-11"/>
        </w:rPr>
        <w:t xml:space="preserve"> </w:t>
      </w:r>
      <w:r>
        <w:rPr>
          <w:spacing w:val="-2"/>
        </w:rPr>
        <w:t>the</w:t>
      </w:r>
      <w:r>
        <w:rPr>
          <w:spacing w:val="-10"/>
        </w:rPr>
        <w:t xml:space="preserve"> </w:t>
      </w:r>
      <w:r>
        <w:rPr>
          <w:spacing w:val="-2"/>
        </w:rPr>
        <w:t>pilot</w:t>
      </w:r>
      <w:r>
        <w:rPr>
          <w:spacing w:val="-11"/>
        </w:rPr>
        <w:t xml:space="preserve"> </w:t>
      </w:r>
      <w:r>
        <w:rPr>
          <w:spacing w:val="-2"/>
        </w:rPr>
        <w:t>phase</w:t>
      </w:r>
      <w:r>
        <w:rPr>
          <w:spacing w:val="-10"/>
        </w:rPr>
        <w:t xml:space="preserve"> </w:t>
      </w:r>
      <w:r>
        <w:rPr>
          <w:spacing w:val="-2"/>
        </w:rPr>
        <w:t>of</w:t>
      </w:r>
      <w:r>
        <w:rPr>
          <w:spacing w:val="-11"/>
        </w:rPr>
        <w:t xml:space="preserve"> </w:t>
      </w:r>
      <w:r>
        <w:rPr>
          <w:spacing w:val="-2"/>
        </w:rPr>
        <w:t>the</w:t>
      </w:r>
      <w:r>
        <w:rPr>
          <w:spacing w:val="-10"/>
        </w:rPr>
        <w:t xml:space="preserve"> </w:t>
      </w:r>
      <w:r>
        <w:rPr>
          <w:spacing w:val="-2"/>
        </w:rPr>
        <w:t>OCO</w:t>
      </w:r>
      <w:r>
        <w:rPr>
          <w:spacing w:val="-14"/>
        </w:rPr>
        <w:t xml:space="preserve"> </w:t>
      </w:r>
      <w:r>
        <w:rPr>
          <w:spacing w:val="-2"/>
        </w:rPr>
        <w:t>YAP</w:t>
      </w:r>
      <w:r>
        <w:rPr>
          <w:spacing w:val="-11"/>
        </w:rPr>
        <w:t xml:space="preserve"> </w:t>
      </w:r>
      <w:r>
        <w:rPr>
          <w:spacing w:val="-2"/>
        </w:rPr>
        <w:t xml:space="preserve">concluded </w:t>
      </w:r>
      <w:r>
        <w:t>in January 2023, we commissioned an external evaluation at the end of 2022.</w:t>
      </w:r>
      <w:r>
        <w:rPr>
          <w:spacing w:val="-21"/>
        </w:rPr>
        <w:t xml:space="preserve"> </w:t>
      </w:r>
      <w:r>
        <w:t>The evaluator engaged with</w:t>
      </w:r>
      <w:r>
        <w:rPr>
          <w:spacing w:val="-2"/>
        </w:rPr>
        <w:t xml:space="preserve"> </w:t>
      </w:r>
      <w:r>
        <w:t>YAP members and with</w:t>
      </w:r>
      <w:r>
        <w:rPr>
          <w:spacing w:val="-13"/>
        </w:rPr>
        <w:t xml:space="preserve"> </w:t>
      </w:r>
      <w:r>
        <w:t>staff</w:t>
      </w:r>
      <w:r>
        <w:rPr>
          <w:spacing w:val="-12"/>
        </w:rPr>
        <w:t xml:space="preserve"> </w:t>
      </w:r>
      <w:r>
        <w:t>across</w:t>
      </w:r>
      <w:r>
        <w:rPr>
          <w:spacing w:val="-13"/>
        </w:rPr>
        <w:t xml:space="preserve"> </w:t>
      </w:r>
      <w:r>
        <w:t>the</w:t>
      </w:r>
      <w:r>
        <w:rPr>
          <w:spacing w:val="-12"/>
        </w:rPr>
        <w:t xml:space="preserve"> </w:t>
      </w:r>
      <w:r>
        <w:t>OCO.</w:t>
      </w:r>
      <w:r>
        <w:rPr>
          <w:spacing w:val="-16"/>
        </w:rPr>
        <w:t xml:space="preserve"> </w:t>
      </w:r>
      <w:r>
        <w:t>Early</w:t>
      </w:r>
      <w:r>
        <w:rPr>
          <w:spacing w:val="-13"/>
        </w:rPr>
        <w:t xml:space="preserve"> </w:t>
      </w:r>
      <w:r>
        <w:t>results</w:t>
      </w:r>
      <w:r>
        <w:rPr>
          <w:spacing w:val="-12"/>
        </w:rPr>
        <w:t xml:space="preserve"> </w:t>
      </w:r>
      <w:r>
        <w:t>from this</w:t>
      </w:r>
      <w:r>
        <w:rPr>
          <w:spacing w:val="-15"/>
        </w:rPr>
        <w:t xml:space="preserve"> </w:t>
      </w:r>
      <w:r>
        <w:t>evaluation</w:t>
      </w:r>
      <w:r>
        <w:rPr>
          <w:spacing w:val="-12"/>
        </w:rPr>
        <w:t xml:space="preserve"> </w:t>
      </w:r>
      <w:r>
        <w:t>are</w:t>
      </w:r>
      <w:r>
        <w:rPr>
          <w:spacing w:val="-13"/>
        </w:rPr>
        <w:t xml:space="preserve"> </w:t>
      </w:r>
      <w:r>
        <w:t>overwhelmingly</w:t>
      </w:r>
      <w:r>
        <w:rPr>
          <w:spacing w:val="-12"/>
        </w:rPr>
        <w:t xml:space="preserve"> </w:t>
      </w:r>
      <w:r>
        <w:t xml:space="preserve">positive, </w:t>
      </w:r>
      <w:r>
        <w:rPr>
          <w:spacing w:val="-2"/>
        </w:rPr>
        <w:t>with</w:t>
      </w:r>
      <w:r>
        <w:rPr>
          <w:spacing w:val="-9"/>
        </w:rPr>
        <w:t xml:space="preserve"> </w:t>
      </w:r>
      <w:r>
        <w:rPr>
          <w:spacing w:val="-2"/>
        </w:rPr>
        <w:t>some</w:t>
      </w:r>
      <w:r>
        <w:rPr>
          <w:spacing w:val="-9"/>
        </w:rPr>
        <w:t xml:space="preserve"> </w:t>
      </w:r>
      <w:r>
        <w:rPr>
          <w:spacing w:val="-2"/>
        </w:rPr>
        <w:t>recommendations</w:t>
      </w:r>
      <w:r>
        <w:rPr>
          <w:spacing w:val="-9"/>
        </w:rPr>
        <w:t xml:space="preserve"> </w:t>
      </w:r>
      <w:r>
        <w:rPr>
          <w:spacing w:val="-2"/>
        </w:rPr>
        <w:t>for</w:t>
      </w:r>
      <w:r>
        <w:rPr>
          <w:spacing w:val="-11"/>
        </w:rPr>
        <w:t xml:space="preserve"> </w:t>
      </w:r>
      <w:r>
        <w:rPr>
          <w:spacing w:val="-2"/>
        </w:rPr>
        <w:t>changes</w:t>
      </w:r>
      <w:r>
        <w:rPr>
          <w:spacing w:val="-8"/>
        </w:rPr>
        <w:t xml:space="preserve"> </w:t>
      </w:r>
      <w:r>
        <w:rPr>
          <w:spacing w:val="-2"/>
        </w:rPr>
        <w:t>to</w:t>
      </w:r>
    </w:p>
    <w:p w14:paraId="5A5B93C2" w14:textId="77777777" w:rsidR="00A27756" w:rsidRDefault="00000000">
      <w:pPr>
        <w:pStyle w:val="BodyText"/>
        <w:spacing w:before="3" w:line="290" w:lineRule="auto"/>
        <w:ind w:left="819" w:right="1202"/>
      </w:pPr>
      <w:r>
        <w:rPr>
          <w:spacing w:val="-2"/>
        </w:rPr>
        <w:t>recruitment</w:t>
      </w:r>
      <w:r>
        <w:rPr>
          <w:spacing w:val="-13"/>
        </w:rPr>
        <w:t xml:space="preserve"> </w:t>
      </w:r>
      <w:r>
        <w:rPr>
          <w:spacing w:val="-2"/>
        </w:rPr>
        <w:t>processes</w:t>
      </w:r>
      <w:r>
        <w:rPr>
          <w:spacing w:val="-10"/>
        </w:rPr>
        <w:t xml:space="preserve"> </w:t>
      </w:r>
      <w:r>
        <w:rPr>
          <w:spacing w:val="-2"/>
        </w:rPr>
        <w:t>and</w:t>
      </w:r>
      <w:r>
        <w:rPr>
          <w:spacing w:val="-11"/>
        </w:rPr>
        <w:t xml:space="preserve"> </w:t>
      </w:r>
      <w:r>
        <w:rPr>
          <w:spacing w:val="-2"/>
        </w:rPr>
        <w:t>further</w:t>
      </w:r>
      <w:r>
        <w:rPr>
          <w:spacing w:val="-10"/>
        </w:rPr>
        <w:t xml:space="preserve"> </w:t>
      </w:r>
      <w:r>
        <w:rPr>
          <w:spacing w:val="-2"/>
        </w:rPr>
        <w:t xml:space="preserve">embedding </w:t>
      </w:r>
      <w:r>
        <w:t>YAP within the OCO.</w:t>
      </w:r>
      <w:r>
        <w:rPr>
          <w:spacing w:val="40"/>
        </w:rPr>
        <w:t xml:space="preserve"> </w:t>
      </w:r>
      <w:r>
        <w:t>We will follow up on these</w:t>
      </w:r>
      <w:r>
        <w:rPr>
          <w:spacing w:val="-1"/>
        </w:rPr>
        <w:t xml:space="preserve"> </w:t>
      </w:r>
      <w:r>
        <w:t>recommendations</w:t>
      </w:r>
      <w:r>
        <w:rPr>
          <w:spacing w:val="-1"/>
        </w:rPr>
        <w:t xml:space="preserve"> </w:t>
      </w:r>
      <w:r>
        <w:t>in</w:t>
      </w:r>
      <w:r>
        <w:rPr>
          <w:spacing w:val="-1"/>
        </w:rPr>
        <w:t xml:space="preserve"> </w:t>
      </w:r>
      <w:r>
        <w:t>2023</w:t>
      </w:r>
      <w:r>
        <w:rPr>
          <w:spacing w:val="-1"/>
        </w:rPr>
        <w:t xml:space="preserve"> </w:t>
      </w:r>
      <w:r>
        <w:t>and</w:t>
      </w:r>
      <w:r>
        <w:rPr>
          <w:spacing w:val="-1"/>
        </w:rPr>
        <w:t xml:space="preserve"> </w:t>
      </w:r>
      <w:r>
        <w:t>the</w:t>
      </w:r>
      <w:r>
        <w:rPr>
          <w:spacing w:val="-1"/>
        </w:rPr>
        <w:t xml:space="preserve"> </w:t>
      </w:r>
      <w:r>
        <w:t>final evaluation report will be on our website.</w:t>
      </w:r>
    </w:p>
    <w:p w14:paraId="0640636E" w14:textId="77777777" w:rsidR="00A27756" w:rsidRDefault="00A27756">
      <w:pPr>
        <w:pStyle w:val="BodyText"/>
        <w:rPr>
          <w:sz w:val="26"/>
        </w:rPr>
      </w:pPr>
    </w:p>
    <w:p w14:paraId="6F33204A" w14:textId="77777777" w:rsidR="00A27756" w:rsidRDefault="00000000">
      <w:pPr>
        <w:pStyle w:val="BodyText"/>
        <w:spacing w:before="180" w:line="290" w:lineRule="auto"/>
        <w:ind w:left="819" w:right="1291"/>
      </w:pPr>
      <w:r>
        <w:t>about</w:t>
      </w:r>
      <w:r>
        <w:rPr>
          <w:spacing w:val="-13"/>
        </w:rPr>
        <w:t xml:space="preserve"> </w:t>
      </w:r>
      <w:r>
        <w:t>nearly</w:t>
      </w:r>
      <w:r>
        <w:rPr>
          <w:spacing w:val="-12"/>
        </w:rPr>
        <w:t xml:space="preserve"> </w:t>
      </w:r>
      <w:r>
        <w:t>the</w:t>
      </w:r>
      <w:r>
        <w:rPr>
          <w:spacing w:val="-13"/>
        </w:rPr>
        <w:t xml:space="preserve"> </w:t>
      </w:r>
      <w:r>
        <w:t>same</w:t>
      </w:r>
      <w:r>
        <w:rPr>
          <w:spacing w:val="-12"/>
        </w:rPr>
        <w:t xml:space="preserve"> </w:t>
      </w:r>
      <w:r>
        <w:t>things</w:t>
      </w:r>
      <w:r>
        <w:rPr>
          <w:spacing w:val="-13"/>
        </w:rPr>
        <w:t xml:space="preserve"> </w:t>
      </w:r>
      <w:r>
        <w:t>we</w:t>
      </w:r>
      <w:r>
        <w:rPr>
          <w:spacing w:val="-12"/>
        </w:rPr>
        <w:t xml:space="preserve"> </w:t>
      </w:r>
      <w:r>
        <w:t>talked</w:t>
      </w:r>
      <w:r>
        <w:rPr>
          <w:spacing w:val="-12"/>
        </w:rPr>
        <w:t xml:space="preserve"> </w:t>
      </w:r>
      <w:r>
        <w:t>about in Geneva and then I had my own wee piece to say.</w:t>
      </w:r>
      <w:r>
        <w:rPr>
          <w:spacing w:val="-13"/>
        </w:rPr>
        <w:t xml:space="preserve"> </w:t>
      </w:r>
      <w:r>
        <w:t>I talked about</w:t>
      </w:r>
      <w:r>
        <w:rPr>
          <w:spacing w:val="-3"/>
        </w:rPr>
        <w:t xml:space="preserve"> </w:t>
      </w:r>
      <w:r>
        <w:t>my</w:t>
      </w:r>
      <w:r>
        <w:rPr>
          <w:spacing w:val="-3"/>
        </w:rPr>
        <w:t xml:space="preserve"> </w:t>
      </w:r>
      <w:r>
        <w:t>dyslexia and how in my own school it’s messed up and they are not</w:t>
      </w:r>
      <w:r>
        <w:rPr>
          <w:spacing w:val="-13"/>
        </w:rPr>
        <w:t xml:space="preserve"> </w:t>
      </w:r>
      <w:r>
        <w:t>doing</w:t>
      </w:r>
      <w:r>
        <w:rPr>
          <w:spacing w:val="-12"/>
        </w:rPr>
        <w:t xml:space="preserve"> </w:t>
      </w:r>
      <w:r>
        <w:t>much</w:t>
      </w:r>
      <w:r>
        <w:rPr>
          <w:spacing w:val="-13"/>
        </w:rPr>
        <w:t xml:space="preserve"> </w:t>
      </w:r>
      <w:r>
        <w:t>and</w:t>
      </w:r>
      <w:r>
        <w:rPr>
          <w:spacing w:val="-12"/>
        </w:rPr>
        <w:t xml:space="preserve"> </w:t>
      </w:r>
      <w:r>
        <w:t>how</w:t>
      </w:r>
      <w:r>
        <w:rPr>
          <w:spacing w:val="-13"/>
        </w:rPr>
        <w:t xml:space="preserve"> </w:t>
      </w:r>
      <w:r>
        <w:t>I</w:t>
      </w:r>
      <w:r>
        <w:rPr>
          <w:spacing w:val="-12"/>
        </w:rPr>
        <w:t xml:space="preserve"> </w:t>
      </w:r>
      <w:r>
        <w:t>feel</w:t>
      </w:r>
      <w:r>
        <w:rPr>
          <w:spacing w:val="-12"/>
        </w:rPr>
        <w:t xml:space="preserve"> </w:t>
      </w:r>
      <w:r>
        <w:t>like</w:t>
      </w:r>
      <w:r>
        <w:rPr>
          <w:spacing w:val="-12"/>
        </w:rPr>
        <w:t xml:space="preserve"> </w:t>
      </w:r>
      <w:r>
        <w:t>sometimes they</w:t>
      </w:r>
      <w:r>
        <w:rPr>
          <w:spacing w:val="-10"/>
        </w:rPr>
        <w:t xml:space="preserve"> </w:t>
      </w:r>
      <w:r>
        <w:t>just</w:t>
      </w:r>
      <w:r>
        <w:rPr>
          <w:spacing w:val="-10"/>
        </w:rPr>
        <w:t xml:space="preserve"> </w:t>
      </w:r>
      <w:r>
        <w:t>don’t</w:t>
      </w:r>
      <w:r>
        <w:rPr>
          <w:spacing w:val="-10"/>
        </w:rPr>
        <w:t xml:space="preserve"> </w:t>
      </w:r>
      <w:r>
        <w:t>seem</w:t>
      </w:r>
      <w:r>
        <w:rPr>
          <w:spacing w:val="-6"/>
        </w:rPr>
        <w:t xml:space="preserve"> </w:t>
      </w:r>
      <w:r>
        <w:t>to</w:t>
      </w:r>
      <w:r>
        <w:rPr>
          <w:spacing w:val="-6"/>
        </w:rPr>
        <w:t xml:space="preserve"> </w:t>
      </w:r>
      <w:r>
        <w:t>care</w:t>
      </w:r>
      <w:r>
        <w:rPr>
          <w:spacing w:val="-6"/>
        </w:rPr>
        <w:t xml:space="preserve"> </w:t>
      </w:r>
      <w:r>
        <w:t>enough</w:t>
      </w:r>
      <w:r>
        <w:rPr>
          <w:spacing w:val="-6"/>
        </w:rPr>
        <w:t xml:space="preserve"> </w:t>
      </w:r>
      <w:r>
        <w:t>and</w:t>
      </w:r>
      <w:r>
        <w:rPr>
          <w:spacing w:val="-6"/>
        </w:rPr>
        <w:t xml:space="preserve"> </w:t>
      </w:r>
      <w:r>
        <w:t xml:space="preserve">how </w:t>
      </w:r>
      <w:r>
        <w:rPr>
          <w:spacing w:val="-4"/>
        </w:rPr>
        <w:t>they</w:t>
      </w:r>
      <w:r>
        <w:rPr>
          <w:spacing w:val="-8"/>
        </w:rPr>
        <w:t xml:space="preserve"> </w:t>
      </w:r>
      <w:r>
        <w:rPr>
          <w:spacing w:val="-4"/>
        </w:rPr>
        <w:t>should make it</w:t>
      </w:r>
      <w:r>
        <w:rPr>
          <w:spacing w:val="-8"/>
        </w:rPr>
        <w:t xml:space="preserve"> </w:t>
      </w:r>
      <w:r>
        <w:rPr>
          <w:spacing w:val="-4"/>
        </w:rPr>
        <w:t>better.</w:t>
      </w:r>
      <w:r>
        <w:rPr>
          <w:spacing w:val="-16"/>
        </w:rPr>
        <w:t xml:space="preserve"> </w:t>
      </w:r>
      <w:r>
        <w:rPr>
          <w:spacing w:val="-4"/>
        </w:rPr>
        <w:t>I didn’t</w:t>
      </w:r>
      <w:r>
        <w:rPr>
          <w:spacing w:val="-9"/>
        </w:rPr>
        <w:t xml:space="preserve"> </w:t>
      </w:r>
      <w:r>
        <w:rPr>
          <w:spacing w:val="-4"/>
        </w:rPr>
        <w:t>get</w:t>
      </w:r>
      <w:r>
        <w:rPr>
          <w:spacing w:val="-8"/>
        </w:rPr>
        <w:t xml:space="preserve"> </w:t>
      </w:r>
      <w:r>
        <w:rPr>
          <w:spacing w:val="-4"/>
        </w:rPr>
        <w:t xml:space="preserve">much of </w:t>
      </w:r>
      <w:r>
        <w:t>a</w:t>
      </w:r>
      <w:r>
        <w:rPr>
          <w:spacing w:val="-5"/>
        </w:rPr>
        <w:t xml:space="preserve"> </w:t>
      </w:r>
      <w:r>
        <w:t>reply</w:t>
      </w:r>
      <w:r>
        <w:rPr>
          <w:spacing w:val="-9"/>
        </w:rPr>
        <w:t xml:space="preserve"> </w:t>
      </w:r>
      <w:r>
        <w:t>because</w:t>
      </w:r>
      <w:r>
        <w:rPr>
          <w:spacing w:val="-5"/>
        </w:rPr>
        <w:t xml:space="preserve"> </w:t>
      </w:r>
      <w:r>
        <w:t>nobody</w:t>
      </w:r>
      <w:r>
        <w:rPr>
          <w:spacing w:val="-9"/>
        </w:rPr>
        <w:t xml:space="preserve"> </w:t>
      </w:r>
      <w:r>
        <w:t>knew</w:t>
      </w:r>
      <w:r>
        <w:rPr>
          <w:spacing w:val="-5"/>
        </w:rPr>
        <w:t xml:space="preserve"> </w:t>
      </w:r>
      <w:r>
        <w:t>how</w:t>
      </w:r>
      <w:r>
        <w:rPr>
          <w:spacing w:val="-5"/>
        </w:rPr>
        <w:t xml:space="preserve"> </w:t>
      </w:r>
      <w:r>
        <w:t>to</w:t>
      </w:r>
      <w:r>
        <w:rPr>
          <w:spacing w:val="-5"/>
        </w:rPr>
        <w:t xml:space="preserve"> </w:t>
      </w:r>
      <w:r>
        <w:t>answer except</w:t>
      </w:r>
      <w:r>
        <w:rPr>
          <w:spacing w:val="-3"/>
        </w:rPr>
        <w:t xml:space="preserve"> </w:t>
      </w:r>
      <w:r>
        <w:t>for</w:t>
      </w:r>
      <w:r>
        <w:rPr>
          <w:spacing w:val="-1"/>
        </w:rPr>
        <w:t xml:space="preserve"> </w:t>
      </w:r>
      <w:r>
        <w:t>the one person who wasn’t</w:t>
      </w:r>
      <w:r>
        <w:rPr>
          <w:spacing w:val="-3"/>
        </w:rPr>
        <w:t xml:space="preserve"> </w:t>
      </w:r>
      <w:r>
        <w:t>there, but</w:t>
      </w:r>
      <w:r>
        <w:rPr>
          <w:spacing w:val="-13"/>
        </w:rPr>
        <w:t xml:space="preserve"> </w:t>
      </w:r>
      <w:r>
        <w:t>I</w:t>
      </w:r>
      <w:r>
        <w:rPr>
          <w:spacing w:val="-12"/>
        </w:rPr>
        <w:t xml:space="preserve"> </w:t>
      </w:r>
      <w:r>
        <w:t>felt</w:t>
      </w:r>
      <w:r>
        <w:rPr>
          <w:spacing w:val="-13"/>
        </w:rPr>
        <w:t xml:space="preserve"> </w:t>
      </w:r>
      <w:r>
        <w:t>like</w:t>
      </w:r>
      <w:r>
        <w:rPr>
          <w:spacing w:val="-12"/>
        </w:rPr>
        <w:t xml:space="preserve"> </w:t>
      </w:r>
      <w:r>
        <w:t>I</w:t>
      </w:r>
      <w:r>
        <w:rPr>
          <w:spacing w:val="-13"/>
        </w:rPr>
        <w:t xml:space="preserve"> </w:t>
      </w:r>
      <w:r>
        <w:t>was</w:t>
      </w:r>
      <w:r>
        <w:rPr>
          <w:spacing w:val="-12"/>
        </w:rPr>
        <w:t xml:space="preserve"> </w:t>
      </w:r>
      <w:r>
        <w:t>listened</w:t>
      </w:r>
      <w:r>
        <w:rPr>
          <w:spacing w:val="-13"/>
        </w:rPr>
        <w:t xml:space="preserve"> </w:t>
      </w:r>
      <w:r>
        <w:t>to.</w:t>
      </w:r>
      <w:r>
        <w:rPr>
          <w:spacing w:val="-16"/>
        </w:rPr>
        <w:t xml:space="preserve"> </w:t>
      </w:r>
      <w:r>
        <w:t>After</w:t>
      </w:r>
      <w:r>
        <w:rPr>
          <w:spacing w:val="-12"/>
        </w:rPr>
        <w:t xml:space="preserve"> </w:t>
      </w:r>
      <w:r>
        <w:t>the</w:t>
      </w:r>
      <w:r>
        <w:rPr>
          <w:spacing w:val="-13"/>
        </w:rPr>
        <w:t xml:space="preserve"> </w:t>
      </w:r>
      <w:r>
        <w:t>event, I</w:t>
      </w:r>
      <w:r>
        <w:rPr>
          <w:spacing w:val="-3"/>
        </w:rPr>
        <w:t xml:space="preserve"> </w:t>
      </w:r>
      <w:r>
        <w:t>felt</w:t>
      </w:r>
      <w:r>
        <w:rPr>
          <w:spacing w:val="-7"/>
        </w:rPr>
        <w:t xml:space="preserve"> </w:t>
      </w:r>
      <w:r>
        <w:t>good</w:t>
      </w:r>
      <w:r>
        <w:rPr>
          <w:spacing w:val="-3"/>
        </w:rPr>
        <w:t xml:space="preserve"> </w:t>
      </w:r>
      <w:r>
        <w:t>that</w:t>
      </w:r>
      <w:r>
        <w:rPr>
          <w:spacing w:val="-8"/>
        </w:rPr>
        <w:t xml:space="preserve"> </w:t>
      </w:r>
      <w:r>
        <w:t>I</w:t>
      </w:r>
      <w:r>
        <w:rPr>
          <w:spacing w:val="-3"/>
        </w:rPr>
        <w:t xml:space="preserve"> </w:t>
      </w:r>
      <w:r>
        <w:t>had</w:t>
      </w:r>
      <w:r>
        <w:rPr>
          <w:spacing w:val="-3"/>
        </w:rPr>
        <w:t xml:space="preserve"> </w:t>
      </w:r>
      <w:r>
        <w:t>said</w:t>
      </w:r>
      <w:r>
        <w:rPr>
          <w:spacing w:val="-3"/>
        </w:rPr>
        <w:t xml:space="preserve"> </w:t>
      </w:r>
      <w:r>
        <w:t>what</w:t>
      </w:r>
      <w:r>
        <w:rPr>
          <w:spacing w:val="-7"/>
        </w:rPr>
        <w:t xml:space="preserve"> </w:t>
      </w:r>
      <w:r>
        <w:t>I</w:t>
      </w:r>
      <w:r>
        <w:rPr>
          <w:spacing w:val="-3"/>
        </w:rPr>
        <w:t xml:space="preserve"> </w:t>
      </w:r>
      <w:r>
        <w:t>said</w:t>
      </w:r>
      <w:r>
        <w:rPr>
          <w:spacing w:val="-3"/>
        </w:rPr>
        <w:t xml:space="preserve"> </w:t>
      </w:r>
      <w:r>
        <w:t>because normally</w:t>
      </w:r>
      <w:r>
        <w:rPr>
          <w:spacing w:val="-13"/>
        </w:rPr>
        <w:t xml:space="preserve"> </w:t>
      </w:r>
      <w:r>
        <w:t>I</w:t>
      </w:r>
      <w:r>
        <w:rPr>
          <w:spacing w:val="-12"/>
        </w:rPr>
        <w:t xml:space="preserve"> </w:t>
      </w:r>
      <w:r>
        <w:t>just</w:t>
      </w:r>
      <w:r>
        <w:rPr>
          <w:spacing w:val="-13"/>
        </w:rPr>
        <w:t xml:space="preserve"> </w:t>
      </w:r>
      <w:r>
        <w:t>don’t</w:t>
      </w:r>
      <w:r>
        <w:rPr>
          <w:spacing w:val="-12"/>
        </w:rPr>
        <w:t xml:space="preserve"> </w:t>
      </w:r>
      <w:r>
        <w:t>really</w:t>
      </w:r>
      <w:r>
        <w:rPr>
          <w:spacing w:val="-13"/>
        </w:rPr>
        <w:t xml:space="preserve"> </w:t>
      </w:r>
      <w:r>
        <w:t>like</w:t>
      </w:r>
      <w:r>
        <w:rPr>
          <w:spacing w:val="-12"/>
        </w:rPr>
        <w:t xml:space="preserve"> </w:t>
      </w:r>
      <w:r>
        <w:t>to</w:t>
      </w:r>
      <w:r>
        <w:rPr>
          <w:spacing w:val="-13"/>
        </w:rPr>
        <w:t xml:space="preserve"> </w:t>
      </w:r>
      <w:r>
        <w:t>say</w:t>
      </w:r>
      <w:r>
        <w:rPr>
          <w:spacing w:val="-12"/>
        </w:rPr>
        <w:t xml:space="preserve"> </w:t>
      </w:r>
      <w:r>
        <w:t>too</w:t>
      </w:r>
      <w:r>
        <w:rPr>
          <w:spacing w:val="-13"/>
        </w:rPr>
        <w:t xml:space="preserve"> </w:t>
      </w:r>
      <w:r>
        <w:t>much about it because it is a disability that makes you feel like</w:t>
      </w:r>
      <w:r>
        <w:rPr>
          <w:spacing w:val="-4"/>
        </w:rPr>
        <w:t xml:space="preserve"> </w:t>
      </w:r>
      <w:r>
        <w:t>you are not a normal working human being.</w:t>
      </w:r>
      <w:r>
        <w:rPr>
          <w:spacing w:val="-10"/>
        </w:rPr>
        <w:t xml:space="preserve"> </w:t>
      </w:r>
      <w:r>
        <w:t>I felt like I took on the world.</w:t>
      </w:r>
    </w:p>
    <w:p w14:paraId="176AB2F8" w14:textId="77777777" w:rsidR="00A27756" w:rsidRDefault="00A27756">
      <w:pPr>
        <w:pStyle w:val="BodyText"/>
        <w:spacing w:before="10"/>
        <w:rPr>
          <w:sz w:val="24"/>
        </w:rPr>
      </w:pPr>
    </w:p>
    <w:p w14:paraId="73607FC6" w14:textId="77777777" w:rsidR="00A27756" w:rsidRDefault="00000000">
      <w:pPr>
        <w:pStyle w:val="BodyText"/>
        <w:spacing w:line="290" w:lineRule="auto"/>
        <w:ind w:left="819" w:right="1202"/>
      </w:pPr>
      <w:r>
        <w:t>If I had two wishes for how Ireland could improve on its treatment</w:t>
      </w:r>
      <w:r>
        <w:rPr>
          <w:spacing w:val="-1"/>
        </w:rPr>
        <w:t xml:space="preserve"> </w:t>
      </w:r>
      <w:r>
        <w:t>of</w:t>
      </w:r>
      <w:r>
        <w:rPr>
          <w:spacing w:val="-1"/>
        </w:rPr>
        <w:t xml:space="preserve"> </w:t>
      </w:r>
      <w:r>
        <w:t>children I would say</w:t>
      </w:r>
      <w:r>
        <w:rPr>
          <w:spacing w:val="-9"/>
        </w:rPr>
        <w:t xml:space="preserve"> </w:t>
      </w:r>
      <w:r>
        <w:t>to</w:t>
      </w:r>
      <w:r>
        <w:rPr>
          <w:spacing w:val="-5"/>
        </w:rPr>
        <w:t xml:space="preserve"> </w:t>
      </w:r>
      <w:r>
        <w:t>definitely</w:t>
      </w:r>
      <w:r>
        <w:rPr>
          <w:spacing w:val="-9"/>
        </w:rPr>
        <w:t xml:space="preserve"> </w:t>
      </w:r>
      <w:r>
        <w:t>tidy</w:t>
      </w:r>
      <w:r>
        <w:rPr>
          <w:spacing w:val="-9"/>
        </w:rPr>
        <w:t xml:space="preserve"> </w:t>
      </w:r>
      <w:r>
        <w:t>up</w:t>
      </w:r>
      <w:r>
        <w:rPr>
          <w:spacing w:val="-5"/>
        </w:rPr>
        <w:t xml:space="preserve"> </w:t>
      </w:r>
      <w:r>
        <w:t>the</w:t>
      </w:r>
      <w:r>
        <w:rPr>
          <w:spacing w:val="-5"/>
        </w:rPr>
        <w:t xml:space="preserve"> </w:t>
      </w:r>
      <w:r>
        <w:t>education</w:t>
      </w:r>
      <w:r>
        <w:rPr>
          <w:spacing w:val="-5"/>
        </w:rPr>
        <w:t xml:space="preserve"> </w:t>
      </w:r>
      <w:r>
        <w:t>system a</w:t>
      </w:r>
      <w:r>
        <w:rPr>
          <w:spacing w:val="-6"/>
        </w:rPr>
        <w:t xml:space="preserve"> </w:t>
      </w:r>
      <w:r>
        <w:t>lot</w:t>
      </w:r>
      <w:r>
        <w:rPr>
          <w:spacing w:val="-10"/>
        </w:rPr>
        <w:t xml:space="preserve"> </w:t>
      </w:r>
      <w:r>
        <w:t>more</w:t>
      </w:r>
      <w:r>
        <w:rPr>
          <w:spacing w:val="-6"/>
        </w:rPr>
        <w:t xml:space="preserve"> </w:t>
      </w:r>
      <w:r>
        <w:t>and</w:t>
      </w:r>
      <w:r>
        <w:rPr>
          <w:spacing w:val="-6"/>
        </w:rPr>
        <w:t xml:space="preserve"> </w:t>
      </w:r>
      <w:r>
        <w:t>have</w:t>
      </w:r>
      <w:r>
        <w:rPr>
          <w:spacing w:val="-6"/>
        </w:rPr>
        <w:t xml:space="preserve"> </w:t>
      </w:r>
      <w:r>
        <w:t>more</w:t>
      </w:r>
      <w:r>
        <w:rPr>
          <w:spacing w:val="-6"/>
        </w:rPr>
        <w:t xml:space="preserve"> </w:t>
      </w:r>
      <w:r>
        <w:t>places</w:t>
      </w:r>
      <w:r>
        <w:rPr>
          <w:spacing w:val="-6"/>
        </w:rPr>
        <w:t xml:space="preserve"> </w:t>
      </w:r>
      <w:r>
        <w:t>that</w:t>
      </w:r>
      <w:r>
        <w:rPr>
          <w:spacing w:val="-10"/>
        </w:rPr>
        <w:t xml:space="preserve"> </w:t>
      </w:r>
      <w:r>
        <w:t xml:space="preserve">children </w:t>
      </w:r>
      <w:r>
        <w:rPr>
          <w:spacing w:val="-2"/>
        </w:rPr>
        <w:t>can</w:t>
      </w:r>
      <w:r>
        <w:rPr>
          <w:spacing w:val="-11"/>
        </w:rPr>
        <w:t xml:space="preserve"> </w:t>
      </w:r>
      <w:r>
        <w:rPr>
          <w:spacing w:val="-2"/>
        </w:rPr>
        <w:t>go</w:t>
      </w:r>
      <w:r>
        <w:rPr>
          <w:spacing w:val="-10"/>
        </w:rPr>
        <w:t xml:space="preserve"> </w:t>
      </w:r>
      <w:r>
        <w:rPr>
          <w:spacing w:val="-2"/>
        </w:rPr>
        <w:t>to</w:t>
      </w:r>
      <w:r>
        <w:rPr>
          <w:spacing w:val="-11"/>
        </w:rPr>
        <w:t xml:space="preserve"> </w:t>
      </w:r>
      <w:r>
        <w:rPr>
          <w:spacing w:val="-2"/>
        </w:rPr>
        <w:t>talk</w:t>
      </w:r>
      <w:r>
        <w:rPr>
          <w:spacing w:val="-10"/>
        </w:rPr>
        <w:t xml:space="preserve"> </w:t>
      </w:r>
      <w:r>
        <w:rPr>
          <w:spacing w:val="-2"/>
        </w:rPr>
        <w:t>about</w:t>
      </w:r>
      <w:r>
        <w:rPr>
          <w:spacing w:val="-11"/>
        </w:rPr>
        <w:t xml:space="preserve"> </w:t>
      </w:r>
      <w:r>
        <w:rPr>
          <w:spacing w:val="-2"/>
        </w:rPr>
        <w:t>different</w:t>
      </w:r>
      <w:r>
        <w:rPr>
          <w:spacing w:val="-10"/>
        </w:rPr>
        <w:t xml:space="preserve"> </w:t>
      </w:r>
      <w:r>
        <w:rPr>
          <w:spacing w:val="-2"/>
        </w:rPr>
        <w:t>things</w:t>
      </w:r>
      <w:r>
        <w:rPr>
          <w:spacing w:val="-9"/>
        </w:rPr>
        <w:t xml:space="preserve"> </w:t>
      </w:r>
      <w:r>
        <w:rPr>
          <w:spacing w:val="-2"/>
        </w:rPr>
        <w:t>that</w:t>
      </w:r>
      <w:r>
        <w:rPr>
          <w:spacing w:val="-10"/>
        </w:rPr>
        <w:t xml:space="preserve"> </w:t>
      </w:r>
      <w:r>
        <w:rPr>
          <w:spacing w:val="-2"/>
        </w:rPr>
        <w:t xml:space="preserve">might </w:t>
      </w:r>
      <w:r>
        <w:t>be bothering them.</w:t>
      </w:r>
    </w:p>
    <w:p w14:paraId="5812CB29" w14:textId="77777777" w:rsidR="00A27756" w:rsidRDefault="00A27756">
      <w:pPr>
        <w:pStyle w:val="BodyText"/>
        <w:spacing w:before="6"/>
        <w:rPr>
          <w:sz w:val="24"/>
        </w:rPr>
      </w:pPr>
    </w:p>
    <w:p w14:paraId="6408C407" w14:textId="77777777" w:rsidR="00A27756" w:rsidRDefault="00000000">
      <w:pPr>
        <w:pStyle w:val="BodyText"/>
        <w:spacing w:line="290" w:lineRule="auto"/>
        <w:ind w:left="819" w:right="1285"/>
      </w:pPr>
      <w:r>
        <w:t>Being on the</w:t>
      </w:r>
      <w:r>
        <w:rPr>
          <w:spacing w:val="-1"/>
        </w:rPr>
        <w:t xml:space="preserve"> </w:t>
      </w:r>
      <w:r>
        <w:t>YAP has meant a lot and I have met new people and they are really nice and it</w:t>
      </w:r>
      <w:r>
        <w:rPr>
          <w:spacing w:val="-9"/>
        </w:rPr>
        <w:t xml:space="preserve"> </w:t>
      </w:r>
      <w:r>
        <w:t>has</w:t>
      </w:r>
      <w:r>
        <w:rPr>
          <w:spacing w:val="-5"/>
        </w:rPr>
        <w:t xml:space="preserve"> </w:t>
      </w:r>
      <w:r>
        <w:t>been</w:t>
      </w:r>
      <w:r>
        <w:rPr>
          <w:spacing w:val="-5"/>
        </w:rPr>
        <w:t xml:space="preserve"> </w:t>
      </w:r>
      <w:r>
        <w:t>a</w:t>
      </w:r>
      <w:r>
        <w:rPr>
          <w:spacing w:val="-5"/>
        </w:rPr>
        <w:t xml:space="preserve"> </w:t>
      </w:r>
      <w:r>
        <w:t>privilege</w:t>
      </w:r>
      <w:r>
        <w:rPr>
          <w:spacing w:val="-5"/>
        </w:rPr>
        <w:t xml:space="preserve"> </w:t>
      </w:r>
      <w:r>
        <w:t>to</w:t>
      </w:r>
      <w:r>
        <w:rPr>
          <w:spacing w:val="-5"/>
        </w:rPr>
        <w:t xml:space="preserve"> </w:t>
      </w:r>
      <w:r>
        <w:t>go</w:t>
      </w:r>
      <w:r>
        <w:rPr>
          <w:spacing w:val="-5"/>
        </w:rPr>
        <w:t xml:space="preserve"> </w:t>
      </w:r>
      <w:r>
        <w:t>up</w:t>
      </w:r>
      <w:r>
        <w:rPr>
          <w:spacing w:val="-5"/>
        </w:rPr>
        <w:t xml:space="preserve"> </w:t>
      </w:r>
      <w:r>
        <w:t>and</w:t>
      </w:r>
      <w:r>
        <w:rPr>
          <w:spacing w:val="-5"/>
        </w:rPr>
        <w:t xml:space="preserve"> </w:t>
      </w:r>
      <w:r>
        <w:t>down</w:t>
      </w:r>
      <w:r>
        <w:rPr>
          <w:spacing w:val="-5"/>
        </w:rPr>
        <w:t xml:space="preserve"> </w:t>
      </w:r>
      <w:r>
        <w:t>and talk about stuff and also talk pure nonsense</w:t>
      </w:r>
    </w:p>
    <w:p w14:paraId="3F551C1B" w14:textId="77777777" w:rsidR="00A27756" w:rsidRDefault="00000000">
      <w:pPr>
        <w:pStyle w:val="BodyText"/>
        <w:spacing w:before="2" w:line="290" w:lineRule="auto"/>
        <w:ind w:left="819" w:right="1315"/>
      </w:pPr>
      <w:r>
        <w:t>–</w:t>
      </w:r>
      <w:r>
        <w:rPr>
          <w:spacing w:val="-13"/>
        </w:rPr>
        <w:t xml:space="preserve"> </w:t>
      </w:r>
      <w:r>
        <w:t>to</w:t>
      </w:r>
      <w:r>
        <w:rPr>
          <w:spacing w:val="-9"/>
        </w:rPr>
        <w:t xml:space="preserve"> </w:t>
      </w:r>
      <w:r>
        <w:t>do</w:t>
      </w:r>
      <w:r>
        <w:rPr>
          <w:spacing w:val="-7"/>
        </w:rPr>
        <w:t xml:space="preserve"> </w:t>
      </w:r>
      <w:r>
        <w:t>the</w:t>
      </w:r>
      <w:r>
        <w:rPr>
          <w:spacing w:val="-7"/>
        </w:rPr>
        <w:t xml:space="preserve"> </w:t>
      </w:r>
      <w:r>
        <w:t>serious</w:t>
      </w:r>
      <w:r>
        <w:rPr>
          <w:spacing w:val="-7"/>
        </w:rPr>
        <w:t xml:space="preserve"> </w:t>
      </w:r>
      <w:r>
        <w:t>work</w:t>
      </w:r>
      <w:r>
        <w:rPr>
          <w:spacing w:val="-11"/>
        </w:rPr>
        <w:t xml:space="preserve"> </w:t>
      </w:r>
      <w:r>
        <w:t>but</w:t>
      </w:r>
      <w:r>
        <w:rPr>
          <w:spacing w:val="-10"/>
        </w:rPr>
        <w:t xml:space="preserve"> </w:t>
      </w:r>
      <w:r>
        <w:t>to</w:t>
      </w:r>
      <w:r>
        <w:rPr>
          <w:spacing w:val="-7"/>
        </w:rPr>
        <w:t xml:space="preserve"> </w:t>
      </w:r>
      <w:r>
        <w:t>have</w:t>
      </w:r>
      <w:r>
        <w:rPr>
          <w:spacing w:val="-7"/>
        </w:rPr>
        <w:t xml:space="preserve"> </w:t>
      </w:r>
      <w:r>
        <w:t>fun</w:t>
      </w:r>
      <w:r>
        <w:rPr>
          <w:spacing w:val="-7"/>
        </w:rPr>
        <w:t xml:space="preserve"> </w:t>
      </w:r>
      <w:r>
        <w:t>too. It</w:t>
      </w:r>
      <w:r>
        <w:rPr>
          <w:spacing w:val="-4"/>
        </w:rPr>
        <w:t xml:space="preserve"> </w:t>
      </w:r>
      <w:r>
        <w:t>has made me say</w:t>
      </w:r>
      <w:r>
        <w:rPr>
          <w:spacing w:val="-4"/>
        </w:rPr>
        <w:t xml:space="preserve"> </w:t>
      </w:r>
      <w:r>
        <w:t>more about</w:t>
      </w:r>
      <w:r>
        <w:rPr>
          <w:spacing w:val="-5"/>
        </w:rPr>
        <w:t xml:space="preserve"> </w:t>
      </w:r>
      <w:r>
        <w:t>my</w:t>
      </w:r>
      <w:r>
        <w:rPr>
          <w:spacing w:val="-4"/>
        </w:rPr>
        <w:t xml:space="preserve"> </w:t>
      </w:r>
      <w:r>
        <w:t>own self than say nothing. It’s been a very fun thing and</w:t>
      </w:r>
      <w:r>
        <w:rPr>
          <w:spacing w:val="-7"/>
        </w:rPr>
        <w:t xml:space="preserve"> </w:t>
      </w:r>
      <w:r>
        <w:t>a</w:t>
      </w:r>
      <w:r>
        <w:rPr>
          <w:spacing w:val="-7"/>
        </w:rPr>
        <w:t xml:space="preserve"> </w:t>
      </w:r>
      <w:r>
        <w:t>good</w:t>
      </w:r>
      <w:r>
        <w:rPr>
          <w:spacing w:val="-7"/>
        </w:rPr>
        <w:t xml:space="preserve"> </w:t>
      </w:r>
      <w:r>
        <w:t>experience</w:t>
      </w:r>
      <w:r>
        <w:rPr>
          <w:spacing w:val="-7"/>
        </w:rPr>
        <w:t xml:space="preserve"> </w:t>
      </w:r>
      <w:r>
        <w:t>and</w:t>
      </w:r>
      <w:r>
        <w:rPr>
          <w:spacing w:val="-7"/>
        </w:rPr>
        <w:t xml:space="preserve"> </w:t>
      </w:r>
      <w:r>
        <w:t>not</w:t>
      </w:r>
      <w:r>
        <w:rPr>
          <w:spacing w:val="-11"/>
        </w:rPr>
        <w:t xml:space="preserve"> </w:t>
      </w:r>
      <w:r>
        <w:t>many</w:t>
      </w:r>
      <w:r>
        <w:rPr>
          <w:spacing w:val="-11"/>
        </w:rPr>
        <w:t xml:space="preserve"> </w:t>
      </w:r>
      <w:r>
        <w:t>people get to experience it.</w:t>
      </w:r>
      <w:r>
        <w:rPr>
          <w:spacing w:val="-9"/>
        </w:rPr>
        <w:t xml:space="preserve"> </w:t>
      </w:r>
      <w:r>
        <w:t>I feel so lucky to get to do this stuff.</w:t>
      </w:r>
    </w:p>
    <w:p w14:paraId="3F24104D" w14:textId="77777777" w:rsidR="00A27756" w:rsidRDefault="00A27756">
      <w:pPr>
        <w:spacing w:line="290" w:lineRule="auto"/>
        <w:sectPr w:rsidR="00A27756">
          <w:pgSz w:w="11910" w:h="16840"/>
          <w:pgMar w:top="940" w:right="0" w:bottom="280" w:left="400" w:header="720" w:footer="720" w:gutter="0"/>
          <w:cols w:num="2" w:space="720" w:equalWidth="0">
            <w:col w:w="5118" w:space="40"/>
            <w:col w:w="6352"/>
          </w:cols>
        </w:sectPr>
      </w:pPr>
    </w:p>
    <w:p w14:paraId="6592214D" w14:textId="77777777" w:rsidR="00A27756" w:rsidRDefault="00A27756">
      <w:pPr>
        <w:pStyle w:val="BodyText"/>
        <w:spacing w:before="8"/>
        <w:rPr>
          <w:sz w:val="17"/>
        </w:rPr>
      </w:pPr>
    </w:p>
    <w:p w14:paraId="3214842E" w14:textId="77777777" w:rsidR="00A27756" w:rsidRDefault="00000000">
      <w:pPr>
        <w:tabs>
          <w:tab w:val="left" w:pos="7460"/>
        </w:tabs>
        <w:spacing w:before="144"/>
        <w:ind w:left="109"/>
        <w:rPr>
          <w:b/>
          <w:sz w:val="16"/>
        </w:rPr>
      </w:pPr>
      <w:r>
        <w:rPr>
          <w:b/>
          <w:color w:val="074B64"/>
          <w:spacing w:val="-5"/>
          <w:sz w:val="18"/>
        </w:rPr>
        <w:t>40</w:t>
      </w:r>
      <w:r>
        <w:rPr>
          <w:b/>
          <w:color w:val="074B64"/>
          <w:sz w:val="18"/>
        </w:rPr>
        <w:tab/>
      </w:r>
      <w:r>
        <w:rPr>
          <w:color w:val="074B64"/>
          <w:position w:val="2"/>
          <w:sz w:val="16"/>
        </w:rPr>
        <w:t>Annual</w:t>
      </w:r>
      <w:r>
        <w:rPr>
          <w:color w:val="074B64"/>
          <w:spacing w:val="-8"/>
          <w:position w:val="2"/>
          <w:sz w:val="16"/>
        </w:rPr>
        <w:t xml:space="preserve"> </w:t>
      </w:r>
      <w:r>
        <w:rPr>
          <w:color w:val="074B64"/>
          <w:position w:val="2"/>
          <w:sz w:val="16"/>
        </w:rPr>
        <w:t>Report</w:t>
      </w:r>
      <w:r>
        <w:rPr>
          <w:color w:val="074B64"/>
          <w:spacing w:val="-9"/>
          <w:position w:val="2"/>
          <w:sz w:val="16"/>
        </w:rPr>
        <w:t xml:space="preserve"> </w:t>
      </w:r>
      <w:r>
        <w:rPr>
          <w:color w:val="074B64"/>
          <w:position w:val="2"/>
          <w:sz w:val="16"/>
        </w:rPr>
        <w:t>2022</w:t>
      </w:r>
      <w:r>
        <w:rPr>
          <w:color w:val="074B64"/>
          <w:spacing w:val="-7"/>
          <w:position w:val="2"/>
          <w:sz w:val="16"/>
        </w:rPr>
        <w:t xml:space="preserve"> </w:t>
      </w:r>
      <w:r>
        <w:rPr>
          <w:b/>
          <w:color w:val="F06C9F"/>
          <w:position w:val="2"/>
          <w:sz w:val="16"/>
        </w:rPr>
        <w:t>Children’s</w:t>
      </w:r>
      <w:r>
        <w:rPr>
          <w:b/>
          <w:color w:val="F06C9F"/>
          <w:spacing w:val="-9"/>
          <w:position w:val="2"/>
          <w:sz w:val="16"/>
        </w:rPr>
        <w:t xml:space="preserve"> </w:t>
      </w:r>
      <w:r>
        <w:rPr>
          <w:b/>
          <w:color w:val="F06C9F"/>
          <w:spacing w:val="-2"/>
          <w:position w:val="2"/>
          <w:sz w:val="16"/>
        </w:rPr>
        <w:t>Voices</w:t>
      </w:r>
    </w:p>
    <w:p w14:paraId="581FA031" w14:textId="77777777" w:rsidR="00A27756" w:rsidRDefault="00A27756">
      <w:pPr>
        <w:rPr>
          <w:sz w:val="16"/>
        </w:rPr>
        <w:sectPr w:rsidR="00A27756">
          <w:type w:val="continuous"/>
          <w:pgSz w:w="11910" w:h="16840"/>
          <w:pgMar w:top="120" w:right="0" w:bottom="280" w:left="400" w:header="720" w:footer="720" w:gutter="0"/>
          <w:cols w:space="720"/>
        </w:sectPr>
      </w:pPr>
    </w:p>
    <w:p w14:paraId="50515C94" w14:textId="77777777" w:rsidR="00A27756" w:rsidRDefault="00A27756">
      <w:pPr>
        <w:pStyle w:val="BodyText"/>
        <w:rPr>
          <w:b/>
        </w:rPr>
      </w:pPr>
    </w:p>
    <w:p w14:paraId="5C597F5E" w14:textId="77777777" w:rsidR="00A27756" w:rsidRDefault="00A27756">
      <w:pPr>
        <w:pStyle w:val="BodyText"/>
        <w:rPr>
          <w:b/>
        </w:rPr>
      </w:pPr>
    </w:p>
    <w:p w14:paraId="70781EAC" w14:textId="77777777" w:rsidR="00A27756" w:rsidRDefault="00A27756">
      <w:pPr>
        <w:pStyle w:val="BodyText"/>
        <w:rPr>
          <w:b/>
        </w:rPr>
      </w:pPr>
    </w:p>
    <w:p w14:paraId="4B3DB168" w14:textId="77777777" w:rsidR="00A27756" w:rsidRDefault="00A27756">
      <w:pPr>
        <w:sectPr w:rsidR="00A27756">
          <w:pgSz w:w="11910" w:h="16840"/>
          <w:pgMar w:top="240" w:right="0" w:bottom="280" w:left="400" w:header="720" w:footer="720" w:gutter="0"/>
          <w:cols w:space="720"/>
        </w:sectPr>
      </w:pPr>
    </w:p>
    <w:p w14:paraId="18CBC59D" w14:textId="77777777" w:rsidR="00A27756" w:rsidRDefault="00A27756">
      <w:pPr>
        <w:pStyle w:val="BodyText"/>
        <w:rPr>
          <w:b/>
          <w:sz w:val="62"/>
        </w:rPr>
      </w:pPr>
    </w:p>
    <w:p w14:paraId="5C68E1EA" w14:textId="77777777" w:rsidR="00A27756" w:rsidRDefault="00A27756">
      <w:pPr>
        <w:pStyle w:val="BodyText"/>
        <w:rPr>
          <w:b/>
          <w:sz w:val="62"/>
        </w:rPr>
      </w:pPr>
    </w:p>
    <w:p w14:paraId="3EAFAB98" w14:textId="77777777" w:rsidR="00A27756" w:rsidRDefault="00A27756">
      <w:pPr>
        <w:pStyle w:val="BodyText"/>
        <w:rPr>
          <w:b/>
          <w:sz w:val="62"/>
        </w:rPr>
      </w:pPr>
    </w:p>
    <w:p w14:paraId="7456BB09" w14:textId="77777777" w:rsidR="00A27756" w:rsidRDefault="00A27756">
      <w:pPr>
        <w:pStyle w:val="BodyText"/>
        <w:rPr>
          <w:b/>
          <w:sz w:val="62"/>
        </w:rPr>
      </w:pPr>
    </w:p>
    <w:p w14:paraId="3E5239C9" w14:textId="77777777" w:rsidR="00A27756" w:rsidRDefault="00A27756">
      <w:pPr>
        <w:pStyle w:val="BodyText"/>
        <w:spacing w:before="1"/>
        <w:rPr>
          <w:b/>
          <w:sz w:val="72"/>
        </w:rPr>
      </w:pPr>
    </w:p>
    <w:p w14:paraId="737FB50D" w14:textId="77777777" w:rsidR="00A27756" w:rsidRDefault="00000000">
      <w:pPr>
        <w:pStyle w:val="Heading5"/>
        <w:ind w:left="856"/>
      </w:pPr>
      <w:r>
        <w:rPr>
          <w:color w:val="F06C9F"/>
        </w:rPr>
        <w:t>Beyond</w:t>
      </w:r>
      <w:r>
        <w:rPr>
          <w:color w:val="F06C9F"/>
          <w:spacing w:val="-14"/>
        </w:rPr>
        <w:t xml:space="preserve"> </w:t>
      </w:r>
      <w:r>
        <w:rPr>
          <w:color w:val="F06C9F"/>
        </w:rPr>
        <w:t>Limits</w:t>
      </w:r>
      <w:r>
        <w:rPr>
          <w:color w:val="F06C9F"/>
          <w:spacing w:val="-13"/>
        </w:rPr>
        <w:t xml:space="preserve"> </w:t>
      </w:r>
      <w:r>
        <w:rPr>
          <w:color w:val="F06C9F"/>
          <w:spacing w:val="-4"/>
        </w:rPr>
        <w:t>2022</w:t>
      </w:r>
    </w:p>
    <w:p w14:paraId="0551962F" w14:textId="77777777" w:rsidR="00A27756" w:rsidRDefault="00000000">
      <w:pPr>
        <w:pStyle w:val="BodyText"/>
        <w:spacing w:before="215" w:line="290" w:lineRule="auto"/>
        <w:ind w:left="856" w:right="79"/>
      </w:pPr>
      <w:r>
        <w:t>First established in 2019,</w:t>
      </w:r>
      <w:r>
        <w:rPr>
          <w:spacing w:val="-7"/>
        </w:rPr>
        <w:t xml:space="preserve"> </w:t>
      </w:r>
      <w:r>
        <w:t>Beyond Limits is our</w:t>
      </w:r>
      <w:r>
        <w:rPr>
          <w:spacing w:val="-6"/>
        </w:rPr>
        <w:t xml:space="preserve"> </w:t>
      </w:r>
      <w:r>
        <w:t>unique</w:t>
      </w:r>
      <w:r>
        <w:rPr>
          <w:spacing w:val="-4"/>
        </w:rPr>
        <w:t xml:space="preserve"> </w:t>
      </w:r>
      <w:r>
        <w:t>festival-style</w:t>
      </w:r>
      <w:r>
        <w:rPr>
          <w:spacing w:val="-4"/>
        </w:rPr>
        <w:t xml:space="preserve"> </w:t>
      </w:r>
      <w:r>
        <w:t>event</w:t>
      </w:r>
      <w:r>
        <w:rPr>
          <w:spacing w:val="-8"/>
        </w:rPr>
        <w:t xml:space="preserve"> </w:t>
      </w:r>
      <w:r>
        <w:t>for</w:t>
      </w:r>
      <w:r>
        <w:rPr>
          <w:spacing w:val="-6"/>
        </w:rPr>
        <w:t xml:space="preserve"> </w:t>
      </w:r>
      <w:r>
        <w:t xml:space="preserve">children </w:t>
      </w:r>
      <w:r>
        <w:rPr>
          <w:spacing w:val="-2"/>
        </w:rPr>
        <w:t>and</w:t>
      </w:r>
      <w:r>
        <w:rPr>
          <w:spacing w:val="-12"/>
        </w:rPr>
        <w:t xml:space="preserve"> </w:t>
      </w:r>
      <w:r>
        <w:rPr>
          <w:spacing w:val="-2"/>
        </w:rPr>
        <w:t>young</w:t>
      </w:r>
      <w:r>
        <w:rPr>
          <w:spacing w:val="-6"/>
        </w:rPr>
        <w:t xml:space="preserve"> </w:t>
      </w:r>
      <w:r>
        <w:rPr>
          <w:spacing w:val="-2"/>
        </w:rPr>
        <w:t>people</w:t>
      </w:r>
      <w:r>
        <w:rPr>
          <w:spacing w:val="-5"/>
        </w:rPr>
        <w:t xml:space="preserve"> </w:t>
      </w:r>
      <w:r>
        <w:rPr>
          <w:spacing w:val="-2"/>
        </w:rPr>
        <w:t>with</w:t>
      </w:r>
      <w:r>
        <w:rPr>
          <w:spacing w:val="-5"/>
        </w:rPr>
        <w:t xml:space="preserve"> </w:t>
      </w:r>
      <w:r>
        <w:rPr>
          <w:spacing w:val="-2"/>
        </w:rPr>
        <w:t>disabilities</w:t>
      </w:r>
      <w:r>
        <w:rPr>
          <w:spacing w:val="-5"/>
        </w:rPr>
        <w:t xml:space="preserve"> </w:t>
      </w:r>
      <w:r>
        <w:rPr>
          <w:spacing w:val="-2"/>
        </w:rPr>
        <w:t>and</w:t>
      </w:r>
      <w:r>
        <w:rPr>
          <w:spacing w:val="-5"/>
        </w:rPr>
        <w:t xml:space="preserve"> </w:t>
      </w:r>
      <w:r>
        <w:rPr>
          <w:spacing w:val="-2"/>
        </w:rPr>
        <w:t>their families</w:t>
      </w:r>
      <w:r>
        <w:rPr>
          <w:spacing w:val="-5"/>
        </w:rPr>
        <w:t xml:space="preserve"> </w:t>
      </w:r>
      <w:r>
        <w:rPr>
          <w:spacing w:val="-2"/>
        </w:rPr>
        <w:t>to</w:t>
      </w:r>
      <w:r>
        <w:rPr>
          <w:spacing w:val="-5"/>
        </w:rPr>
        <w:t xml:space="preserve"> </w:t>
      </w:r>
      <w:r>
        <w:rPr>
          <w:spacing w:val="-2"/>
        </w:rPr>
        <w:t>enjoy</w:t>
      </w:r>
      <w:r>
        <w:rPr>
          <w:spacing w:val="-8"/>
        </w:rPr>
        <w:t xml:space="preserve"> </w:t>
      </w:r>
      <w:r>
        <w:rPr>
          <w:spacing w:val="-2"/>
        </w:rPr>
        <w:t>an</w:t>
      </w:r>
      <w:r>
        <w:rPr>
          <w:spacing w:val="-5"/>
        </w:rPr>
        <w:t xml:space="preserve"> </w:t>
      </w:r>
      <w:r>
        <w:rPr>
          <w:spacing w:val="-2"/>
        </w:rPr>
        <w:t>inclusive</w:t>
      </w:r>
      <w:r>
        <w:rPr>
          <w:spacing w:val="-5"/>
        </w:rPr>
        <w:t xml:space="preserve"> </w:t>
      </w:r>
      <w:r>
        <w:rPr>
          <w:spacing w:val="-2"/>
        </w:rPr>
        <w:t>and</w:t>
      </w:r>
      <w:r>
        <w:rPr>
          <w:spacing w:val="-4"/>
        </w:rPr>
        <w:t xml:space="preserve"> accessible</w:t>
      </w:r>
    </w:p>
    <w:p w14:paraId="25FB3043" w14:textId="77777777" w:rsidR="00A27756" w:rsidRDefault="00000000">
      <w:pPr>
        <w:pStyle w:val="BodyText"/>
        <w:spacing w:before="2" w:line="290" w:lineRule="auto"/>
        <w:ind w:left="856" w:right="79"/>
      </w:pPr>
      <w:r>
        <w:rPr>
          <w:spacing w:val="-2"/>
        </w:rPr>
        <w:t>day</w:t>
      </w:r>
      <w:r>
        <w:rPr>
          <w:spacing w:val="-11"/>
        </w:rPr>
        <w:t xml:space="preserve"> </w:t>
      </w:r>
      <w:r>
        <w:rPr>
          <w:spacing w:val="-2"/>
        </w:rPr>
        <w:t>of</w:t>
      </w:r>
      <w:r>
        <w:rPr>
          <w:spacing w:val="-10"/>
        </w:rPr>
        <w:t xml:space="preserve"> </w:t>
      </w:r>
      <w:r>
        <w:rPr>
          <w:spacing w:val="-2"/>
        </w:rPr>
        <w:t>speakers,</w:t>
      </w:r>
      <w:r>
        <w:rPr>
          <w:spacing w:val="-16"/>
        </w:rPr>
        <w:t xml:space="preserve"> </w:t>
      </w:r>
      <w:r>
        <w:rPr>
          <w:spacing w:val="-2"/>
        </w:rPr>
        <w:t>performances</w:t>
      </w:r>
      <w:r>
        <w:rPr>
          <w:spacing w:val="-11"/>
        </w:rPr>
        <w:t xml:space="preserve"> </w:t>
      </w:r>
      <w:r>
        <w:rPr>
          <w:spacing w:val="-2"/>
        </w:rPr>
        <w:t>and</w:t>
      </w:r>
      <w:r>
        <w:rPr>
          <w:spacing w:val="-10"/>
        </w:rPr>
        <w:t xml:space="preserve"> </w:t>
      </w:r>
      <w:r>
        <w:rPr>
          <w:spacing w:val="-2"/>
        </w:rPr>
        <w:t xml:space="preserve">activities. </w:t>
      </w:r>
      <w:r>
        <w:t>As the name suggests,</w:t>
      </w:r>
      <w:r>
        <w:rPr>
          <w:spacing w:val="-8"/>
        </w:rPr>
        <w:t xml:space="preserve"> </w:t>
      </w:r>
      <w:r>
        <w:t>Beyond Limits also aims to give a platform to children and</w:t>
      </w:r>
    </w:p>
    <w:p w14:paraId="3077541B" w14:textId="77777777" w:rsidR="00A27756" w:rsidRDefault="00000000">
      <w:pPr>
        <w:pStyle w:val="BodyText"/>
        <w:spacing w:before="1" w:line="290" w:lineRule="auto"/>
        <w:ind w:left="856" w:right="38"/>
      </w:pPr>
      <w:r>
        <w:t xml:space="preserve">young people with disabilities to share their </w:t>
      </w:r>
      <w:r>
        <w:rPr>
          <w:spacing w:val="-2"/>
        </w:rPr>
        <w:t>experiences,</w:t>
      </w:r>
      <w:r>
        <w:rPr>
          <w:spacing w:val="-18"/>
        </w:rPr>
        <w:t xml:space="preserve"> </w:t>
      </w:r>
      <w:r>
        <w:rPr>
          <w:spacing w:val="-2"/>
        </w:rPr>
        <w:t>achievements</w:t>
      </w:r>
      <w:r>
        <w:rPr>
          <w:spacing w:val="-11"/>
        </w:rPr>
        <w:t xml:space="preserve"> </w:t>
      </w:r>
      <w:r>
        <w:rPr>
          <w:spacing w:val="-2"/>
        </w:rPr>
        <w:t>and</w:t>
      </w:r>
      <w:r>
        <w:rPr>
          <w:spacing w:val="-10"/>
        </w:rPr>
        <w:t xml:space="preserve"> </w:t>
      </w:r>
      <w:r>
        <w:rPr>
          <w:spacing w:val="-2"/>
        </w:rPr>
        <w:t>hopes</w:t>
      </w:r>
      <w:r>
        <w:rPr>
          <w:spacing w:val="-11"/>
        </w:rPr>
        <w:t xml:space="preserve"> </w:t>
      </w:r>
      <w:r>
        <w:rPr>
          <w:spacing w:val="-2"/>
        </w:rPr>
        <w:t>for</w:t>
      </w:r>
      <w:r>
        <w:rPr>
          <w:spacing w:val="-10"/>
        </w:rPr>
        <w:t xml:space="preserve"> </w:t>
      </w:r>
      <w:r>
        <w:rPr>
          <w:spacing w:val="-2"/>
        </w:rPr>
        <w:t>the future.</w:t>
      </w:r>
      <w:r>
        <w:rPr>
          <w:spacing w:val="-14"/>
        </w:rPr>
        <w:t xml:space="preserve"> </w:t>
      </w:r>
      <w:r>
        <w:rPr>
          <w:spacing w:val="-2"/>
        </w:rPr>
        <w:t>Ensuring that</w:t>
      </w:r>
      <w:r>
        <w:rPr>
          <w:spacing w:val="-5"/>
        </w:rPr>
        <w:t xml:space="preserve"> </w:t>
      </w:r>
      <w:r>
        <w:rPr>
          <w:spacing w:val="-2"/>
        </w:rPr>
        <w:t>children with disabilities in</w:t>
      </w:r>
      <w:r>
        <w:rPr>
          <w:spacing w:val="-11"/>
        </w:rPr>
        <w:t xml:space="preserve"> </w:t>
      </w:r>
      <w:r>
        <w:rPr>
          <w:spacing w:val="-2"/>
        </w:rPr>
        <w:t>Ireland</w:t>
      </w:r>
      <w:r>
        <w:rPr>
          <w:spacing w:val="-10"/>
        </w:rPr>
        <w:t xml:space="preserve"> </w:t>
      </w:r>
      <w:r>
        <w:rPr>
          <w:spacing w:val="-2"/>
        </w:rPr>
        <w:t>are</w:t>
      </w:r>
      <w:r>
        <w:rPr>
          <w:spacing w:val="-14"/>
        </w:rPr>
        <w:t xml:space="preserve"> </w:t>
      </w:r>
      <w:r>
        <w:rPr>
          <w:spacing w:val="-2"/>
        </w:rPr>
        <w:t>‘seen,</w:t>
      </w:r>
      <w:r>
        <w:rPr>
          <w:spacing w:val="-16"/>
        </w:rPr>
        <w:t xml:space="preserve"> </w:t>
      </w:r>
      <w:r>
        <w:rPr>
          <w:spacing w:val="-2"/>
        </w:rPr>
        <w:t>heard</w:t>
      </w:r>
      <w:r>
        <w:rPr>
          <w:spacing w:val="-11"/>
        </w:rPr>
        <w:t xml:space="preserve"> </w:t>
      </w:r>
      <w:r>
        <w:rPr>
          <w:spacing w:val="-2"/>
        </w:rPr>
        <w:t>and</w:t>
      </w:r>
      <w:r>
        <w:rPr>
          <w:spacing w:val="-10"/>
        </w:rPr>
        <w:t xml:space="preserve"> </w:t>
      </w:r>
      <w:r>
        <w:rPr>
          <w:spacing w:val="-2"/>
        </w:rPr>
        <w:t>counted’</w:t>
      </w:r>
      <w:r>
        <w:rPr>
          <w:spacing w:val="-11"/>
        </w:rPr>
        <w:t xml:space="preserve"> </w:t>
      </w:r>
      <w:r>
        <w:rPr>
          <w:spacing w:val="-2"/>
        </w:rPr>
        <w:t>is</w:t>
      </w:r>
      <w:r>
        <w:rPr>
          <w:spacing w:val="-10"/>
        </w:rPr>
        <w:t xml:space="preserve"> </w:t>
      </w:r>
      <w:r>
        <w:rPr>
          <w:spacing w:val="-2"/>
        </w:rPr>
        <w:t xml:space="preserve">also </w:t>
      </w:r>
      <w:r>
        <w:t>a</w:t>
      </w:r>
      <w:r>
        <w:rPr>
          <w:spacing w:val="-7"/>
        </w:rPr>
        <w:t xml:space="preserve"> </w:t>
      </w:r>
      <w:r>
        <w:t>key</w:t>
      </w:r>
      <w:r>
        <w:rPr>
          <w:spacing w:val="-11"/>
        </w:rPr>
        <w:t xml:space="preserve"> </w:t>
      </w:r>
      <w:r>
        <w:t>focus</w:t>
      </w:r>
      <w:r>
        <w:rPr>
          <w:spacing w:val="-7"/>
        </w:rPr>
        <w:t xml:space="preserve"> </w:t>
      </w:r>
      <w:r>
        <w:t>for</w:t>
      </w:r>
      <w:r>
        <w:rPr>
          <w:spacing w:val="-9"/>
        </w:rPr>
        <w:t xml:space="preserve"> </w:t>
      </w:r>
      <w:r>
        <w:t>the</w:t>
      </w:r>
      <w:r>
        <w:rPr>
          <w:spacing w:val="-7"/>
        </w:rPr>
        <w:t xml:space="preserve"> </w:t>
      </w:r>
      <w:r>
        <w:t>OCO</w:t>
      </w:r>
      <w:r>
        <w:rPr>
          <w:spacing w:val="-7"/>
        </w:rPr>
        <w:t xml:space="preserve"> </w:t>
      </w:r>
      <w:r>
        <w:t>and</w:t>
      </w:r>
      <w:r>
        <w:rPr>
          <w:spacing w:val="-7"/>
        </w:rPr>
        <w:t xml:space="preserve"> </w:t>
      </w:r>
      <w:r>
        <w:t>prioritised</w:t>
      </w:r>
      <w:r>
        <w:rPr>
          <w:spacing w:val="-7"/>
        </w:rPr>
        <w:t xml:space="preserve"> </w:t>
      </w:r>
      <w:r>
        <w:t>in</w:t>
      </w:r>
      <w:r>
        <w:rPr>
          <w:spacing w:val="-7"/>
        </w:rPr>
        <w:t xml:space="preserve"> </w:t>
      </w:r>
      <w:r>
        <w:t>our 2022-2024 Strategic Plan.</w:t>
      </w:r>
    </w:p>
    <w:p w14:paraId="6CE25A82" w14:textId="77777777" w:rsidR="00A27756" w:rsidRDefault="00000000">
      <w:pPr>
        <w:pStyle w:val="BodyText"/>
        <w:spacing w:before="230" w:line="290" w:lineRule="auto"/>
        <w:ind w:left="856"/>
      </w:pPr>
      <w:r>
        <w:t>The</w:t>
      </w:r>
      <w:r>
        <w:rPr>
          <w:spacing w:val="-12"/>
        </w:rPr>
        <w:t xml:space="preserve"> </w:t>
      </w:r>
      <w:r>
        <w:t>OCO</w:t>
      </w:r>
      <w:r>
        <w:rPr>
          <w:spacing w:val="-12"/>
        </w:rPr>
        <w:t xml:space="preserve"> </w:t>
      </w:r>
      <w:r>
        <w:t>hosted</w:t>
      </w:r>
      <w:r>
        <w:rPr>
          <w:spacing w:val="-12"/>
        </w:rPr>
        <w:t xml:space="preserve"> </w:t>
      </w:r>
      <w:r>
        <w:t>two</w:t>
      </w:r>
      <w:r>
        <w:rPr>
          <w:spacing w:val="-12"/>
        </w:rPr>
        <w:t xml:space="preserve"> </w:t>
      </w:r>
      <w:r>
        <w:t>Beyond</w:t>
      </w:r>
      <w:r>
        <w:rPr>
          <w:spacing w:val="-12"/>
        </w:rPr>
        <w:t xml:space="preserve"> </w:t>
      </w:r>
      <w:r>
        <w:t>Limits</w:t>
      </w:r>
      <w:r>
        <w:rPr>
          <w:spacing w:val="-12"/>
        </w:rPr>
        <w:t xml:space="preserve"> </w:t>
      </w:r>
      <w:r>
        <w:t>events</w:t>
      </w:r>
      <w:r>
        <w:rPr>
          <w:spacing w:val="-12"/>
        </w:rPr>
        <w:t xml:space="preserve"> </w:t>
      </w:r>
      <w:r>
        <w:t>in 2022 in Sligo’s Knocknarea Arena on the 1st of October and at the University of Limerick Sports Arena on the 15th of October 2022.</w:t>
      </w:r>
    </w:p>
    <w:p w14:paraId="42B7311A" w14:textId="77777777" w:rsidR="00A27756" w:rsidRDefault="00000000">
      <w:pPr>
        <w:pStyle w:val="BodyText"/>
        <w:spacing w:before="2" w:line="290" w:lineRule="auto"/>
        <w:ind w:left="856"/>
      </w:pPr>
      <w:r>
        <w:t xml:space="preserve">Hosted by Paralympic Gold Medalist, Ellen Keane and Disability Ambassador, Paddy </w:t>
      </w:r>
      <w:r>
        <w:rPr>
          <w:spacing w:val="-2"/>
        </w:rPr>
        <w:t>Smyth,</w:t>
      </w:r>
      <w:r>
        <w:rPr>
          <w:spacing w:val="-9"/>
        </w:rPr>
        <w:t xml:space="preserve"> </w:t>
      </w:r>
      <w:r>
        <w:rPr>
          <w:spacing w:val="-2"/>
        </w:rPr>
        <w:t>over 1,200 children,</w:t>
      </w:r>
      <w:r>
        <w:rPr>
          <w:spacing w:val="-9"/>
        </w:rPr>
        <w:t xml:space="preserve"> </w:t>
      </w:r>
      <w:r>
        <w:rPr>
          <w:spacing w:val="-2"/>
        </w:rPr>
        <w:t>parents,</w:t>
      </w:r>
      <w:r>
        <w:rPr>
          <w:spacing w:val="-10"/>
        </w:rPr>
        <w:t xml:space="preserve"> </w:t>
      </w:r>
      <w:r>
        <w:rPr>
          <w:spacing w:val="-2"/>
        </w:rPr>
        <w:t xml:space="preserve">siblings, </w:t>
      </w:r>
      <w:r>
        <w:t>carers and those working with people with disabilities attended. Children and families</w:t>
      </w:r>
    </w:p>
    <w:p w14:paraId="08E3804D" w14:textId="77777777" w:rsidR="00A27756" w:rsidRDefault="00000000">
      <w:pPr>
        <w:spacing w:before="2"/>
        <w:rPr>
          <w:sz w:val="24"/>
        </w:rPr>
      </w:pPr>
      <w:r>
        <w:br w:type="column"/>
      </w:r>
    </w:p>
    <w:p w14:paraId="1ABDB2E3" w14:textId="77777777" w:rsidR="00A27756" w:rsidRDefault="00000000">
      <w:pPr>
        <w:pStyle w:val="BodyText"/>
        <w:spacing w:line="290" w:lineRule="auto"/>
        <w:ind w:left="856" w:right="1292"/>
      </w:pPr>
      <w:r>
        <w:t>were inspired and motivated by stories and performances from Katie-George Dunlevy and Eve McCrystal, James Casserly, Fiacre Ryan, Padraig O’Callaghan, Mark Smith and Ian</w:t>
      </w:r>
      <w:r>
        <w:rPr>
          <w:spacing w:val="-13"/>
        </w:rPr>
        <w:t xml:space="preserve"> </w:t>
      </w:r>
      <w:r>
        <w:t>O’Connell,</w:t>
      </w:r>
      <w:r>
        <w:rPr>
          <w:spacing w:val="-13"/>
        </w:rPr>
        <w:t xml:space="preserve"> </w:t>
      </w:r>
      <w:r>
        <w:t>Derek</w:t>
      </w:r>
      <w:r>
        <w:rPr>
          <w:spacing w:val="-12"/>
        </w:rPr>
        <w:t xml:space="preserve"> </w:t>
      </w:r>
      <w:r>
        <w:t>Ryan,</w:t>
      </w:r>
      <w:r>
        <w:rPr>
          <w:spacing w:val="-13"/>
        </w:rPr>
        <w:t xml:space="preserve"> </w:t>
      </w:r>
      <w:r>
        <w:t>Sligo</w:t>
      </w:r>
      <w:r>
        <w:rPr>
          <w:spacing w:val="-12"/>
        </w:rPr>
        <w:t xml:space="preserve"> </w:t>
      </w:r>
      <w:r>
        <w:t>Youth</w:t>
      </w:r>
      <w:r>
        <w:rPr>
          <w:spacing w:val="-13"/>
        </w:rPr>
        <w:t xml:space="preserve"> </w:t>
      </w:r>
      <w:r>
        <w:t>Voices, Bluestack</w:t>
      </w:r>
      <w:r>
        <w:rPr>
          <w:spacing w:val="-6"/>
        </w:rPr>
        <w:t xml:space="preserve"> </w:t>
      </w:r>
      <w:r>
        <w:t>Choir,</w:t>
      </w:r>
      <w:r>
        <w:rPr>
          <w:spacing w:val="-13"/>
        </w:rPr>
        <w:t xml:space="preserve"> </w:t>
      </w:r>
      <w:r>
        <w:t>and</w:t>
      </w:r>
      <w:r>
        <w:rPr>
          <w:spacing w:val="-1"/>
        </w:rPr>
        <w:t xml:space="preserve"> </w:t>
      </w:r>
      <w:r>
        <w:t>Music</w:t>
      </w:r>
      <w:r>
        <w:rPr>
          <w:spacing w:val="-1"/>
        </w:rPr>
        <w:t xml:space="preserve"> </w:t>
      </w:r>
      <w:r>
        <w:t>Generation.</w:t>
      </w:r>
      <w:r>
        <w:rPr>
          <w:spacing w:val="-23"/>
        </w:rPr>
        <w:t xml:space="preserve"> </w:t>
      </w:r>
      <w:r>
        <w:t xml:space="preserve">There was also a range of activities and sports for everyone to enjoy including; Gaelic with the GAA, Soccer with the FAI, Rugby with the </w:t>
      </w:r>
      <w:r>
        <w:rPr>
          <w:spacing w:val="-2"/>
        </w:rPr>
        <w:t>IRFU,</w:t>
      </w:r>
      <w:r>
        <w:rPr>
          <w:spacing w:val="-12"/>
        </w:rPr>
        <w:t xml:space="preserve"> </w:t>
      </w:r>
      <w:r>
        <w:rPr>
          <w:spacing w:val="-2"/>
        </w:rPr>
        <w:t>Gymnastics</w:t>
      </w:r>
      <w:r>
        <w:rPr>
          <w:spacing w:val="-11"/>
        </w:rPr>
        <w:t xml:space="preserve"> </w:t>
      </w:r>
      <w:r>
        <w:rPr>
          <w:spacing w:val="-2"/>
        </w:rPr>
        <w:t>Ireland,</w:t>
      </w:r>
      <w:r>
        <w:rPr>
          <w:spacing w:val="-22"/>
        </w:rPr>
        <w:t xml:space="preserve"> </w:t>
      </w:r>
      <w:r>
        <w:rPr>
          <w:spacing w:val="-2"/>
        </w:rPr>
        <w:t>Table</w:t>
      </w:r>
      <w:r>
        <w:rPr>
          <w:spacing w:val="-10"/>
        </w:rPr>
        <w:t xml:space="preserve"> </w:t>
      </w:r>
      <w:r>
        <w:rPr>
          <w:spacing w:val="-2"/>
        </w:rPr>
        <w:t>Tennis</w:t>
      </w:r>
      <w:r>
        <w:rPr>
          <w:spacing w:val="-5"/>
        </w:rPr>
        <w:t xml:space="preserve"> </w:t>
      </w:r>
      <w:r>
        <w:rPr>
          <w:spacing w:val="-2"/>
        </w:rPr>
        <w:t xml:space="preserve">Ireland, </w:t>
      </w:r>
      <w:r>
        <w:t>Yoga, Baking, Potting, Gaming, Arts &amp; Crafts, Sensory</w:t>
      </w:r>
      <w:r>
        <w:rPr>
          <w:spacing w:val="-1"/>
        </w:rPr>
        <w:t xml:space="preserve"> </w:t>
      </w:r>
      <w:r>
        <w:t>Stories.</w:t>
      </w:r>
    </w:p>
    <w:p w14:paraId="7A8468AE" w14:textId="77777777" w:rsidR="00A27756" w:rsidRDefault="00000000">
      <w:pPr>
        <w:pStyle w:val="BodyText"/>
        <w:spacing w:before="233" w:line="290" w:lineRule="auto"/>
        <w:ind w:left="856" w:right="1393"/>
      </w:pPr>
      <w:r>
        <w:t>A key goal for the OCO in creating Beyond Limits is to highlight that an accessible and inclusive event for all children can be the norm-</w:t>
      </w:r>
      <w:r>
        <w:rPr>
          <w:spacing w:val="-4"/>
        </w:rPr>
        <w:t xml:space="preserve"> </w:t>
      </w:r>
      <w:r>
        <w:t>rather than the exception.</w:t>
      </w:r>
      <w:r>
        <w:rPr>
          <w:spacing w:val="-11"/>
        </w:rPr>
        <w:t xml:space="preserve"> </w:t>
      </w:r>
      <w:r>
        <w:t xml:space="preserve">We also </w:t>
      </w:r>
      <w:r>
        <w:rPr>
          <w:spacing w:val="-2"/>
        </w:rPr>
        <w:t>wanted</w:t>
      </w:r>
      <w:r>
        <w:rPr>
          <w:spacing w:val="-11"/>
        </w:rPr>
        <w:t xml:space="preserve"> </w:t>
      </w:r>
      <w:r>
        <w:rPr>
          <w:spacing w:val="-2"/>
        </w:rPr>
        <w:t>to</w:t>
      </w:r>
      <w:r>
        <w:rPr>
          <w:spacing w:val="-10"/>
        </w:rPr>
        <w:t xml:space="preserve"> </w:t>
      </w:r>
      <w:r>
        <w:rPr>
          <w:spacing w:val="-2"/>
        </w:rPr>
        <w:t>make</w:t>
      </w:r>
      <w:r>
        <w:rPr>
          <w:spacing w:val="-11"/>
        </w:rPr>
        <w:t xml:space="preserve"> </w:t>
      </w:r>
      <w:r>
        <w:rPr>
          <w:spacing w:val="-2"/>
        </w:rPr>
        <w:t>sure</w:t>
      </w:r>
      <w:r>
        <w:rPr>
          <w:spacing w:val="-10"/>
        </w:rPr>
        <w:t xml:space="preserve"> </w:t>
      </w:r>
      <w:r>
        <w:rPr>
          <w:spacing w:val="-2"/>
        </w:rPr>
        <w:t>that</w:t>
      </w:r>
      <w:r>
        <w:rPr>
          <w:spacing w:val="-11"/>
        </w:rPr>
        <w:t xml:space="preserve"> </w:t>
      </w:r>
      <w:r>
        <w:rPr>
          <w:spacing w:val="-2"/>
        </w:rPr>
        <w:t>children</w:t>
      </w:r>
      <w:r>
        <w:rPr>
          <w:spacing w:val="-10"/>
        </w:rPr>
        <w:t xml:space="preserve"> </w:t>
      </w:r>
      <w:r>
        <w:rPr>
          <w:spacing w:val="-2"/>
        </w:rPr>
        <w:t>and</w:t>
      </w:r>
      <w:r>
        <w:rPr>
          <w:spacing w:val="-12"/>
        </w:rPr>
        <w:t xml:space="preserve"> </w:t>
      </w:r>
      <w:r>
        <w:rPr>
          <w:spacing w:val="-2"/>
        </w:rPr>
        <w:t xml:space="preserve">young </w:t>
      </w:r>
      <w:r>
        <w:t>people with disabilities were consulted throughout the process and recruited nine brilliant</w:t>
      </w:r>
      <w:r>
        <w:rPr>
          <w:spacing w:val="-6"/>
        </w:rPr>
        <w:t xml:space="preserve"> </w:t>
      </w:r>
      <w:r>
        <w:t>young people with disabilities for a Beyond Limits</w:t>
      </w:r>
      <w:r>
        <w:rPr>
          <w:spacing w:val="-8"/>
        </w:rPr>
        <w:t xml:space="preserve"> </w:t>
      </w:r>
      <w:r>
        <w:t>Youth Advisory Panel (YAP).</w:t>
      </w:r>
    </w:p>
    <w:p w14:paraId="44B0E095" w14:textId="77777777" w:rsidR="00A27756" w:rsidRDefault="00000000">
      <w:pPr>
        <w:pStyle w:val="BodyText"/>
        <w:spacing w:before="4" w:line="290" w:lineRule="auto"/>
        <w:ind w:left="856" w:right="1445"/>
      </w:pPr>
      <w:r>
        <w:rPr>
          <w:spacing w:val="-2"/>
        </w:rPr>
        <w:t>Our</w:t>
      </w:r>
      <w:r>
        <w:rPr>
          <w:spacing w:val="-16"/>
        </w:rPr>
        <w:t xml:space="preserve"> </w:t>
      </w:r>
      <w:r>
        <w:rPr>
          <w:spacing w:val="-2"/>
        </w:rPr>
        <w:t>YAP</w:t>
      </w:r>
      <w:r>
        <w:rPr>
          <w:spacing w:val="-11"/>
        </w:rPr>
        <w:t xml:space="preserve"> </w:t>
      </w:r>
      <w:r>
        <w:rPr>
          <w:spacing w:val="-2"/>
        </w:rPr>
        <w:t>played</w:t>
      </w:r>
      <w:r>
        <w:rPr>
          <w:spacing w:val="-10"/>
        </w:rPr>
        <w:t xml:space="preserve"> </w:t>
      </w:r>
      <w:r>
        <w:rPr>
          <w:spacing w:val="-2"/>
        </w:rPr>
        <w:t>a</w:t>
      </w:r>
      <w:r>
        <w:rPr>
          <w:spacing w:val="-11"/>
        </w:rPr>
        <w:t xml:space="preserve"> </w:t>
      </w:r>
      <w:r>
        <w:rPr>
          <w:spacing w:val="-2"/>
        </w:rPr>
        <w:t>vital</w:t>
      </w:r>
      <w:r>
        <w:rPr>
          <w:spacing w:val="-10"/>
        </w:rPr>
        <w:t xml:space="preserve"> </w:t>
      </w:r>
      <w:r>
        <w:rPr>
          <w:spacing w:val="-2"/>
        </w:rPr>
        <w:t>role</w:t>
      </w:r>
      <w:r>
        <w:rPr>
          <w:spacing w:val="-11"/>
        </w:rPr>
        <w:t xml:space="preserve"> </w:t>
      </w:r>
      <w:r>
        <w:rPr>
          <w:spacing w:val="-2"/>
        </w:rPr>
        <w:t>in</w:t>
      </w:r>
      <w:r>
        <w:rPr>
          <w:spacing w:val="-10"/>
        </w:rPr>
        <w:t xml:space="preserve"> </w:t>
      </w:r>
      <w:r>
        <w:rPr>
          <w:spacing w:val="-2"/>
        </w:rPr>
        <w:t>organising</w:t>
      </w:r>
      <w:r>
        <w:rPr>
          <w:spacing w:val="-11"/>
        </w:rPr>
        <w:t xml:space="preserve"> </w:t>
      </w:r>
      <w:r>
        <w:rPr>
          <w:spacing w:val="-2"/>
        </w:rPr>
        <w:t xml:space="preserve">the </w:t>
      </w:r>
      <w:r>
        <w:t>event and helped us in a range of areas, from choosing the activities and music</w:t>
      </w:r>
    </w:p>
    <w:p w14:paraId="50A49A41" w14:textId="77777777" w:rsidR="00A27756" w:rsidRDefault="00000000">
      <w:pPr>
        <w:pStyle w:val="BodyText"/>
        <w:spacing w:before="1" w:line="290" w:lineRule="auto"/>
        <w:ind w:left="856" w:right="1246"/>
      </w:pPr>
      <w:r>
        <w:t>performances</w:t>
      </w:r>
      <w:r>
        <w:rPr>
          <w:spacing w:val="-4"/>
        </w:rPr>
        <w:t xml:space="preserve"> </w:t>
      </w:r>
      <w:r>
        <w:t>to</w:t>
      </w:r>
      <w:r>
        <w:rPr>
          <w:spacing w:val="-4"/>
        </w:rPr>
        <w:t xml:space="preserve"> </w:t>
      </w:r>
      <w:r>
        <w:t>the</w:t>
      </w:r>
      <w:r>
        <w:rPr>
          <w:spacing w:val="-4"/>
        </w:rPr>
        <w:t xml:space="preserve"> </w:t>
      </w:r>
      <w:r>
        <w:t>merchandise</w:t>
      </w:r>
      <w:r>
        <w:rPr>
          <w:spacing w:val="-4"/>
        </w:rPr>
        <w:t xml:space="preserve"> </w:t>
      </w:r>
      <w:r>
        <w:t>and</w:t>
      </w:r>
      <w:r>
        <w:rPr>
          <w:spacing w:val="-4"/>
        </w:rPr>
        <w:t xml:space="preserve"> </w:t>
      </w:r>
      <w:r>
        <w:t xml:space="preserve">colour </w:t>
      </w:r>
      <w:r>
        <w:rPr>
          <w:spacing w:val="-2"/>
        </w:rPr>
        <w:t>scheme.</w:t>
      </w:r>
      <w:r>
        <w:rPr>
          <w:spacing w:val="-22"/>
        </w:rPr>
        <w:t xml:space="preserve"> </w:t>
      </w:r>
      <w:r>
        <w:rPr>
          <w:spacing w:val="-2"/>
        </w:rPr>
        <w:t>What</w:t>
      </w:r>
      <w:r>
        <w:rPr>
          <w:spacing w:val="-11"/>
        </w:rPr>
        <w:t xml:space="preserve"> </w:t>
      </w:r>
      <w:r>
        <w:rPr>
          <w:spacing w:val="-2"/>
        </w:rPr>
        <w:t>started</w:t>
      </w:r>
      <w:r>
        <w:rPr>
          <w:spacing w:val="-10"/>
        </w:rPr>
        <w:t xml:space="preserve"> </w:t>
      </w:r>
      <w:r>
        <w:rPr>
          <w:spacing w:val="-2"/>
        </w:rPr>
        <w:t>as</w:t>
      </w:r>
      <w:r>
        <w:rPr>
          <w:spacing w:val="-11"/>
        </w:rPr>
        <w:t xml:space="preserve"> </w:t>
      </w:r>
      <w:r>
        <w:rPr>
          <w:spacing w:val="-2"/>
        </w:rPr>
        <w:t>an</w:t>
      </w:r>
      <w:r>
        <w:rPr>
          <w:spacing w:val="-10"/>
        </w:rPr>
        <w:t xml:space="preserve"> </w:t>
      </w:r>
      <w:r>
        <w:rPr>
          <w:spacing w:val="-2"/>
        </w:rPr>
        <w:t>advisory</w:t>
      </w:r>
      <w:r>
        <w:rPr>
          <w:spacing w:val="-11"/>
        </w:rPr>
        <w:t xml:space="preserve"> </w:t>
      </w:r>
      <w:r>
        <w:rPr>
          <w:spacing w:val="-2"/>
        </w:rPr>
        <w:t>role</w:t>
      </w:r>
      <w:r>
        <w:rPr>
          <w:spacing w:val="-10"/>
        </w:rPr>
        <w:t xml:space="preserve"> </w:t>
      </w:r>
      <w:r>
        <w:rPr>
          <w:spacing w:val="-2"/>
        </w:rPr>
        <w:t xml:space="preserve">soon </w:t>
      </w:r>
      <w:r>
        <w:t>turned into a participatory role,</w:t>
      </w:r>
      <w:r>
        <w:rPr>
          <w:spacing w:val="-10"/>
        </w:rPr>
        <w:t xml:space="preserve"> </w:t>
      </w:r>
      <w:r>
        <w:t>with many of the</w:t>
      </w:r>
      <w:r>
        <w:rPr>
          <w:spacing w:val="-14"/>
        </w:rPr>
        <w:t xml:space="preserve"> </w:t>
      </w:r>
      <w:r>
        <w:t>YAP</w:t>
      </w:r>
      <w:r>
        <w:rPr>
          <w:spacing w:val="-13"/>
        </w:rPr>
        <w:t xml:space="preserve"> </w:t>
      </w:r>
      <w:r>
        <w:t>members</w:t>
      </w:r>
      <w:r>
        <w:rPr>
          <w:spacing w:val="-12"/>
        </w:rPr>
        <w:t xml:space="preserve"> </w:t>
      </w:r>
      <w:r>
        <w:t>also</w:t>
      </w:r>
      <w:r>
        <w:rPr>
          <w:spacing w:val="-13"/>
        </w:rPr>
        <w:t xml:space="preserve"> </w:t>
      </w:r>
      <w:r>
        <w:t>getting</w:t>
      </w:r>
      <w:r>
        <w:rPr>
          <w:spacing w:val="-12"/>
        </w:rPr>
        <w:t xml:space="preserve"> </w:t>
      </w:r>
      <w:r>
        <w:t>involved</w:t>
      </w:r>
      <w:r>
        <w:rPr>
          <w:spacing w:val="-13"/>
        </w:rPr>
        <w:t xml:space="preserve"> </w:t>
      </w:r>
      <w:r>
        <w:t>on</w:t>
      </w:r>
      <w:r>
        <w:rPr>
          <w:spacing w:val="-12"/>
        </w:rPr>
        <w:t xml:space="preserve"> </w:t>
      </w:r>
      <w:r>
        <w:t xml:space="preserve">the </w:t>
      </w:r>
      <w:r>
        <w:rPr>
          <w:spacing w:val="-2"/>
        </w:rPr>
        <w:t>day</w:t>
      </w:r>
      <w:r>
        <w:rPr>
          <w:spacing w:val="-8"/>
        </w:rPr>
        <w:t xml:space="preserve"> </w:t>
      </w:r>
      <w:r>
        <w:rPr>
          <w:spacing w:val="-2"/>
        </w:rPr>
        <w:t>and</w:t>
      </w:r>
      <w:r>
        <w:rPr>
          <w:spacing w:val="-4"/>
        </w:rPr>
        <w:t xml:space="preserve"> </w:t>
      </w:r>
      <w:r>
        <w:rPr>
          <w:spacing w:val="-2"/>
        </w:rPr>
        <w:t>sharing</w:t>
      </w:r>
      <w:r>
        <w:rPr>
          <w:spacing w:val="-3"/>
        </w:rPr>
        <w:t xml:space="preserve"> </w:t>
      </w:r>
      <w:r>
        <w:rPr>
          <w:spacing w:val="-2"/>
        </w:rPr>
        <w:t>their</w:t>
      </w:r>
      <w:r>
        <w:rPr>
          <w:spacing w:val="-6"/>
        </w:rPr>
        <w:t xml:space="preserve"> </w:t>
      </w:r>
      <w:r>
        <w:rPr>
          <w:spacing w:val="-2"/>
        </w:rPr>
        <w:t>stories</w:t>
      </w:r>
      <w:r>
        <w:rPr>
          <w:spacing w:val="-4"/>
        </w:rPr>
        <w:t xml:space="preserve"> </w:t>
      </w:r>
      <w:r>
        <w:rPr>
          <w:spacing w:val="-2"/>
        </w:rPr>
        <w:t>and</w:t>
      </w:r>
      <w:r>
        <w:rPr>
          <w:spacing w:val="-3"/>
        </w:rPr>
        <w:t xml:space="preserve"> </w:t>
      </w:r>
      <w:r>
        <w:rPr>
          <w:spacing w:val="-2"/>
        </w:rPr>
        <w:t>experiences.</w:t>
      </w:r>
    </w:p>
    <w:p w14:paraId="55BE9F8E" w14:textId="77777777" w:rsidR="00A27756" w:rsidRDefault="00000000">
      <w:pPr>
        <w:pStyle w:val="BodyText"/>
        <w:spacing w:before="3" w:line="290" w:lineRule="auto"/>
        <w:ind w:left="856" w:right="1647"/>
      </w:pPr>
      <w:r>
        <w:t>As part</w:t>
      </w:r>
      <w:r>
        <w:rPr>
          <w:spacing w:val="-4"/>
        </w:rPr>
        <w:t xml:space="preserve"> </w:t>
      </w:r>
      <w:r>
        <w:t>of</w:t>
      </w:r>
      <w:r>
        <w:rPr>
          <w:spacing w:val="-4"/>
        </w:rPr>
        <w:t xml:space="preserve"> </w:t>
      </w:r>
      <w:r>
        <w:t>the planning process,</w:t>
      </w:r>
      <w:r>
        <w:rPr>
          <w:spacing w:val="-13"/>
        </w:rPr>
        <w:t xml:space="preserve"> </w:t>
      </w:r>
      <w:r>
        <w:t xml:space="preserve">we set </w:t>
      </w:r>
      <w:r>
        <w:rPr>
          <w:spacing w:val="-2"/>
        </w:rPr>
        <w:t>up</w:t>
      </w:r>
      <w:r>
        <w:rPr>
          <w:spacing w:val="-11"/>
        </w:rPr>
        <w:t xml:space="preserve"> </w:t>
      </w:r>
      <w:r>
        <w:rPr>
          <w:spacing w:val="-2"/>
        </w:rPr>
        <w:t>an</w:t>
      </w:r>
      <w:r>
        <w:rPr>
          <w:spacing w:val="-10"/>
        </w:rPr>
        <w:t xml:space="preserve"> </w:t>
      </w:r>
      <w:r>
        <w:rPr>
          <w:spacing w:val="-2"/>
        </w:rPr>
        <w:t>advisory</w:t>
      </w:r>
      <w:r>
        <w:rPr>
          <w:spacing w:val="-11"/>
        </w:rPr>
        <w:t xml:space="preserve"> </w:t>
      </w:r>
      <w:r>
        <w:rPr>
          <w:spacing w:val="-2"/>
        </w:rPr>
        <w:t>committee</w:t>
      </w:r>
      <w:r>
        <w:rPr>
          <w:spacing w:val="-10"/>
        </w:rPr>
        <w:t xml:space="preserve"> </w:t>
      </w:r>
      <w:r>
        <w:rPr>
          <w:spacing w:val="-2"/>
        </w:rPr>
        <w:t>with</w:t>
      </w:r>
      <w:r>
        <w:rPr>
          <w:spacing w:val="-11"/>
        </w:rPr>
        <w:t xml:space="preserve"> </w:t>
      </w:r>
      <w:r>
        <w:rPr>
          <w:spacing w:val="-2"/>
        </w:rPr>
        <w:t xml:space="preserve">disability </w:t>
      </w:r>
      <w:r>
        <w:t>organisations such as AsIAm,</w:t>
      </w:r>
      <w:r>
        <w:rPr>
          <w:spacing w:val="-2"/>
        </w:rPr>
        <w:t xml:space="preserve"> </w:t>
      </w:r>
      <w:r>
        <w:t>the Irish</w:t>
      </w:r>
    </w:p>
    <w:p w14:paraId="0CFBF2AA" w14:textId="77777777" w:rsidR="00A27756" w:rsidRDefault="00000000">
      <w:pPr>
        <w:pStyle w:val="BodyText"/>
        <w:spacing w:before="1" w:line="290" w:lineRule="auto"/>
        <w:ind w:left="856" w:right="1292"/>
      </w:pPr>
      <w:r>
        <w:t xml:space="preserve">Wheelchair Association and Enable Ireland </w:t>
      </w:r>
      <w:r>
        <w:rPr>
          <w:spacing w:val="-2"/>
        </w:rPr>
        <w:t>who</w:t>
      </w:r>
      <w:r>
        <w:rPr>
          <w:spacing w:val="-11"/>
        </w:rPr>
        <w:t xml:space="preserve"> </w:t>
      </w:r>
      <w:r>
        <w:rPr>
          <w:spacing w:val="-2"/>
        </w:rPr>
        <w:t>were</w:t>
      </w:r>
      <w:r>
        <w:rPr>
          <w:spacing w:val="-9"/>
        </w:rPr>
        <w:t xml:space="preserve"> </w:t>
      </w:r>
      <w:r>
        <w:rPr>
          <w:spacing w:val="-2"/>
        </w:rPr>
        <w:t>pivotal</w:t>
      </w:r>
      <w:r>
        <w:rPr>
          <w:spacing w:val="-9"/>
        </w:rPr>
        <w:t xml:space="preserve"> </w:t>
      </w:r>
      <w:r>
        <w:rPr>
          <w:spacing w:val="-2"/>
        </w:rPr>
        <w:t>in</w:t>
      </w:r>
      <w:r>
        <w:rPr>
          <w:spacing w:val="-9"/>
        </w:rPr>
        <w:t xml:space="preserve"> </w:t>
      </w:r>
      <w:r>
        <w:rPr>
          <w:spacing w:val="-2"/>
        </w:rPr>
        <w:t>ensuring</w:t>
      </w:r>
      <w:r>
        <w:rPr>
          <w:spacing w:val="-9"/>
        </w:rPr>
        <w:t xml:space="preserve"> </w:t>
      </w:r>
      <w:r>
        <w:rPr>
          <w:spacing w:val="-2"/>
        </w:rPr>
        <w:t>the</w:t>
      </w:r>
      <w:r>
        <w:rPr>
          <w:spacing w:val="-9"/>
        </w:rPr>
        <w:t xml:space="preserve"> </w:t>
      </w:r>
      <w:r>
        <w:rPr>
          <w:spacing w:val="-2"/>
        </w:rPr>
        <w:t>day</w:t>
      </w:r>
      <w:r>
        <w:rPr>
          <w:spacing w:val="-11"/>
        </w:rPr>
        <w:t xml:space="preserve"> </w:t>
      </w:r>
      <w:r>
        <w:rPr>
          <w:spacing w:val="-2"/>
        </w:rPr>
        <w:t>could</w:t>
      </w:r>
      <w:r>
        <w:rPr>
          <w:spacing w:val="-9"/>
        </w:rPr>
        <w:t xml:space="preserve"> </w:t>
      </w:r>
      <w:r>
        <w:rPr>
          <w:spacing w:val="-2"/>
        </w:rPr>
        <w:t xml:space="preserve">be </w:t>
      </w:r>
      <w:r>
        <w:t>enjoyed by all and was fully accessible.</w:t>
      </w:r>
    </w:p>
    <w:p w14:paraId="389922B3" w14:textId="77777777" w:rsidR="00A27756" w:rsidRDefault="00A27756">
      <w:pPr>
        <w:spacing w:line="290" w:lineRule="auto"/>
        <w:sectPr w:rsidR="00A27756">
          <w:type w:val="continuous"/>
          <w:pgSz w:w="11910" w:h="16840"/>
          <w:pgMar w:top="120" w:right="0" w:bottom="280" w:left="400" w:header="720" w:footer="720" w:gutter="0"/>
          <w:cols w:num="2" w:space="720" w:equalWidth="0">
            <w:col w:w="5080" w:space="52"/>
            <w:col w:w="6378"/>
          </w:cols>
        </w:sectPr>
      </w:pPr>
    </w:p>
    <w:p w14:paraId="65D4F6AE" w14:textId="77777777" w:rsidR="00A27756" w:rsidRDefault="00A27756">
      <w:pPr>
        <w:pStyle w:val="BodyText"/>
      </w:pPr>
    </w:p>
    <w:p w14:paraId="36086041" w14:textId="77777777" w:rsidR="00A27756" w:rsidRDefault="00A27756">
      <w:pPr>
        <w:pStyle w:val="BodyText"/>
      </w:pPr>
    </w:p>
    <w:p w14:paraId="7A617ECB" w14:textId="77777777" w:rsidR="00A27756" w:rsidRDefault="00A27756">
      <w:pPr>
        <w:pStyle w:val="BodyText"/>
      </w:pPr>
    </w:p>
    <w:p w14:paraId="094A2224" w14:textId="77777777" w:rsidR="00A27756" w:rsidRDefault="00A27756">
      <w:pPr>
        <w:pStyle w:val="BodyText"/>
      </w:pPr>
    </w:p>
    <w:p w14:paraId="7C0C843C" w14:textId="77777777" w:rsidR="00A27756" w:rsidRDefault="00A27756">
      <w:pPr>
        <w:pStyle w:val="BodyText"/>
      </w:pPr>
    </w:p>
    <w:p w14:paraId="0739E4BE" w14:textId="77777777" w:rsidR="00A27756" w:rsidRDefault="00A27756">
      <w:pPr>
        <w:pStyle w:val="BodyText"/>
      </w:pPr>
    </w:p>
    <w:p w14:paraId="5308F2B6" w14:textId="77777777" w:rsidR="00A27756" w:rsidRDefault="00A27756">
      <w:pPr>
        <w:pStyle w:val="BodyText"/>
      </w:pPr>
    </w:p>
    <w:p w14:paraId="195417F8" w14:textId="77777777" w:rsidR="00A27756" w:rsidRDefault="00A27756">
      <w:pPr>
        <w:pStyle w:val="BodyText"/>
      </w:pPr>
    </w:p>
    <w:p w14:paraId="4A28557E" w14:textId="77777777" w:rsidR="00A27756" w:rsidRDefault="00A27756">
      <w:pPr>
        <w:pStyle w:val="BodyText"/>
      </w:pPr>
    </w:p>
    <w:p w14:paraId="086498CB" w14:textId="77777777" w:rsidR="00A27756" w:rsidRDefault="00A27756">
      <w:pPr>
        <w:pStyle w:val="BodyText"/>
      </w:pPr>
    </w:p>
    <w:p w14:paraId="16466B4E" w14:textId="77777777" w:rsidR="00A27756" w:rsidRDefault="00A27756">
      <w:pPr>
        <w:pStyle w:val="BodyText"/>
      </w:pPr>
    </w:p>
    <w:p w14:paraId="268F54B9" w14:textId="77777777" w:rsidR="00A27756" w:rsidRDefault="00A27756">
      <w:pPr>
        <w:pStyle w:val="BodyText"/>
      </w:pPr>
    </w:p>
    <w:p w14:paraId="63B1F853" w14:textId="77777777" w:rsidR="00A27756" w:rsidRDefault="00A27756">
      <w:pPr>
        <w:pStyle w:val="BodyText"/>
      </w:pPr>
    </w:p>
    <w:p w14:paraId="3D906E0E" w14:textId="77777777" w:rsidR="00A27756" w:rsidRDefault="00A27756">
      <w:pPr>
        <w:pStyle w:val="BodyText"/>
      </w:pPr>
    </w:p>
    <w:p w14:paraId="68DAEA1F" w14:textId="77777777" w:rsidR="00A27756" w:rsidRDefault="00A27756">
      <w:pPr>
        <w:pStyle w:val="BodyText"/>
      </w:pPr>
    </w:p>
    <w:p w14:paraId="31549BB4" w14:textId="77777777" w:rsidR="00A27756" w:rsidRDefault="00A27756">
      <w:pPr>
        <w:pStyle w:val="BodyText"/>
      </w:pPr>
    </w:p>
    <w:p w14:paraId="15E60636" w14:textId="77777777" w:rsidR="00A27756" w:rsidRDefault="00A27756">
      <w:pPr>
        <w:pStyle w:val="BodyText"/>
      </w:pPr>
    </w:p>
    <w:p w14:paraId="3488F379" w14:textId="77777777" w:rsidR="00A27756" w:rsidRDefault="00A27756">
      <w:pPr>
        <w:pStyle w:val="BodyText"/>
      </w:pPr>
    </w:p>
    <w:p w14:paraId="04F14918" w14:textId="77777777" w:rsidR="00A27756" w:rsidRDefault="00000000">
      <w:pPr>
        <w:tabs>
          <w:tab w:val="right" w:pos="10970"/>
        </w:tabs>
        <w:spacing w:before="308"/>
        <w:ind w:left="883"/>
        <w:rPr>
          <w:b/>
          <w:sz w:val="18"/>
        </w:rPr>
      </w:pPr>
      <w:r>
        <w:rPr>
          <w:b/>
          <w:color w:val="F06C9F"/>
          <w:spacing w:val="-2"/>
          <w:position w:val="2"/>
          <w:sz w:val="16"/>
        </w:rPr>
        <w:t>Children’s Voices</w:t>
      </w:r>
      <w:r>
        <w:rPr>
          <w:b/>
          <w:color w:val="F06C9F"/>
          <w:spacing w:val="6"/>
          <w:position w:val="2"/>
          <w:sz w:val="16"/>
        </w:rPr>
        <w:t xml:space="preserve"> </w:t>
      </w:r>
      <w:r>
        <w:rPr>
          <w:color w:val="074B64"/>
          <w:spacing w:val="-2"/>
          <w:position w:val="2"/>
          <w:sz w:val="16"/>
        </w:rPr>
        <w:t>Annual</w:t>
      </w:r>
      <w:r>
        <w:rPr>
          <w:color w:val="074B64"/>
          <w:spacing w:val="6"/>
          <w:position w:val="2"/>
          <w:sz w:val="16"/>
        </w:rPr>
        <w:t xml:space="preserve"> </w:t>
      </w:r>
      <w:r>
        <w:rPr>
          <w:color w:val="074B64"/>
          <w:spacing w:val="-2"/>
          <w:position w:val="2"/>
          <w:sz w:val="16"/>
        </w:rPr>
        <w:t>Report</w:t>
      </w:r>
      <w:r>
        <w:rPr>
          <w:color w:val="074B64"/>
          <w:spacing w:val="2"/>
          <w:position w:val="2"/>
          <w:sz w:val="16"/>
        </w:rPr>
        <w:t xml:space="preserve"> </w:t>
      </w:r>
      <w:r>
        <w:rPr>
          <w:color w:val="074B64"/>
          <w:spacing w:val="-4"/>
          <w:position w:val="2"/>
          <w:sz w:val="16"/>
        </w:rPr>
        <w:t>2022</w:t>
      </w:r>
      <w:r>
        <w:rPr>
          <w:color w:val="074B64"/>
          <w:position w:val="2"/>
          <w:sz w:val="16"/>
        </w:rPr>
        <w:tab/>
      </w:r>
      <w:r>
        <w:rPr>
          <w:b/>
          <w:color w:val="074B64"/>
          <w:spacing w:val="-5"/>
          <w:sz w:val="18"/>
        </w:rPr>
        <w:t>41</w:t>
      </w:r>
    </w:p>
    <w:p w14:paraId="378DD2EB" w14:textId="77777777" w:rsidR="00A27756" w:rsidRDefault="00A27756">
      <w:pPr>
        <w:rPr>
          <w:sz w:val="18"/>
        </w:rPr>
        <w:sectPr w:rsidR="00A27756">
          <w:type w:val="continuous"/>
          <w:pgSz w:w="11910" w:h="16840"/>
          <w:pgMar w:top="120" w:right="0" w:bottom="280" w:left="400" w:header="720" w:footer="720" w:gutter="0"/>
          <w:cols w:space="720"/>
        </w:sectPr>
      </w:pPr>
    </w:p>
    <w:p w14:paraId="56E159DC" w14:textId="77777777" w:rsidR="00A27756" w:rsidRDefault="00303401">
      <w:pPr>
        <w:spacing w:before="184"/>
        <w:ind w:left="320"/>
        <w:rPr>
          <w:b/>
          <w:sz w:val="44"/>
        </w:rPr>
      </w:pPr>
      <w:r>
        <w:rPr>
          <w:noProof/>
        </w:rPr>
        <w:lastRenderedPageBreak/>
        <mc:AlternateContent>
          <mc:Choice Requires="wps">
            <w:drawing>
              <wp:anchor distT="0" distB="0" distL="114300" distR="114300" simplePos="0" relativeHeight="15763968" behindDoc="0" locked="0" layoutInCell="1" allowOverlap="1" wp14:anchorId="544B303B" wp14:editId="51526F4B">
                <wp:simplePos x="0" y="0"/>
                <wp:positionH relativeFrom="page">
                  <wp:posOffset>1576705</wp:posOffset>
                </wp:positionH>
                <wp:positionV relativeFrom="page">
                  <wp:posOffset>7896860</wp:posOffset>
                </wp:positionV>
                <wp:extent cx="2091055" cy="279400"/>
                <wp:effectExtent l="0" t="0" r="0" b="0"/>
                <wp:wrapNone/>
                <wp:docPr id="1613430068" name="WordArt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09105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F7761C" w14:textId="77777777" w:rsidR="00303401" w:rsidRDefault="00303401" w:rsidP="00303401">
                            <w:pPr>
                              <w:jc w:val="center"/>
                              <w:rPr>
                                <w:b/>
                                <w:bCs/>
                                <w:color w:val="FFFFFF"/>
                                <w:sz w:val="29"/>
                                <w:szCs w:val="29"/>
                                <w:lang w:val="en-GB"/>
                              </w:rPr>
                            </w:pPr>
                            <w:r>
                              <w:rPr>
                                <w:b/>
                                <w:bCs/>
                                <w:color w:val="FFFFFF"/>
                                <w:sz w:val="29"/>
                                <w:szCs w:val="29"/>
                                <w:lang w:val="en-GB"/>
                              </w:rPr>
                              <w:t>“I liked how the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4B303B" id="WordArt 590" o:spid="_x0000_s1094" type="#_x0000_t202" style="position:absolute;left:0;text-align:left;margin-left:124.15pt;margin-top:621.8pt;width:164.65pt;height:22pt;rotation:10;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" filled="f" stroked="f">
                <v:stroke joinstyle="round"/>
                <v:path arrowok="t"/>
                <v:textbox>
                  <w:txbxContent>
                    <w:p w14:paraId="19F7761C" w14:textId="77777777" w:rsidR="00303401" w:rsidRDefault="00303401" w:rsidP="00303401">
                      <w:pPr>
                        <w:jc w:val="center"/>
                        <w:rPr>
                          <w:b/>
                          <w:bCs/>
                          <w:color w:val="FFFFFF"/>
                          <w:sz w:val="29"/>
                          <w:szCs w:val="29"/>
                          <w:lang w:val="en-GB"/>
                        </w:rPr>
                      </w:pPr>
                      <w:r>
                        <w:rPr>
                          <w:b/>
                          <w:bCs/>
                          <w:color w:val="FFFFFF"/>
                          <w:sz w:val="29"/>
                          <w:szCs w:val="29"/>
                          <w:lang w:val="en-GB"/>
                        </w:rPr>
                        <w:t>“I liked how the</w:t>
                      </w:r>
                    </w:p>
                  </w:txbxContent>
                </v:textbox>
                <w10:wrap anchorx="page" anchory="page"/>
              </v:shape>
            </w:pict>
          </mc:Fallback>
        </mc:AlternateContent>
      </w:r>
      <w:r>
        <w:rPr>
          <w:noProof/>
        </w:rPr>
        <mc:AlternateContent>
          <mc:Choice Requires="wps">
            <w:drawing>
              <wp:anchor distT="0" distB="0" distL="114300" distR="114300" simplePos="0" relativeHeight="15764480" behindDoc="0" locked="0" layoutInCell="1" allowOverlap="1" wp14:anchorId="12CFE212" wp14:editId="3DD1AF22">
                <wp:simplePos x="0" y="0"/>
                <wp:positionH relativeFrom="page">
                  <wp:posOffset>1646555</wp:posOffset>
                </wp:positionH>
                <wp:positionV relativeFrom="page">
                  <wp:posOffset>8197215</wp:posOffset>
                </wp:positionV>
                <wp:extent cx="1845310" cy="279400"/>
                <wp:effectExtent l="0" t="0" r="0" b="0"/>
                <wp:wrapNone/>
                <wp:docPr id="1277560814" name="WordArt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84531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972C7" w14:textId="77777777" w:rsidR="00303401" w:rsidRDefault="00303401" w:rsidP="00303401">
                            <w:pPr>
                              <w:jc w:val="center"/>
                              <w:rPr>
                                <w:b/>
                                <w:bCs/>
                                <w:color w:val="FFFFFF"/>
                                <w:sz w:val="29"/>
                                <w:szCs w:val="29"/>
                                <w:lang w:val="en-GB"/>
                              </w:rPr>
                            </w:pPr>
                            <w:r>
                              <w:rPr>
                                <w:b/>
                                <w:bCs/>
                                <w:color w:val="FFFFFF"/>
                                <w:sz w:val="29"/>
                                <w:szCs w:val="29"/>
                                <w:lang w:val="en-GB"/>
                              </w:rPr>
                              <w:t>children were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CFE212" id="WordArt 589" o:spid="_x0000_s1095" type="#_x0000_t202" style="position:absolute;left:0;text-align:left;margin-left:129.65pt;margin-top:645.45pt;width:145.3pt;height:22pt;rotation:10;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" filled="f" stroked="f">
                <v:stroke joinstyle="round"/>
                <v:path arrowok="t"/>
                <v:textbox>
                  <w:txbxContent>
                    <w:p w14:paraId="2EF972C7" w14:textId="77777777" w:rsidR="00303401" w:rsidRDefault="00303401" w:rsidP="00303401">
                      <w:pPr>
                        <w:jc w:val="center"/>
                        <w:rPr>
                          <w:b/>
                          <w:bCs/>
                          <w:color w:val="FFFFFF"/>
                          <w:sz w:val="29"/>
                          <w:szCs w:val="29"/>
                          <w:lang w:val="en-GB"/>
                        </w:rPr>
                      </w:pPr>
                      <w:r>
                        <w:rPr>
                          <w:b/>
                          <w:bCs/>
                          <w:color w:val="FFFFFF"/>
                          <w:sz w:val="29"/>
                          <w:szCs w:val="29"/>
                          <w:lang w:val="en-GB"/>
                        </w:rPr>
                        <w:t>children were</w:t>
                      </w:r>
                    </w:p>
                  </w:txbxContent>
                </v:textbox>
                <w10:wrap anchorx="page" anchory="page"/>
              </v:shape>
            </w:pict>
          </mc:Fallback>
        </mc:AlternateContent>
      </w:r>
      <w:r>
        <w:rPr>
          <w:noProof/>
        </w:rPr>
        <mc:AlternateContent>
          <mc:Choice Requires="wps">
            <w:drawing>
              <wp:anchor distT="0" distB="0" distL="114300" distR="114300" simplePos="0" relativeHeight="15764992" behindDoc="0" locked="0" layoutInCell="1" allowOverlap="1" wp14:anchorId="1CED4DCA" wp14:editId="18DE2BF4">
                <wp:simplePos x="0" y="0"/>
                <wp:positionH relativeFrom="page">
                  <wp:posOffset>1315720</wp:posOffset>
                </wp:positionH>
                <wp:positionV relativeFrom="page">
                  <wp:posOffset>8498205</wp:posOffset>
                </wp:positionV>
                <wp:extent cx="2407285" cy="279400"/>
                <wp:effectExtent l="0" t="0" r="0" b="0"/>
                <wp:wrapNone/>
                <wp:docPr id="520063711" name="WordArt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40728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D2F80A" w14:textId="77777777" w:rsidR="00303401" w:rsidRDefault="00303401" w:rsidP="00303401">
                            <w:pPr>
                              <w:jc w:val="center"/>
                              <w:rPr>
                                <w:b/>
                                <w:bCs/>
                                <w:color w:val="FFFFFF"/>
                                <w:sz w:val="29"/>
                                <w:szCs w:val="29"/>
                                <w:lang w:val="en-GB"/>
                              </w:rPr>
                            </w:pPr>
                            <w:r>
                              <w:rPr>
                                <w:b/>
                                <w:bCs/>
                                <w:color w:val="FFFFFF"/>
                                <w:sz w:val="29"/>
                                <w:szCs w:val="29"/>
                                <w:lang w:val="en-GB"/>
                              </w:rPr>
                              <w:t>heavily involved 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CED4DCA" id="WordArt 588" o:spid="_x0000_s1096" type="#_x0000_t202" style="position:absolute;left:0;text-align:left;margin-left:103.6pt;margin-top:669.15pt;width:189.55pt;height:22pt;rotation:10;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" filled="f" stroked="f">
                <v:stroke joinstyle="round"/>
                <v:path arrowok="t"/>
                <v:textbox>
                  <w:txbxContent>
                    <w:p w14:paraId="47D2F80A" w14:textId="77777777" w:rsidR="00303401" w:rsidRDefault="00303401" w:rsidP="00303401">
                      <w:pPr>
                        <w:jc w:val="center"/>
                        <w:rPr>
                          <w:b/>
                          <w:bCs/>
                          <w:color w:val="FFFFFF"/>
                          <w:sz w:val="29"/>
                          <w:szCs w:val="29"/>
                          <w:lang w:val="en-GB"/>
                        </w:rPr>
                      </w:pPr>
                      <w:r>
                        <w:rPr>
                          <w:b/>
                          <w:bCs/>
                          <w:color w:val="FFFFFF"/>
                          <w:sz w:val="29"/>
                          <w:szCs w:val="29"/>
                          <w:lang w:val="en-GB"/>
                        </w:rPr>
                        <w:t>heavily involved it</w:t>
                      </w:r>
                    </w:p>
                  </w:txbxContent>
                </v:textbox>
                <w10:wrap anchorx="page" anchory="page"/>
              </v:shape>
            </w:pict>
          </mc:Fallback>
        </mc:AlternateContent>
      </w:r>
      <w:r w:rsidR="00000000">
        <w:rPr>
          <w:b/>
          <w:color w:val="F06C9F"/>
          <w:sz w:val="44"/>
        </w:rPr>
        <w:t>Beyond</w:t>
      </w:r>
      <w:r w:rsidR="00000000">
        <w:rPr>
          <w:b/>
          <w:color w:val="F06C9F"/>
          <w:spacing w:val="-14"/>
          <w:sz w:val="44"/>
        </w:rPr>
        <w:t xml:space="preserve"> </w:t>
      </w:r>
      <w:r w:rsidR="00000000">
        <w:rPr>
          <w:b/>
          <w:color w:val="F06C9F"/>
          <w:sz w:val="44"/>
        </w:rPr>
        <w:t>Limits</w:t>
      </w:r>
      <w:r w:rsidR="00000000">
        <w:rPr>
          <w:b/>
          <w:color w:val="F06C9F"/>
          <w:spacing w:val="-13"/>
          <w:sz w:val="44"/>
        </w:rPr>
        <w:t xml:space="preserve"> </w:t>
      </w:r>
      <w:r w:rsidR="00000000">
        <w:rPr>
          <w:b/>
          <w:color w:val="F06C9F"/>
          <w:spacing w:val="-4"/>
          <w:sz w:val="44"/>
        </w:rPr>
        <w:t>2022</w:t>
      </w:r>
    </w:p>
    <w:p w14:paraId="1E413A9F" w14:textId="77777777" w:rsidR="00A27756" w:rsidRDefault="00A27756">
      <w:pPr>
        <w:pStyle w:val="BodyText"/>
        <w:rPr>
          <w:b/>
          <w:sz w:val="86"/>
        </w:rPr>
      </w:pPr>
    </w:p>
    <w:p w14:paraId="4772963D" w14:textId="77777777" w:rsidR="00A27756" w:rsidRDefault="00A27756">
      <w:pPr>
        <w:pStyle w:val="BodyText"/>
        <w:rPr>
          <w:b/>
          <w:sz w:val="86"/>
        </w:rPr>
      </w:pPr>
    </w:p>
    <w:p w14:paraId="11FA9002" w14:textId="77777777" w:rsidR="00A27756" w:rsidRDefault="00A27756">
      <w:pPr>
        <w:pStyle w:val="BodyText"/>
        <w:rPr>
          <w:b/>
          <w:sz w:val="86"/>
        </w:rPr>
      </w:pPr>
    </w:p>
    <w:p w14:paraId="54735B24" w14:textId="77777777" w:rsidR="00A27756" w:rsidRDefault="00A27756">
      <w:pPr>
        <w:pStyle w:val="BodyText"/>
        <w:spacing w:before="4"/>
        <w:rPr>
          <w:b/>
          <w:sz w:val="122"/>
        </w:rPr>
      </w:pPr>
    </w:p>
    <w:p w14:paraId="687C59AE" w14:textId="77777777" w:rsidR="00A27756" w:rsidRDefault="00303401">
      <w:pPr>
        <w:pStyle w:val="Heading4"/>
        <w:spacing w:line="249" w:lineRule="auto"/>
        <w:ind w:left="6221" w:right="1007" w:firstLine="12"/>
        <w:jc w:val="center"/>
      </w:pPr>
      <w:r>
        <w:rPr>
          <w:noProof/>
        </w:rPr>
        <mc:AlternateContent>
          <mc:Choice Requires="wps">
            <w:drawing>
              <wp:anchor distT="0" distB="0" distL="114300" distR="114300" simplePos="0" relativeHeight="15766528" behindDoc="0" locked="0" layoutInCell="1" allowOverlap="1" wp14:anchorId="06DD3A10" wp14:editId="2990E9F3">
                <wp:simplePos x="0" y="0"/>
                <wp:positionH relativeFrom="page">
                  <wp:posOffset>682625</wp:posOffset>
                </wp:positionH>
                <wp:positionV relativeFrom="paragraph">
                  <wp:posOffset>-908050</wp:posOffset>
                </wp:positionV>
                <wp:extent cx="3051175" cy="304800"/>
                <wp:effectExtent l="0" t="0" r="0" b="0"/>
                <wp:wrapNone/>
                <wp:docPr id="1588971334" name="WordArt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79941">
                          <a:off x="0" y="0"/>
                          <a:ext cx="3051175" cy="30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555DD3" w14:textId="77777777" w:rsidR="00303401" w:rsidRDefault="00303401" w:rsidP="00303401">
                            <w:pPr>
                              <w:jc w:val="center"/>
                              <w:rPr>
                                <w:b/>
                                <w:bCs/>
                                <w:color w:val="044B65"/>
                                <w:sz w:val="29"/>
                                <w:szCs w:val="29"/>
                                <w:lang w:val="en-GB"/>
                              </w:rPr>
                            </w:pPr>
                            <w:r>
                              <w:rPr>
                                <w:b/>
                                <w:bCs/>
                                <w:color w:val="044B65"/>
                                <w:sz w:val="29"/>
                                <w:szCs w:val="29"/>
                                <w:lang w:val="en-GB"/>
                              </w:rPr>
                              <w:t>“Loved the variety of</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6DD3A10" id="WordArt 587" o:spid="_x0000_s1097" type="#_x0000_t202" style="position:absolute;left:0;text-align:left;margin-left:53.75pt;margin-top:-71.5pt;width:240.25pt;height:24pt;rotation:-458816fd;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" filled="f" stroked="f">
                <v:stroke joinstyle="round"/>
                <v:path arrowok="t"/>
                <v:textbox>
                  <w:txbxContent>
                    <w:p w14:paraId="22555DD3" w14:textId="77777777" w:rsidR="00303401" w:rsidRDefault="00303401" w:rsidP="00303401">
                      <w:pPr>
                        <w:jc w:val="center"/>
                        <w:rPr>
                          <w:b/>
                          <w:bCs/>
                          <w:color w:val="044B65"/>
                          <w:sz w:val="29"/>
                          <w:szCs w:val="29"/>
                          <w:lang w:val="en-GB"/>
                        </w:rPr>
                      </w:pPr>
                      <w:r>
                        <w:rPr>
                          <w:b/>
                          <w:bCs/>
                          <w:color w:val="044B65"/>
                          <w:sz w:val="29"/>
                          <w:szCs w:val="29"/>
                          <w:lang w:val="en-GB"/>
                        </w:rPr>
                        <w:t>“Loved the variety of</w:t>
                      </w:r>
                    </w:p>
                  </w:txbxContent>
                </v:textbox>
                <w10:wrap anchorx="page"/>
              </v:shape>
            </w:pict>
          </mc:Fallback>
        </mc:AlternateContent>
      </w:r>
      <w:r>
        <w:rPr>
          <w:noProof/>
        </w:rPr>
        <mc:AlternateContent>
          <mc:Choice Requires="wps">
            <w:drawing>
              <wp:anchor distT="0" distB="0" distL="114300" distR="114300" simplePos="0" relativeHeight="15767040" behindDoc="0" locked="0" layoutInCell="1" allowOverlap="1" wp14:anchorId="0D9C8073" wp14:editId="44C0146A">
                <wp:simplePos x="0" y="0"/>
                <wp:positionH relativeFrom="page">
                  <wp:posOffset>861060</wp:posOffset>
                </wp:positionH>
                <wp:positionV relativeFrom="paragraph">
                  <wp:posOffset>-601980</wp:posOffset>
                </wp:positionV>
                <wp:extent cx="2757170" cy="304800"/>
                <wp:effectExtent l="0" t="0" r="0" b="0"/>
                <wp:wrapNone/>
                <wp:docPr id="1580550376" name="WordArt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79941">
                          <a:off x="0" y="0"/>
                          <a:ext cx="2757170" cy="30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F7D417" w14:textId="77777777" w:rsidR="00303401" w:rsidRDefault="00303401" w:rsidP="00303401">
                            <w:pPr>
                              <w:jc w:val="center"/>
                              <w:rPr>
                                <w:b/>
                                <w:bCs/>
                                <w:color w:val="044B65"/>
                                <w:sz w:val="29"/>
                                <w:szCs w:val="29"/>
                                <w:lang w:val="en-GB"/>
                              </w:rPr>
                            </w:pPr>
                            <w:r>
                              <w:rPr>
                                <w:b/>
                                <w:bCs/>
                                <w:color w:val="044B65"/>
                                <w:sz w:val="29"/>
                                <w:szCs w:val="29"/>
                                <w:lang w:val="en-GB"/>
                              </w:rPr>
                              <w:t>speakers. Amazing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D9C8073" id="WordArt 586" o:spid="_x0000_s1098" type="#_x0000_t202" style="position:absolute;left:0;text-align:left;margin-left:67.8pt;margin-top:-47.4pt;width:217.1pt;height:24pt;rotation:-458816fd;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" filled="f" stroked="f">
                <v:stroke joinstyle="round"/>
                <v:path arrowok="t"/>
                <v:textbox>
                  <w:txbxContent>
                    <w:p w14:paraId="71F7D417" w14:textId="77777777" w:rsidR="00303401" w:rsidRDefault="00303401" w:rsidP="00303401">
                      <w:pPr>
                        <w:jc w:val="center"/>
                        <w:rPr>
                          <w:b/>
                          <w:bCs/>
                          <w:color w:val="044B65"/>
                          <w:sz w:val="29"/>
                          <w:szCs w:val="29"/>
                          <w:lang w:val="en-GB"/>
                        </w:rPr>
                      </w:pPr>
                      <w:r>
                        <w:rPr>
                          <w:b/>
                          <w:bCs/>
                          <w:color w:val="044B65"/>
                          <w:sz w:val="29"/>
                          <w:szCs w:val="29"/>
                          <w:lang w:val="en-GB"/>
                        </w:rPr>
                        <w:t>speakers. Amazing</w:t>
                      </w:r>
                    </w:p>
                  </w:txbxContent>
                </v:textbox>
                <w10:wrap anchorx="page"/>
              </v:shape>
            </w:pict>
          </mc:Fallback>
        </mc:AlternateContent>
      </w:r>
      <w:r>
        <w:rPr>
          <w:noProof/>
        </w:rPr>
        <mc:AlternateContent>
          <mc:Choice Requires="wps">
            <w:drawing>
              <wp:anchor distT="0" distB="0" distL="114300" distR="114300" simplePos="0" relativeHeight="15767552" behindDoc="0" locked="0" layoutInCell="1" allowOverlap="1" wp14:anchorId="093421D5" wp14:editId="2993B8AC">
                <wp:simplePos x="0" y="0"/>
                <wp:positionH relativeFrom="page">
                  <wp:posOffset>873760</wp:posOffset>
                </wp:positionH>
                <wp:positionV relativeFrom="paragraph">
                  <wp:posOffset>-297180</wp:posOffset>
                </wp:positionV>
                <wp:extent cx="2816225" cy="304800"/>
                <wp:effectExtent l="0" t="0" r="0" b="0"/>
                <wp:wrapNone/>
                <wp:docPr id="1166865796" name="WordArt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79941">
                          <a:off x="0" y="0"/>
                          <a:ext cx="2816225" cy="30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B6F5BA" w14:textId="77777777" w:rsidR="00303401" w:rsidRDefault="00303401" w:rsidP="00303401">
                            <w:pPr>
                              <w:jc w:val="center"/>
                              <w:rPr>
                                <w:b/>
                                <w:bCs/>
                                <w:color w:val="044B65"/>
                                <w:sz w:val="29"/>
                                <w:szCs w:val="29"/>
                                <w:lang w:val="en-GB"/>
                              </w:rPr>
                            </w:pPr>
                            <w:r>
                              <w:rPr>
                                <w:b/>
                                <w:bCs/>
                                <w:color w:val="044B65"/>
                                <w:sz w:val="29"/>
                                <w:szCs w:val="29"/>
                                <w:lang w:val="en-GB"/>
                              </w:rPr>
                              <w:t>variety of activities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3421D5" id="WordArt 585" o:spid="_x0000_s1099" type="#_x0000_t202" style="position:absolute;left:0;text-align:left;margin-left:68.8pt;margin-top:-23.4pt;width:221.75pt;height:24pt;rotation:-458816fd;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" filled="f" stroked="f">
                <v:stroke joinstyle="round"/>
                <v:path arrowok="t"/>
                <v:textbox>
                  <w:txbxContent>
                    <w:p w14:paraId="01B6F5BA" w14:textId="77777777" w:rsidR="00303401" w:rsidRDefault="00303401" w:rsidP="00303401">
                      <w:pPr>
                        <w:jc w:val="center"/>
                        <w:rPr>
                          <w:b/>
                          <w:bCs/>
                          <w:color w:val="044B65"/>
                          <w:sz w:val="29"/>
                          <w:szCs w:val="29"/>
                          <w:lang w:val="en-GB"/>
                        </w:rPr>
                      </w:pPr>
                      <w:r>
                        <w:rPr>
                          <w:b/>
                          <w:bCs/>
                          <w:color w:val="044B65"/>
                          <w:sz w:val="29"/>
                          <w:szCs w:val="29"/>
                          <w:lang w:val="en-GB"/>
                        </w:rPr>
                        <w:t>variety of activities</w:t>
                      </w:r>
                    </w:p>
                  </w:txbxContent>
                </v:textbox>
                <w10:wrap anchorx="page"/>
              </v:shape>
            </w:pict>
          </mc:Fallback>
        </mc:AlternateContent>
      </w:r>
      <w:r>
        <w:rPr>
          <w:noProof/>
        </w:rPr>
        <mc:AlternateContent>
          <mc:Choice Requires="wps">
            <w:drawing>
              <wp:anchor distT="0" distB="0" distL="114300" distR="114300" simplePos="0" relativeHeight="15768064" behindDoc="0" locked="0" layoutInCell="1" allowOverlap="1" wp14:anchorId="136470BD" wp14:editId="7179E2C3">
                <wp:simplePos x="0" y="0"/>
                <wp:positionH relativeFrom="page">
                  <wp:posOffset>861060</wp:posOffset>
                </wp:positionH>
                <wp:positionV relativeFrom="paragraph">
                  <wp:posOffset>6350</wp:posOffset>
                </wp:positionV>
                <wp:extent cx="2898775" cy="304800"/>
                <wp:effectExtent l="0" t="0" r="0" b="0"/>
                <wp:wrapNone/>
                <wp:docPr id="649262357" name="WordArt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79941">
                          <a:off x="0" y="0"/>
                          <a:ext cx="2898775" cy="30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45B44" w14:textId="77777777" w:rsidR="00303401" w:rsidRDefault="00303401" w:rsidP="00303401">
                            <w:pPr>
                              <w:jc w:val="center"/>
                              <w:rPr>
                                <w:b/>
                                <w:bCs/>
                                <w:color w:val="044B65"/>
                                <w:sz w:val="29"/>
                                <w:szCs w:val="29"/>
                                <w:lang w:val="en-GB"/>
                              </w:rPr>
                            </w:pPr>
                            <w:r>
                              <w:rPr>
                                <w:b/>
                                <w:bCs/>
                                <w:color w:val="044B65"/>
                                <w:sz w:val="29"/>
                                <w:szCs w:val="29"/>
                                <w:lang w:val="en-GB"/>
                              </w:rPr>
                              <w:t>during break times”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36470BD" id="WordArt 584" o:spid="_x0000_s1100" type="#_x0000_t202" style="position:absolute;left:0;text-align:left;margin-left:67.8pt;margin-top:.5pt;width:228.25pt;height:24pt;rotation:-458816fd;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" filled="f" stroked="f">
                <v:stroke joinstyle="round"/>
                <v:path arrowok="t"/>
                <v:textbox>
                  <w:txbxContent>
                    <w:p w14:paraId="5E445B44" w14:textId="77777777" w:rsidR="00303401" w:rsidRDefault="00303401" w:rsidP="00303401">
                      <w:pPr>
                        <w:jc w:val="center"/>
                        <w:rPr>
                          <w:b/>
                          <w:bCs/>
                          <w:color w:val="044B65"/>
                          <w:sz w:val="29"/>
                          <w:szCs w:val="29"/>
                          <w:lang w:val="en-GB"/>
                        </w:rPr>
                      </w:pPr>
                      <w:r>
                        <w:rPr>
                          <w:b/>
                          <w:bCs/>
                          <w:color w:val="044B65"/>
                          <w:sz w:val="29"/>
                          <w:szCs w:val="29"/>
                          <w:lang w:val="en-GB"/>
                        </w:rPr>
                        <w:t>during break times”</w:t>
                      </w:r>
                    </w:p>
                  </w:txbxContent>
                </v:textbox>
                <w10:wrap anchorx="page"/>
              </v:shape>
            </w:pict>
          </mc:Fallback>
        </mc:AlternateContent>
      </w:r>
      <w:r w:rsidR="00000000">
        <w:rPr>
          <w:color w:val="044B65"/>
        </w:rPr>
        <w:t>“It was family oriented and not</w:t>
      </w:r>
      <w:r w:rsidR="00000000">
        <w:rPr>
          <w:color w:val="044B65"/>
          <w:spacing w:val="-35"/>
        </w:rPr>
        <w:t xml:space="preserve"> </w:t>
      </w:r>
      <w:r w:rsidR="00000000">
        <w:rPr>
          <w:color w:val="044B65"/>
        </w:rPr>
        <w:t>just</w:t>
      </w:r>
      <w:r w:rsidR="00000000">
        <w:rPr>
          <w:color w:val="044B65"/>
          <w:spacing w:val="-35"/>
        </w:rPr>
        <w:t xml:space="preserve"> </w:t>
      </w:r>
      <w:r w:rsidR="00000000">
        <w:rPr>
          <w:color w:val="044B65"/>
        </w:rPr>
        <w:t>for</w:t>
      </w:r>
      <w:r w:rsidR="00000000">
        <w:rPr>
          <w:color w:val="044B65"/>
          <w:spacing w:val="-30"/>
        </w:rPr>
        <w:t xml:space="preserve"> </w:t>
      </w:r>
      <w:r w:rsidR="00000000">
        <w:rPr>
          <w:color w:val="044B65"/>
        </w:rPr>
        <w:t>the individual with the disability”</w:t>
      </w:r>
    </w:p>
    <w:p w14:paraId="05894DBE" w14:textId="77777777" w:rsidR="00A27756" w:rsidRDefault="00A27756">
      <w:pPr>
        <w:pStyle w:val="BodyText"/>
        <w:rPr>
          <w:b/>
        </w:rPr>
      </w:pPr>
    </w:p>
    <w:p w14:paraId="7F782A37" w14:textId="77777777" w:rsidR="00A27756" w:rsidRDefault="00A27756">
      <w:pPr>
        <w:pStyle w:val="BodyText"/>
        <w:rPr>
          <w:b/>
        </w:rPr>
      </w:pPr>
    </w:p>
    <w:p w14:paraId="3FF88906" w14:textId="77777777" w:rsidR="00A27756" w:rsidRDefault="00A27756">
      <w:pPr>
        <w:pStyle w:val="BodyText"/>
        <w:rPr>
          <w:b/>
        </w:rPr>
      </w:pPr>
    </w:p>
    <w:p w14:paraId="3CAD8D90" w14:textId="77777777" w:rsidR="00A27756" w:rsidRDefault="00A27756">
      <w:pPr>
        <w:pStyle w:val="BodyText"/>
        <w:rPr>
          <w:b/>
        </w:rPr>
      </w:pPr>
    </w:p>
    <w:p w14:paraId="691C93BE" w14:textId="77777777" w:rsidR="00A27756" w:rsidRDefault="00A27756">
      <w:pPr>
        <w:pStyle w:val="BodyText"/>
        <w:rPr>
          <w:b/>
        </w:rPr>
      </w:pPr>
    </w:p>
    <w:p w14:paraId="085CD657" w14:textId="77777777" w:rsidR="00A27756" w:rsidRDefault="00A27756">
      <w:pPr>
        <w:pStyle w:val="BodyText"/>
        <w:rPr>
          <w:b/>
        </w:rPr>
      </w:pPr>
    </w:p>
    <w:p w14:paraId="6C9773D0" w14:textId="77777777" w:rsidR="00A27756" w:rsidRDefault="00A27756">
      <w:pPr>
        <w:pStyle w:val="BodyText"/>
        <w:rPr>
          <w:b/>
        </w:rPr>
      </w:pPr>
    </w:p>
    <w:p w14:paraId="0942D2D9" w14:textId="77777777" w:rsidR="00A27756" w:rsidRDefault="00A27756">
      <w:pPr>
        <w:pStyle w:val="BodyText"/>
        <w:rPr>
          <w:b/>
        </w:rPr>
      </w:pPr>
    </w:p>
    <w:p w14:paraId="639F920A" w14:textId="77777777" w:rsidR="00A27756" w:rsidRDefault="00A27756">
      <w:pPr>
        <w:pStyle w:val="BodyText"/>
        <w:rPr>
          <w:b/>
        </w:rPr>
      </w:pPr>
    </w:p>
    <w:p w14:paraId="7BB28736" w14:textId="77777777" w:rsidR="00A27756" w:rsidRDefault="00A27756">
      <w:pPr>
        <w:pStyle w:val="BodyText"/>
        <w:rPr>
          <w:b/>
        </w:rPr>
      </w:pPr>
    </w:p>
    <w:p w14:paraId="0AFA0CF2" w14:textId="77777777" w:rsidR="00A27756" w:rsidRDefault="00A27756">
      <w:pPr>
        <w:pStyle w:val="BodyText"/>
        <w:rPr>
          <w:b/>
        </w:rPr>
      </w:pPr>
    </w:p>
    <w:p w14:paraId="35CF49CD" w14:textId="77777777" w:rsidR="00A27756" w:rsidRDefault="00A27756">
      <w:pPr>
        <w:pStyle w:val="BodyText"/>
        <w:rPr>
          <w:b/>
        </w:rPr>
      </w:pPr>
    </w:p>
    <w:p w14:paraId="6C4F058D" w14:textId="77777777" w:rsidR="00A27756" w:rsidRDefault="00A27756">
      <w:pPr>
        <w:pStyle w:val="BodyText"/>
        <w:rPr>
          <w:b/>
        </w:rPr>
      </w:pPr>
    </w:p>
    <w:p w14:paraId="2E94E863" w14:textId="77777777" w:rsidR="00A27756" w:rsidRDefault="00A27756">
      <w:pPr>
        <w:pStyle w:val="BodyText"/>
        <w:rPr>
          <w:b/>
        </w:rPr>
      </w:pPr>
    </w:p>
    <w:p w14:paraId="21A3E2AD" w14:textId="77777777" w:rsidR="00A27756" w:rsidRDefault="00A27756">
      <w:pPr>
        <w:pStyle w:val="BodyText"/>
        <w:rPr>
          <w:b/>
        </w:rPr>
      </w:pPr>
    </w:p>
    <w:p w14:paraId="273BCFFB" w14:textId="77777777" w:rsidR="00A27756" w:rsidRDefault="00A27756">
      <w:pPr>
        <w:pStyle w:val="BodyText"/>
        <w:rPr>
          <w:b/>
        </w:rPr>
      </w:pPr>
    </w:p>
    <w:p w14:paraId="3CA68E73" w14:textId="77777777" w:rsidR="00A27756" w:rsidRDefault="00A27756">
      <w:pPr>
        <w:pStyle w:val="BodyText"/>
        <w:rPr>
          <w:b/>
        </w:rPr>
      </w:pPr>
    </w:p>
    <w:p w14:paraId="5CB3A971" w14:textId="77777777" w:rsidR="00A27756" w:rsidRDefault="00A27756">
      <w:pPr>
        <w:pStyle w:val="BodyText"/>
        <w:rPr>
          <w:b/>
        </w:rPr>
      </w:pPr>
    </w:p>
    <w:p w14:paraId="737841D1" w14:textId="77777777" w:rsidR="00A27756" w:rsidRDefault="00A27756">
      <w:pPr>
        <w:pStyle w:val="BodyText"/>
        <w:rPr>
          <w:b/>
        </w:rPr>
      </w:pPr>
    </w:p>
    <w:p w14:paraId="6781F319" w14:textId="77777777" w:rsidR="00A27756" w:rsidRDefault="00A27756">
      <w:pPr>
        <w:pStyle w:val="BodyText"/>
        <w:rPr>
          <w:b/>
        </w:rPr>
      </w:pPr>
    </w:p>
    <w:p w14:paraId="7F57EFCD" w14:textId="77777777" w:rsidR="00A27756" w:rsidRDefault="00A27756">
      <w:pPr>
        <w:pStyle w:val="BodyText"/>
        <w:rPr>
          <w:b/>
        </w:rPr>
      </w:pPr>
    </w:p>
    <w:p w14:paraId="6B9796FD" w14:textId="77777777" w:rsidR="00A27756" w:rsidRDefault="00A27756">
      <w:pPr>
        <w:pStyle w:val="BodyText"/>
        <w:rPr>
          <w:b/>
        </w:rPr>
      </w:pPr>
    </w:p>
    <w:p w14:paraId="31884A24" w14:textId="77777777" w:rsidR="00A27756" w:rsidRDefault="00A27756">
      <w:pPr>
        <w:pStyle w:val="BodyText"/>
        <w:rPr>
          <w:b/>
        </w:rPr>
      </w:pPr>
    </w:p>
    <w:p w14:paraId="54912603" w14:textId="77777777" w:rsidR="00A27756" w:rsidRDefault="00A27756">
      <w:pPr>
        <w:pStyle w:val="BodyText"/>
        <w:rPr>
          <w:b/>
        </w:rPr>
      </w:pPr>
    </w:p>
    <w:p w14:paraId="5F6C203F" w14:textId="77777777" w:rsidR="00A27756" w:rsidRDefault="00A27756">
      <w:pPr>
        <w:pStyle w:val="BodyText"/>
        <w:rPr>
          <w:b/>
        </w:rPr>
      </w:pPr>
    </w:p>
    <w:p w14:paraId="521E04F3" w14:textId="77777777" w:rsidR="00A27756" w:rsidRDefault="00A27756">
      <w:pPr>
        <w:pStyle w:val="BodyText"/>
        <w:rPr>
          <w:b/>
        </w:rPr>
      </w:pPr>
    </w:p>
    <w:p w14:paraId="64B0C5FA" w14:textId="77777777" w:rsidR="00A27756" w:rsidRDefault="00A27756">
      <w:pPr>
        <w:pStyle w:val="BodyText"/>
        <w:rPr>
          <w:b/>
        </w:rPr>
      </w:pPr>
    </w:p>
    <w:p w14:paraId="6CA7F0A5" w14:textId="77777777" w:rsidR="00A27756" w:rsidRDefault="00A27756">
      <w:pPr>
        <w:pStyle w:val="BodyText"/>
        <w:rPr>
          <w:b/>
        </w:rPr>
      </w:pPr>
    </w:p>
    <w:p w14:paraId="01C7C835" w14:textId="77777777" w:rsidR="00A27756" w:rsidRDefault="00A27756">
      <w:pPr>
        <w:pStyle w:val="BodyText"/>
        <w:rPr>
          <w:b/>
        </w:rPr>
      </w:pPr>
    </w:p>
    <w:p w14:paraId="685839D8" w14:textId="77777777" w:rsidR="00A27756" w:rsidRDefault="00A27756">
      <w:pPr>
        <w:pStyle w:val="BodyText"/>
        <w:spacing w:before="6"/>
        <w:rPr>
          <w:b/>
          <w:sz w:val="16"/>
        </w:rPr>
      </w:pPr>
    </w:p>
    <w:p w14:paraId="1BB01433" w14:textId="77777777" w:rsidR="00A27756" w:rsidRDefault="00303401">
      <w:pPr>
        <w:spacing w:before="146"/>
        <w:ind w:left="117"/>
        <w:rPr>
          <w:b/>
          <w:sz w:val="18"/>
        </w:rPr>
      </w:pPr>
      <w:r>
        <w:rPr>
          <w:noProof/>
        </w:rPr>
        <mc:AlternateContent>
          <mc:Choice Requires="wps">
            <w:drawing>
              <wp:anchor distT="0" distB="0" distL="114300" distR="114300" simplePos="0" relativeHeight="15765504" behindDoc="0" locked="0" layoutInCell="1" allowOverlap="1" wp14:anchorId="547BF812" wp14:editId="1FCC2863">
                <wp:simplePos x="0" y="0"/>
                <wp:positionH relativeFrom="page">
                  <wp:posOffset>1389380</wp:posOffset>
                </wp:positionH>
                <wp:positionV relativeFrom="paragraph">
                  <wp:posOffset>-1410970</wp:posOffset>
                </wp:positionV>
                <wp:extent cx="2147570" cy="279400"/>
                <wp:effectExtent l="0" t="0" r="0" b="0"/>
                <wp:wrapNone/>
                <wp:docPr id="1325235704" name="WordArt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14757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061A1D" w14:textId="77777777" w:rsidR="00303401" w:rsidRDefault="00303401" w:rsidP="00303401">
                            <w:pPr>
                              <w:jc w:val="center"/>
                              <w:rPr>
                                <w:b/>
                                <w:bCs/>
                                <w:color w:val="FFFFFF"/>
                                <w:sz w:val="29"/>
                                <w:szCs w:val="29"/>
                                <w:lang w:val="en-GB"/>
                              </w:rPr>
                            </w:pPr>
                            <w:r>
                              <w:rPr>
                                <w:b/>
                                <w:bCs/>
                                <w:color w:val="FFFFFF"/>
                                <w:sz w:val="29"/>
                                <w:szCs w:val="29"/>
                                <w:lang w:val="en-GB"/>
                              </w:rPr>
                              <w:t>wasn’t all adults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7BF812" id="WordArt 583" o:spid="_x0000_s1101" type="#_x0000_t202" style="position:absolute;left:0;text-align:left;margin-left:109.4pt;margin-top:-111.1pt;width:169.1pt;height:22pt;rotation:10;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" filled="f" stroked="f">
                <v:stroke joinstyle="round"/>
                <v:path arrowok="t"/>
                <v:textbox>
                  <w:txbxContent>
                    <w:p w14:paraId="61061A1D" w14:textId="77777777" w:rsidR="00303401" w:rsidRDefault="00303401" w:rsidP="00303401">
                      <w:pPr>
                        <w:jc w:val="center"/>
                        <w:rPr>
                          <w:b/>
                          <w:bCs/>
                          <w:color w:val="FFFFFF"/>
                          <w:sz w:val="29"/>
                          <w:szCs w:val="29"/>
                          <w:lang w:val="en-GB"/>
                        </w:rPr>
                      </w:pPr>
                      <w:r>
                        <w:rPr>
                          <w:b/>
                          <w:bCs/>
                          <w:color w:val="FFFFFF"/>
                          <w:sz w:val="29"/>
                          <w:szCs w:val="29"/>
                          <w:lang w:val="en-GB"/>
                        </w:rPr>
                        <w:t>wasn’t all adults</w:t>
                      </w:r>
                    </w:p>
                  </w:txbxContent>
                </v:textbox>
                <w10:wrap anchorx="page"/>
              </v:shape>
            </w:pict>
          </mc:Fallback>
        </mc:AlternateContent>
      </w:r>
      <w:r>
        <w:rPr>
          <w:noProof/>
        </w:rPr>
        <mc:AlternateContent>
          <mc:Choice Requires="wps">
            <w:drawing>
              <wp:anchor distT="0" distB="0" distL="114300" distR="114300" simplePos="0" relativeHeight="15766016" behindDoc="0" locked="0" layoutInCell="1" allowOverlap="1" wp14:anchorId="3BB16C54" wp14:editId="2143C33E">
                <wp:simplePos x="0" y="0"/>
                <wp:positionH relativeFrom="page">
                  <wp:posOffset>1120775</wp:posOffset>
                </wp:positionH>
                <wp:positionV relativeFrom="paragraph">
                  <wp:posOffset>-1111250</wp:posOffset>
                </wp:positionV>
                <wp:extent cx="2578735" cy="279400"/>
                <wp:effectExtent l="0" t="0" r="0" b="0"/>
                <wp:wrapNone/>
                <wp:docPr id="100532584" name="WordArt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57873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421FC8" w14:textId="77777777" w:rsidR="00303401" w:rsidRDefault="00303401" w:rsidP="00303401">
                            <w:pPr>
                              <w:jc w:val="center"/>
                              <w:rPr>
                                <w:b/>
                                <w:bCs/>
                                <w:color w:val="FFFFFF"/>
                                <w:sz w:val="29"/>
                                <w:szCs w:val="29"/>
                                <w:lang w:val="en-GB"/>
                              </w:rPr>
                            </w:pPr>
                            <w:r>
                              <w:rPr>
                                <w:b/>
                                <w:bCs/>
                                <w:color w:val="FFFFFF"/>
                                <w:sz w:val="29"/>
                                <w:szCs w:val="29"/>
                                <w:lang w:val="en-GB"/>
                              </w:rPr>
                              <w:t>speaking to adults”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BB16C54" id="WordArt 582" o:spid="_x0000_s1102" type="#_x0000_t202" style="position:absolute;left:0;text-align:left;margin-left:88.25pt;margin-top:-87.5pt;width:203.05pt;height:22pt;rotation:10;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" filled="f" stroked="f">
                <v:stroke joinstyle="round"/>
                <v:path arrowok="t"/>
                <v:textbox>
                  <w:txbxContent>
                    <w:p w14:paraId="44421FC8" w14:textId="77777777" w:rsidR="00303401" w:rsidRDefault="00303401" w:rsidP="00303401">
                      <w:pPr>
                        <w:jc w:val="center"/>
                        <w:rPr>
                          <w:b/>
                          <w:bCs/>
                          <w:color w:val="FFFFFF"/>
                          <w:sz w:val="29"/>
                          <w:szCs w:val="29"/>
                          <w:lang w:val="en-GB"/>
                        </w:rPr>
                      </w:pPr>
                      <w:r>
                        <w:rPr>
                          <w:b/>
                          <w:bCs/>
                          <w:color w:val="FFFFFF"/>
                          <w:sz w:val="29"/>
                          <w:szCs w:val="29"/>
                          <w:lang w:val="en-GB"/>
                        </w:rPr>
                        <w:t>speaking to adults”</w:t>
                      </w:r>
                    </w:p>
                  </w:txbxContent>
                </v:textbox>
                <w10:wrap anchorx="page"/>
              </v:shape>
            </w:pict>
          </mc:Fallback>
        </mc:AlternateContent>
      </w:r>
      <w:r w:rsidR="00000000">
        <w:rPr>
          <w:b/>
          <w:color w:val="074B64"/>
          <w:spacing w:val="-5"/>
          <w:sz w:val="18"/>
        </w:rPr>
        <w:t>42</w:t>
      </w:r>
    </w:p>
    <w:p w14:paraId="4D03B541" w14:textId="77777777" w:rsidR="00A27756" w:rsidRDefault="00A27756">
      <w:pPr>
        <w:rPr>
          <w:sz w:val="18"/>
        </w:rPr>
        <w:sectPr w:rsidR="00A27756">
          <w:pgSz w:w="11910" w:h="16840"/>
          <w:pgMar w:top="480" w:right="0" w:bottom="280" w:left="400" w:header="720" w:footer="720" w:gutter="0"/>
          <w:cols w:space="720"/>
        </w:sectPr>
      </w:pPr>
    </w:p>
    <w:p w14:paraId="224D5874" w14:textId="77777777" w:rsidR="00A27756" w:rsidRDefault="00303401">
      <w:pPr>
        <w:pStyle w:val="BodyText"/>
        <w:rPr>
          <w:b/>
        </w:rPr>
      </w:pPr>
      <w:r>
        <w:rPr>
          <w:noProof/>
        </w:rPr>
        <w:lastRenderedPageBreak/>
        <mc:AlternateContent>
          <mc:Choice Requires="wps">
            <w:drawing>
              <wp:anchor distT="0" distB="0" distL="114300" distR="114300" simplePos="0" relativeHeight="15768576" behindDoc="0" locked="0" layoutInCell="1" allowOverlap="1" wp14:anchorId="59EB2B92" wp14:editId="2F68BFB5">
                <wp:simplePos x="0" y="0"/>
                <wp:positionH relativeFrom="page">
                  <wp:posOffset>1589405</wp:posOffset>
                </wp:positionH>
                <wp:positionV relativeFrom="page">
                  <wp:posOffset>3681730</wp:posOffset>
                </wp:positionV>
                <wp:extent cx="2493645" cy="279400"/>
                <wp:effectExtent l="0" t="0" r="0" b="0"/>
                <wp:wrapNone/>
                <wp:docPr id="655656394" name="WordArt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49364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11F6C" w14:textId="77777777" w:rsidR="00303401" w:rsidRDefault="00303401" w:rsidP="00303401">
                            <w:pPr>
                              <w:jc w:val="center"/>
                              <w:rPr>
                                <w:b/>
                                <w:bCs/>
                                <w:color w:val="FFFFFF"/>
                                <w:sz w:val="29"/>
                                <w:szCs w:val="29"/>
                                <w:lang w:val="en-GB"/>
                              </w:rPr>
                            </w:pPr>
                            <w:r>
                              <w:rPr>
                                <w:b/>
                                <w:bCs/>
                                <w:color w:val="FFFFFF"/>
                                <w:sz w:val="29"/>
                                <w:szCs w:val="29"/>
                                <w:lang w:val="en-GB"/>
                              </w:rPr>
                              <w:t>“It was amazing 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9EB2B92" id="WordArt 581" o:spid="_x0000_s1103" type="#_x0000_t202" style="position:absolute;margin-left:125.15pt;margin-top:289.9pt;width:196.35pt;height:22pt;rotation:3;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" filled="f" stroked="f">
                <v:stroke joinstyle="round"/>
                <v:path arrowok="t"/>
                <v:textbox>
                  <w:txbxContent>
                    <w:p w14:paraId="37411F6C" w14:textId="77777777" w:rsidR="00303401" w:rsidRDefault="00303401" w:rsidP="00303401">
                      <w:pPr>
                        <w:jc w:val="center"/>
                        <w:rPr>
                          <w:b/>
                          <w:bCs/>
                          <w:color w:val="FFFFFF"/>
                          <w:sz w:val="29"/>
                          <w:szCs w:val="29"/>
                          <w:lang w:val="en-GB"/>
                        </w:rPr>
                      </w:pPr>
                      <w:r>
                        <w:rPr>
                          <w:b/>
                          <w:bCs/>
                          <w:color w:val="FFFFFF"/>
                          <w:sz w:val="29"/>
                          <w:szCs w:val="29"/>
                          <w:lang w:val="en-GB"/>
                        </w:rPr>
                        <w:t>“It was amazing to</w:t>
                      </w:r>
                    </w:p>
                  </w:txbxContent>
                </v:textbox>
                <w10:wrap anchorx="page" anchory="page"/>
              </v:shape>
            </w:pict>
          </mc:Fallback>
        </mc:AlternateContent>
      </w:r>
      <w:r>
        <w:rPr>
          <w:noProof/>
        </w:rPr>
        <mc:AlternateContent>
          <mc:Choice Requires="wps">
            <w:drawing>
              <wp:anchor distT="0" distB="0" distL="114300" distR="114300" simplePos="0" relativeHeight="15769088" behindDoc="0" locked="0" layoutInCell="1" allowOverlap="1" wp14:anchorId="59308CA0" wp14:editId="6D12A608">
                <wp:simplePos x="0" y="0"/>
                <wp:positionH relativeFrom="page">
                  <wp:posOffset>1619250</wp:posOffset>
                </wp:positionH>
                <wp:positionV relativeFrom="page">
                  <wp:posOffset>3985895</wp:posOffset>
                </wp:positionV>
                <wp:extent cx="2399030" cy="279400"/>
                <wp:effectExtent l="0" t="0" r="0" b="0"/>
                <wp:wrapNone/>
                <wp:docPr id="703617047" name="WordArt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39903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2CAD30" w14:textId="77777777" w:rsidR="00303401" w:rsidRDefault="00303401" w:rsidP="00303401">
                            <w:pPr>
                              <w:jc w:val="center"/>
                              <w:rPr>
                                <w:b/>
                                <w:bCs/>
                                <w:color w:val="FFFFFF"/>
                                <w:sz w:val="29"/>
                                <w:szCs w:val="29"/>
                                <w:lang w:val="en-GB"/>
                              </w:rPr>
                            </w:pPr>
                            <w:r>
                              <w:rPr>
                                <w:b/>
                                <w:bCs/>
                                <w:color w:val="FFFFFF"/>
                                <w:sz w:val="29"/>
                                <w:szCs w:val="29"/>
                                <w:lang w:val="en-GB"/>
                              </w:rPr>
                              <w:t>hear directly from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9308CA0" id="WordArt 580" o:spid="_x0000_s1104" type="#_x0000_t202" style="position:absolute;margin-left:127.5pt;margin-top:313.85pt;width:188.9pt;height:22pt;rotation:3;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" filled="f" stroked="f">
                <v:stroke joinstyle="round"/>
                <v:path arrowok="t"/>
                <v:textbox>
                  <w:txbxContent>
                    <w:p w14:paraId="7C2CAD30" w14:textId="77777777" w:rsidR="00303401" w:rsidRDefault="00303401" w:rsidP="00303401">
                      <w:pPr>
                        <w:jc w:val="center"/>
                        <w:rPr>
                          <w:b/>
                          <w:bCs/>
                          <w:color w:val="FFFFFF"/>
                          <w:sz w:val="29"/>
                          <w:szCs w:val="29"/>
                          <w:lang w:val="en-GB"/>
                        </w:rPr>
                      </w:pPr>
                      <w:r>
                        <w:rPr>
                          <w:b/>
                          <w:bCs/>
                          <w:color w:val="FFFFFF"/>
                          <w:sz w:val="29"/>
                          <w:szCs w:val="29"/>
                          <w:lang w:val="en-GB"/>
                        </w:rPr>
                        <w:t>hear directly from</w:t>
                      </w:r>
                    </w:p>
                  </w:txbxContent>
                </v:textbox>
                <w10:wrap anchorx="page" anchory="page"/>
              </v:shape>
            </w:pict>
          </mc:Fallback>
        </mc:AlternateContent>
      </w:r>
      <w:r>
        <w:rPr>
          <w:noProof/>
        </w:rPr>
        <mc:AlternateContent>
          <mc:Choice Requires="wps">
            <w:drawing>
              <wp:anchor distT="0" distB="0" distL="114300" distR="114300" simplePos="0" relativeHeight="15769600" behindDoc="0" locked="0" layoutInCell="1" allowOverlap="1" wp14:anchorId="3793B9E0" wp14:editId="7ACA6021">
                <wp:simplePos x="0" y="0"/>
                <wp:positionH relativeFrom="page">
                  <wp:posOffset>1526540</wp:posOffset>
                </wp:positionH>
                <wp:positionV relativeFrom="page">
                  <wp:posOffset>4290060</wp:posOffset>
                </wp:positionV>
                <wp:extent cx="2550795" cy="279400"/>
                <wp:effectExtent l="0" t="0" r="0" b="0"/>
                <wp:wrapNone/>
                <wp:docPr id="1525836132" name="WordArt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55079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E8A190" w14:textId="77777777" w:rsidR="00303401" w:rsidRDefault="00303401" w:rsidP="00303401">
                            <w:pPr>
                              <w:jc w:val="center"/>
                              <w:rPr>
                                <w:b/>
                                <w:bCs/>
                                <w:color w:val="FFFFFF"/>
                                <w:sz w:val="29"/>
                                <w:szCs w:val="29"/>
                                <w:lang w:val="en-GB"/>
                              </w:rPr>
                            </w:pPr>
                            <w:r>
                              <w:rPr>
                                <w:b/>
                                <w:bCs/>
                                <w:color w:val="FFFFFF"/>
                                <w:sz w:val="29"/>
                                <w:szCs w:val="29"/>
                                <w:lang w:val="en-GB"/>
                              </w:rPr>
                              <w:t>all the children and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93B9E0" id="WordArt 579" o:spid="_x0000_s1105" type="#_x0000_t202" style="position:absolute;margin-left:120.2pt;margin-top:337.8pt;width:200.85pt;height:22pt;rotation:3;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" filled="f" stroked="f">
                <v:stroke joinstyle="round"/>
                <v:path arrowok="t"/>
                <v:textbox>
                  <w:txbxContent>
                    <w:p w14:paraId="21E8A190" w14:textId="77777777" w:rsidR="00303401" w:rsidRDefault="00303401" w:rsidP="00303401">
                      <w:pPr>
                        <w:jc w:val="center"/>
                        <w:rPr>
                          <w:b/>
                          <w:bCs/>
                          <w:color w:val="FFFFFF"/>
                          <w:sz w:val="29"/>
                          <w:szCs w:val="29"/>
                          <w:lang w:val="en-GB"/>
                        </w:rPr>
                      </w:pPr>
                      <w:r>
                        <w:rPr>
                          <w:b/>
                          <w:bCs/>
                          <w:color w:val="FFFFFF"/>
                          <w:sz w:val="29"/>
                          <w:szCs w:val="29"/>
                          <w:lang w:val="en-GB"/>
                        </w:rPr>
                        <w:t>all the children and</w:t>
                      </w:r>
                    </w:p>
                  </w:txbxContent>
                </v:textbox>
                <w10:wrap anchorx="page" anchory="page"/>
              </v:shape>
            </w:pict>
          </mc:Fallback>
        </mc:AlternateContent>
      </w:r>
      <w:r>
        <w:rPr>
          <w:noProof/>
        </w:rPr>
        <mc:AlternateContent>
          <mc:Choice Requires="wps">
            <w:drawing>
              <wp:anchor distT="0" distB="0" distL="114300" distR="114300" simplePos="0" relativeHeight="15770112" behindDoc="0" locked="0" layoutInCell="1" allowOverlap="1" wp14:anchorId="192FD10F" wp14:editId="3E09ECF4">
                <wp:simplePos x="0" y="0"/>
                <wp:positionH relativeFrom="page">
                  <wp:posOffset>1542415</wp:posOffset>
                </wp:positionH>
                <wp:positionV relativeFrom="page">
                  <wp:posOffset>4594225</wp:posOffset>
                </wp:positionV>
                <wp:extent cx="2484755" cy="279400"/>
                <wp:effectExtent l="0" t="0" r="0" b="0"/>
                <wp:wrapNone/>
                <wp:docPr id="1427013657" name="WordArt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48475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FF6D07" w14:textId="77777777" w:rsidR="00303401" w:rsidRDefault="00303401" w:rsidP="00303401">
                            <w:pPr>
                              <w:jc w:val="center"/>
                              <w:rPr>
                                <w:b/>
                                <w:bCs/>
                                <w:color w:val="FFFFFF"/>
                                <w:sz w:val="29"/>
                                <w:szCs w:val="29"/>
                                <w:lang w:val="en-GB"/>
                              </w:rPr>
                            </w:pPr>
                            <w:r>
                              <w:rPr>
                                <w:b/>
                                <w:bCs/>
                                <w:color w:val="FFFFFF"/>
                                <w:sz w:val="29"/>
                                <w:szCs w:val="29"/>
                                <w:lang w:val="en-GB"/>
                              </w:rPr>
                              <w:t>young people with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92FD10F" id="WordArt 578" o:spid="_x0000_s1106" type="#_x0000_t202" style="position:absolute;margin-left:121.45pt;margin-top:361.75pt;width:195.65pt;height:22pt;rotation:3;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" filled="f" stroked="f">
                <v:stroke joinstyle="round"/>
                <v:path arrowok="t"/>
                <v:textbox>
                  <w:txbxContent>
                    <w:p w14:paraId="19FF6D07" w14:textId="77777777" w:rsidR="00303401" w:rsidRDefault="00303401" w:rsidP="00303401">
                      <w:pPr>
                        <w:jc w:val="center"/>
                        <w:rPr>
                          <w:b/>
                          <w:bCs/>
                          <w:color w:val="FFFFFF"/>
                          <w:sz w:val="29"/>
                          <w:szCs w:val="29"/>
                          <w:lang w:val="en-GB"/>
                        </w:rPr>
                      </w:pPr>
                      <w:r>
                        <w:rPr>
                          <w:b/>
                          <w:bCs/>
                          <w:color w:val="FFFFFF"/>
                          <w:sz w:val="29"/>
                          <w:szCs w:val="29"/>
                          <w:lang w:val="en-GB"/>
                        </w:rPr>
                        <w:t>young people with</w:t>
                      </w:r>
                    </w:p>
                  </w:txbxContent>
                </v:textbox>
                <w10:wrap anchorx="page" anchory="page"/>
              </v:shape>
            </w:pict>
          </mc:Fallback>
        </mc:AlternateContent>
      </w:r>
      <w:r>
        <w:rPr>
          <w:noProof/>
        </w:rPr>
        <mc:AlternateContent>
          <mc:Choice Requires="wps">
            <w:drawing>
              <wp:anchor distT="0" distB="0" distL="114300" distR="114300" simplePos="0" relativeHeight="15770624" behindDoc="0" locked="0" layoutInCell="1" allowOverlap="1" wp14:anchorId="1DF6DC5C" wp14:editId="736237F5">
                <wp:simplePos x="0" y="0"/>
                <wp:positionH relativeFrom="page">
                  <wp:posOffset>1362075</wp:posOffset>
                </wp:positionH>
                <wp:positionV relativeFrom="page">
                  <wp:posOffset>4899025</wp:posOffset>
                </wp:positionV>
                <wp:extent cx="2810510" cy="279400"/>
                <wp:effectExtent l="0" t="0" r="0" b="0"/>
                <wp:wrapNone/>
                <wp:docPr id="1597421050" name="WordArt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81051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80D38D" w14:textId="77777777" w:rsidR="00303401" w:rsidRDefault="00303401" w:rsidP="00303401">
                            <w:pPr>
                              <w:jc w:val="center"/>
                              <w:rPr>
                                <w:b/>
                                <w:bCs/>
                                <w:color w:val="FFFFFF"/>
                                <w:sz w:val="29"/>
                                <w:szCs w:val="29"/>
                                <w:lang w:val="en-GB"/>
                              </w:rPr>
                            </w:pPr>
                            <w:r>
                              <w:rPr>
                                <w:b/>
                                <w:bCs/>
                                <w:color w:val="FFFFFF"/>
                                <w:sz w:val="29"/>
                                <w:szCs w:val="29"/>
                                <w:lang w:val="en-GB"/>
                              </w:rPr>
                              <w:t>disabilities who have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DF6DC5C" id="WordArt 577" o:spid="_x0000_s1107" type="#_x0000_t202" style="position:absolute;margin-left:107.25pt;margin-top:385.75pt;width:221.3pt;height:22pt;rotation:3;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" filled="f" stroked="f">
                <v:stroke joinstyle="round"/>
                <v:path arrowok="t"/>
                <v:textbox>
                  <w:txbxContent>
                    <w:p w14:paraId="2480D38D" w14:textId="77777777" w:rsidR="00303401" w:rsidRDefault="00303401" w:rsidP="00303401">
                      <w:pPr>
                        <w:jc w:val="center"/>
                        <w:rPr>
                          <w:b/>
                          <w:bCs/>
                          <w:color w:val="FFFFFF"/>
                          <w:sz w:val="29"/>
                          <w:szCs w:val="29"/>
                          <w:lang w:val="en-GB"/>
                        </w:rPr>
                      </w:pPr>
                      <w:r>
                        <w:rPr>
                          <w:b/>
                          <w:bCs/>
                          <w:color w:val="FFFFFF"/>
                          <w:sz w:val="29"/>
                          <w:szCs w:val="29"/>
                          <w:lang w:val="en-GB"/>
                        </w:rPr>
                        <w:t>disabilities who have</w:t>
                      </w:r>
                    </w:p>
                  </w:txbxContent>
                </v:textbox>
                <w10:wrap anchorx="page" anchory="page"/>
              </v:shape>
            </w:pict>
          </mc:Fallback>
        </mc:AlternateContent>
      </w:r>
      <w:r>
        <w:rPr>
          <w:noProof/>
        </w:rPr>
        <mc:AlternateContent>
          <mc:Choice Requires="wps">
            <w:drawing>
              <wp:anchor distT="0" distB="0" distL="114300" distR="114300" simplePos="0" relativeHeight="15771136" behindDoc="0" locked="0" layoutInCell="1" allowOverlap="1" wp14:anchorId="55E17845" wp14:editId="442D6F0C">
                <wp:simplePos x="0" y="0"/>
                <wp:positionH relativeFrom="page">
                  <wp:posOffset>1388110</wp:posOffset>
                </wp:positionH>
                <wp:positionV relativeFrom="page">
                  <wp:posOffset>5203825</wp:posOffset>
                </wp:positionV>
                <wp:extent cx="2728595" cy="279400"/>
                <wp:effectExtent l="0" t="0" r="0" b="0"/>
                <wp:wrapNone/>
                <wp:docPr id="1035434019" name="WordArt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72859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2C6DBA" w14:textId="77777777" w:rsidR="00303401" w:rsidRDefault="00303401" w:rsidP="00303401">
                            <w:pPr>
                              <w:jc w:val="center"/>
                              <w:rPr>
                                <w:b/>
                                <w:bCs/>
                                <w:color w:val="FFFFFF"/>
                                <w:sz w:val="29"/>
                                <w:szCs w:val="29"/>
                                <w:lang w:val="en-GB"/>
                              </w:rPr>
                            </w:pPr>
                            <w:r>
                              <w:rPr>
                                <w:b/>
                                <w:bCs/>
                                <w:color w:val="FFFFFF"/>
                                <w:sz w:val="29"/>
                                <w:szCs w:val="29"/>
                                <w:lang w:val="en-GB"/>
                              </w:rPr>
                              <w:t>achieved so much, it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E17845" id="WordArt 576" o:spid="_x0000_s1108" type="#_x0000_t202" style="position:absolute;margin-left:109.3pt;margin-top:409.75pt;width:214.85pt;height:22pt;rotation:3;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" filled="f" stroked="f">
                <v:stroke joinstyle="round"/>
                <v:path arrowok="t"/>
                <v:textbox>
                  <w:txbxContent>
                    <w:p w14:paraId="602C6DBA" w14:textId="77777777" w:rsidR="00303401" w:rsidRDefault="00303401" w:rsidP="00303401">
                      <w:pPr>
                        <w:jc w:val="center"/>
                        <w:rPr>
                          <w:b/>
                          <w:bCs/>
                          <w:color w:val="FFFFFF"/>
                          <w:sz w:val="29"/>
                          <w:szCs w:val="29"/>
                          <w:lang w:val="en-GB"/>
                        </w:rPr>
                      </w:pPr>
                      <w:r>
                        <w:rPr>
                          <w:b/>
                          <w:bCs/>
                          <w:color w:val="FFFFFF"/>
                          <w:sz w:val="29"/>
                          <w:szCs w:val="29"/>
                          <w:lang w:val="en-GB"/>
                        </w:rPr>
                        <w:t>achieved so much, it</w:t>
                      </w:r>
                    </w:p>
                  </w:txbxContent>
                </v:textbox>
                <w10:wrap anchorx="page" anchory="page"/>
              </v:shape>
            </w:pict>
          </mc:Fallback>
        </mc:AlternateContent>
      </w:r>
      <w:r>
        <w:rPr>
          <w:noProof/>
        </w:rPr>
        <mc:AlternateContent>
          <mc:Choice Requires="wps">
            <w:drawing>
              <wp:anchor distT="0" distB="0" distL="114300" distR="114300" simplePos="0" relativeHeight="15771648" behindDoc="0" locked="0" layoutInCell="1" allowOverlap="1" wp14:anchorId="22C00BF2" wp14:editId="4C7A93C7">
                <wp:simplePos x="0" y="0"/>
                <wp:positionH relativeFrom="page">
                  <wp:posOffset>1130935</wp:posOffset>
                </wp:positionH>
                <wp:positionV relativeFrom="page">
                  <wp:posOffset>5507990</wp:posOffset>
                </wp:positionV>
                <wp:extent cx="3202940" cy="279400"/>
                <wp:effectExtent l="0" t="0" r="0" b="0"/>
                <wp:wrapNone/>
                <wp:docPr id="1983343918" name="WordArt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20294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EE8D4A" w14:textId="77777777" w:rsidR="00303401" w:rsidRDefault="00303401" w:rsidP="00303401">
                            <w:pPr>
                              <w:jc w:val="center"/>
                              <w:rPr>
                                <w:b/>
                                <w:bCs/>
                                <w:color w:val="FFFFFF"/>
                                <w:sz w:val="29"/>
                                <w:szCs w:val="29"/>
                                <w:lang w:val="en-GB"/>
                              </w:rPr>
                            </w:pPr>
                            <w:r>
                              <w:rPr>
                                <w:b/>
                                <w:bCs/>
                                <w:color w:val="FFFFFF"/>
                                <w:sz w:val="29"/>
                                <w:szCs w:val="29"/>
                                <w:lang w:val="en-GB"/>
                              </w:rPr>
                              <w:t>was inspirational. It was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2C00BF2" id="WordArt 575" o:spid="_x0000_s1109" type="#_x0000_t202" style="position:absolute;margin-left:89.05pt;margin-top:433.7pt;width:252.2pt;height:22pt;rotation:3;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" filled="f" stroked="f">
                <v:stroke joinstyle="round"/>
                <v:path arrowok="t"/>
                <v:textbox>
                  <w:txbxContent>
                    <w:p w14:paraId="47EE8D4A" w14:textId="77777777" w:rsidR="00303401" w:rsidRDefault="00303401" w:rsidP="00303401">
                      <w:pPr>
                        <w:jc w:val="center"/>
                        <w:rPr>
                          <w:b/>
                          <w:bCs/>
                          <w:color w:val="FFFFFF"/>
                          <w:sz w:val="29"/>
                          <w:szCs w:val="29"/>
                          <w:lang w:val="en-GB"/>
                        </w:rPr>
                      </w:pPr>
                      <w:r>
                        <w:rPr>
                          <w:b/>
                          <w:bCs/>
                          <w:color w:val="FFFFFF"/>
                          <w:sz w:val="29"/>
                          <w:szCs w:val="29"/>
                          <w:lang w:val="en-GB"/>
                        </w:rPr>
                        <w:t>was inspirational. It was</w:t>
                      </w:r>
                    </w:p>
                  </w:txbxContent>
                </v:textbox>
                <w10:wrap anchorx="page" anchory="page"/>
              </v:shape>
            </w:pict>
          </mc:Fallback>
        </mc:AlternateContent>
      </w:r>
      <w:r>
        <w:rPr>
          <w:noProof/>
        </w:rPr>
        <mc:AlternateContent>
          <mc:Choice Requires="wps">
            <w:drawing>
              <wp:anchor distT="0" distB="0" distL="114300" distR="114300" simplePos="0" relativeHeight="15773696" behindDoc="0" locked="0" layoutInCell="1" allowOverlap="1" wp14:anchorId="65AA020E" wp14:editId="07B2B7E0">
                <wp:simplePos x="0" y="0"/>
                <wp:positionH relativeFrom="page">
                  <wp:posOffset>3623945</wp:posOffset>
                </wp:positionH>
                <wp:positionV relativeFrom="page">
                  <wp:posOffset>851535</wp:posOffset>
                </wp:positionV>
                <wp:extent cx="1630680" cy="279400"/>
                <wp:effectExtent l="0" t="0" r="0" b="0"/>
                <wp:wrapNone/>
                <wp:docPr id="537998120" name="WordArt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163068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652BF" w14:textId="77777777" w:rsidR="00303401" w:rsidRDefault="00303401" w:rsidP="00303401">
                            <w:pPr>
                              <w:jc w:val="center"/>
                              <w:rPr>
                                <w:b/>
                                <w:bCs/>
                                <w:color w:val="074B64"/>
                                <w:sz w:val="29"/>
                                <w:szCs w:val="29"/>
                                <w:lang w:val="en-GB"/>
                              </w:rPr>
                            </w:pPr>
                            <w:r>
                              <w:rPr>
                                <w:b/>
                                <w:bCs/>
                                <w:color w:val="074B64"/>
                                <w:sz w:val="29"/>
                                <w:szCs w:val="29"/>
                                <w:lang w:val="en-GB"/>
                              </w:rPr>
                              <w:t>“Very family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AA020E" id="WordArt 574" o:spid="_x0000_s1110" type="#_x0000_t202" style="position:absolute;margin-left:285.35pt;margin-top:67.05pt;width:128.4pt;height:22pt;rotation:-5;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" filled="f" stroked="f">
                <v:stroke joinstyle="round"/>
                <v:path arrowok="t"/>
                <v:textbox>
                  <w:txbxContent>
                    <w:p w14:paraId="2D4652BF" w14:textId="77777777" w:rsidR="00303401" w:rsidRDefault="00303401" w:rsidP="00303401">
                      <w:pPr>
                        <w:jc w:val="center"/>
                        <w:rPr>
                          <w:b/>
                          <w:bCs/>
                          <w:color w:val="074B64"/>
                          <w:sz w:val="29"/>
                          <w:szCs w:val="29"/>
                          <w:lang w:val="en-GB"/>
                        </w:rPr>
                      </w:pPr>
                      <w:r>
                        <w:rPr>
                          <w:b/>
                          <w:bCs/>
                          <w:color w:val="074B64"/>
                          <w:sz w:val="29"/>
                          <w:szCs w:val="29"/>
                          <w:lang w:val="en-GB"/>
                        </w:rPr>
                        <w:t>“Very family</w:t>
                      </w:r>
                    </w:p>
                  </w:txbxContent>
                </v:textbox>
                <w10:wrap anchorx="page" anchory="page"/>
              </v:shape>
            </w:pict>
          </mc:Fallback>
        </mc:AlternateContent>
      </w:r>
      <w:r>
        <w:rPr>
          <w:noProof/>
        </w:rPr>
        <mc:AlternateContent>
          <mc:Choice Requires="wps">
            <w:drawing>
              <wp:anchor distT="0" distB="0" distL="114300" distR="114300" simplePos="0" relativeHeight="15774208" behindDoc="0" locked="0" layoutInCell="1" allowOverlap="1" wp14:anchorId="0B58F1CC" wp14:editId="39633FAE">
                <wp:simplePos x="0" y="0"/>
                <wp:positionH relativeFrom="page">
                  <wp:posOffset>3163570</wp:posOffset>
                </wp:positionH>
                <wp:positionV relativeFrom="page">
                  <wp:posOffset>1158240</wp:posOffset>
                </wp:positionV>
                <wp:extent cx="2636520" cy="279400"/>
                <wp:effectExtent l="0" t="0" r="0" b="0"/>
                <wp:wrapNone/>
                <wp:docPr id="425621624" name="WordArt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63652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67322" w14:textId="77777777" w:rsidR="00303401" w:rsidRDefault="00303401" w:rsidP="00303401">
                            <w:pPr>
                              <w:jc w:val="center"/>
                              <w:rPr>
                                <w:b/>
                                <w:bCs/>
                                <w:color w:val="074B64"/>
                                <w:sz w:val="29"/>
                                <w:szCs w:val="29"/>
                                <w:lang w:val="en-GB"/>
                              </w:rPr>
                            </w:pPr>
                            <w:r>
                              <w:rPr>
                                <w:b/>
                                <w:bCs/>
                                <w:color w:val="074B64"/>
                                <w:sz w:val="29"/>
                                <w:szCs w:val="29"/>
                                <w:lang w:val="en-GB"/>
                              </w:rPr>
                              <w:t>friendly for all ages,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8F1CC" id="WordArt 573" o:spid="_x0000_s1111" type="#_x0000_t202" style="position:absolute;margin-left:249.1pt;margin-top:91.2pt;width:207.6pt;height:22pt;rotation:-5;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" filled="f" stroked="f">
                <v:stroke joinstyle="round"/>
                <v:path arrowok="t"/>
                <v:textbox>
                  <w:txbxContent>
                    <w:p w14:paraId="08867322" w14:textId="77777777" w:rsidR="00303401" w:rsidRDefault="00303401" w:rsidP="00303401">
                      <w:pPr>
                        <w:jc w:val="center"/>
                        <w:rPr>
                          <w:b/>
                          <w:bCs/>
                          <w:color w:val="074B64"/>
                          <w:sz w:val="29"/>
                          <w:szCs w:val="29"/>
                          <w:lang w:val="en-GB"/>
                        </w:rPr>
                      </w:pPr>
                      <w:r>
                        <w:rPr>
                          <w:b/>
                          <w:bCs/>
                          <w:color w:val="074B64"/>
                          <w:sz w:val="29"/>
                          <w:szCs w:val="29"/>
                          <w:lang w:val="en-GB"/>
                        </w:rPr>
                        <w:t>friendly for all ages,</w:t>
                      </w:r>
                    </w:p>
                  </w:txbxContent>
                </v:textbox>
                <w10:wrap anchorx="page" anchory="page"/>
              </v:shape>
            </w:pict>
          </mc:Fallback>
        </mc:AlternateContent>
      </w:r>
      <w:r>
        <w:rPr>
          <w:noProof/>
        </w:rPr>
        <mc:AlternateContent>
          <mc:Choice Requires="wps">
            <w:drawing>
              <wp:anchor distT="0" distB="0" distL="114300" distR="114300" simplePos="0" relativeHeight="15774720" behindDoc="0" locked="0" layoutInCell="1" allowOverlap="1" wp14:anchorId="0DE0F4A6" wp14:editId="205B4798">
                <wp:simplePos x="0" y="0"/>
                <wp:positionH relativeFrom="page">
                  <wp:posOffset>3215640</wp:posOffset>
                </wp:positionH>
                <wp:positionV relativeFrom="page">
                  <wp:posOffset>1461770</wp:posOffset>
                </wp:positionV>
                <wp:extent cx="2576195" cy="279400"/>
                <wp:effectExtent l="0" t="0" r="0" b="0"/>
                <wp:wrapNone/>
                <wp:docPr id="608793302" name="WordArt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57619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B11BC1" w14:textId="77777777" w:rsidR="00303401" w:rsidRDefault="00303401" w:rsidP="00303401">
                            <w:pPr>
                              <w:jc w:val="center"/>
                              <w:rPr>
                                <w:b/>
                                <w:bCs/>
                                <w:color w:val="074B64"/>
                                <w:sz w:val="29"/>
                                <w:szCs w:val="29"/>
                                <w:lang w:val="en-GB"/>
                              </w:rPr>
                            </w:pPr>
                            <w:r>
                              <w:rPr>
                                <w:b/>
                                <w:bCs/>
                                <w:color w:val="074B64"/>
                                <w:sz w:val="29"/>
                                <w:szCs w:val="29"/>
                                <w:lang w:val="en-GB"/>
                              </w:rPr>
                              <w:t>entertainment was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DE0F4A6" id="WordArt 572" o:spid="_x0000_s1112" type="#_x0000_t202" style="position:absolute;margin-left:253.2pt;margin-top:115.1pt;width:202.85pt;height:22pt;rotation:-5;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" filled="f" stroked="f">
                <v:stroke joinstyle="round"/>
                <v:path arrowok="t"/>
                <v:textbox>
                  <w:txbxContent>
                    <w:p w14:paraId="2DB11BC1" w14:textId="77777777" w:rsidR="00303401" w:rsidRDefault="00303401" w:rsidP="00303401">
                      <w:pPr>
                        <w:jc w:val="center"/>
                        <w:rPr>
                          <w:b/>
                          <w:bCs/>
                          <w:color w:val="074B64"/>
                          <w:sz w:val="29"/>
                          <w:szCs w:val="29"/>
                          <w:lang w:val="en-GB"/>
                        </w:rPr>
                      </w:pPr>
                      <w:r>
                        <w:rPr>
                          <w:b/>
                          <w:bCs/>
                          <w:color w:val="074B64"/>
                          <w:sz w:val="29"/>
                          <w:szCs w:val="29"/>
                          <w:lang w:val="en-GB"/>
                        </w:rPr>
                        <w:t>entertainment was</w:t>
                      </w:r>
                    </w:p>
                  </w:txbxContent>
                </v:textbox>
                <w10:wrap anchorx="page" anchory="page"/>
              </v:shape>
            </w:pict>
          </mc:Fallback>
        </mc:AlternateContent>
      </w:r>
      <w:r>
        <w:rPr>
          <w:noProof/>
        </w:rPr>
        <mc:AlternateContent>
          <mc:Choice Requires="wps">
            <w:drawing>
              <wp:anchor distT="0" distB="0" distL="114300" distR="114300" simplePos="0" relativeHeight="15775232" behindDoc="0" locked="0" layoutInCell="1" allowOverlap="1" wp14:anchorId="21A8A85B" wp14:editId="0B56667F">
                <wp:simplePos x="0" y="0"/>
                <wp:positionH relativeFrom="page">
                  <wp:posOffset>3728085</wp:posOffset>
                </wp:positionH>
                <wp:positionV relativeFrom="page">
                  <wp:posOffset>1760855</wp:posOffset>
                </wp:positionV>
                <wp:extent cx="1614170" cy="279400"/>
                <wp:effectExtent l="0" t="0" r="0" b="0"/>
                <wp:wrapNone/>
                <wp:docPr id="1615158271" name="WordArt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161417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FD1A8" w14:textId="77777777" w:rsidR="00303401" w:rsidRDefault="00303401" w:rsidP="00303401">
                            <w:pPr>
                              <w:jc w:val="center"/>
                              <w:rPr>
                                <w:b/>
                                <w:bCs/>
                                <w:color w:val="074B64"/>
                                <w:sz w:val="29"/>
                                <w:szCs w:val="29"/>
                                <w:lang w:val="en-GB"/>
                              </w:rPr>
                            </w:pPr>
                            <w:r>
                              <w:rPr>
                                <w:b/>
                                <w:bCs/>
                                <w:color w:val="074B64"/>
                                <w:sz w:val="29"/>
                                <w:szCs w:val="29"/>
                                <w:lang w:val="en-GB"/>
                              </w:rPr>
                              <w:t>really good”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1A8A85B" id="WordArt 571" o:spid="_x0000_s1113" type="#_x0000_t202" style="position:absolute;margin-left:293.55pt;margin-top:138.65pt;width:127.1pt;height:22pt;rotation:-5;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" filled="f" stroked="f">
                <v:stroke joinstyle="round"/>
                <v:path arrowok="t"/>
                <v:textbox>
                  <w:txbxContent>
                    <w:p w14:paraId="29DFD1A8" w14:textId="77777777" w:rsidR="00303401" w:rsidRDefault="00303401" w:rsidP="00303401">
                      <w:pPr>
                        <w:jc w:val="center"/>
                        <w:rPr>
                          <w:b/>
                          <w:bCs/>
                          <w:color w:val="074B64"/>
                          <w:sz w:val="29"/>
                          <w:szCs w:val="29"/>
                          <w:lang w:val="en-GB"/>
                        </w:rPr>
                      </w:pPr>
                      <w:r>
                        <w:rPr>
                          <w:b/>
                          <w:bCs/>
                          <w:color w:val="074B64"/>
                          <w:sz w:val="29"/>
                          <w:szCs w:val="29"/>
                          <w:lang w:val="en-GB"/>
                        </w:rPr>
                        <w:t>really good”</w:t>
                      </w:r>
                    </w:p>
                  </w:txbxContent>
                </v:textbox>
                <w10:wrap anchorx="page" anchory="page"/>
              </v:shape>
            </w:pict>
          </mc:Fallback>
        </mc:AlternateContent>
      </w:r>
    </w:p>
    <w:p w14:paraId="0C472BD1" w14:textId="77777777" w:rsidR="00A27756" w:rsidRDefault="00A27756">
      <w:pPr>
        <w:pStyle w:val="BodyText"/>
        <w:rPr>
          <w:b/>
        </w:rPr>
      </w:pPr>
    </w:p>
    <w:p w14:paraId="2168A3F4" w14:textId="77777777" w:rsidR="00A27756" w:rsidRDefault="00A27756">
      <w:pPr>
        <w:pStyle w:val="BodyText"/>
        <w:rPr>
          <w:b/>
        </w:rPr>
      </w:pPr>
    </w:p>
    <w:p w14:paraId="466695DE" w14:textId="77777777" w:rsidR="00A27756" w:rsidRDefault="00A27756">
      <w:pPr>
        <w:pStyle w:val="BodyText"/>
        <w:rPr>
          <w:b/>
        </w:rPr>
      </w:pPr>
    </w:p>
    <w:p w14:paraId="68903166" w14:textId="77777777" w:rsidR="00A27756" w:rsidRDefault="00A27756">
      <w:pPr>
        <w:pStyle w:val="BodyText"/>
        <w:rPr>
          <w:b/>
        </w:rPr>
      </w:pPr>
    </w:p>
    <w:p w14:paraId="7EC40864" w14:textId="77777777" w:rsidR="00A27756" w:rsidRDefault="00A27756">
      <w:pPr>
        <w:pStyle w:val="BodyText"/>
        <w:rPr>
          <w:b/>
        </w:rPr>
      </w:pPr>
    </w:p>
    <w:p w14:paraId="4182EB93" w14:textId="77777777" w:rsidR="00A27756" w:rsidRDefault="00A27756">
      <w:pPr>
        <w:pStyle w:val="BodyText"/>
        <w:rPr>
          <w:b/>
        </w:rPr>
      </w:pPr>
    </w:p>
    <w:p w14:paraId="56943AFF" w14:textId="77777777" w:rsidR="00A27756" w:rsidRDefault="00A27756">
      <w:pPr>
        <w:pStyle w:val="BodyText"/>
        <w:rPr>
          <w:b/>
        </w:rPr>
      </w:pPr>
    </w:p>
    <w:p w14:paraId="0FA82540" w14:textId="77777777" w:rsidR="00A27756" w:rsidRDefault="00A27756">
      <w:pPr>
        <w:pStyle w:val="BodyText"/>
        <w:rPr>
          <w:b/>
        </w:rPr>
      </w:pPr>
    </w:p>
    <w:p w14:paraId="40A9CF35" w14:textId="77777777" w:rsidR="00A27756" w:rsidRDefault="00A27756">
      <w:pPr>
        <w:pStyle w:val="BodyText"/>
        <w:rPr>
          <w:b/>
        </w:rPr>
      </w:pPr>
    </w:p>
    <w:p w14:paraId="4D7EFE9E" w14:textId="77777777" w:rsidR="00A27756" w:rsidRDefault="00A27756">
      <w:pPr>
        <w:pStyle w:val="BodyText"/>
        <w:rPr>
          <w:b/>
        </w:rPr>
      </w:pPr>
    </w:p>
    <w:p w14:paraId="1BFACF7D" w14:textId="77777777" w:rsidR="00A27756" w:rsidRDefault="00A27756">
      <w:pPr>
        <w:pStyle w:val="BodyText"/>
        <w:rPr>
          <w:b/>
        </w:rPr>
      </w:pPr>
    </w:p>
    <w:p w14:paraId="7FF6AAF3" w14:textId="77777777" w:rsidR="00A27756" w:rsidRDefault="00A27756">
      <w:pPr>
        <w:pStyle w:val="BodyText"/>
        <w:rPr>
          <w:b/>
        </w:rPr>
      </w:pPr>
    </w:p>
    <w:p w14:paraId="3509237D" w14:textId="77777777" w:rsidR="00A27756" w:rsidRDefault="00A27756">
      <w:pPr>
        <w:pStyle w:val="BodyText"/>
        <w:rPr>
          <w:b/>
        </w:rPr>
      </w:pPr>
    </w:p>
    <w:p w14:paraId="3AA34BF3" w14:textId="77777777" w:rsidR="00A27756" w:rsidRDefault="00A27756">
      <w:pPr>
        <w:pStyle w:val="BodyText"/>
        <w:rPr>
          <w:b/>
        </w:rPr>
      </w:pPr>
    </w:p>
    <w:p w14:paraId="25A58571" w14:textId="77777777" w:rsidR="00A27756" w:rsidRDefault="00A27756">
      <w:pPr>
        <w:pStyle w:val="BodyText"/>
        <w:rPr>
          <w:b/>
        </w:rPr>
      </w:pPr>
    </w:p>
    <w:p w14:paraId="59FD038F" w14:textId="77777777" w:rsidR="00A27756" w:rsidRDefault="00A27756">
      <w:pPr>
        <w:pStyle w:val="BodyText"/>
        <w:rPr>
          <w:b/>
        </w:rPr>
      </w:pPr>
    </w:p>
    <w:p w14:paraId="5A7E780A" w14:textId="77777777" w:rsidR="00A27756" w:rsidRDefault="00A27756">
      <w:pPr>
        <w:pStyle w:val="BodyText"/>
        <w:rPr>
          <w:b/>
        </w:rPr>
      </w:pPr>
    </w:p>
    <w:p w14:paraId="40CFF179" w14:textId="77777777" w:rsidR="00A27756" w:rsidRDefault="00A27756">
      <w:pPr>
        <w:pStyle w:val="BodyText"/>
        <w:rPr>
          <w:b/>
        </w:rPr>
      </w:pPr>
    </w:p>
    <w:p w14:paraId="046F80A2" w14:textId="77777777" w:rsidR="00A27756" w:rsidRDefault="00A27756">
      <w:pPr>
        <w:pStyle w:val="BodyText"/>
        <w:rPr>
          <w:b/>
        </w:rPr>
      </w:pPr>
    </w:p>
    <w:p w14:paraId="44A679E1" w14:textId="77777777" w:rsidR="00A27756" w:rsidRDefault="00A27756">
      <w:pPr>
        <w:pStyle w:val="BodyText"/>
        <w:rPr>
          <w:b/>
        </w:rPr>
      </w:pPr>
    </w:p>
    <w:p w14:paraId="419E7AF7" w14:textId="77777777" w:rsidR="00A27756" w:rsidRDefault="00A27756">
      <w:pPr>
        <w:pStyle w:val="BodyText"/>
        <w:rPr>
          <w:b/>
        </w:rPr>
      </w:pPr>
    </w:p>
    <w:p w14:paraId="77E0217B" w14:textId="77777777" w:rsidR="00A27756" w:rsidRDefault="00A27756">
      <w:pPr>
        <w:pStyle w:val="BodyText"/>
        <w:rPr>
          <w:b/>
        </w:rPr>
      </w:pPr>
    </w:p>
    <w:p w14:paraId="6C715E06" w14:textId="77777777" w:rsidR="00A27756" w:rsidRDefault="00A27756">
      <w:pPr>
        <w:pStyle w:val="BodyText"/>
        <w:rPr>
          <w:b/>
        </w:rPr>
      </w:pPr>
    </w:p>
    <w:p w14:paraId="5430ED36" w14:textId="77777777" w:rsidR="00A27756" w:rsidRDefault="00A27756">
      <w:pPr>
        <w:pStyle w:val="BodyText"/>
        <w:rPr>
          <w:b/>
        </w:rPr>
      </w:pPr>
    </w:p>
    <w:p w14:paraId="74091325" w14:textId="77777777" w:rsidR="00A27756" w:rsidRDefault="00A27756">
      <w:pPr>
        <w:pStyle w:val="BodyText"/>
        <w:rPr>
          <w:b/>
        </w:rPr>
      </w:pPr>
    </w:p>
    <w:p w14:paraId="1B306D2D" w14:textId="77777777" w:rsidR="00A27756" w:rsidRDefault="00A27756">
      <w:pPr>
        <w:pStyle w:val="BodyText"/>
        <w:rPr>
          <w:b/>
        </w:rPr>
      </w:pPr>
    </w:p>
    <w:p w14:paraId="2BD91F35" w14:textId="77777777" w:rsidR="00A27756" w:rsidRDefault="00A27756">
      <w:pPr>
        <w:pStyle w:val="BodyText"/>
        <w:rPr>
          <w:b/>
        </w:rPr>
      </w:pPr>
    </w:p>
    <w:p w14:paraId="438EEF26" w14:textId="77777777" w:rsidR="00A27756" w:rsidRDefault="00A27756">
      <w:pPr>
        <w:pStyle w:val="BodyText"/>
        <w:rPr>
          <w:b/>
        </w:rPr>
      </w:pPr>
    </w:p>
    <w:p w14:paraId="5D7955CD" w14:textId="77777777" w:rsidR="00A27756" w:rsidRDefault="00A27756">
      <w:pPr>
        <w:pStyle w:val="BodyText"/>
        <w:rPr>
          <w:b/>
        </w:rPr>
      </w:pPr>
    </w:p>
    <w:p w14:paraId="12DD80E0" w14:textId="77777777" w:rsidR="00A27756" w:rsidRDefault="00A27756">
      <w:pPr>
        <w:pStyle w:val="BodyText"/>
        <w:rPr>
          <w:b/>
        </w:rPr>
      </w:pPr>
    </w:p>
    <w:p w14:paraId="56A5DE53" w14:textId="77777777" w:rsidR="00A27756" w:rsidRDefault="00A27756">
      <w:pPr>
        <w:pStyle w:val="BodyText"/>
        <w:rPr>
          <w:b/>
        </w:rPr>
      </w:pPr>
    </w:p>
    <w:p w14:paraId="344F04E6" w14:textId="77777777" w:rsidR="00A27756" w:rsidRDefault="00A27756">
      <w:pPr>
        <w:pStyle w:val="BodyText"/>
        <w:rPr>
          <w:b/>
        </w:rPr>
      </w:pPr>
    </w:p>
    <w:p w14:paraId="567BB0DD" w14:textId="77777777" w:rsidR="00A27756" w:rsidRDefault="00A27756">
      <w:pPr>
        <w:pStyle w:val="BodyText"/>
        <w:rPr>
          <w:b/>
        </w:rPr>
      </w:pPr>
    </w:p>
    <w:p w14:paraId="623CE8CC" w14:textId="77777777" w:rsidR="00A27756" w:rsidRDefault="00A27756">
      <w:pPr>
        <w:pStyle w:val="BodyText"/>
        <w:rPr>
          <w:b/>
        </w:rPr>
      </w:pPr>
    </w:p>
    <w:p w14:paraId="55BBC422" w14:textId="77777777" w:rsidR="00A27756" w:rsidRDefault="00A27756">
      <w:pPr>
        <w:pStyle w:val="BodyText"/>
        <w:rPr>
          <w:b/>
        </w:rPr>
      </w:pPr>
    </w:p>
    <w:p w14:paraId="1F602704" w14:textId="77777777" w:rsidR="00A27756" w:rsidRDefault="00A27756">
      <w:pPr>
        <w:pStyle w:val="BodyText"/>
        <w:rPr>
          <w:b/>
        </w:rPr>
      </w:pPr>
    </w:p>
    <w:p w14:paraId="46C5960D" w14:textId="77777777" w:rsidR="00A27756" w:rsidRDefault="00A27756">
      <w:pPr>
        <w:pStyle w:val="BodyText"/>
        <w:rPr>
          <w:b/>
        </w:rPr>
      </w:pPr>
    </w:p>
    <w:p w14:paraId="251A4325" w14:textId="77777777" w:rsidR="00A27756" w:rsidRDefault="00A27756">
      <w:pPr>
        <w:pStyle w:val="BodyText"/>
        <w:rPr>
          <w:b/>
        </w:rPr>
      </w:pPr>
    </w:p>
    <w:p w14:paraId="7B8EB4C9" w14:textId="77777777" w:rsidR="00A27756" w:rsidRDefault="00A27756">
      <w:pPr>
        <w:pStyle w:val="BodyText"/>
        <w:rPr>
          <w:b/>
        </w:rPr>
      </w:pPr>
    </w:p>
    <w:p w14:paraId="2CBA74C3" w14:textId="77777777" w:rsidR="00A27756" w:rsidRDefault="00303401">
      <w:pPr>
        <w:pStyle w:val="Heading4"/>
        <w:spacing w:before="378" w:line="249" w:lineRule="auto"/>
        <w:ind w:left="6156" w:right="916"/>
        <w:jc w:val="center"/>
      </w:pPr>
      <w:r>
        <w:rPr>
          <w:noProof/>
        </w:rPr>
        <mc:AlternateContent>
          <mc:Choice Requires="wps">
            <w:drawing>
              <wp:anchor distT="0" distB="0" distL="114300" distR="114300" simplePos="0" relativeHeight="15772160" behindDoc="0" locked="0" layoutInCell="1" allowOverlap="1" wp14:anchorId="6FAE4597" wp14:editId="7EC5027D">
                <wp:simplePos x="0" y="0"/>
                <wp:positionH relativeFrom="page">
                  <wp:posOffset>1369060</wp:posOffset>
                </wp:positionH>
                <wp:positionV relativeFrom="paragraph">
                  <wp:posOffset>-1285875</wp:posOffset>
                </wp:positionV>
                <wp:extent cx="2698115" cy="279400"/>
                <wp:effectExtent l="0" t="0" r="0" b="0"/>
                <wp:wrapNone/>
                <wp:docPr id="1420150326" name="WordArt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69811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A7CDE6" w14:textId="77777777" w:rsidR="00303401" w:rsidRDefault="00303401" w:rsidP="00303401">
                            <w:pPr>
                              <w:jc w:val="center"/>
                              <w:rPr>
                                <w:b/>
                                <w:bCs/>
                                <w:color w:val="FFFFFF"/>
                                <w:sz w:val="29"/>
                                <w:szCs w:val="29"/>
                                <w:lang w:val="en-GB"/>
                              </w:rPr>
                            </w:pPr>
                            <w:r>
                              <w:rPr>
                                <w:b/>
                                <w:bCs/>
                                <w:color w:val="FFFFFF"/>
                                <w:sz w:val="29"/>
                                <w:szCs w:val="29"/>
                                <w:lang w:val="en-GB"/>
                              </w:rPr>
                              <w:t>great that the event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FAE4597" id="WordArt 570" o:spid="_x0000_s1114" type="#_x0000_t202" style="position:absolute;left:0;text-align:left;margin-left:107.8pt;margin-top:-101.25pt;width:212.45pt;height:22pt;rotation:3;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" filled="f" stroked="f">
                <v:stroke joinstyle="round"/>
                <v:path arrowok="t"/>
                <v:textbox>
                  <w:txbxContent>
                    <w:p w14:paraId="54A7CDE6" w14:textId="77777777" w:rsidR="00303401" w:rsidRDefault="00303401" w:rsidP="00303401">
                      <w:pPr>
                        <w:jc w:val="center"/>
                        <w:rPr>
                          <w:b/>
                          <w:bCs/>
                          <w:color w:val="FFFFFF"/>
                          <w:sz w:val="29"/>
                          <w:szCs w:val="29"/>
                          <w:lang w:val="en-GB"/>
                        </w:rPr>
                      </w:pPr>
                      <w:r>
                        <w:rPr>
                          <w:b/>
                          <w:bCs/>
                          <w:color w:val="FFFFFF"/>
                          <w:sz w:val="29"/>
                          <w:szCs w:val="29"/>
                          <w:lang w:val="en-GB"/>
                        </w:rPr>
                        <w:t>great that the event</w:t>
                      </w:r>
                    </w:p>
                  </w:txbxContent>
                </v:textbox>
                <w10:wrap anchorx="page"/>
              </v:shape>
            </w:pict>
          </mc:Fallback>
        </mc:AlternateContent>
      </w:r>
      <w:r>
        <w:rPr>
          <w:noProof/>
        </w:rPr>
        <mc:AlternateContent>
          <mc:Choice Requires="wps">
            <w:drawing>
              <wp:anchor distT="0" distB="0" distL="114300" distR="114300" simplePos="0" relativeHeight="15772672" behindDoc="0" locked="0" layoutInCell="1" allowOverlap="1" wp14:anchorId="4C096544" wp14:editId="7D1272C6">
                <wp:simplePos x="0" y="0"/>
                <wp:positionH relativeFrom="page">
                  <wp:posOffset>1326515</wp:posOffset>
                </wp:positionH>
                <wp:positionV relativeFrom="paragraph">
                  <wp:posOffset>-981710</wp:posOffset>
                </wp:positionV>
                <wp:extent cx="2743200" cy="279400"/>
                <wp:effectExtent l="0" t="0" r="0" b="0"/>
                <wp:wrapNone/>
                <wp:docPr id="42844162" name="WordArt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274320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FDB347" w14:textId="77777777" w:rsidR="00303401" w:rsidRDefault="00303401" w:rsidP="00303401">
                            <w:pPr>
                              <w:jc w:val="center"/>
                              <w:rPr>
                                <w:b/>
                                <w:bCs/>
                                <w:color w:val="FFFFFF"/>
                                <w:sz w:val="29"/>
                                <w:szCs w:val="29"/>
                                <w:lang w:val="en-GB"/>
                              </w:rPr>
                            </w:pPr>
                            <w:r>
                              <w:rPr>
                                <w:b/>
                                <w:bCs/>
                                <w:color w:val="FFFFFF"/>
                                <w:sz w:val="29"/>
                                <w:szCs w:val="29"/>
                                <w:lang w:val="en-GB"/>
                              </w:rPr>
                              <w:t>was so inclusive and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C096544" id="WordArt 569" o:spid="_x0000_s1115" type="#_x0000_t202" style="position:absolute;left:0;text-align:left;margin-left:104.45pt;margin-top:-77.3pt;width:3in;height:22pt;rotation:3;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" filled="f" stroked="f">
                <v:stroke joinstyle="round"/>
                <v:path arrowok="t"/>
                <v:textbox>
                  <w:txbxContent>
                    <w:p w14:paraId="41FDB347" w14:textId="77777777" w:rsidR="00303401" w:rsidRDefault="00303401" w:rsidP="00303401">
                      <w:pPr>
                        <w:jc w:val="center"/>
                        <w:rPr>
                          <w:b/>
                          <w:bCs/>
                          <w:color w:val="FFFFFF"/>
                          <w:sz w:val="29"/>
                          <w:szCs w:val="29"/>
                          <w:lang w:val="en-GB"/>
                        </w:rPr>
                      </w:pPr>
                      <w:r>
                        <w:rPr>
                          <w:b/>
                          <w:bCs/>
                          <w:color w:val="FFFFFF"/>
                          <w:sz w:val="29"/>
                          <w:szCs w:val="29"/>
                          <w:lang w:val="en-GB"/>
                        </w:rPr>
                        <w:t>was so inclusive and</w:t>
                      </w:r>
                    </w:p>
                  </w:txbxContent>
                </v:textbox>
                <w10:wrap anchorx="page"/>
              </v:shape>
            </w:pict>
          </mc:Fallback>
        </mc:AlternateContent>
      </w:r>
      <w:r>
        <w:rPr>
          <w:noProof/>
        </w:rPr>
        <mc:AlternateContent>
          <mc:Choice Requires="wps">
            <w:drawing>
              <wp:anchor distT="0" distB="0" distL="114300" distR="114300" simplePos="0" relativeHeight="15773184" behindDoc="0" locked="0" layoutInCell="1" allowOverlap="1" wp14:anchorId="136F61D2" wp14:editId="4B6E5AF8">
                <wp:simplePos x="0" y="0"/>
                <wp:positionH relativeFrom="page">
                  <wp:posOffset>1914525</wp:posOffset>
                </wp:positionH>
                <wp:positionV relativeFrom="paragraph">
                  <wp:posOffset>-678815</wp:posOffset>
                </wp:positionV>
                <wp:extent cx="1532890" cy="279400"/>
                <wp:effectExtent l="0" t="0" r="0" b="0"/>
                <wp:wrapNone/>
                <wp:docPr id="440158223" name="WordArt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153289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8E66FD" w14:textId="77777777" w:rsidR="00303401" w:rsidRDefault="00303401" w:rsidP="00303401">
                            <w:pPr>
                              <w:jc w:val="center"/>
                              <w:rPr>
                                <w:b/>
                                <w:bCs/>
                                <w:color w:val="FFFFFF"/>
                                <w:sz w:val="29"/>
                                <w:szCs w:val="29"/>
                                <w:lang w:val="en-GB"/>
                              </w:rPr>
                            </w:pPr>
                            <w:r>
                              <w:rPr>
                                <w:b/>
                                <w:bCs/>
                                <w:color w:val="FFFFFF"/>
                                <w:sz w:val="29"/>
                                <w:szCs w:val="29"/>
                                <w:lang w:val="en-GB"/>
                              </w:rPr>
                              <w:t>accessible”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36F61D2" id="WordArt 568" o:spid="_x0000_s1116" type="#_x0000_t202" style="position:absolute;left:0;text-align:left;margin-left:150.75pt;margin-top:-53.45pt;width:120.7pt;height:22pt;rotation:3;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" filled="f" stroked="f">
                <v:stroke joinstyle="round"/>
                <v:path arrowok="t"/>
                <v:textbox>
                  <w:txbxContent>
                    <w:p w14:paraId="178E66FD" w14:textId="77777777" w:rsidR="00303401" w:rsidRDefault="00303401" w:rsidP="00303401">
                      <w:pPr>
                        <w:jc w:val="center"/>
                        <w:rPr>
                          <w:b/>
                          <w:bCs/>
                          <w:color w:val="FFFFFF"/>
                          <w:sz w:val="29"/>
                          <w:szCs w:val="29"/>
                          <w:lang w:val="en-GB"/>
                        </w:rPr>
                      </w:pPr>
                      <w:r>
                        <w:rPr>
                          <w:b/>
                          <w:bCs/>
                          <w:color w:val="FFFFFF"/>
                          <w:sz w:val="29"/>
                          <w:szCs w:val="29"/>
                          <w:lang w:val="en-GB"/>
                        </w:rPr>
                        <w:t>accessible”</w:t>
                      </w:r>
                    </w:p>
                  </w:txbxContent>
                </v:textbox>
                <w10:wrap anchorx="page"/>
              </v:shape>
            </w:pict>
          </mc:Fallback>
        </mc:AlternateContent>
      </w:r>
      <w:r w:rsidR="00000000">
        <w:rPr>
          <w:color w:val="074B64"/>
        </w:rPr>
        <w:t>“The</w:t>
      </w:r>
      <w:r w:rsidR="00000000">
        <w:rPr>
          <w:color w:val="074B64"/>
          <w:spacing w:val="-36"/>
        </w:rPr>
        <w:t xml:space="preserve"> </w:t>
      </w:r>
      <w:r w:rsidR="00000000">
        <w:rPr>
          <w:color w:val="074B64"/>
        </w:rPr>
        <w:t>event</w:t>
      </w:r>
      <w:r w:rsidR="00000000">
        <w:rPr>
          <w:color w:val="074B64"/>
          <w:spacing w:val="-36"/>
        </w:rPr>
        <w:t xml:space="preserve"> </w:t>
      </w:r>
      <w:r w:rsidR="00000000">
        <w:rPr>
          <w:color w:val="074B64"/>
        </w:rPr>
        <w:t xml:space="preserve">was very relaxed, inclusive and </w:t>
      </w:r>
      <w:r w:rsidR="00000000">
        <w:rPr>
          <w:color w:val="074B64"/>
          <w:spacing w:val="-2"/>
        </w:rPr>
        <w:t>entertaining”</w:t>
      </w:r>
    </w:p>
    <w:p w14:paraId="081E2C7E" w14:textId="77777777" w:rsidR="00A27756" w:rsidRDefault="00A27756">
      <w:pPr>
        <w:pStyle w:val="BodyText"/>
        <w:rPr>
          <w:b/>
        </w:rPr>
      </w:pPr>
    </w:p>
    <w:p w14:paraId="089D947A" w14:textId="77777777" w:rsidR="00A27756" w:rsidRDefault="00A27756">
      <w:pPr>
        <w:pStyle w:val="BodyText"/>
        <w:rPr>
          <w:b/>
        </w:rPr>
      </w:pPr>
    </w:p>
    <w:p w14:paraId="2055B05D" w14:textId="77777777" w:rsidR="00A27756" w:rsidRDefault="00A27756">
      <w:pPr>
        <w:pStyle w:val="BodyText"/>
        <w:rPr>
          <w:b/>
        </w:rPr>
      </w:pPr>
    </w:p>
    <w:p w14:paraId="125BA16D" w14:textId="77777777" w:rsidR="00A27756" w:rsidRDefault="00A27756">
      <w:pPr>
        <w:pStyle w:val="BodyText"/>
        <w:rPr>
          <w:b/>
        </w:rPr>
      </w:pPr>
    </w:p>
    <w:p w14:paraId="604C8A91" w14:textId="77777777" w:rsidR="00A27756" w:rsidRDefault="00A27756">
      <w:pPr>
        <w:pStyle w:val="BodyText"/>
        <w:rPr>
          <w:b/>
        </w:rPr>
      </w:pPr>
    </w:p>
    <w:p w14:paraId="736CD0D0" w14:textId="77777777" w:rsidR="00A27756" w:rsidRDefault="00A27756">
      <w:pPr>
        <w:pStyle w:val="BodyText"/>
        <w:rPr>
          <w:b/>
        </w:rPr>
      </w:pPr>
    </w:p>
    <w:p w14:paraId="3093AA3C" w14:textId="77777777" w:rsidR="00A27756" w:rsidRDefault="00A27756">
      <w:pPr>
        <w:pStyle w:val="BodyText"/>
        <w:spacing w:before="9"/>
        <w:rPr>
          <w:b/>
          <w:sz w:val="21"/>
        </w:rPr>
      </w:pPr>
    </w:p>
    <w:p w14:paraId="2BF67E37" w14:textId="77777777" w:rsidR="00A27756" w:rsidRDefault="00000000">
      <w:pPr>
        <w:tabs>
          <w:tab w:val="left" w:pos="10771"/>
        </w:tabs>
        <w:spacing w:before="147"/>
        <w:ind w:left="113"/>
        <w:rPr>
          <w:b/>
          <w:sz w:val="18"/>
        </w:rPr>
      </w:pPr>
      <w:r>
        <w:rPr>
          <w:b/>
          <w:color w:val="074B64"/>
          <w:spacing w:val="-5"/>
          <w:sz w:val="18"/>
        </w:rPr>
        <w:t>43</w:t>
      </w:r>
      <w:r>
        <w:rPr>
          <w:b/>
          <w:color w:val="074B64"/>
          <w:sz w:val="18"/>
        </w:rPr>
        <w:tab/>
      </w:r>
      <w:r>
        <w:rPr>
          <w:b/>
          <w:color w:val="074B64"/>
          <w:spacing w:val="-7"/>
          <w:sz w:val="18"/>
        </w:rPr>
        <w:t>43</w:t>
      </w:r>
    </w:p>
    <w:p w14:paraId="2A54C339" w14:textId="77777777" w:rsidR="00A27756" w:rsidRDefault="00A27756">
      <w:pPr>
        <w:rPr>
          <w:sz w:val="18"/>
        </w:rPr>
        <w:sectPr w:rsidR="00A27756">
          <w:pgSz w:w="11910" w:h="16840"/>
          <w:pgMar w:top="1920" w:right="0" w:bottom="280" w:left="400" w:header="720" w:footer="720" w:gutter="0"/>
          <w:cols w:space="720"/>
        </w:sectPr>
      </w:pPr>
    </w:p>
    <w:p w14:paraId="10D220E0" w14:textId="77777777" w:rsidR="00A27756" w:rsidRDefault="00000000">
      <w:pPr>
        <w:pStyle w:val="Heading5"/>
        <w:spacing w:before="209" w:line="225" w:lineRule="auto"/>
        <w:ind w:left="845"/>
      </w:pPr>
      <w:r>
        <w:rPr>
          <w:color w:val="F06C9F"/>
          <w:spacing w:val="-4"/>
        </w:rPr>
        <w:lastRenderedPageBreak/>
        <w:t>Beyond</w:t>
      </w:r>
      <w:r>
        <w:rPr>
          <w:color w:val="F06C9F"/>
          <w:spacing w:val="-23"/>
        </w:rPr>
        <w:t xml:space="preserve"> </w:t>
      </w:r>
      <w:r>
        <w:rPr>
          <w:color w:val="F06C9F"/>
          <w:spacing w:val="-4"/>
        </w:rPr>
        <w:t>Limits</w:t>
      </w:r>
      <w:r>
        <w:rPr>
          <w:color w:val="F06C9F"/>
          <w:spacing w:val="-22"/>
        </w:rPr>
        <w:t xml:space="preserve"> </w:t>
      </w:r>
      <w:r>
        <w:rPr>
          <w:color w:val="F06C9F"/>
          <w:spacing w:val="-4"/>
        </w:rPr>
        <w:t xml:space="preserve">Youth </w:t>
      </w:r>
      <w:r>
        <w:rPr>
          <w:color w:val="F06C9F"/>
        </w:rPr>
        <w:t>Advisory Panel</w:t>
      </w:r>
    </w:p>
    <w:p w14:paraId="6843E992" w14:textId="77777777" w:rsidR="00A27756" w:rsidRDefault="00000000">
      <w:pPr>
        <w:pStyle w:val="BodyText"/>
        <w:spacing w:before="224" w:line="290" w:lineRule="auto"/>
        <w:ind w:left="845"/>
      </w:pPr>
      <w:r>
        <w:t>The Beyond Limits Youth Advisory Panel (BLYAP) was established to support in the planning of Beyond Limits.</w:t>
      </w:r>
      <w:r>
        <w:rPr>
          <w:spacing w:val="-12"/>
        </w:rPr>
        <w:t xml:space="preserve"> </w:t>
      </w:r>
      <w:r>
        <w:t>The role of the BLYAP was to provide suggestions,</w:t>
      </w:r>
      <w:r>
        <w:rPr>
          <w:spacing w:val="-1"/>
        </w:rPr>
        <w:t xml:space="preserve"> </w:t>
      </w:r>
      <w:r>
        <w:t>act as a sounding</w:t>
      </w:r>
      <w:r>
        <w:rPr>
          <w:spacing w:val="-15"/>
        </w:rPr>
        <w:t xml:space="preserve"> </w:t>
      </w:r>
      <w:r>
        <w:t>board,</w:t>
      </w:r>
      <w:r>
        <w:rPr>
          <w:spacing w:val="-12"/>
        </w:rPr>
        <w:t xml:space="preserve"> </w:t>
      </w:r>
      <w:r>
        <w:t>participate</w:t>
      </w:r>
      <w:r>
        <w:rPr>
          <w:spacing w:val="-13"/>
        </w:rPr>
        <w:t xml:space="preserve"> </w:t>
      </w:r>
      <w:r>
        <w:t>at</w:t>
      </w:r>
      <w:r>
        <w:rPr>
          <w:spacing w:val="-12"/>
        </w:rPr>
        <w:t xml:space="preserve"> </w:t>
      </w:r>
      <w:r>
        <w:t>the</w:t>
      </w:r>
      <w:r>
        <w:rPr>
          <w:spacing w:val="-13"/>
        </w:rPr>
        <w:t xml:space="preserve"> </w:t>
      </w:r>
      <w:r>
        <w:t>events</w:t>
      </w:r>
      <w:r>
        <w:rPr>
          <w:spacing w:val="-12"/>
        </w:rPr>
        <w:t xml:space="preserve"> </w:t>
      </w:r>
      <w:r>
        <w:t>and give feedback afterwards.</w:t>
      </w:r>
    </w:p>
    <w:p w14:paraId="106468B9" w14:textId="77777777" w:rsidR="00A27756" w:rsidRDefault="00000000">
      <w:pPr>
        <w:pStyle w:val="BodyText"/>
        <w:spacing w:before="229" w:line="290" w:lineRule="auto"/>
        <w:ind w:left="845" w:right="166"/>
      </w:pPr>
      <w:r>
        <w:t>Nine participants signed up to be part of the BLYAP.</w:t>
      </w:r>
      <w:r>
        <w:rPr>
          <w:spacing w:val="-15"/>
        </w:rPr>
        <w:t xml:space="preserve"> </w:t>
      </w:r>
      <w:r>
        <w:t>This was a mixed ability group with children having a range of disabilities including Down syndrome,</w:t>
      </w:r>
      <w:r>
        <w:rPr>
          <w:spacing w:val="-4"/>
        </w:rPr>
        <w:t xml:space="preserve"> </w:t>
      </w:r>
      <w:r>
        <w:t>autism,</w:t>
      </w:r>
      <w:r>
        <w:rPr>
          <w:spacing w:val="-2"/>
        </w:rPr>
        <w:t xml:space="preserve"> </w:t>
      </w:r>
      <w:r>
        <w:t xml:space="preserve">anxiety, </w:t>
      </w:r>
      <w:r>
        <w:rPr>
          <w:spacing w:val="-2"/>
        </w:rPr>
        <w:t>ADHD,</w:t>
      </w:r>
      <w:r>
        <w:rPr>
          <w:spacing w:val="-11"/>
        </w:rPr>
        <w:t xml:space="preserve"> </w:t>
      </w:r>
      <w:r>
        <w:rPr>
          <w:spacing w:val="-2"/>
        </w:rPr>
        <w:t>dyspraxia and physical disabilities,</w:t>
      </w:r>
      <w:r>
        <w:rPr>
          <w:spacing w:val="-12"/>
        </w:rPr>
        <w:t xml:space="preserve"> </w:t>
      </w:r>
      <w:r>
        <w:rPr>
          <w:spacing w:val="-2"/>
        </w:rPr>
        <w:t xml:space="preserve">as </w:t>
      </w:r>
      <w:r>
        <w:t>well as children with none.</w:t>
      </w:r>
    </w:p>
    <w:p w14:paraId="77123D26" w14:textId="77777777" w:rsidR="00A27756" w:rsidRDefault="00000000">
      <w:pPr>
        <w:pStyle w:val="BodyText"/>
        <w:spacing w:before="230" w:line="290" w:lineRule="auto"/>
        <w:ind w:left="845" w:right="287"/>
      </w:pPr>
      <w:r>
        <w:t>There were 11 BLYAP group meetings held over the course of nine months, along with</w:t>
      </w:r>
      <w:r>
        <w:rPr>
          <w:spacing w:val="-13"/>
        </w:rPr>
        <w:t xml:space="preserve"> </w:t>
      </w:r>
      <w:r>
        <w:t>nine</w:t>
      </w:r>
      <w:r>
        <w:rPr>
          <w:spacing w:val="-12"/>
        </w:rPr>
        <w:t xml:space="preserve"> </w:t>
      </w:r>
      <w:r>
        <w:t>initial</w:t>
      </w:r>
      <w:r>
        <w:rPr>
          <w:spacing w:val="-13"/>
        </w:rPr>
        <w:t xml:space="preserve"> </w:t>
      </w:r>
      <w:r>
        <w:t>one-to-one</w:t>
      </w:r>
      <w:r>
        <w:rPr>
          <w:spacing w:val="-12"/>
        </w:rPr>
        <w:t xml:space="preserve"> </w:t>
      </w:r>
      <w:r>
        <w:t>needs-analysis meetings,</w:t>
      </w:r>
      <w:r>
        <w:rPr>
          <w:spacing w:val="-11"/>
        </w:rPr>
        <w:t xml:space="preserve"> </w:t>
      </w:r>
      <w:r>
        <w:t>and 34 one-to-one meetings to prepare the children for their roles at the</w:t>
      </w:r>
    </w:p>
    <w:p w14:paraId="11C0C0A3" w14:textId="77777777" w:rsidR="00A27756" w:rsidRDefault="00000000">
      <w:pPr>
        <w:pStyle w:val="BodyText"/>
        <w:spacing w:before="3" w:line="290" w:lineRule="auto"/>
        <w:ind w:left="845"/>
      </w:pPr>
      <w:r>
        <w:t>events.</w:t>
      </w:r>
      <w:r>
        <w:rPr>
          <w:spacing w:val="-22"/>
        </w:rPr>
        <w:t xml:space="preserve"> </w:t>
      </w:r>
      <w:r>
        <w:t>The</w:t>
      </w:r>
      <w:r>
        <w:rPr>
          <w:spacing w:val="-13"/>
        </w:rPr>
        <w:t xml:space="preserve"> </w:t>
      </w:r>
      <w:r>
        <w:t>group</w:t>
      </w:r>
      <w:r>
        <w:rPr>
          <w:spacing w:val="-12"/>
        </w:rPr>
        <w:t xml:space="preserve"> </w:t>
      </w:r>
      <w:r>
        <w:t>meetings</w:t>
      </w:r>
      <w:r>
        <w:rPr>
          <w:spacing w:val="-13"/>
        </w:rPr>
        <w:t xml:space="preserve"> </w:t>
      </w:r>
      <w:r>
        <w:t>were</w:t>
      </w:r>
      <w:r>
        <w:rPr>
          <w:spacing w:val="-12"/>
        </w:rPr>
        <w:t xml:space="preserve"> </w:t>
      </w:r>
      <w:r>
        <w:t>held</w:t>
      </w:r>
      <w:r>
        <w:rPr>
          <w:spacing w:val="-13"/>
        </w:rPr>
        <w:t xml:space="preserve"> </w:t>
      </w:r>
      <w:r>
        <w:t>online. This</w:t>
      </w:r>
      <w:r>
        <w:rPr>
          <w:spacing w:val="-5"/>
        </w:rPr>
        <w:t xml:space="preserve"> </w:t>
      </w:r>
      <w:r>
        <w:t>accommodated</w:t>
      </w:r>
      <w:r>
        <w:rPr>
          <w:spacing w:val="-5"/>
        </w:rPr>
        <w:t xml:space="preserve"> </w:t>
      </w:r>
      <w:r>
        <w:t>the</w:t>
      </w:r>
      <w:r>
        <w:rPr>
          <w:spacing w:val="-5"/>
        </w:rPr>
        <w:t xml:space="preserve"> </w:t>
      </w:r>
      <w:r>
        <w:t>inclusion</w:t>
      </w:r>
      <w:r>
        <w:rPr>
          <w:spacing w:val="-5"/>
        </w:rPr>
        <w:t xml:space="preserve"> </w:t>
      </w:r>
      <w:r>
        <w:t>of</w:t>
      </w:r>
      <w:r>
        <w:rPr>
          <w:spacing w:val="-8"/>
        </w:rPr>
        <w:t xml:space="preserve"> </w:t>
      </w:r>
      <w:r>
        <w:t>children from</w:t>
      </w:r>
      <w:r>
        <w:rPr>
          <w:spacing w:val="-13"/>
        </w:rPr>
        <w:t xml:space="preserve"> </w:t>
      </w:r>
      <w:r>
        <w:t>a</w:t>
      </w:r>
      <w:r>
        <w:rPr>
          <w:spacing w:val="-12"/>
        </w:rPr>
        <w:t xml:space="preserve"> </w:t>
      </w:r>
      <w:r>
        <w:t>variety</w:t>
      </w:r>
      <w:r>
        <w:rPr>
          <w:spacing w:val="-13"/>
        </w:rPr>
        <w:t xml:space="preserve"> </w:t>
      </w:r>
      <w:r>
        <w:t>of</w:t>
      </w:r>
      <w:r>
        <w:rPr>
          <w:spacing w:val="-12"/>
        </w:rPr>
        <w:t xml:space="preserve"> </w:t>
      </w:r>
      <w:r>
        <w:t>counties.</w:t>
      </w:r>
      <w:r>
        <w:rPr>
          <w:spacing w:val="-23"/>
        </w:rPr>
        <w:t xml:space="preserve"> </w:t>
      </w:r>
      <w:r>
        <w:t>There</w:t>
      </w:r>
      <w:r>
        <w:rPr>
          <w:spacing w:val="-11"/>
        </w:rPr>
        <w:t xml:space="preserve"> </w:t>
      </w:r>
      <w:r>
        <w:t>were</w:t>
      </w:r>
      <w:r>
        <w:rPr>
          <w:spacing w:val="-10"/>
        </w:rPr>
        <w:t xml:space="preserve"> </w:t>
      </w:r>
      <w:r>
        <w:t>two</w:t>
      </w:r>
      <w:r>
        <w:rPr>
          <w:spacing w:val="-10"/>
        </w:rPr>
        <w:t xml:space="preserve"> </w:t>
      </w:r>
      <w:r>
        <w:t>in- person get-togethers held in the office: one to launch the event and an end-of-project celebration meeting.</w:t>
      </w:r>
    </w:p>
    <w:p w14:paraId="2AAADAFF" w14:textId="77777777" w:rsidR="00A27756" w:rsidRDefault="00000000">
      <w:pPr>
        <w:pStyle w:val="BodyText"/>
        <w:spacing w:before="206" w:line="290" w:lineRule="auto"/>
        <w:ind w:left="832" w:right="1204"/>
      </w:pPr>
      <w:r>
        <w:br w:type="column"/>
      </w:r>
      <w:r>
        <w:t>Supporting the needs of</w:t>
      </w:r>
      <w:r>
        <w:rPr>
          <w:spacing w:val="-3"/>
        </w:rPr>
        <w:t xml:space="preserve"> </w:t>
      </w:r>
      <w:r>
        <w:t>the BLYAP members required very particular skills and diligent planning.</w:t>
      </w:r>
      <w:r>
        <w:rPr>
          <w:spacing w:val="-7"/>
        </w:rPr>
        <w:t xml:space="preserve"> </w:t>
      </w:r>
      <w:r>
        <w:t>We were supported by the parents and guardians of the children involved to ensure that all of the children felt prepared, included and heard in this process. The content of the meetings needed to be</w:t>
      </w:r>
    </w:p>
    <w:p w14:paraId="77A041CC" w14:textId="77777777" w:rsidR="00A27756" w:rsidRDefault="00000000">
      <w:pPr>
        <w:pStyle w:val="BodyText"/>
        <w:spacing w:before="3" w:line="290" w:lineRule="auto"/>
        <w:ind w:left="832" w:right="1566"/>
      </w:pPr>
      <w:r>
        <w:t>child-centred, engaging and to cater to</w:t>
      </w:r>
      <w:r>
        <w:rPr>
          <w:spacing w:val="80"/>
        </w:rPr>
        <w:t xml:space="preserve"> </w:t>
      </w:r>
      <w:r>
        <w:t>all the children and encourage every child to participate. The BLYAP received the</w:t>
      </w:r>
    </w:p>
    <w:p w14:paraId="5A093528" w14:textId="77777777" w:rsidR="00A27756" w:rsidRDefault="00000000">
      <w:pPr>
        <w:pStyle w:val="BodyText"/>
        <w:spacing w:before="2" w:line="290" w:lineRule="auto"/>
        <w:ind w:left="832" w:right="1277"/>
      </w:pPr>
      <w:r>
        <w:t>agenda and presentations for each meeting beforehand in appropriate formats, so that they had time to think about their responses. In the meetings facilitators ensured they</w:t>
      </w:r>
      <w:r>
        <w:rPr>
          <w:spacing w:val="80"/>
        </w:rPr>
        <w:t xml:space="preserve"> </w:t>
      </w:r>
      <w:r>
        <w:t>kept their language clear and invited responses from all participants by whatever means they found most comfortable:</w:t>
      </w:r>
      <w:r>
        <w:rPr>
          <w:spacing w:val="40"/>
        </w:rPr>
        <w:t xml:space="preserve"> </w:t>
      </w:r>
      <w:r>
        <w:t>verbally,</w:t>
      </w:r>
      <w:r>
        <w:rPr>
          <w:spacing w:val="-5"/>
        </w:rPr>
        <w:t xml:space="preserve"> </w:t>
      </w:r>
      <w:r>
        <w:t>in writing in the chat box or through Lámh, props or pointing. We also included plenty of dance breaks.</w:t>
      </w:r>
    </w:p>
    <w:p w14:paraId="2E4917B9" w14:textId="77777777" w:rsidR="00A27756" w:rsidRDefault="00000000">
      <w:pPr>
        <w:pStyle w:val="BodyText"/>
        <w:spacing w:before="231" w:line="290" w:lineRule="auto"/>
        <w:ind w:left="832" w:right="1421"/>
      </w:pPr>
      <w:r>
        <w:t>After the events, one participant reflected on their time saying: “It just showed me how important days like Beyond Limits are because</w:t>
      </w:r>
      <w:r>
        <w:rPr>
          <w:spacing w:val="-13"/>
        </w:rPr>
        <w:t xml:space="preserve"> </w:t>
      </w:r>
      <w:r>
        <w:t>it</w:t>
      </w:r>
      <w:r>
        <w:rPr>
          <w:spacing w:val="-12"/>
        </w:rPr>
        <w:t xml:space="preserve"> </w:t>
      </w:r>
      <w:r>
        <w:t>wasn’t</w:t>
      </w:r>
      <w:r>
        <w:rPr>
          <w:spacing w:val="-13"/>
        </w:rPr>
        <w:t xml:space="preserve"> </w:t>
      </w:r>
      <w:r>
        <w:t>about</w:t>
      </w:r>
      <w:r>
        <w:rPr>
          <w:spacing w:val="-12"/>
        </w:rPr>
        <w:t xml:space="preserve"> </w:t>
      </w:r>
      <w:r>
        <w:t>disability,</w:t>
      </w:r>
      <w:r>
        <w:rPr>
          <w:spacing w:val="-13"/>
        </w:rPr>
        <w:t xml:space="preserve"> </w:t>
      </w:r>
      <w:r>
        <w:t>like</w:t>
      </w:r>
      <w:r>
        <w:rPr>
          <w:spacing w:val="-12"/>
        </w:rPr>
        <w:t xml:space="preserve"> </w:t>
      </w:r>
      <w:r>
        <w:t>it</w:t>
      </w:r>
      <w:r>
        <w:rPr>
          <w:spacing w:val="-13"/>
        </w:rPr>
        <w:t xml:space="preserve"> </w:t>
      </w:r>
      <w:r>
        <w:t>was about</w:t>
      </w:r>
      <w:r>
        <w:rPr>
          <w:spacing w:val="-13"/>
        </w:rPr>
        <w:t xml:space="preserve"> </w:t>
      </w:r>
      <w:r>
        <w:t>disability,</w:t>
      </w:r>
      <w:r>
        <w:rPr>
          <w:spacing w:val="-12"/>
        </w:rPr>
        <w:t xml:space="preserve"> </w:t>
      </w:r>
      <w:r>
        <w:t>but</w:t>
      </w:r>
      <w:r>
        <w:rPr>
          <w:spacing w:val="-13"/>
        </w:rPr>
        <w:t xml:space="preserve"> </w:t>
      </w:r>
      <w:r>
        <w:t>it</w:t>
      </w:r>
      <w:r>
        <w:rPr>
          <w:spacing w:val="-12"/>
        </w:rPr>
        <w:t xml:space="preserve"> </w:t>
      </w:r>
      <w:r>
        <w:t>was</w:t>
      </w:r>
      <w:r>
        <w:rPr>
          <w:spacing w:val="-13"/>
        </w:rPr>
        <w:t xml:space="preserve"> </w:t>
      </w:r>
      <w:r>
        <w:t>just</w:t>
      </w:r>
      <w:r>
        <w:rPr>
          <w:spacing w:val="-12"/>
        </w:rPr>
        <w:t xml:space="preserve"> </w:t>
      </w:r>
      <w:r>
        <w:t>people</w:t>
      </w:r>
      <w:r>
        <w:rPr>
          <w:spacing w:val="-9"/>
        </w:rPr>
        <w:t xml:space="preserve"> </w:t>
      </w:r>
      <w:r>
        <w:t>being themselves and I think it would be really helpful to me as well in the future.”</w:t>
      </w:r>
    </w:p>
    <w:p w14:paraId="451FE607" w14:textId="77777777" w:rsidR="00A27756" w:rsidRDefault="00000000">
      <w:pPr>
        <w:spacing w:before="230" w:line="290" w:lineRule="auto"/>
        <w:ind w:left="832" w:right="1494"/>
        <w:rPr>
          <w:i/>
          <w:sz w:val="20"/>
        </w:rPr>
      </w:pPr>
      <w:r>
        <w:rPr>
          <w:sz w:val="20"/>
        </w:rPr>
        <w:t>Another participant was encouraged by the opportunity</w:t>
      </w:r>
      <w:r>
        <w:rPr>
          <w:spacing w:val="-4"/>
          <w:sz w:val="20"/>
        </w:rPr>
        <w:t xml:space="preserve"> </w:t>
      </w:r>
      <w:r>
        <w:rPr>
          <w:sz w:val="20"/>
        </w:rPr>
        <w:t xml:space="preserve">Beyond Limits gave him to express himself: </w:t>
      </w:r>
      <w:r>
        <w:rPr>
          <w:i/>
          <w:sz w:val="20"/>
        </w:rPr>
        <w:t>“My best bit in the whole of</w:t>
      </w:r>
      <w:r>
        <w:rPr>
          <w:i/>
          <w:spacing w:val="-4"/>
          <w:sz w:val="20"/>
        </w:rPr>
        <w:t xml:space="preserve"> </w:t>
      </w:r>
      <w:r>
        <w:rPr>
          <w:i/>
          <w:sz w:val="20"/>
        </w:rPr>
        <w:t>Beyond Limits</w:t>
      </w:r>
      <w:r>
        <w:rPr>
          <w:i/>
          <w:spacing w:val="-4"/>
          <w:sz w:val="20"/>
        </w:rPr>
        <w:t xml:space="preserve"> </w:t>
      </w:r>
      <w:r>
        <w:rPr>
          <w:i/>
          <w:sz w:val="20"/>
        </w:rPr>
        <w:t>was getting to meet</w:t>
      </w:r>
      <w:r>
        <w:rPr>
          <w:i/>
          <w:spacing w:val="-4"/>
          <w:sz w:val="20"/>
        </w:rPr>
        <w:t xml:space="preserve"> </w:t>
      </w:r>
      <w:r>
        <w:rPr>
          <w:i/>
          <w:sz w:val="20"/>
        </w:rPr>
        <w:t>new people and getting to spend time with new</w:t>
      </w:r>
      <w:r>
        <w:rPr>
          <w:i/>
          <w:spacing w:val="-7"/>
          <w:sz w:val="20"/>
        </w:rPr>
        <w:t xml:space="preserve"> </w:t>
      </w:r>
      <w:r>
        <w:rPr>
          <w:i/>
          <w:sz w:val="20"/>
        </w:rPr>
        <w:t>people</w:t>
      </w:r>
      <w:r>
        <w:rPr>
          <w:i/>
          <w:spacing w:val="-3"/>
          <w:sz w:val="20"/>
        </w:rPr>
        <w:t xml:space="preserve"> </w:t>
      </w:r>
      <w:r>
        <w:rPr>
          <w:i/>
          <w:sz w:val="20"/>
        </w:rPr>
        <w:t>and</w:t>
      </w:r>
      <w:r>
        <w:rPr>
          <w:i/>
          <w:spacing w:val="-3"/>
          <w:sz w:val="20"/>
        </w:rPr>
        <w:t xml:space="preserve"> </w:t>
      </w:r>
      <w:r>
        <w:rPr>
          <w:i/>
          <w:sz w:val="20"/>
        </w:rPr>
        <w:t>to</w:t>
      </w:r>
      <w:r>
        <w:rPr>
          <w:i/>
          <w:spacing w:val="-2"/>
          <w:sz w:val="20"/>
        </w:rPr>
        <w:t xml:space="preserve"> </w:t>
      </w:r>
      <w:r>
        <w:rPr>
          <w:i/>
          <w:sz w:val="20"/>
        </w:rPr>
        <w:t>make</w:t>
      </w:r>
      <w:r>
        <w:rPr>
          <w:i/>
          <w:spacing w:val="-3"/>
          <w:sz w:val="20"/>
        </w:rPr>
        <w:t xml:space="preserve"> </w:t>
      </w:r>
      <w:r>
        <w:rPr>
          <w:i/>
          <w:sz w:val="20"/>
        </w:rPr>
        <w:t>my</w:t>
      </w:r>
      <w:r>
        <w:rPr>
          <w:i/>
          <w:spacing w:val="-7"/>
          <w:sz w:val="20"/>
        </w:rPr>
        <w:t xml:space="preserve"> </w:t>
      </w:r>
      <w:r>
        <w:rPr>
          <w:i/>
          <w:sz w:val="20"/>
        </w:rPr>
        <w:t>speech</w:t>
      </w:r>
      <w:r>
        <w:rPr>
          <w:i/>
          <w:spacing w:val="-2"/>
          <w:sz w:val="20"/>
        </w:rPr>
        <w:t xml:space="preserve"> about</w:t>
      </w:r>
    </w:p>
    <w:p w14:paraId="73C881DE" w14:textId="77777777" w:rsidR="00A27756" w:rsidRDefault="00000000">
      <w:pPr>
        <w:spacing w:before="3" w:line="290" w:lineRule="auto"/>
        <w:ind w:left="832" w:right="1204"/>
        <w:rPr>
          <w:i/>
          <w:sz w:val="20"/>
        </w:rPr>
      </w:pPr>
      <w:r>
        <w:rPr>
          <w:i/>
          <w:sz w:val="20"/>
        </w:rPr>
        <w:t>standing</w:t>
      </w:r>
      <w:r>
        <w:rPr>
          <w:i/>
          <w:spacing w:val="-13"/>
          <w:sz w:val="20"/>
        </w:rPr>
        <w:t xml:space="preserve"> </w:t>
      </w:r>
      <w:r>
        <w:rPr>
          <w:i/>
          <w:sz w:val="20"/>
        </w:rPr>
        <w:t>up</w:t>
      </w:r>
      <w:r>
        <w:rPr>
          <w:i/>
          <w:spacing w:val="-9"/>
          <w:sz w:val="20"/>
        </w:rPr>
        <w:t xml:space="preserve"> </w:t>
      </w:r>
      <w:r>
        <w:rPr>
          <w:i/>
          <w:sz w:val="20"/>
        </w:rPr>
        <w:t>for</w:t>
      </w:r>
      <w:r>
        <w:rPr>
          <w:i/>
          <w:spacing w:val="-13"/>
          <w:sz w:val="20"/>
        </w:rPr>
        <w:t xml:space="preserve"> </w:t>
      </w:r>
      <w:r>
        <w:rPr>
          <w:i/>
          <w:sz w:val="20"/>
        </w:rPr>
        <w:t>people</w:t>
      </w:r>
      <w:r>
        <w:rPr>
          <w:i/>
          <w:spacing w:val="-12"/>
          <w:sz w:val="20"/>
        </w:rPr>
        <w:t xml:space="preserve"> </w:t>
      </w:r>
      <w:r>
        <w:rPr>
          <w:i/>
          <w:sz w:val="20"/>
        </w:rPr>
        <w:t>with</w:t>
      </w:r>
      <w:r>
        <w:rPr>
          <w:i/>
          <w:spacing w:val="-10"/>
          <w:sz w:val="20"/>
        </w:rPr>
        <w:t xml:space="preserve"> </w:t>
      </w:r>
      <w:r>
        <w:rPr>
          <w:i/>
          <w:sz w:val="20"/>
        </w:rPr>
        <w:t>disabilities</w:t>
      </w:r>
      <w:r>
        <w:rPr>
          <w:i/>
          <w:spacing w:val="-10"/>
          <w:sz w:val="20"/>
        </w:rPr>
        <w:t xml:space="preserve"> </w:t>
      </w:r>
      <w:r>
        <w:rPr>
          <w:i/>
          <w:sz w:val="20"/>
        </w:rPr>
        <w:t>and also my journey to independence.”</w:t>
      </w:r>
    </w:p>
    <w:p w14:paraId="6E2B0DFE" w14:textId="77777777" w:rsidR="00A27756" w:rsidRDefault="00A27756">
      <w:pPr>
        <w:spacing w:line="290" w:lineRule="auto"/>
        <w:rPr>
          <w:sz w:val="20"/>
        </w:rPr>
        <w:sectPr w:rsidR="00A27756">
          <w:pgSz w:w="11910" w:h="16840"/>
          <w:pgMar w:top="1460" w:right="0" w:bottom="0" w:left="400" w:header="720" w:footer="720" w:gutter="0"/>
          <w:cols w:num="2" w:space="720" w:equalWidth="0">
            <w:col w:w="5105" w:space="40"/>
            <w:col w:w="6365"/>
          </w:cols>
        </w:sectPr>
      </w:pPr>
    </w:p>
    <w:p w14:paraId="04C4BC4B" w14:textId="77777777" w:rsidR="00A27756" w:rsidRDefault="00A27756">
      <w:pPr>
        <w:pStyle w:val="BodyText"/>
        <w:rPr>
          <w:i/>
        </w:rPr>
      </w:pPr>
    </w:p>
    <w:p w14:paraId="0A7835D5" w14:textId="77777777" w:rsidR="00A27756" w:rsidRDefault="00A27756">
      <w:pPr>
        <w:pStyle w:val="BodyText"/>
        <w:rPr>
          <w:i/>
        </w:rPr>
      </w:pPr>
    </w:p>
    <w:p w14:paraId="40B5E2C7" w14:textId="77777777" w:rsidR="00A27756" w:rsidRDefault="00A27756">
      <w:pPr>
        <w:pStyle w:val="BodyText"/>
        <w:rPr>
          <w:i/>
        </w:rPr>
      </w:pPr>
    </w:p>
    <w:p w14:paraId="1CC9C130" w14:textId="77777777" w:rsidR="00A27756" w:rsidRDefault="00A27756">
      <w:pPr>
        <w:pStyle w:val="BodyText"/>
        <w:rPr>
          <w:i/>
        </w:rPr>
      </w:pPr>
    </w:p>
    <w:p w14:paraId="03052090" w14:textId="77777777" w:rsidR="00A27756" w:rsidRDefault="00A27756">
      <w:pPr>
        <w:pStyle w:val="BodyText"/>
        <w:rPr>
          <w:i/>
        </w:rPr>
      </w:pPr>
    </w:p>
    <w:p w14:paraId="76BEEAC8" w14:textId="77777777" w:rsidR="00A27756" w:rsidRDefault="00A27756">
      <w:pPr>
        <w:pStyle w:val="BodyText"/>
        <w:rPr>
          <w:i/>
        </w:rPr>
      </w:pPr>
    </w:p>
    <w:p w14:paraId="1541FCE3" w14:textId="77777777" w:rsidR="00A27756" w:rsidRDefault="00A27756">
      <w:pPr>
        <w:pStyle w:val="BodyText"/>
        <w:rPr>
          <w:i/>
        </w:rPr>
      </w:pPr>
    </w:p>
    <w:p w14:paraId="1F8F4F2F" w14:textId="77777777" w:rsidR="00A27756" w:rsidRDefault="00A27756">
      <w:pPr>
        <w:pStyle w:val="BodyText"/>
        <w:rPr>
          <w:i/>
        </w:rPr>
      </w:pPr>
    </w:p>
    <w:p w14:paraId="57DD72D3" w14:textId="77777777" w:rsidR="00A27756" w:rsidRDefault="00A27756">
      <w:pPr>
        <w:pStyle w:val="BodyText"/>
        <w:rPr>
          <w:i/>
        </w:rPr>
      </w:pPr>
    </w:p>
    <w:p w14:paraId="658ADDB2" w14:textId="77777777" w:rsidR="00A27756" w:rsidRDefault="00A27756">
      <w:pPr>
        <w:pStyle w:val="BodyText"/>
        <w:rPr>
          <w:i/>
        </w:rPr>
      </w:pPr>
    </w:p>
    <w:p w14:paraId="1B67D5BA" w14:textId="77777777" w:rsidR="00A27756" w:rsidRDefault="00A27756">
      <w:pPr>
        <w:pStyle w:val="BodyText"/>
        <w:rPr>
          <w:i/>
        </w:rPr>
      </w:pPr>
    </w:p>
    <w:p w14:paraId="797EEECC" w14:textId="77777777" w:rsidR="00A27756" w:rsidRDefault="00A27756">
      <w:pPr>
        <w:pStyle w:val="BodyText"/>
        <w:rPr>
          <w:i/>
        </w:rPr>
      </w:pPr>
    </w:p>
    <w:p w14:paraId="159C0B16" w14:textId="77777777" w:rsidR="00A27756" w:rsidRDefault="00A27756">
      <w:pPr>
        <w:pStyle w:val="BodyText"/>
        <w:rPr>
          <w:i/>
        </w:rPr>
      </w:pPr>
    </w:p>
    <w:p w14:paraId="1E6211F4" w14:textId="77777777" w:rsidR="00A27756" w:rsidRDefault="00A27756">
      <w:pPr>
        <w:pStyle w:val="BodyText"/>
        <w:rPr>
          <w:i/>
        </w:rPr>
      </w:pPr>
    </w:p>
    <w:p w14:paraId="335771A4" w14:textId="77777777" w:rsidR="00A27756" w:rsidRDefault="00A27756">
      <w:pPr>
        <w:pStyle w:val="BodyText"/>
        <w:rPr>
          <w:i/>
        </w:rPr>
      </w:pPr>
    </w:p>
    <w:p w14:paraId="3CAF7CAA" w14:textId="77777777" w:rsidR="00A27756" w:rsidRDefault="00A27756">
      <w:pPr>
        <w:pStyle w:val="BodyText"/>
        <w:rPr>
          <w:i/>
        </w:rPr>
      </w:pPr>
    </w:p>
    <w:p w14:paraId="334E68AA" w14:textId="77777777" w:rsidR="00A27756" w:rsidRDefault="00A27756">
      <w:pPr>
        <w:pStyle w:val="BodyText"/>
        <w:rPr>
          <w:i/>
        </w:rPr>
      </w:pPr>
    </w:p>
    <w:p w14:paraId="6212129B" w14:textId="77777777" w:rsidR="00A27756" w:rsidRDefault="00A27756">
      <w:pPr>
        <w:pStyle w:val="BodyText"/>
        <w:spacing w:before="6"/>
        <w:rPr>
          <w:i/>
          <w:sz w:val="18"/>
        </w:rPr>
      </w:pPr>
    </w:p>
    <w:p w14:paraId="6A609DC5" w14:textId="77777777" w:rsidR="00A27756" w:rsidRDefault="00000000">
      <w:pPr>
        <w:tabs>
          <w:tab w:val="left" w:pos="7460"/>
        </w:tabs>
        <w:spacing w:before="144"/>
        <w:ind w:left="108"/>
        <w:rPr>
          <w:b/>
          <w:sz w:val="16"/>
        </w:rPr>
      </w:pPr>
      <w:r>
        <w:rPr>
          <w:b/>
          <w:color w:val="074B64"/>
          <w:spacing w:val="-5"/>
          <w:sz w:val="18"/>
        </w:rPr>
        <w:t>44</w:t>
      </w:r>
      <w:r>
        <w:rPr>
          <w:b/>
          <w:color w:val="074B64"/>
          <w:sz w:val="18"/>
        </w:rPr>
        <w:tab/>
      </w:r>
      <w:r>
        <w:rPr>
          <w:color w:val="074B64"/>
          <w:position w:val="2"/>
          <w:sz w:val="16"/>
        </w:rPr>
        <w:t>Annual</w:t>
      </w:r>
      <w:r>
        <w:rPr>
          <w:color w:val="074B64"/>
          <w:spacing w:val="-8"/>
          <w:position w:val="2"/>
          <w:sz w:val="16"/>
        </w:rPr>
        <w:t xml:space="preserve"> </w:t>
      </w:r>
      <w:r>
        <w:rPr>
          <w:color w:val="074B64"/>
          <w:position w:val="2"/>
          <w:sz w:val="16"/>
        </w:rPr>
        <w:t>Report</w:t>
      </w:r>
      <w:r>
        <w:rPr>
          <w:color w:val="074B64"/>
          <w:spacing w:val="-9"/>
          <w:position w:val="2"/>
          <w:sz w:val="16"/>
        </w:rPr>
        <w:t xml:space="preserve"> </w:t>
      </w:r>
      <w:r>
        <w:rPr>
          <w:color w:val="074B64"/>
          <w:position w:val="2"/>
          <w:sz w:val="16"/>
        </w:rPr>
        <w:t>2022</w:t>
      </w:r>
      <w:r>
        <w:rPr>
          <w:color w:val="074B64"/>
          <w:spacing w:val="-7"/>
          <w:position w:val="2"/>
          <w:sz w:val="16"/>
        </w:rPr>
        <w:t xml:space="preserve"> </w:t>
      </w:r>
      <w:r>
        <w:rPr>
          <w:b/>
          <w:color w:val="F06C9F"/>
          <w:position w:val="2"/>
          <w:sz w:val="16"/>
        </w:rPr>
        <w:t>Children’s</w:t>
      </w:r>
      <w:r>
        <w:rPr>
          <w:b/>
          <w:color w:val="F06C9F"/>
          <w:spacing w:val="-9"/>
          <w:position w:val="2"/>
          <w:sz w:val="16"/>
        </w:rPr>
        <w:t xml:space="preserve"> </w:t>
      </w:r>
      <w:r>
        <w:rPr>
          <w:b/>
          <w:color w:val="F06C9F"/>
          <w:spacing w:val="-2"/>
          <w:position w:val="2"/>
          <w:sz w:val="16"/>
        </w:rPr>
        <w:t>Voices</w:t>
      </w:r>
    </w:p>
    <w:p w14:paraId="17918A20" w14:textId="77777777" w:rsidR="00A27756" w:rsidRDefault="00A27756">
      <w:pPr>
        <w:rPr>
          <w:sz w:val="16"/>
        </w:rPr>
        <w:sectPr w:rsidR="00A27756">
          <w:type w:val="continuous"/>
          <w:pgSz w:w="11910" w:h="16840"/>
          <w:pgMar w:top="120" w:right="0" w:bottom="280" w:left="400" w:header="720" w:footer="720" w:gutter="0"/>
          <w:cols w:space="720"/>
        </w:sectPr>
      </w:pPr>
    </w:p>
    <w:p w14:paraId="456CB542" w14:textId="77777777" w:rsidR="00A27756" w:rsidRDefault="00000000">
      <w:pPr>
        <w:pStyle w:val="Heading5"/>
        <w:spacing w:before="185"/>
        <w:ind w:left="846"/>
      </w:pPr>
      <w:r>
        <w:rPr>
          <w:color w:val="F06C9F"/>
          <w:spacing w:val="-2"/>
        </w:rPr>
        <w:lastRenderedPageBreak/>
        <w:t>Child</w:t>
      </w:r>
      <w:r>
        <w:rPr>
          <w:color w:val="F06C9F"/>
          <w:spacing w:val="-25"/>
        </w:rPr>
        <w:t xml:space="preserve"> </w:t>
      </w:r>
      <w:r>
        <w:rPr>
          <w:color w:val="F06C9F"/>
          <w:spacing w:val="-2"/>
        </w:rPr>
        <w:t>Talks</w:t>
      </w:r>
      <w:r>
        <w:rPr>
          <w:color w:val="F06C9F"/>
          <w:spacing w:val="-14"/>
        </w:rPr>
        <w:t xml:space="preserve"> </w:t>
      </w:r>
      <w:r>
        <w:rPr>
          <w:color w:val="F06C9F"/>
          <w:spacing w:val="-4"/>
        </w:rPr>
        <w:t>2022</w:t>
      </w:r>
    </w:p>
    <w:p w14:paraId="76727153" w14:textId="77777777" w:rsidR="00A27756" w:rsidRDefault="00000000">
      <w:pPr>
        <w:pStyle w:val="BodyText"/>
        <w:spacing w:before="215" w:line="290" w:lineRule="auto"/>
        <w:ind w:left="846" w:right="282"/>
      </w:pPr>
      <w:r>
        <w:rPr>
          <w:spacing w:val="-4"/>
        </w:rPr>
        <w:t>This</w:t>
      </w:r>
      <w:r>
        <w:rPr>
          <w:spacing w:val="-12"/>
        </w:rPr>
        <w:t xml:space="preserve"> </w:t>
      </w:r>
      <w:r>
        <w:rPr>
          <w:spacing w:val="-4"/>
        </w:rPr>
        <w:t>year</w:t>
      </w:r>
      <w:r>
        <w:rPr>
          <w:spacing w:val="-5"/>
        </w:rPr>
        <w:t xml:space="preserve"> </w:t>
      </w:r>
      <w:r>
        <w:rPr>
          <w:spacing w:val="-4"/>
        </w:rPr>
        <w:t>marked the fifth anniversary</w:t>
      </w:r>
      <w:r>
        <w:rPr>
          <w:spacing w:val="-8"/>
        </w:rPr>
        <w:t xml:space="preserve"> </w:t>
      </w:r>
      <w:r>
        <w:rPr>
          <w:spacing w:val="-4"/>
        </w:rPr>
        <w:t>of</w:t>
      </w:r>
      <w:r>
        <w:rPr>
          <w:spacing w:val="-8"/>
        </w:rPr>
        <w:t xml:space="preserve"> </w:t>
      </w:r>
      <w:r>
        <w:rPr>
          <w:spacing w:val="-4"/>
        </w:rPr>
        <w:t xml:space="preserve">our </w:t>
      </w:r>
      <w:r>
        <w:rPr>
          <w:spacing w:val="-6"/>
        </w:rPr>
        <w:t>annual Child</w:t>
      </w:r>
      <w:r>
        <w:rPr>
          <w:spacing w:val="-16"/>
        </w:rPr>
        <w:t xml:space="preserve"> </w:t>
      </w:r>
      <w:r>
        <w:rPr>
          <w:spacing w:val="-6"/>
        </w:rPr>
        <w:t>Talks event</w:t>
      </w:r>
      <w:r>
        <w:rPr>
          <w:spacing w:val="-10"/>
        </w:rPr>
        <w:t xml:space="preserve"> </w:t>
      </w:r>
      <w:r>
        <w:rPr>
          <w:spacing w:val="-6"/>
        </w:rPr>
        <w:t>that</w:t>
      </w:r>
      <w:r>
        <w:rPr>
          <w:spacing w:val="-10"/>
        </w:rPr>
        <w:t xml:space="preserve"> </w:t>
      </w:r>
      <w:r>
        <w:rPr>
          <w:spacing w:val="-6"/>
        </w:rPr>
        <w:t xml:space="preserve">gives a platform </w:t>
      </w:r>
      <w:r>
        <w:rPr>
          <w:spacing w:val="-4"/>
        </w:rPr>
        <w:t>to</w:t>
      </w:r>
      <w:r>
        <w:rPr>
          <w:spacing w:val="-9"/>
        </w:rPr>
        <w:t xml:space="preserve"> </w:t>
      </w:r>
      <w:r>
        <w:rPr>
          <w:spacing w:val="-4"/>
        </w:rPr>
        <w:t>children</w:t>
      </w:r>
      <w:r>
        <w:rPr>
          <w:spacing w:val="-8"/>
        </w:rPr>
        <w:t xml:space="preserve"> </w:t>
      </w:r>
      <w:r>
        <w:rPr>
          <w:spacing w:val="-4"/>
        </w:rPr>
        <w:t>and</w:t>
      </w:r>
      <w:r>
        <w:rPr>
          <w:spacing w:val="-16"/>
        </w:rPr>
        <w:t xml:space="preserve"> </w:t>
      </w:r>
      <w:r>
        <w:rPr>
          <w:spacing w:val="-4"/>
        </w:rPr>
        <w:t>young</w:t>
      </w:r>
      <w:r>
        <w:rPr>
          <w:spacing w:val="-9"/>
        </w:rPr>
        <w:t xml:space="preserve"> </w:t>
      </w:r>
      <w:r>
        <w:rPr>
          <w:spacing w:val="-4"/>
        </w:rPr>
        <w:t>people</w:t>
      </w:r>
      <w:r>
        <w:rPr>
          <w:spacing w:val="-8"/>
        </w:rPr>
        <w:t xml:space="preserve"> </w:t>
      </w:r>
      <w:r>
        <w:rPr>
          <w:spacing w:val="-4"/>
        </w:rPr>
        <w:t>to</w:t>
      </w:r>
      <w:r>
        <w:rPr>
          <w:spacing w:val="-9"/>
        </w:rPr>
        <w:t xml:space="preserve"> </w:t>
      </w:r>
      <w:r>
        <w:rPr>
          <w:spacing w:val="-4"/>
        </w:rPr>
        <w:t>speak</w:t>
      </w:r>
      <w:r>
        <w:rPr>
          <w:spacing w:val="-12"/>
        </w:rPr>
        <w:t xml:space="preserve"> </w:t>
      </w:r>
      <w:r>
        <w:rPr>
          <w:spacing w:val="-4"/>
        </w:rPr>
        <w:t xml:space="preserve">about </w:t>
      </w:r>
      <w:r>
        <w:t>issues</w:t>
      </w:r>
      <w:r>
        <w:rPr>
          <w:spacing w:val="-2"/>
        </w:rPr>
        <w:t xml:space="preserve"> </w:t>
      </w:r>
      <w:r>
        <w:t>that</w:t>
      </w:r>
      <w:r>
        <w:rPr>
          <w:spacing w:val="-6"/>
        </w:rPr>
        <w:t xml:space="preserve"> </w:t>
      </w:r>
      <w:r>
        <w:t>are</w:t>
      </w:r>
      <w:r>
        <w:rPr>
          <w:spacing w:val="-2"/>
        </w:rPr>
        <w:t xml:space="preserve"> </w:t>
      </w:r>
      <w:r>
        <w:t>important</w:t>
      </w:r>
      <w:r>
        <w:rPr>
          <w:spacing w:val="-6"/>
        </w:rPr>
        <w:t xml:space="preserve"> </w:t>
      </w:r>
      <w:r>
        <w:t>to</w:t>
      </w:r>
      <w:r>
        <w:rPr>
          <w:spacing w:val="-2"/>
        </w:rPr>
        <w:t xml:space="preserve"> </w:t>
      </w:r>
      <w:r>
        <w:t>them.</w:t>
      </w:r>
      <w:r>
        <w:rPr>
          <w:spacing w:val="-16"/>
        </w:rPr>
        <w:t xml:space="preserve"> </w:t>
      </w:r>
      <w:r>
        <w:t>Child Talks</w:t>
      </w:r>
      <w:r>
        <w:rPr>
          <w:spacing w:val="-7"/>
        </w:rPr>
        <w:t xml:space="preserve"> </w:t>
      </w:r>
      <w:r>
        <w:t>2022</w:t>
      </w:r>
      <w:r>
        <w:rPr>
          <w:spacing w:val="-7"/>
        </w:rPr>
        <w:t xml:space="preserve"> </w:t>
      </w:r>
      <w:r>
        <w:t>came</w:t>
      </w:r>
      <w:r>
        <w:rPr>
          <w:spacing w:val="-7"/>
        </w:rPr>
        <w:t xml:space="preserve"> </w:t>
      </w:r>
      <w:r>
        <w:t>live</w:t>
      </w:r>
      <w:r>
        <w:rPr>
          <w:spacing w:val="-7"/>
        </w:rPr>
        <w:t xml:space="preserve"> </w:t>
      </w:r>
      <w:r>
        <w:t>from</w:t>
      </w:r>
      <w:r>
        <w:rPr>
          <w:spacing w:val="-7"/>
        </w:rPr>
        <w:t xml:space="preserve"> </w:t>
      </w:r>
      <w:r>
        <w:t>Leinster</w:t>
      </w:r>
      <w:r>
        <w:rPr>
          <w:spacing w:val="-9"/>
        </w:rPr>
        <w:t xml:space="preserve"> </w:t>
      </w:r>
      <w:r>
        <w:t>House</w:t>
      </w:r>
    </w:p>
    <w:p w14:paraId="1F7280E1" w14:textId="77777777" w:rsidR="00A27756" w:rsidRDefault="00000000">
      <w:pPr>
        <w:pStyle w:val="BodyText"/>
        <w:spacing w:before="2" w:line="290" w:lineRule="auto"/>
        <w:ind w:left="846" w:right="388"/>
      </w:pPr>
      <w:r>
        <w:rPr>
          <w:spacing w:val="-6"/>
        </w:rPr>
        <w:t>on Friday,</w:t>
      </w:r>
      <w:r>
        <w:rPr>
          <w:spacing w:val="-17"/>
        </w:rPr>
        <w:t xml:space="preserve"> </w:t>
      </w:r>
      <w:r>
        <w:rPr>
          <w:spacing w:val="-6"/>
        </w:rPr>
        <w:t>November 18th with the theme</w:t>
      </w:r>
      <w:r>
        <w:rPr>
          <w:spacing w:val="-15"/>
        </w:rPr>
        <w:t xml:space="preserve"> </w:t>
      </w:r>
      <w:r>
        <w:rPr>
          <w:spacing w:val="-6"/>
        </w:rPr>
        <w:t xml:space="preserve">‘If </w:t>
      </w:r>
      <w:r>
        <w:rPr>
          <w:spacing w:val="-2"/>
        </w:rPr>
        <w:t>I</w:t>
      </w:r>
      <w:r>
        <w:rPr>
          <w:spacing w:val="-11"/>
        </w:rPr>
        <w:t xml:space="preserve"> </w:t>
      </w:r>
      <w:r>
        <w:rPr>
          <w:spacing w:val="-2"/>
        </w:rPr>
        <w:t>were</w:t>
      </w:r>
      <w:r>
        <w:rPr>
          <w:spacing w:val="-18"/>
        </w:rPr>
        <w:t xml:space="preserve"> </w:t>
      </w:r>
      <w:r>
        <w:rPr>
          <w:spacing w:val="-2"/>
        </w:rPr>
        <w:t>Taoiseach</w:t>
      </w:r>
      <w:r>
        <w:rPr>
          <w:spacing w:val="-10"/>
        </w:rPr>
        <w:t xml:space="preserve"> </w:t>
      </w:r>
      <w:r>
        <w:rPr>
          <w:spacing w:val="-2"/>
        </w:rPr>
        <w:t>for</w:t>
      </w:r>
      <w:r>
        <w:rPr>
          <w:spacing w:val="-11"/>
        </w:rPr>
        <w:t xml:space="preserve"> </w:t>
      </w:r>
      <w:r>
        <w:rPr>
          <w:spacing w:val="-2"/>
        </w:rPr>
        <w:t>the</w:t>
      </w:r>
      <w:r>
        <w:rPr>
          <w:spacing w:val="-10"/>
        </w:rPr>
        <w:t xml:space="preserve"> </w:t>
      </w:r>
      <w:r>
        <w:rPr>
          <w:spacing w:val="-2"/>
        </w:rPr>
        <w:t>Day’.</w:t>
      </w:r>
      <w:r>
        <w:rPr>
          <w:spacing w:val="-24"/>
        </w:rPr>
        <w:t xml:space="preserve"> </w:t>
      </w:r>
      <w:r>
        <w:rPr>
          <w:spacing w:val="-2"/>
        </w:rPr>
        <w:t>We</w:t>
      </w:r>
      <w:r>
        <w:rPr>
          <w:spacing w:val="-11"/>
        </w:rPr>
        <w:t xml:space="preserve"> </w:t>
      </w:r>
      <w:r>
        <w:rPr>
          <w:spacing w:val="-2"/>
        </w:rPr>
        <w:t>had</w:t>
      </w:r>
      <w:r>
        <w:rPr>
          <w:spacing w:val="-10"/>
        </w:rPr>
        <w:t xml:space="preserve"> </w:t>
      </w:r>
      <w:r>
        <w:rPr>
          <w:spacing w:val="-2"/>
        </w:rPr>
        <w:t>eight</w:t>
      </w:r>
    </w:p>
    <w:p w14:paraId="06C6F7CE" w14:textId="77777777" w:rsidR="00A27756" w:rsidRDefault="00000000">
      <w:pPr>
        <w:pStyle w:val="BodyText"/>
        <w:spacing w:before="1" w:line="290" w:lineRule="auto"/>
        <w:ind w:left="846"/>
      </w:pPr>
      <w:r>
        <w:rPr>
          <w:spacing w:val="-6"/>
        </w:rPr>
        <w:t>participants aged 11 to 17,</w:t>
      </w:r>
      <w:r>
        <w:rPr>
          <w:spacing w:val="-17"/>
        </w:rPr>
        <w:t xml:space="preserve"> </w:t>
      </w:r>
      <w:r>
        <w:rPr>
          <w:spacing w:val="-6"/>
        </w:rPr>
        <w:t>including two</w:t>
      </w:r>
      <w:r>
        <w:rPr>
          <w:spacing w:val="-8"/>
        </w:rPr>
        <w:t xml:space="preserve"> </w:t>
      </w:r>
      <w:r>
        <w:rPr>
          <w:spacing w:val="-6"/>
        </w:rPr>
        <w:t xml:space="preserve">video </w:t>
      </w:r>
      <w:r>
        <w:rPr>
          <w:spacing w:val="-2"/>
        </w:rPr>
        <w:t>entries</w:t>
      </w:r>
      <w:r>
        <w:rPr>
          <w:spacing w:val="-5"/>
        </w:rPr>
        <w:t xml:space="preserve"> </w:t>
      </w:r>
      <w:r>
        <w:rPr>
          <w:spacing w:val="-2"/>
        </w:rPr>
        <w:t>and</w:t>
      </w:r>
      <w:r>
        <w:rPr>
          <w:spacing w:val="-5"/>
        </w:rPr>
        <w:t xml:space="preserve"> </w:t>
      </w:r>
      <w:r>
        <w:rPr>
          <w:spacing w:val="-2"/>
        </w:rPr>
        <w:t>a</w:t>
      </w:r>
      <w:r>
        <w:rPr>
          <w:spacing w:val="-5"/>
        </w:rPr>
        <w:t xml:space="preserve"> </w:t>
      </w:r>
      <w:r>
        <w:rPr>
          <w:spacing w:val="-2"/>
        </w:rPr>
        <w:t>bespoke</w:t>
      </w:r>
      <w:r>
        <w:rPr>
          <w:spacing w:val="-5"/>
        </w:rPr>
        <w:t xml:space="preserve"> </w:t>
      </w:r>
      <w:r>
        <w:rPr>
          <w:spacing w:val="-2"/>
        </w:rPr>
        <w:t>musical</w:t>
      </w:r>
      <w:r>
        <w:rPr>
          <w:spacing w:val="-5"/>
        </w:rPr>
        <w:t xml:space="preserve"> </w:t>
      </w:r>
      <w:r>
        <w:rPr>
          <w:spacing w:val="-2"/>
        </w:rPr>
        <w:t xml:space="preserve">performance </w:t>
      </w:r>
      <w:r>
        <w:rPr>
          <w:spacing w:val="-6"/>
        </w:rPr>
        <w:t>from a female</w:t>
      </w:r>
      <w:r>
        <w:rPr>
          <w:spacing w:val="-13"/>
        </w:rPr>
        <w:t xml:space="preserve"> </w:t>
      </w:r>
      <w:r>
        <w:rPr>
          <w:spacing w:val="-6"/>
        </w:rPr>
        <w:t>youth group,</w:t>
      </w:r>
      <w:r>
        <w:rPr>
          <w:spacing w:val="-18"/>
        </w:rPr>
        <w:t xml:space="preserve"> </w:t>
      </w:r>
      <w:r>
        <w:rPr>
          <w:spacing w:val="-6"/>
        </w:rPr>
        <w:t xml:space="preserve">who all wowed an </w:t>
      </w:r>
      <w:r>
        <w:rPr>
          <w:spacing w:val="-4"/>
        </w:rPr>
        <w:t>audience</w:t>
      </w:r>
      <w:r>
        <w:rPr>
          <w:spacing w:val="-8"/>
        </w:rPr>
        <w:t xml:space="preserve"> </w:t>
      </w:r>
      <w:r>
        <w:rPr>
          <w:spacing w:val="-4"/>
        </w:rPr>
        <w:t>of</w:t>
      </w:r>
      <w:r>
        <w:rPr>
          <w:spacing w:val="-12"/>
        </w:rPr>
        <w:t xml:space="preserve"> </w:t>
      </w:r>
      <w:r>
        <w:rPr>
          <w:spacing w:val="-4"/>
        </w:rPr>
        <w:t>100</w:t>
      </w:r>
      <w:r>
        <w:rPr>
          <w:spacing w:val="-8"/>
        </w:rPr>
        <w:t xml:space="preserve"> </w:t>
      </w:r>
      <w:r>
        <w:rPr>
          <w:spacing w:val="-4"/>
        </w:rPr>
        <w:t>people</w:t>
      </w:r>
      <w:r>
        <w:rPr>
          <w:spacing w:val="-8"/>
        </w:rPr>
        <w:t xml:space="preserve"> </w:t>
      </w:r>
      <w:r>
        <w:rPr>
          <w:spacing w:val="-4"/>
        </w:rPr>
        <w:t>in</w:t>
      </w:r>
      <w:r>
        <w:rPr>
          <w:spacing w:val="-8"/>
        </w:rPr>
        <w:t xml:space="preserve"> </w:t>
      </w:r>
      <w:r>
        <w:rPr>
          <w:spacing w:val="-4"/>
        </w:rPr>
        <w:t>the</w:t>
      </w:r>
      <w:r>
        <w:rPr>
          <w:spacing w:val="-8"/>
        </w:rPr>
        <w:t xml:space="preserve"> </w:t>
      </w:r>
      <w:r>
        <w:rPr>
          <w:spacing w:val="-4"/>
        </w:rPr>
        <w:t>Leinster</w:t>
      </w:r>
      <w:r>
        <w:rPr>
          <w:spacing w:val="-10"/>
        </w:rPr>
        <w:t xml:space="preserve"> </w:t>
      </w:r>
      <w:r>
        <w:rPr>
          <w:spacing w:val="-4"/>
        </w:rPr>
        <w:t xml:space="preserve">House </w:t>
      </w:r>
      <w:r>
        <w:t>library</w:t>
      </w:r>
      <w:r>
        <w:rPr>
          <w:spacing w:val="-11"/>
        </w:rPr>
        <w:t xml:space="preserve"> </w:t>
      </w:r>
      <w:r>
        <w:t>and</w:t>
      </w:r>
      <w:r>
        <w:rPr>
          <w:spacing w:val="-7"/>
        </w:rPr>
        <w:t xml:space="preserve"> </w:t>
      </w:r>
      <w:r>
        <w:t>garnered</w:t>
      </w:r>
      <w:r>
        <w:rPr>
          <w:spacing w:val="-7"/>
        </w:rPr>
        <w:t xml:space="preserve"> </w:t>
      </w:r>
      <w:r>
        <w:t>432</w:t>
      </w:r>
      <w:r>
        <w:rPr>
          <w:spacing w:val="-7"/>
        </w:rPr>
        <w:t xml:space="preserve"> </w:t>
      </w:r>
      <w:r>
        <w:t>live</w:t>
      </w:r>
      <w:r>
        <w:rPr>
          <w:spacing w:val="-7"/>
        </w:rPr>
        <w:t xml:space="preserve"> </w:t>
      </w:r>
      <w:r>
        <w:t>streams.</w:t>
      </w:r>
      <w:r>
        <w:rPr>
          <w:spacing w:val="-30"/>
        </w:rPr>
        <w:t xml:space="preserve"> </w:t>
      </w:r>
      <w:r>
        <w:t>Two</w:t>
      </w:r>
    </w:p>
    <w:p w14:paraId="1A1D58EE" w14:textId="77777777" w:rsidR="00A27756" w:rsidRDefault="00000000">
      <w:pPr>
        <w:pStyle w:val="BodyText"/>
        <w:spacing w:before="3" w:line="290" w:lineRule="auto"/>
        <w:ind w:left="846"/>
      </w:pPr>
      <w:r>
        <w:t>of</w:t>
      </w:r>
      <w:r>
        <w:rPr>
          <w:spacing w:val="-12"/>
        </w:rPr>
        <w:t xml:space="preserve"> </w:t>
      </w:r>
      <w:r>
        <w:t>our</w:t>
      </w:r>
      <w:r>
        <w:rPr>
          <w:spacing w:val="-18"/>
        </w:rPr>
        <w:t xml:space="preserve"> </w:t>
      </w:r>
      <w:r>
        <w:t>young</w:t>
      </w:r>
      <w:r>
        <w:rPr>
          <w:spacing w:val="-8"/>
        </w:rPr>
        <w:t xml:space="preserve"> </w:t>
      </w:r>
      <w:r>
        <w:t>speakers</w:t>
      </w:r>
      <w:r>
        <w:rPr>
          <w:spacing w:val="-8"/>
        </w:rPr>
        <w:t xml:space="preserve"> </w:t>
      </w:r>
      <w:r>
        <w:t>from</w:t>
      </w:r>
      <w:r>
        <w:rPr>
          <w:spacing w:val="-8"/>
        </w:rPr>
        <w:t xml:space="preserve"> </w:t>
      </w:r>
      <w:r>
        <w:t>Child</w:t>
      </w:r>
      <w:r>
        <w:rPr>
          <w:spacing w:val="-18"/>
        </w:rPr>
        <w:t xml:space="preserve"> </w:t>
      </w:r>
      <w:r>
        <w:t>Talks</w:t>
      </w:r>
      <w:r>
        <w:rPr>
          <w:spacing w:val="-8"/>
        </w:rPr>
        <w:t xml:space="preserve"> </w:t>
      </w:r>
      <w:r>
        <w:t>2021 hosted</w:t>
      </w:r>
      <w:r>
        <w:rPr>
          <w:spacing w:val="-6"/>
        </w:rPr>
        <w:t xml:space="preserve"> </w:t>
      </w:r>
      <w:r>
        <w:t>the</w:t>
      </w:r>
      <w:r>
        <w:rPr>
          <w:spacing w:val="-6"/>
        </w:rPr>
        <w:t xml:space="preserve"> </w:t>
      </w:r>
      <w:r>
        <w:t>event,</w:t>
      </w:r>
      <w:r>
        <w:rPr>
          <w:spacing w:val="-19"/>
        </w:rPr>
        <w:t xml:space="preserve"> </w:t>
      </w:r>
      <w:r>
        <w:t>with</w:t>
      </w:r>
      <w:r>
        <w:rPr>
          <w:spacing w:val="-6"/>
        </w:rPr>
        <w:t xml:space="preserve"> </w:t>
      </w:r>
      <w:r>
        <w:t>a</w:t>
      </w:r>
      <w:r>
        <w:rPr>
          <w:spacing w:val="-6"/>
        </w:rPr>
        <w:t xml:space="preserve"> </w:t>
      </w:r>
      <w:r>
        <w:t>wide</w:t>
      </w:r>
      <w:r>
        <w:rPr>
          <w:spacing w:val="-6"/>
        </w:rPr>
        <w:t xml:space="preserve"> </w:t>
      </w:r>
      <w:r>
        <w:t>range</w:t>
      </w:r>
      <w:r>
        <w:rPr>
          <w:spacing w:val="-6"/>
        </w:rPr>
        <w:t xml:space="preserve"> </w:t>
      </w:r>
      <w:r>
        <w:t>of</w:t>
      </w:r>
      <w:r>
        <w:rPr>
          <w:spacing w:val="-10"/>
        </w:rPr>
        <w:t xml:space="preserve"> </w:t>
      </w:r>
      <w:r>
        <w:t>topics covered</w:t>
      </w:r>
      <w:r>
        <w:rPr>
          <w:spacing w:val="-9"/>
        </w:rPr>
        <w:t xml:space="preserve"> </w:t>
      </w:r>
      <w:r>
        <w:t>including</w:t>
      </w:r>
      <w:r>
        <w:rPr>
          <w:spacing w:val="-9"/>
        </w:rPr>
        <w:t xml:space="preserve"> </w:t>
      </w:r>
      <w:r>
        <w:t>homelessness,</w:t>
      </w:r>
      <w:r>
        <w:rPr>
          <w:spacing w:val="-20"/>
        </w:rPr>
        <w:t xml:space="preserve"> </w:t>
      </w:r>
      <w:r>
        <w:t>education reform,</w:t>
      </w:r>
      <w:r>
        <w:rPr>
          <w:spacing w:val="-20"/>
        </w:rPr>
        <w:t xml:space="preserve"> </w:t>
      </w:r>
      <w:r>
        <w:t>autism</w:t>
      </w:r>
      <w:r>
        <w:rPr>
          <w:spacing w:val="-13"/>
        </w:rPr>
        <w:t xml:space="preserve"> </w:t>
      </w:r>
      <w:r>
        <w:t>supports,</w:t>
      </w:r>
      <w:r>
        <w:rPr>
          <w:spacing w:val="-20"/>
        </w:rPr>
        <w:t xml:space="preserve"> </w:t>
      </w:r>
      <w:r>
        <w:t>accessibility,</w:t>
      </w:r>
      <w:r>
        <w:rPr>
          <w:spacing w:val="-20"/>
        </w:rPr>
        <w:t xml:space="preserve"> </w:t>
      </w:r>
      <w:r>
        <w:t>rural transport,</w:t>
      </w:r>
      <w:r>
        <w:rPr>
          <w:spacing w:val="-17"/>
        </w:rPr>
        <w:t xml:space="preserve"> </w:t>
      </w:r>
      <w:r>
        <w:t>female</w:t>
      </w:r>
      <w:r>
        <w:rPr>
          <w:spacing w:val="-4"/>
        </w:rPr>
        <w:t xml:space="preserve"> </w:t>
      </w:r>
      <w:r>
        <w:t>empowerment,</w:t>
      </w:r>
      <w:r>
        <w:rPr>
          <w:spacing w:val="-17"/>
        </w:rPr>
        <w:t xml:space="preserve"> </w:t>
      </w:r>
      <w:r>
        <w:t>the</w:t>
      </w:r>
      <w:r>
        <w:rPr>
          <w:spacing w:val="-4"/>
        </w:rPr>
        <w:t xml:space="preserve"> </w:t>
      </w:r>
      <w:r>
        <w:t>Irish Language</w:t>
      </w:r>
      <w:r>
        <w:rPr>
          <w:spacing w:val="-13"/>
        </w:rPr>
        <w:t xml:space="preserve"> </w:t>
      </w:r>
      <w:r>
        <w:t>and</w:t>
      </w:r>
      <w:r>
        <w:rPr>
          <w:spacing w:val="-12"/>
        </w:rPr>
        <w:t xml:space="preserve"> </w:t>
      </w:r>
      <w:r>
        <w:t>listening</w:t>
      </w:r>
      <w:r>
        <w:rPr>
          <w:spacing w:val="-13"/>
        </w:rPr>
        <w:t xml:space="preserve"> </w:t>
      </w:r>
      <w:r>
        <w:t>to</w:t>
      </w:r>
      <w:r>
        <w:rPr>
          <w:spacing w:val="-12"/>
        </w:rPr>
        <w:t xml:space="preserve"> </w:t>
      </w:r>
      <w:r>
        <w:t>children.</w:t>
      </w:r>
      <w:r>
        <w:rPr>
          <w:spacing w:val="-20"/>
        </w:rPr>
        <w:t xml:space="preserve"> </w:t>
      </w:r>
      <w:r>
        <w:t>Child</w:t>
      </w:r>
      <w:r>
        <w:rPr>
          <w:spacing w:val="-18"/>
        </w:rPr>
        <w:t xml:space="preserve"> </w:t>
      </w:r>
      <w:r>
        <w:t>Talks was</w:t>
      </w:r>
      <w:r>
        <w:rPr>
          <w:spacing w:val="-3"/>
        </w:rPr>
        <w:t xml:space="preserve"> </w:t>
      </w:r>
      <w:r>
        <w:t>also</w:t>
      </w:r>
      <w:r>
        <w:rPr>
          <w:spacing w:val="-8"/>
        </w:rPr>
        <w:t xml:space="preserve"> </w:t>
      </w:r>
      <w:r>
        <w:t>viewed</w:t>
      </w:r>
      <w:r>
        <w:rPr>
          <w:spacing w:val="-3"/>
        </w:rPr>
        <w:t xml:space="preserve"> </w:t>
      </w:r>
      <w:r>
        <w:t>in</w:t>
      </w:r>
      <w:r>
        <w:rPr>
          <w:spacing w:val="-3"/>
        </w:rPr>
        <w:t xml:space="preserve"> </w:t>
      </w:r>
      <w:r>
        <w:t>classrooms</w:t>
      </w:r>
      <w:r>
        <w:rPr>
          <w:spacing w:val="-3"/>
        </w:rPr>
        <w:t xml:space="preserve"> </w:t>
      </w:r>
      <w:r>
        <w:t>around</w:t>
      </w:r>
      <w:r>
        <w:rPr>
          <w:spacing w:val="-3"/>
        </w:rPr>
        <w:t xml:space="preserve"> </w:t>
      </w:r>
      <w:r>
        <w:t>the country</w:t>
      </w:r>
      <w:r>
        <w:rPr>
          <w:spacing w:val="-13"/>
        </w:rPr>
        <w:t xml:space="preserve"> </w:t>
      </w:r>
      <w:r>
        <w:t>following</w:t>
      </w:r>
      <w:r>
        <w:rPr>
          <w:spacing w:val="-12"/>
        </w:rPr>
        <w:t xml:space="preserve"> </w:t>
      </w:r>
      <w:r>
        <w:t>direct</w:t>
      </w:r>
      <w:r>
        <w:rPr>
          <w:spacing w:val="-13"/>
        </w:rPr>
        <w:t xml:space="preserve"> </w:t>
      </w:r>
      <w:r>
        <w:t>outreach</w:t>
      </w:r>
      <w:r>
        <w:rPr>
          <w:spacing w:val="-11"/>
        </w:rPr>
        <w:t xml:space="preserve"> </w:t>
      </w:r>
      <w:r>
        <w:t>to</w:t>
      </w:r>
      <w:r>
        <w:rPr>
          <w:spacing w:val="-10"/>
        </w:rPr>
        <w:t xml:space="preserve"> </w:t>
      </w:r>
      <w:r>
        <w:t>schools and</w:t>
      </w:r>
      <w:r>
        <w:rPr>
          <w:spacing w:val="-8"/>
        </w:rPr>
        <w:t xml:space="preserve"> </w:t>
      </w:r>
      <w:r>
        <w:t>the</w:t>
      </w:r>
      <w:r>
        <w:rPr>
          <w:spacing w:val="-8"/>
        </w:rPr>
        <w:t xml:space="preserve"> </w:t>
      </w:r>
      <w:r>
        <w:t>distribution</w:t>
      </w:r>
      <w:r>
        <w:rPr>
          <w:spacing w:val="-8"/>
        </w:rPr>
        <w:t xml:space="preserve"> </w:t>
      </w:r>
      <w:r>
        <w:t>of</w:t>
      </w:r>
      <w:r>
        <w:rPr>
          <w:spacing w:val="-12"/>
        </w:rPr>
        <w:t xml:space="preserve"> </w:t>
      </w:r>
      <w:r>
        <w:t>materials</w:t>
      </w:r>
      <w:r>
        <w:rPr>
          <w:spacing w:val="-8"/>
        </w:rPr>
        <w:t xml:space="preserve"> </w:t>
      </w:r>
      <w:r>
        <w:t>to</w:t>
      </w:r>
      <w:r>
        <w:rPr>
          <w:spacing w:val="-8"/>
        </w:rPr>
        <w:t xml:space="preserve"> </w:t>
      </w:r>
      <w:r>
        <w:t xml:space="preserve">teachers </w:t>
      </w:r>
      <w:r>
        <w:rPr>
          <w:spacing w:val="-4"/>
        </w:rPr>
        <w:t>around</w:t>
      </w:r>
      <w:r>
        <w:rPr>
          <w:spacing w:val="-11"/>
        </w:rPr>
        <w:t xml:space="preserve"> </w:t>
      </w:r>
      <w:r>
        <w:rPr>
          <w:spacing w:val="-4"/>
        </w:rPr>
        <w:t>the</w:t>
      </w:r>
      <w:r>
        <w:rPr>
          <w:spacing w:val="-8"/>
        </w:rPr>
        <w:t xml:space="preserve"> </w:t>
      </w:r>
      <w:r>
        <w:rPr>
          <w:spacing w:val="-4"/>
        </w:rPr>
        <w:t>country.</w:t>
      </w:r>
      <w:r>
        <w:rPr>
          <w:spacing w:val="-20"/>
        </w:rPr>
        <w:t xml:space="preserve"> </w:t>
      </w:r>
      <w:r>
        <w:rPr>
          <w:spacing w:val="-4"/>
        </w:rPr>
        <w:t>Members</w:t>
      </w:r>
      <w:r>
        <w:rPr>
          <w:spacing w:val="-9"/>
        </w:rPr>
        <w:t xml:space="preserve"> </w:t>
      </w:r>
      <w:r>
        <w:rPr>
          <w:spacing w:val="-4"/>
        </w:rPr>
        <w:t>of</w:t>
      </w:r>
      <w:r>
        <w:rPr>
          <w:spacing w:val="-12"/>
        </w:rPr>
        <w:t xml:space="preserve"> </w:t>
      </w:r>
      <w:r>
        <w:rPr>
          <w:spacing w:val="-4"/>
        </w:rPr>
        <w:t>the</w:t>
      </w:r>
      <w:r>
        <w:rPr>
          <w:spacing w:val="-8"/>
        </w:rPr>
        <w:t xml:space="preserve"> </w:t>
      </w:r>
      <w:r>
        <w:rPr>
          <w:spacing w:val="-4"/>
        </w:rPr>
        <w:t xml:space="preserve">Oireachtas </w:t>
      </w:r>
      <w:r>
        <w:rPr>
          <w:spacing w:val="-6"/>
        </w:rPr>
        <w:t>were invited to attend,</w:t>
      </w:r>
      <w:r>
        <w:rPr>
          <w:spacing w:val="-17"/>
        </w:rPr>
        <w:t xml:space="preserve"> </w:t>
      </w:r>
      <w:r>
        <w:rPr>
          <w:spacing w:val="-6"/>
        </w:rPr>
        <w:t xml:space="preserve">with special guests from </w:t>
      </w:r>
      <w:r>
        <w:t>sixth</w:t>
      </w:r>
      <w:r>
        <w:rPr>
          <w:spacing w:val="-8"/>
        </w:rPr>
        <w:t xml:space="preserve"> </w:t>
      </w:r>
      <w:r>
        <w:t>class</w:t>
      </w:r>
      <w:r>
        <w:rPr>
          <w:spacing w:val="-8"/>
        </w:rPr>
        <w:t xml:space="preserve"> </w:t>
      </w:r>
      <w:r>
        <w:t>Scoil</w:t>
      </w:r>
      <w:r>
        <w:rPr>
          <w:spacing w:val="-8"/>
        </w:rPr>
        <w:t xml:space="preserve"> </w:t>
      </w:r>
      <w:r>
        <w:t>Chrónáin</w:t>
      </w:r>
      <w:r>
        <w:rPr>
          <w:spacing w:val="-8"/>
        </w:rPr>
        <w:t xml:space="preserve"> </w:t>
      </w:r>
      <w:r>
        <w:t>in</w:t>
      </w:r>
      <w:r>
        <w:rPr>
          <w:spacing w:val="-8"/>
        </w:rPr>
        <w:t xml:space="preserve"> </w:t>
      </w:r>
      <w:r>
        <w:t>Rathcoole,</w:t>
      </w:r>
      <w:r>
        <w:rPr>
          <w:spacing w:val="-20"/>
        </w:rPr>
        <w:t xml:space="preserve"> </w:t>
      </w:r>
      <w:r>
        <w:t>Dublin also in the audience on the day.</w:t>
      </w:r>
    </w:p>
    <w:p w14:paraId="72E953B0" w14:textId="77777777" w:rsidR="00A27756" w:rsidRDefault="00000000">
      <w:pPr>
        <w:pStyle w:val="BodyText"/>
        <w:spacing w:before="206" w:line="290" w:lineRule="auto"/>
        <w:ind w:left="814" w:right="1292"/>
      </w:pPr>
      <w:r>
        <w:br w:type="column"/>
      </w:r>
      <w:r>
        <w:t>Our Child Talks speakers were selected by the OCO in September 2022 following a national</w:t>
      </w:r>
      <w:r>
        <w:rPr>
          <w:spacing w:val="-7"/>
        </w:rPr>
        <w:t xml:space="preserve"> </w:t>
      </w:r>
      <w:r>
        <w:t>callout</w:t>
      </w:r>
      <w:r>
        <w:rPr>
          <w:spacing w:val="-11"/>
        </w:rPr>
        <w:t xml:space="preserve"> </w:t>
      </w:r>
      <w:r>
        <w:t>online</w:t>
      </w:r>
      <w:r>
        <w:rPr>
          <w:spacing w:val="-7"/>
        </w:rPr>
        <w:t xml:space="preserve"> </w:t>
      </w:r>
      <w:r>
        <w:t>and</w:t>
      </w:r>
      <w:r>
        <w:rPr>
          <w:spacing w:val="-7"/>
        </w:rPr>
        <w:t xml:space="preserve"> </w:t>
      </w:r>
      <w:r>
        <w:t>through</w:t>
      </w:r>
      <w:r>
        <w:rPr>
          <w:spacing w:val="-7"/>
        </w:rPr>
        <w:t xml:space="preserve"> </w:t>
      </w:r>
      <w:r>
        <w:t xml:space="preserve">outreach </w:t>
      </w:r>
      <w:r>
        <w:rPr>
          <w:spacing w:val="-2"/>
        </w:rPr>
        <w:t>to</w:t>
      </w:r>
      <w:r>
        <w:rPr>
          <w:spacing w:val="-5"/>
        </w:rPr>
        <w:t xml:space="preserve"> </w:t>
      </w:r>
      <w:r>
        <w:rPr>
          <w:spacing w:val="-2"/>
        </w:rPr>
        <w:t>children’s</w:t>
      </w:r>
      <w:r>
        <w:rPr>
          <w:spacing w:val="-5"/>
        </w:rPr>
        <w:t xml:space="preserve"> </w:t>
      </w:r>
      <w:r>
        <w:rPr>
          <w:spacing w:val="-2"/>
        </w:rPr>
        <w:t>organisations</w:t>
      </w:r>
      <w:r>
        <w:rPr>
          <w:spacing w:val="-5"/>
        </w:rPr>
        <w:t xml:space="preserve"> </w:t>
      </w:r>
      <w:r>
        <w:rPr>
          <w:spacing w:val="-2"/>
        </w:rPr>
        <w:t>over</w:t>
      </w:r>
      <w:r>
        <w:rPr>
          <w:spacing w:val="-8"/>
        </w:rPr>
        <w:t xml:space="preserve"> </w:t>
      </w:r>
      <w:r>
        <w:rPr>
          <w:spacing w:val="-2"/>
        </w:rPr>
        <w:t>the</w:t>
      </w:r>
      <w:r>
        <w:rPr>
          <w:spacing w:val="-5"/>
        </w:rPr>
        <w:t xml:space="preserve"> </w:t>
      </w:r>
      <w:r>
        <w:rPr>
          <w:spacing w:val="-2"/>
        </w:rPr>
        <w:t xml:space="preserve">summer. </w:t>
      </w:r>
      <w:r>
        <w:t>Children and young people up to aged 18 years were invited to apply to take part through an online application form on our website.</w:t>
      </w:r>
      <w:r>
        <w:rPr>
          <w:spacing w:val="-9"/>
        </w:rPr>
        <w:t xml:space="preserve"> </w:t>
      </w:r>
      <w:r>
        <w:t>The OCO then worked with our chosen speakers over</w:t>
      </w:r>
      <w:r>
        <w:rPr>
          <w:spacing w:val="-2"/>
        </w:rPr>
        <w:t xml:space="preserve"> </w:t>
      </w:r>
      <w:r>
        <w:t>three months to help develop their stories and prepare them for the event through online group workshops and one-on-one sessions.</w:t>
      </w:r>
    </w:p>
    <w:p w14:paraId="7C3C6DBC" w14:textId="77777777" w:rsidR="00A27756" w:rsidRDefault="00000000">
      <w:pPr>
        <w:pStyle w:val="BodyText"/>
        <w:spacing w:before="232" w:line="290" w:lineRule="auto"/>
        <w:ind w:left="814" w:right="1286"/>
      </w:pPr>
      <w:r>
        <w:t>We conducted a social media campaign in the run up to,</w:t>
      </w:r>
      <w:r>
        <w:rPr>
          <w:spacing w:val="-7"/>
        </w:rPr>
        <w:t xml:space="preserve"> </w:t>
      </w:r>
      <w:r>
        <w:t>and throughout the Child</w:t>
      </w:r>
      <w:r>
        <w:rPr>
          <w:spacing w:val="-5"/>
        </w:rPr>
        <w:t xml:space="preserve"> </w:t>
      </w:r>
      <w:r>
        <w:t>Talks event.</w:t>
      </w:r>
      <w:r>
        <w:rPr>
          <w:spacing w:val="-3"/>
        </w:rPr>
        <w:t xml:space="preserve"> </w:t>
      </w:r>
      <w:r>
        <w:t>This included promotional assets when recruiting speakers, advertising the livestream ahead of the event, and live material of the speakers and performer on the day.</w:t>
      </w:r>
      <w:r>
        <w:rPr>
          <w:spacing w:val="-6"/>
        </w:rPr>
        <w:t xml:space="preserve"> </w:t>
      </w:r>
      <w:r>
        <w:t>We created a ‘Meet the Speakers’ page on our website, which featured short bios and headshots of all our speakers.</w:t>
      </w:r>
      <w:r>
        <w:rPr>
          <w:spacing w:val="-12"/>
        </w:rPr>
        <w:t xml:space="preserve"> </w:t>
      </w:r>
      <w:r>
        <w:t>This was available to our audience members</w:t>
      </w:r>
      <w:r>
        <w:rPr>
          <w:spacing w:val="-1"/>
        </w:rPr>
        <w:t xml:space="preserve"> </w:t>
      </w:r>
      <w:r>
        <w:t>via a QR</w:t>
      </w:r>
      <w:r>
        <w:rPr>
          <w:spacing w:val="-15"/>
        </w:rPr>
        <w:t xml:space="preserve"> </w:t>
      </w:r>
      <w:r>
        <w:t>code.</w:t>
      </w:r>
      <w:r>
        <w:rPr>
          <w:spacing w:val="-13"/>
        </w:rPr>
        <w:t xml:space="preserve"> </w:t>
      </w:r>
      <w:r>
        <w:t>Child</w:t>
      </w:r>
      <w:r>
        <w:rPr>
          <w:spacing w:val="-12"/>
        </w:rPr>
        <w:t xml:space="preserve"> </w:t>
      </w:r>
      <w:r>
        <w:t>Talks</w:t>
      </w:r>
      <w:r>
        <w:rPr>
          <w:spacing w:val="-13"/>
        </w:rPr>
        <w:t xml:space="preserve"> </w:t>
      </w:r>
      <w:r>
        <w:t>2022</w:t>
      </w:r>
      <w:r>
        <w:rPr>
          <w:spacing w:val="-12"/>
        </w:rPr>
        <w:t xml:space="preserve"> </w:t>
      </w:r>
      <w:r>
        <w:t>was</w:t>
      </w:r>
      <w:r>
        <w:rPr>
          <w:spacing w:val="-13"/>
        </w:rPr>
        <w:t xml:space="preserve"> </w:t>
      </w:r>
      <w:r>
        <w:t>widely</w:t>
      </w:r>
      <w:r>
        <w:rPr>
          <w:spacing w:val="-12"/>
        </w:rPr>
        <w:t xml:space="preserve"> </w:t>
      </w:r>
      <w:r>
        <w:t>covered in national and local print and local media.</w:t>
      </w:r>
    </w:p>
    <w:p w14:paraId="354ACD98" w14:textId="77777777" w:rsidR="00A27756" w:rsidRDefault="00A27756">
      <w:pPr>
        <w:spacing w:line="290" w:lineRule="auto"/>
        <w:sectPr w:rsidR="00A27756">
          <w:pgSz w:w="11910" w:h="16840"/>
          <w:pgMar w:top="1460" w:right="0" w:bottom="0" w:left="400" w:header="720" w:footer="720" w:gutter="0"/>
          <w:cols w:num="2" w:space="720" w:equalWidth="0">
            <w:col w:w="5124" w:space="40"/>
            <w:col w:w="6346"/>
          </w:cols>
        </w:sectPr>
      </w:pPr>
    </w:p>
    <w:p w14:paraId="11BE0348" w14:textId="77777777" w:rsidR="00A27756" w:rsidRDefault="00A27756">
      <w:pPr>
        <w:pStyle w:val="BodyText"/>
      </w:pPr>
    </w:p>
    <w:p w14:paraId="4190AA70" w14:textId="77777777" w:rsidR="00A27756" w:rsidRDefault="00A27756">
      <w:pPr>
        <w:pStyle w:val="BodyText"/>
      </w:pPr>
    </w:p>
    <w:p w14:paraId="65E756E3" w14:textId="77777777" w:rsidR="00A27756" w:rsidRDefault="00A27756">
      <w:pPr>
        <w:pStyle w:val="BodyText"/>
      </w:pPr>
    </w:p>
    <w:p w14:paraId="76FD3840" w14:textId="77777777" w:rsidR="00A27756" w:rsidRDefault="00A27756">
      <w:pPr>
        <w:pStyle w:val="BodyText"/>
      </w:pPr>
    </w:p>
    <w:p w14:paraId="6B63DDC4" w14:textId="77777777" w:rsidR="00A27756" w:rsidRDefault="00A27756">
      <w:pPr>
        <w:pStyle w:val="BodyText"/>
      </w:pPr>
    </w:p>
    <w:p w14:paraId="713FA568" w14:textId="77777777" w:rsidR="00A27756" w:rsidRDefault="00A27756">
      <w:pPr>
        <w:pStyle w:val="BodyText"/>
      </w:pPr>
    </w:p>
    <w:p w14:paraId="31B974B4" w14:textId="77777777" w:rsidR="00A27756" w:rsidRDefault="00A27756">
      <w:pPr>
        <w:pStyle w:val="BodyText"/>
      </w:pPr>
    </w:p>
    <w:p w14:paraId="32BEE2DA" w14:textId="77777777" w:rsidR="00A27756" w:rsidRDefault="00A27756">
      <w:pPr>
        <w:pStyle w:val="BodyText"/>
      </w:pPr>
    </w:p>
    <w:p w14:paraId="60118748" w14:textId="77777777" w:rsidR="00A27756" w:rsidRDefault="00A27756">
      <w:pPr>
        <w:pStyle w:val="BodyText"/>
      </w:pPr>
    </w:p>
    <w:p w14:paraId="1B7FB6F1" w14:textId="77777777" w:rsidR="00A27756" w:rsidRDefault="00A27756">
      <w:pPr>
        <w:pStyle w:val="BodyText"/>
      </w:pPr>
    </w:p>
    <w:p w14:paraId="0D99F09A" w14:textId="77777777" w:rsidR="00A27756" w:rsidRDefault="00A27756">
      <w:pPr>
        <w:pStyle w:val="BodyText"/>
      </w:pPr>
    </w:p>
    <w:p w14:paraId="65B00E7F" w14:textId="77777777" w:rsidR="00A27756" w:rsidRDefault="00A27756">
      <w:pPr>
        <w:pStyle w:val="BodyText"/>
      </w:pPr>
    </w:p>
    <w:p w14:paraId="2E291413" w14:textId="77777777" w:rsidR="00A27756" w:rsidRDefault="00A27756">
      <w:pPr>
        <w:pStyle w:val="BodyText"/>
      </w:pPr>
    </w:p>
    <w:p w14:paraId="78F3F2FE" w14:textId="77777777" w:rsidR="00A27756" w:rsidRDefault="00A27756">
      <w:pPr>
        <w:pStyle w:val="BodyText"/>
      </w:pPr>
    </w:p>
    <w:p w14:paraId="41BDEF29" w14:textId="77777777" w:rsidR="00A27756" w:rsidRDefault="00A27756">
      <w:pPr>
        <w:pStyle w:val="BodyText"/>
      </w:pPr>
    </w:p>
    <w:p w14:paraId="2E8CDF86" w14:textId="77777777" w:rsidR="00A27756" w:rsidRDefault="00A27756">
      <w:pPr>
        <w:pStyle w:val="BodyText"/>
      </w:pPr>
    </w:p>
    <w:p w14:paraId="6D67D32C" w14:textId="77777777" w:rsidR="00A27756" w:rsidRDefault="00A27756">
      <w:pPr>
        <w:pStyle w:val="BodyText"/>
      </w:pPr>
    </w:p>
    <w:p w14:paraId="431D215E" w14:textId="77777777" w:rsidR="00A27756" w:rsidRDefault="00A27756">
      <w:pPr>
        <w:pStyle w:val="BodyText"/>
      </w:pPr>
    </w:p>
    <w:p w14:paraId="4F95D9A8" w14:textId="77777777" w:rsidR="00A27756" w:rsidRDefault="00A27756">
      <w:pPr>
        <w:pStyle w:val="BodyText"/>
      </w:pPr>
    </w:p>
    <w:p w14:paraId="42CBD8F3" w14:textId="77777777" w:rsidR="00A27756" w:rsidRDefault="00A27756">
      <w:pPr>
        <w:pStyle w:val="BodyText"/>
      </w:pPr>
    </w:p>
    <w:p w14:paraId="214EB0BB" w14:textId="77777777" w:rsidR="00A27756" w:rsidRDefault="00A27756">
      <w:pPr>
        <w:pStyle w:val="BodyText"/>
      </w:pPr>
    </w:p>
    <w:p w14:paraId="62DEB03A" w14:textId="77777777" w:rsidR="00A27756" w:rsidRDefault="00A27756">
      <w:pPr>
        <w:pStyle w:val="BodyText"/>
      </w:pPr>
    </w:p>
    <w:p w14:paraId="141B870D" w14:textId="77777777" w:rsidR="00A27756" w:rsidRDefault="00A27756">
      <w:pPr>
        <w:pStyle w:val="BodyText"/>
      </w:pPr>
    </w:p>
    <w:p w14:paraId="7F18B95D" w14:textId="77777777" w:rsidR="00A27756" w:rsidRDefault="00A27756">
      <w:pPr>
        <w:pStyle w:val="BodyText"/>
      </w:pPr>
    </w:p>
    <w:p w14:paraId="728C151A" w14:textId="77777777" w:rsidR="00A27756" w:rsidRDefault="00A27756">
      <w:pPr>
        <w:pStyle w:val="BodyText"/>
      </w:pPr>
    </w:p>
    <w:p w14:paraId="03126B14" w14:textId="77777777" w:rsidR="00A27756" w:rsidRDefault="00A27756">
      <w:pPr>
        <w:pStyle w:val="BodyText"/>
      </w:pPr>
    </w:p>
    <w:p w14:paraId="74A28FA4" w14:textId="77777777" w:rsidR="00A27756" w:rsidRDefault="00A27756">
      <w:pPr>
        <w:pStyle w:val="BodyText"/>
      </w:pPr>
    </w:p>
    <w:p w14:paraId="1B6D7B52" w14:textId="77777777" w:rsidR="00A27756" w:rsidRDefault="00A27756">
      <w:pPr>
        <w:pStyle w:val="BodyText"/>
      </w:pPr>
    </w:p>
    <w:p w14:paraId="5220C331" w14:textId="77777777" w:rsidR="00A27756" w:rsidRDefault="00A27756">
      <w:pPr>
        <w:pStyle w:val="BodyText"/>
        <w:spacing w:before="9"/>
        <w:rPr>
          <w:sz w:val="19"/>
        </w:rPr>
      </w:pPr>
    </w:p>
    <w:p w14:paraId="4DED16CD" w14:textId="77777777" w:rsidR="00A27756" w:rsidRDefault="00000000">
      <w:pPr>
        <w:tabs>
          <w:tab w:val="right" w:pos="10993"/>
        </w:tabs>
        <w:spacing w:before="145"/>
        <w:ind w:left="883"/>
        <w:rPr>
          <w:b/>
          <w:sz w:val="18"/>
        </w:rPr>
      </w:pPr>
      <w:r>
        <w:rPr>
          <w:b/>
          <w:color w:val="F06C9F"/>
          <w:spacing w:val="-2"/>
          <w:position w:val="2"/>
          <w:sz w:val="16"/>
        </w:rPr>
        <w:t>Children’s Voices</w:t>
      </w:r>
      <w:r>
        <w:rPr>
          <w:b/>
          <w:color w:val="F06C9F"/>
          <w:spacing w:val="6"/>
          <w:position w:val="2"/>
          <w:sz w:val="16"/>
        </w:rPr>
        <w:t xml:space="preserve"> </w:t>
      </w:r>
      <w:r>
        <w:rPr>
          <w:color w:val="074B64"/>
          <w:spacing w:val="-2"/>
          <w:position w:val="2"/>
          <w:sz w:val="16"/>
        </w:rPr>
        <w:t>Annual</w:t>
      </w:r>
      <w:r>
        <w:rPr>
          <w:color w:val="074B64"/>
          <w:spacing w:val="6"/>
          <w:position w:val="2"/>
          <w:sz w:val="16"/>
        </w:rPr>
        <w:t xml:space="preserve"> </w:t>
      </w:r>
      <w:r>
        <w:rPr>
          <w:color w:val="074B64"/>
          <w:spacing w:val="-2"/>
          <w:position w:val="2"/>
          <w:sz w:val="16"/>
        </w:rPr>
        <w:t>Report</w:t>
      </w:r>
      <w:r>
        <w:rPr>
          <w:color w:val="074B64"/>
          <w:spacing w:val="2"/>
          <w:position w:val="2"/>
          <w:sz w:val="16"/>
        </w:rPr>
        <w:t xml:space="preserve"> </w:t>
      </w:r>
      <w:r>
        <w:rPr>
          <w:color w:val="074B64"/>
          <w:spacing w:val="-4"/>
          <w:position w:val="2"/>
          <w:sz w:val="16"/>
        </w:rPr>
        <w:t>2022</w:t>
      </w:r>
      <w:r>
        <w:rPr>
          <w:color w:val="074B64"/>
          <w:position w:val="2"/>
          <w:sz w:val="16"/>
        </w:rPr>
        <w:tab/>
      </w:r>
      <w:r>
        <w:rPr>
          <w:b/>
          <w:color w:val="074B64"/>
          <w:spacing w:val="-5"/>
          <w:sz w:val="18"/>
        </w:rPr>
        <w:t>45</w:t>
      </w:r>
    </w:p>
    <w:p w14:paraId="1B9094CF" w14:textId="77777777" w:rsidR="00A27756" w:rsidRDefault="00A27756">
      <w:pPr>
        <w:rPr>
          <w:sz w:val="18"/>
        </w:rPr>
        <w:sectPr w:rsidR="00A27756">
          <w:type w:val="continuous"/>
          <w:pgSz w:w="11910" w:h="16840"/>
          <w:pgMar w:top="120" w:right="0" w:bottom="280" w:left="400" w:header="720" w:footer="720" w:gutter="0"/>
          <w:cols w:space="720"/>
        </w:sectPr>
      </w:pPr>
    </w:p>
    <w:p w14:paraId="14A996FA" w14:textId="77777777" w:rsidR="00A27756" w:rsidRDefault="00000000">
      <w:pPr>
        <w:pStyle w:val="Heading5"/>
        <w:spacing w:before="192"/>
        <w:ind w:left="847"/>
      </w:pPr>
      <w:r>
        <w:rPr>
          <w:color w:val="F06C9F"/>
        </w:rPr>
        <w:lastRenderedPageBreak/>
        <w:t>The</w:t>
      </w:r>
      <w:r>
        <w:rPr>
          <w:color w:val="F06C9F"/>
          <w:spacing w:val="-16"/>
        </w:rPr>
        <w:t xml:space="preserve"> </w:t>
      </w:r>
      <w:r>
        <w:rPr>
          <w:color w:val="F06C9F"/>
          <w:spacing w:val="-2"/>
        </w:rPr>
        <w:t>Scrawl</w:t>
      </w:r>
    </w:p>
    <w:p w14:paraId="4911BD20" w14:textId="77777777" w:rsidR="00A27756" w:rsidRDefault="00000000">
      <w:pPr>
        <w:pStyle w:val="BodyText"/>
        <w:spacing w:before="214" w:line="290" w:lineRule="auto"/>
        <w:ind w:left="847" w:right="166"/>
      </w:pPr>
      <w:r>
        <w:t>Many legal, policy and administrative process</w:t>
      </w:r>
      <w:r>
        <w:rPr>
          <w:spacing w:val="-13"/>
        </w:rPr>
        <w:t xml:space="preserve"> </w:t>
      </w:r>
      <w:r>
        <w:t>that</w:t>
      </w:r>
      <w:r>
        <w:rPr>
          <w:spacing w:val="-12"/>
        </w:rPr>
        <w:t xml:space="preserve"> </w:t>
      </w:r>
      <w:r>
        <w:t>affect</w:t>
      </w:r>
      <w:r>
        <w:rPr>
          <w:spacing w:val="-13"/>
        </w:rPr>
        <w:t xml:space="preserve"> </w:t>
      </w:r>
      <w:r>
        <w:t>children</w:t>
      </w:r>
      <w:r>
        <w:rPr>
          <w:spacing w:val="-12"/>
        </w:rPr>
        <w:t xml:space="preserve"> </w:t>
      </w:r>
      <w:r>
        <w:t>are</w:t>
      </w:r>
      <w:r>
        <w:rPr>
          <w:spacing w:val="-13"/>
        </w:rPr>
        <w:t xml:space="preserve"> </w:t>
      </w:r>
      <w:r>
        <w:t>complex.</w:t>
      </w:r>
      <w:r>
        <w:rPr>
          <w:spacing w:val="-12"/>
        </w:rPr>
        <w:t xml:space="preserve"> </w:t>
      </w:r>
      <w:r>
        <w:t>If children</w:t>
      </w:r>
      <w:r>
        <w:rPr>
          <w:spacing w:val="-8"/>
        </w:rPr>
        <w:t xml:space="preserve"> </w:t>
      </w:r>
      <w:r>
        <w:t>have</w:t>
      </w:r>
      <w:r>
        <w:rPr>
          <w:spacing w:val="-8"/>
        </w:rPr>
        <w:t xml:space="preserve"> </w:t>
      </w:r>
      <w:r>
        <w:t>a</w:t>
      </w:r>
      <w:r>
        <w:rPr>
          <w:spacing w:val="-8"/>
        </w:rPr>
        <w:t xml:space="preserve"> </w:t>
      </w:r>
      <w:r>
        <w:t>right</w:t>
      </w:r>
      <w:r>
        <w:rPr>
          <w:spacing w:val="-12"/>
        </w:rPr>
        <w:t xml:space="preserve"> </w:t>
      </w:r>
      <w:r>
        <w:t>to</w:t>
      </w:r>
      <w:r>
        <w:rPr>
          <w:spacing w:val="-8"/>
        </w:rPr>
        <w:t xml:space="preserve"> </w:t>
      </w:r>
      <w:r>
        <w:t>have</w:t>
      </w:r>
      <w:r>
        <w:rPr>
          <w:spacing w:val="-8"/>
        </w:rPr>
        <w:t xml:space="preserve"> </w:t>
      </w:r>
      <w:r>
        <w:t>a</w:t>
      </w:r>
      <w:r>
        <w:rPr>
          <w:spacing w:val="-8"/>
        </w:rPr>
        <w:t xml:space="preserve"> </w:t>
      </w:r>
      <w:r>
        <w:t>say</w:t>
      </w:r>
      <w:r>
        <w:rPr>
          <w:spacing w:val="-12"/>
        </w:rPr>
        <w:t xml:space="preserve"> </w:t>
      </w:r>
      <w:r>
        <w:t>in</w:t>
      </w:r>
      <w:r>
        <w:rPr>
          <w:spacing w:val="-8"/>
        </w:rPr>
        <w:t xml:space="preserve"> </w:t>
      </w:r>
      <w:r>
        <w:t>things that affect them, these processes need</w:t>
      </w:r>
    </w:p>
    <w:p w14:paraId="48915954" w14:textId="77777777" w:rsidR="00A27756" w:rsidRDefault="00000000">
      <w:pPr>
        <w:pStyle w:val="BodyText"/>
        <w:spacing w:before="2" w:line="290" w:lineRule="auto"/>
        <w:ind w:left="847"/>
      </w:pPr>
      <w:r>
        <w:t>to be presented in ways that children and understand</w:t>
      </w:r>
      <w:r>
        <w:rPr>
          <w:spacing w:val="-13"/>
        </w:rPr>
        <w:t xml:space="preserve"> </w:t>
      </w:r>
      <w:r>
        <w:t>and</w:t>
      </w:r>
      <w:r>
        <w:rPr>
          <w:spacing w:val="-7"/>
        </w:rPr>
        <w:t xml:space="preserve"> </w:t>
      </w:r>
      <w:r>
        <w:t>in</w:t>
      </w:r>
      <w:r>
        <w:rPr>
          <w:spacing w:val="-8"/>
        </w:rPr>
        <w:t xml:space="preserve"> </w:t>
      </w:r>
      <w:r>
        <w:t>child-friendly</w:t>
      </w:r>
      <w:r>
        <w:rPr>
          <w:spacing w:val="-12"/>
        </w:rPr>
        <w:t xml:space="preserve"> </w:t>
      </w:r>
      <w:r>
        <w:t>language.</w:t>
      </w:r>
      <w:r>
        <w:rPr>
          <w:spacing w:val="-22"/>
        </w:rPr>
        <w:t xml:space="preserve"> </w:t>
      </w:r>
      <w:r>
        <w:t>To help</w:t>
      </w:r>
      <w:r>
        <w:rPr>
          <w:spacing w:val="-12"/>
        </w:rPr>
        <w:t xml:space="preserve"> </w:t>
      </w:r>
      <w:r>
        <w:t>with</w:t>
      </w:r>
      <w:r>
        <w:rPr>
          <w:spacing w:val="-8"/>
        </w:rPr>
        <w:t xml:space="preserve"> </w:t>
      </w:r>
      <w:r>
        <w:t>this</w:t>
      </w:r>
      <w:r>
        <w:rPr>
          <w:spacing w:val="-8"/>
        </w:rPr>
        <w:t xml:space="preserve"> </w:t>
      </w:r>
      <w:r>
        <w:t>we</w:t>
      </w:r>
      <w:r>
        <w:rPr>
          <w:spacing w:val="-8"/>
        </w:rPr>
        <w:t xml:space="preserve"> </w:t>
      </w:r>
      <w:r>
        <w:t>created</w:t>
      </w:r>
      <w:r>
        <w:rPr>
          <w:spacing w:val="-13"/>
        </w:rPr>
        <w:t xml:space="preserve"> </w:t>
      </w:r>
      <w:hyperlink r:id="rId12">
        <w:r>
          <w:rPr>
            <w:u w:val="single"/>
          </w:rPr>
          <w:t>The</w:t>
        </w:r>
        <w:r>
          <w:rPr>
            <w:spacing w:val="-8"/>
            <w:u w:val="single"/>
          </w:rPr>
          <w:t xml:space="preserve"> </w:t>
        </w:r>
        <w:r>
          <w:rPr>
            <w:u w:val="single"/>
          </w:rPr>
          <w:t>Scrawl</w:t>
        </w:r>
      </w:hyperlink>
      <w:r>
        <w:rPr>
          <w:spacing w:val="-8"/>
        </w:rPr>
        <w:t xml:space="preserve"> </w:t>
      </w:r>
      <w:r>
        <w:t>in</w:t>
      </w:r>
      <w:r>
        <w:rPr>
          <w:spacing w:val="-8"/>
        </w:rPr>
        <w:t xml:space="preserve"> </w:t>
      </w:r>
      <w:r>
        <w:t>2022. It is a webpage that takes current political processes and events involving or affecting children and makes them easier for children to understand.</w:t>
      </w:r>
    </w:p>
    <w:p w14:paraId="0B1CCA27" w14:textId="77777777" w:rsidR="00A27756" w:rsidRDefault="00000000">
      <w:pPr>
        <w:pStyle w:val="BodyText"/>
        <w:spacing w:before="231" w:line="290" w:lineRule="auto"/>
        <w:ind w:left="847"/>
      </w:pPr>
      <w:r>
        <w:t>During 2022 the Participation and Rights Education staff</w:t>
      </w:r>
      <w:r>
        <w:rPr>
          <w:spacing w:val="-4"/>
        </w:rPr>
        <w:t xml:space="preserve"> </w:t>
      </w:r>
      <w:r>
        <w:t>wrote pieces for</w:t>
      </w:r>
      <w:r>
        <w:rPr>
          <w:spacing w:val="-12"/>
        </w:rPr>
        <w:t xml:space="preserve"> </w:t>
      </w:r>
      <w:r>
        <w:t xml:space="preserve">The Scrawl detailing happenings in the Oireachtas, </w:t>
      </w:r>
      <w:r>
        <w:rPr>
          <w:spacing w:val="-2"/>
        </w:rPr>
        <w:t>forthcoming bills affecting children,</w:t>
      </w:r>
      <w:r>
        <w:rPr>
          <w:spacing w:val="-11"/>
        </w:rPr>
        <w:t xml:space="preserve"> </w:t>
      </w:r>
      <w:r>
        <w:rPr>
          <w:spacing w:val="-2"/>
        </w:rPr>
        <w:t xml:space="preserve">updates </w:t>
      </w:r>
      <w:r>
        <w:t>on inter-departmental steering groups</w:t>
      </w:r>
    </w:p>
    <w:p w14:paraId="6A83FD74" w14:textId="77777777" w:rsidR="00A27756" w:rsidRDefault="00000000">
      <w:pPr>
        <w:pStyle w:val="BodyText"/>
        <w:spacing w:before="2" w:line="290" w:lineRule="auto"/>
        <w:ind w:left="847"/>
      </w:pPr>
      <w:r>
        <w:t>and OCO policy publications.</w:t>
      </w:r>
      <w:r>
        <w:rPr>
          <w:spacing w:val="-7"/>
        </w:rPr>
        <w:t xml:space="preserve"> </w:t>
      </w:r>
      <w:r>
        <w:t>These were described in easy to understand language and, where a concept, process or structure needed extra information, a</w:t>
      </w:r>
      <w:r>
        <w:rPr>
          <w:spacing w:val="40"/>
        </w:rPr>
        <w:t xml:space="preserve"> </w:t>
      </w:r>
      <w:r>
        <w:rPr>
          <w:i/>
        </w:rPr>
        <w:t xml:space="preserve">Say Whaaat </w:t>
      </w:r>
      <w:r>
        <w:t>button</w:t>
      </w:r>
      <w:r>
        <w:rPr>
          <w:spacing w:val="-12"/>
        </w:rPr>
        <w:t xml:space="preserve"> </w:t>
      </w:r>
      <w:r>
        <w:t>was</w:t>
      </w:r>
      <w:r>
        <w:rPr>
          <w:spacing w:val="-12"/>
        </w:rPr>
        <w:t xml:space="preserve"> </w:t>
      </w:r>
      <w:r>
        <w:t>used</w:t>
      </w:r>
      <w:r>
        <w:rPr>
          <w:spacing w:val="-12"/>
        </w:rPr>
        <w:t xml:space="preserve"> </w:t>
      </w:r>
      <w:r>
        <w:t>to</w:t>
      </w:r>
      <w:r>
        <w:rPr>
          <w:spacing w:val="-12"/>
        </w:rPr>
        <w:t xml:space="preserve"> </w:t>
      </w:r>
      <w:r>
        <w:t>provide</w:t>
      </w:r>
      <w:r>
        <w:rPr>
          <w:spacing w:val="-12"/>
        </w:rPr>
        <w:t xml:space="preserve"> </w:t>
      </w:r>
      <w:r>
        <w:t>more</w:t>
      </w:r>
      <w:r>
        <w:rPr>
          <w:spacing w:val="-12"/>
        </w:rPr>
        <w:t xml:space="preserve"> </w:t>
      </w:r>
      <w:r>
        <w:t>information in pop ups.</w:t>
      </w:r>
    </w:p>
    <w:p w14:paraId="649F2953" w14:textId="77777777" w:rsidR="00A27756" w:rsidRDefault="00000000">
      <w:pPr>
        <w:pStyle w:val="BodyText"/>
        <w:spacing w:before="230" w:line="290" w:lineRule="auto"/>
        <w:ind w:left="847"/>
      </w:pPr>
      <w:r>
        <w:t xml:space="preserve">We were delighted when children also put themselves forward to write articles. One child from the BLYAP wrote a piece about </w:t>
      </w:r>
      <w:hyperlink r:id="rId13">
        <w:r>
          <w:rPr>
            <w:u w:val="single"/>
          </w:rPr>
          <w:t>Hidden</w:t>
        </w:r>
        <w:r>
          <w:rPr>
            <w:spacing w:val="-13"/>
            <w:u w:val="single"/>
          </w:rPr>
          <w:t xml:space="preserve"> </w:t>
        </w:r>
        <w:r>
          <w:rPr>
            <w:u w:val="single"/>
          </w:rPr>
          <w:t>Disabilities</w:t>
        </w:r>
      </w:hyperlink>
      <w:r>
        <w:rPr>
          <w:spacing w:val="33"/>
        </w:rPr>
        <w:t xml:space="preserve"> </w:t>
      </w:r>
      <w:r>
        <w:t>and</w:t>
      </w:r>
      <w:r>
        <w:rPr>
          <w:spacing w:val="-9"/>
        </w:rPr>
        <w:t xml:space="preserve"> </w:t>
      </w:r>
      <w:r>
        <w:t>an</w:t>
      </w:r>
      <w:r>
        <w:rPr>
          <w:spacing w:val="-9"/>
        </w:rPr>
        <w:t xml:space="preserve"> </w:t>
      </w:r>
      <w:r>
        <w:t>OCO</w:t>
      </w:r>
      <w:r>
        <w:rPr>
          <w:spacing w:val="-13"/>
        </w:rPr>
        <w:t xml:space="preserve"> </w:t>
      </w:r>
      <w:r>
        <w:t>YAP</w:t>
      </w:r>
      <w:r>
        <w:rPr>
          <w:spacing w:val="-8"/>
        </w:rPr>
        <w:t xml:space="preserve"> </w:t>
      </w:r>
      <w:r>
        <w:t>member wrote</w:t>
      </w:r>
      <w:r>
        <w:rPr>
          <w:spacing w:val="-13"/>
        </w:rPr>
        <w:t xml:space="preserve"> </w:t>
      </w:r>
      <w:r>
        <w:t>about</w:t>
      </w:r>
      <w:hyperlink r:id="rId14">
        <w:r>
          <w:rPr>
            <w:spacing w:val="-12"/>
            <w:u w:val="single"/>
          </w:rPr>
          <w:t xml:space="preserve"> </w:t>
        </w:r>
        <w:r>
          <w:rPr>
            <w:u w:val="single"/>
          </w:rPr>
          <w:t>being</w:t>
        </w:r>
        <w:r>
          <w:rPr>
            <w:spacing w:val="-13"/>
            <w:u w:val="single"/>
          </w:rPr>
          <w:t xml:space="preserve"> </w:t>
        </w:r>
        <w:r>
          <w:rPr>
            <w:u w:val="single"/>
          </w:rPr>
          <w:t>involved</w:t>
        </w:r>
        <w:r>
          <w:rPr>
            <w:spacing w:val="-12"/>
            <w:u w:val="single"/>
          </w:rPr>
          <w:t xml:space="preserve"> </w:t>
        </w:r>
        <w:r>
          <w:rPr>
            <w:u w:val="single"/>
          </w:rPr>
          <w:t>in</w:t>
        </w:r>
        <w:r>
          <w:rPr>
            <w:spacing w:val="-13"/>
            <w:u w:val="single"/>
          </w:rPr>
          <w:t xml:space="preserve"> </w:t>
        </w:r>
        <w:r>
          <w:rPr>
            <w:u w:val="single"/>
          </w:rPr>
          <w:t>the</w:t>
        </w:r>
        <w:r>
          <w:rPr>
            <w:spacing w:val="-12"/>
            <w:u w:val="single"/>
          </w:rPr>
          <w:t xml:space="preserve"> </w:t>
        </w:r>
        <w:r>
          <w:rPr>
            <w:u w:val="single"/>
          </w:rPr>
          <w:t>Children’s</w:t>
        </w:r>
        <w:r>
          <w:rPr>
            <w:spacing w:val="-13"/>
            <w:u w:val="single"/>
          </w:rPr>
          <w:t xml:space="preserve"> </w:t>
        </w:r>
      </w:hyperlink>
      <w:r>
        <w:t xml:space="preserve"> </w:t>
      </w:r>
      <w:hyperlink r:id="rId15">
        <w:r>
          <w:rPr>
            <w:u w:val="single"/>
          </w:rPr>
          <w:t>Submission to the UNCRC</w:t>
        </w:r>
      </w:hyperlink>
      <w:r>
        <w:t>.</w:t>
      </w:r>
    </w:p>
    <w:p w14:paraId="49013B5B" w14:textId="77777777" w:rsidR="00A27756" w:rsidRDefault="00000000">
      <w:pPr>
        <w:pStyle w:val="BodyText"/>
        <w:spacing w:before="229" w:line="290" w:lineRule="auto"/>
        <w:ind w:left="847" w:right="166"/>
      </w:pPr>
      <w:r>
        <w:t>We hope that children can use The Scrawl to</w:t>
      </w:r>
      <w:r>
        <w:rPr>
          <w:spacing w:val="-15"/>
        </w:rPr>
        <w:t xml:space="preserve"> </w:t>
      </w:r>
      <w:r>
        <w:t>get</w:t>
      </w:r>
      <w:r>
        <w:rPr>
          <w:spacing w:val="-12"/>
        </w:rPr>
        <w:t xml:space="preserve"> </w:t>
      </w:r>
      <w:r>
        <w:t>some</w:t>
      </w:r>
      <w:r>
        <w:rPr>
          <w:spacing w:val="-13"/>
        </w:rPr>
        <w:t xml:space="preserve"> </w:t>
      </w:r>
      <w:r>
        <w:t>simple</w:t>
      </w:r>
      <w:r>
        <w:rPr>
          <w:spacing w:val="-12"/>
        </w:rPr>
        <w:t xml:space="preserve"> </w:t>
      </w:r>
      <w:r>
        <w:t>information</w:t>
      </w:r>
      <w:r>
        <w:rPr>
          <w:spacing w:val="-13"/>
        </w:rPr>
        <w:t xml:space="preserve"> </w:t>
      </w:r>
      <w:r>
        <w:t>about</w:t>
      </w:r>
      <w:r>
        <w:rPr>
          <w:spacing w:val="-12"/>
        </w:rPr>
        <w:t xml:space="preserve"> </w:t>
      </w:r>
      <w:r>
        <w:t>often</w:t>
      </w:r>
    </w:p>
    <w:p w14:paraId="4F4EE29B" w14:textId="77777777" w:rsidR="00A27756" w:rsidRDefault="00000000">
      <w:pPr>
        <w:pStyle w:val="BodyText"/>
        <w:spacing w:before="1" w:line="290" w:lineRule="auto"/>
        <w:ind w:left="847"/>
      </w:pPr>
      <w:r>
        <w:t>complex topics and that</w:t>
      </w:r>
      <w:r>
        <w:rPr>
          <w:spacing w:val="-1"/>
        </w:rPr>
        <w:t xml:space="preserve"> </w:t>
      </w:r>
      <w:r>
        <w:t>this helps them feel more</w:t>
      </w:r>
      <w:r>
        <w:rPr>
          <w:spacing w:val="-13"/>
        </w:rPr>
        <w:t xml:space="preserve"> </w:t>
      </w:r>
      <w:r>
        <w:t>empowered,</w:t>
      </w:r>
      <w:r>
        <w:rPr>
          <w:spacing w:val="-12"/>
        </w:rPr>
        <w:t xml:space="preserve"> </w:t>
      </w:r>
      <w:r>
        <w:t>more</w:t>
      </w:r>
      <w:r>
        <w:rPr>
          <w:spacing w:val="-13"/>
        </w:rPr>
        <w:t xml:space="preserve"> </w:t>
      </w:r>
      <w:r>
        <w:t>confident</w:t>
      </w:r>
      <w:r>
        <w:rPr>
          <w:spacing w:val="-12"/>
        </w:rPr>
        <w:t xml:space="preserve"> </w:t>
      </w:r>
      <w:r>
        <w:t>and</w:t>
      </w:r>
      <w:r>
        <w:rPr>
          <w:spacing w:val="-13"/>
        </w:rPr>
        <w:t xml:space="preserve"> </w:t>
      </w:r>
      <w:r>
        <w:t>better equipped to express their opinions.</w:t>
      </w:r>
    </w:p>
    <w:p w14:paraId="20583844" w14:textId="77777777" w:rsidR="00A27756" w:rsidRDefault="00000000">
      <w:pPr>
        <w:pStyle w:val="Heading5"/>
        <w:spacing w:before="192"/>
        <w:ind w:left="834"/>
      </w:pPr>
      <w:r>
        <w:rPr>
          <w:b w:val="0"/>
        </w:rPr>
        <w:br w:type="column"/>
      </w:r>
      <w:r>
        <w:rPr>
          <w:color w:val="F06C9F"/>
          <w:spacing w:val="-2"/>
        </w:rPr>
        <w:t>CoVision</w:t>
      </w:r>
    </w:p>
    <w:p w14:paraId="73734804" w14:textId="77777777" w:rsidR="00A27756" w:rsidRDefault="00000000">
      <w:pPr>
        <w:pStyle w:val="BodyText"/>
        <w:spacing w:before="214" w:line="290" w:lineRule="auto"/>
        <w:ind w:left="834" w:right="1269"/>
      </w:pPr>
      <w:r>
        <w:t>The</w:t>
      </w:r>
      <w:r>
        <w:rPr>
          <w:spacing w:val="-9"/>
        </w:rPr>
        <w:t xml:space="preserve"> </w:t>
      </w:r>
      <w:r>
        <w:t>Co-Vison</w:t>
      </w:r>
      <w:r>
        <w:rPr>
          <w:spacing w:val="-6"/>
        </w:rPr>
        <w:t xml:space="preserve"> </w:t>
      </w:r>
      <w:r>
        <w:t>project,</w:t>
      </w:r>
      <w:r>
        <w:rPr>
          <w:spacing w:val="-13"/>
        </w:rPr>
        <w:t xml:space="preserve"> </w:t>
      </w:r>
      <w:r>
        <w:t>managed</w:t>
      </w:r>
      <w:r>
        <w:rPr>
          <w:spacing w:val="-5"/>
        </w:rPr>
        <w:t xml:space="preserve"> </w:t>
      </w:r>
      <w:r>
        <w:t>by</w:t>
      </w:r>
      <w:r>
        <w:rPr>
          <w:spacing w:val="-9"/>
        </w:rPr>
        <w:t xml:space="preserve"> </w:t>
      </w:r>
      <w:r>
        <w:t>University College Dublin, came to its conclusion in 2022.</w:t>
      </w:r>
      <w:r>
        <w:rPr>
          <w:spacing w:val="40"/>
        </w:rPr>
        <w:t xml:space="preserve"> </w:t>
      </w:r>
      <w:r>
        <w:t>This international research project, involving partners in nine countries,</w:t>
      </w:r>
      <w:r>
        <w:rPr>
          <w:spacing w:val="-11"/>
        </w:rPr>
        <w:t xml:space="preserve"> </w:t>
      </w:r>
      <w:r>
        <w:t>focused on</w:t>
      </w:r>
      <w:r>
        <w:rPr>
          <w:spacing w:val="-11"/>
        </w:rPr>
        <w:t xml:space="preserve"> </w:t>
      </w:r>
      <w:r>
        <w:t>co-design</w:t>
      </w:r>
      <w:r>
        <w:rPr>
          <w:spacing w:val="-11"/>
        </w:rPr>
        <w:t xml:space="preserve"> </w:t>
      </w:r>
      <w:r>
        <w:t>and</w:t>
      </w:r>
      <w:r>
        <w:rPr>
          <w:spacing w:val="-11"/>
        </w:rPr>
        <w:t xml:space="preserve"> </w:t>
      </w:r>
      <w:r>
        <w:t>participatory</w:t>
      </w:r>
      <w:r>
        <w:rPr>
          <w:spacing w:val="-13"/>
        </w:rPr>
        <w:t xml:space="preserve"> </w:t>
      </w:r>
      <w:r>
        <w:t>research</w:t>
      </w:r>
      <w:r>
        <w:rPr>
          <w:spacing w:val="-10"/>
        </w:rPr>
        <w:t xml:space="preserve"> </w:t>
      </w:r>
      <w:r>
        <w:t>with children. It examined how children coped with and supported others during and after the Covid-19 pandemic.</w:t>
      </w:r>
    </w:p>
    <w:p w14:paraId="289EADF3" w14:textId="77777777" w:rsidR="00A27756" w:rsidRDefault="00000000">
      <w:pPr>
        <w:pStyle w:val="BodyText"/>
        <w:spacing w:before="231" w:line="290" w:lineRule="auto"/>
        <w:ind w:left="834" w:right="1496"/>
      </w:pPr>
      <w:r>
        <w:t>In 2022,</w:t>
      </w:r>
      <w:r>
        <w:rPr>
          <w:spacing w:val="-7"/>
        </w:rPr>
        <w:t xml:space="preserve"> </w:t>
      </w:r>
      <w:r>
        <w:t xml:space="preserve">the OCO took part in a CoVision webinar on challenges and opportunities </w:t>
      </w:r>
      <w:r>
        <w:rPr>
          <w:spacing w:val="-2"/>
        </w:rPr>
        <w:t>for</w:t>
      </w:r>
      <w:r>
        <w:rPr>
          <w:spacing w:val="-11"/>
        </w:rPr>
        <w:t xml:space="preserve"> </w:t>
      </w:r>
      <w:r>
        <w:rPr>
          <w:spacing w:val="-2"/>
        </w:rPr>
        <w:t>policy-makers</w:t>
      </w:r>
      <w:r>
        <w:rPr>
          <w:spacing w:val="-10"/>
        </w:rPr>
        <w:t xml:space="preserve"> </w:t>
      </w:r>
      <w:r>
        <w:rPr>
          <w:spacing w:val="-2"/>
        </w:rPr>
        <w:t>when</w:t>
      </w:r>
      <w:r>
        <w:rPr>
          <w:spacing w:val="-11"/>
        </w:rPr>
        <w:t xml:space="preserve"> </w:t>
      </w:r>
      <w:r>
        <w:rPr>
          <w:spacing w:val="-2"/>
        </w:rPr>
        <w:t>involving</w:t>
      </w:r>
      <w:r>
        <w:rPr>
          <w:spacing w:val="-10"/>
        </w:rPr>
        <w:t xml:space="preserve"> </w:t>
      </w:r>
      <w:r>
        <w:rPr>
          <w:spacing w:val="-2"/>
        </w:rPr>
        <w:t>children</w:t>
      </w:r>
      <w:r>
        <w:rPr>
          <w:spacing w:val="-11"/>
        </w:rPr>
        <w:t xml:space="preserve"> </w:t>
      </w:r>
      <w:r>
        <w:rPr>
          <w:spacing w:val="-2"/>
        </w:rPr>
        <w:t>in decision-making</w:t>
      </w:r>
      <w:r>
        <w:rPr>
          <w:spacing w:val="-5"/>
        </w:rPr>
        <w:t xml:space="preserve"> </w:t>
      </w:r>
      <w:r>
        <w:rPr>
          <w:spacing w:val="-2"/>
        </w:rPr>
        <w:t>along</w:t>
      </w:r>
      <w:r>
        <w:rPr>
          <w:spacing w:val="-4"/>
        </w:rPr>
        <w:t xml:space="preserve"> </w:t>
      </w:r>
      <w:r>
        <w:rPr>
          <w:spacing w:val="-2"/>
        </w:rPr>
        <w:t>with</w:t>
      </w:r>
      <w:r>
        <w:rPr>
          <w:spacing w:val="-5"/>
        </w:rPr>
        <w:t xml:space="preserve"> </w:t>
      </w:r>
      <w:r>
        <w:rPr>
          <w:spacing w:val="-2"/>
        </w:rPr>
        <w:t>colleagues</w:t>
      </w:r>
      <w:r>
        <w:rPr>
          <w:spacing w:val="-4"/>
        </w:rPr>
        <w:t xml:space="preserve"> </w:t>
      </w:r>
      <w:r>
        <w:rPr>
          <w:spacing w:val="-5"/>
        </w:rPr>
        <w:t>from</w:t>
      </w:r>
    </w:p>
    <w:p w14:paraId="6A841DB7" w14:textId="77777777" w:rsidR="00A27756" w:rsidRDefault="00000000">
      <w:pPr>
        <w:pStyle w:val="BodyText"/>
        <w:spacing w:before="2" w:line="290" w:lineRule="auto"/>
        <w:ind w:left="834" w:right="1204"/>
      </w:pPr>
      <w:r>
        <w:rPr>
          <w:spacing w:val="-4"/>
        </w:rPr>
        <w:t>the Department</w:t>
      </w:r>
      <w:r>
        <w:rPr>
          <w:spacing w:val="-6"/>
        </w:rPr>
        <w:t xml:space="preserve"> </w:t>
      </w:r>
      <w:r>
        <w:rPr>
          <w:spacing w:val="-4"/>
        </w:rPr>
        <w:t>of</w:t>
      </w:r>
      <w:r>
        <w:rPr>
          <w:spacing w:val="-6"/>
        </w:rPr>
        <w:t xml:space="preserve"> </w:t>
      </w:r>
      <w:r>
        <w:rPr>
          <w:spacing w:val="-4"/>
        </w:rPr>
        <w:t>Children,</w:t>
      </w:r>
      <w:r>
        <w:rPr>
          <w:spacing w:val="-14"/>
        </w:rPr>
        <w:t xml:space="preserve"> </w:t>
      </w:r>
      <w:r>
        <w:rPr>
          <w:spacing w:val="-4"/>
        </w:rPr>
        <w:t>Equality,</w:t>
      </w:r>
      <w:r>
        <w:rPr>
          <w:spacing w:val="-14"/>
        </w:rPr>
        <w:t xml:space="preserve"> </w:t>
      </w:r>
      <w:r>
        <w:rPr>
          <w:spacing w:val="-4"/>
        </w:rPr>
        <w:t xml:space="preserve">Disability, </w:t>
      </w:r>
      <w:r>
        <w:t>Integration</w:t>
      </w:r>
      <w:r>
        <w:rPr>
          <w:spacing w:val="-3"/>
        </w:rPr>
        <w:t xml:space="preserve"> </w:t>
      </w:r>
      <w:r>
        <w:t>and</w:t>
      </w:r>
      <w:r>
        <w:rPr>
          <w:spacing w:val="-13"/>
        </w:rPr>
        <w:t xml:space="preserve"> </w:t>
      </w:r>
      <w:r>
        <w:t>Youth</w:t>
      </w:r>
      <w:r>
        <w:rPr>
          <w:spacing w:val="-3"/>
        </w:rPr>
        <w:t xml:space="preserve"> </w:t>
      </w:r>
      <w:r>
        <w:t>and</w:t>
      </w:r>
      <w:r>
        <w:rPr>
          <w:spacing w:val="-3"/>
        </w:rPr>
        <w:t xml:space="preserve"> </w:t>
      </w:r>
      <w:r>
        <w:t>from</w:t>
      </w:r>
      <w:r>
        <w:rPr>
          <w:spacing w:val="-3"/>
        </w:rPr>
        <w:t xml:space="preserve"> </w:t>
      </w:r>
      <w:r>
        <w:t>New</w:t>
      </w:r>
      <w:r>
        <w:rPr>
          <w:spacing w:val="-7"/>
        </w:rPr>
        <w:t xml:space="preserve"> </w:t>
      </w:r>
      <w:r>
        <w:t>Zealand.</w:t>
      </w:r>
    </w:p>
    <w:p w14:paraId="6974D889" w14:textId="77777777" w:rsidR="00A27756" w:rsidRDefault="00000000">
      <w:pPr>
        <w:pStyle w:val="BodyText"/>
        <w:spacing w:before="228" w:line="290" w:lineRule="auto"/>
        <w:ind w:left="834" w:right="1329"/>
      </w:pPr>
      <w:r>
        <w:t>In June, and alongside colleagues from University College Dublin, we hosted and helped to facilitate an in-person COVISION Co-design Workshop with the project’s Children’s Research Advisory Group (CRAG). This was the first face-to-face meeting of the</w:t>
      </w:r>
      <w:r>
        <w:rPr>
          <w:spacing w:val="-1"/>
        </w:rPr>
        <w:t xml:space="preserve"> </w:t>
      </w:r>
      <w:r>
        <w:t>CRAG.</w:t>
      </w:r>
      <w:r>
        <w:rPr>
          <w:spacing w:val="-13"/>
        </w:rPr>
        <w:t xml:space="preserve"> </w:t>
      </w:r>
      <w:r>
        <w:t>Nine</w:t>
      </w:r>
      <w:r>
        <w:rPr>
          <w:spacing w:val="-1"/>
        </w:rPr>
        <w:t xml:space="preserve"> </w:t>
      </w:r>
      <w:r>
        <w:t>children</w:t>
      </w:r>
      <w:r>
        <w:rPr>
          <w:spacing w:val="-1"/>
        </w:rPr>
        <w:t xml:space="preserve"> </w:t>
      </w:r>
      <w:r>
        <w:t>aged</w:t>
      </w:r>
      <w:r>
        <w:rPr>
          <w:spacing w:val="-1"/>
        </w:rPr>
        <w:t xml:space="preserve"> </w:t>
      </w:r>
      <w:r>
        <w:t>ten</w:t>
      </w:r>
      <w:r>
        <w:rPr>
          <w:spacing w:val="-1"/>
        </w:rPr>
        <w:t xml:space="preserve"> </w:t>
      </w:r>
      <w:r>
        <w:t>to</w:t>
      </w:r>
      <w:r>
        <w:rPr>
          <w:spacing w:val="-1"/>
        </w:rPr>
        <w:t xml:space="preserve"> </w:t>
      </w:r>
      <w:r>
        <w:t>16</w:t>
      </w:r>
      <w:r>
        <w:rPr>
          <w:spacing w:val="-9"/>
        </w:rPr>
        <w:t xml:space="preserve"> </w:t>
      </w:r>
      <w:r>
        <w:t>years took part in this workshop.</w:t>
      </w:r>
      <w:r>
        <w:rPr>
          <w:spacing w:val="-16"/>
        </w:rPr>
        <w:t xml:space="preserve"> </w:t>
      </w:r>
      <w:r>
        <w:t>They first looked at</w:t>
      </w:r>
      <w:r>
        <w:rPr>
          <w:spacing w:val="-12"/>
        </w:rPr>
        <w:t xml:space="preserve"> </w:t>
      </w:r>
      <w:r>
        <w:t>what</w:t>
      </w:r>
      <w:r>
        <w:rPr>
          <w:spacing w:val="-12"/>
        </w:rPr>
        <w:t xml:space="preserve"> </w:t>
      </w:r>
      <w:r>
        <w:t>the</w:t>
      </w:r>
      <w:r>
        <w:rPr>
          <w:spacing w:val="-9"/>
        </w:rPr>
        <w:t xml:space="preserve"> </w:t>
      </w:r>
      <w:r>
        <w:t>CoVision</w:t>
      </w:r>
      <w:r>
        <w:rPr>
          <w:spacing w:val="-9"/>
        </w:rPr>
        <w:t xml:space="preserve"> </w:t>
      </w:r>
      <w:r>
        <w:t>team</w:t>
      </w:r>
      <w:r>
        <w:rPr>
          <w:spacing w:val="-9"/>
        </w:rPr>
        <w:t xml:space="preserve"> </w:t>
      </w:r>
      <w:r>
        <w:t>had</w:t>
      </w:r>
      <w:r>
        <w:rPr>
          <w:spacing w:val="-9"/>
        </w:rPr>
        <w:t xml:space="preserve"> </w:t>
      </w:r>
      <w:r>
        <w:t>learned</w:t>
      </w:r>
      <w:r>
        <w:rPr>
          <w:spacing w:val="-9"/>
        </w:rPr>
        <w:t xml:space="preserve"> </w:t>
      </w:r>
      <w:r>
        <w:t>about initiatives to support children during the pandemic and then moved on to identifying initiatives to support</w:t>
      </w:r>
      <w:r>
        <w:rPr>
          <w:spacing w:val="-4"/>
        </w:rPr>
        <w:t xml:space="preserve"> </w:t>
      </w:r>
      <w:r>
        <w:t>children and families in future pandemics, lock-downs or crises.</w:t>
      </w:r>
    </w:p>
    <w:p w14:paraId="42A3DE8E" w14:textId="77777777" w:rsidR="00A27756" w:rsidRDefault="00000000">
      <w:pPr>
        <w:pStyle w:val="BodyText"/>
        <w:spacing w:before="233" w:line="290" w:lineRule="auto"/>
        <w:ind w:left="834" w:right="1421"/>
      </w:pPr>
      <w:r>
        <w:t>Following this in-person workshop, the CRAG continued to work on their ideas online.</w:t>
      </w:r>
      <w:r>
        <w:rPr>
          <w:spacing w:val="-18"/>
        </w:rPr>
        <w:t xml:space="preserve"> </w:t>
      </w:r>
      <w:r>
        <w:t>The culmination of this process was the CRAG’s Pitch Day on 1st November.</w:t>
      </w:r>
      <w:r>
        <w:rPr>
          <w:spacing w:val="-3"/>
        </w:rPr>
        <w:t xml:space="preserve"> </w:t>
      </w:r>
      <w:r>
        <w:t>At this event,</w:t>
      </w:r>
      <w:r>
        <w:rPr>
          <w:spacing w:val="-9"/>
        </w:rPr>
        <w:t xml:space="preserve"> </w:t>
      </w:r>
      <w:r>
        <w:t>hosted by the OCO,</w:t>
      </w:r>
      <w:r>
        <w:rPr>
          <w:spacing w:val="-8"/>
        </w:rPr>
        <w:t xml:space="preserve"> </w:t>
      </w:r>
      <w:r>
        <w:t>the children refined</w:t>
      </w:r>
      <w:r>
        <w:rPr>
          <w:spacing w:val="-12"/>
        </w:rPr>
        <w:t xml:space="preserve"> </w:t>
      </w:r>
      <w:r>
        <w:t>their</w:t>
      </w:r>
      <w:r>
        <w:rPr>
          <w:spacing w:val="-13"/>
        </w:rPr>
        <w:t xml:space="preserve"> </w:t>
      </w:r>
      <w:r>
        <w:t>ideas</w:t>
      </w:r>
      <w:r>
        <w:rPr>
          <w:spacing w:val="-11"/>
        </w:rPr>
        <w:t xml:space="preserve"> </w:t>
      </w:r>
      <w:r>
        <w:t>and</w:t>
      </w:r>
      <w:r>
        <w:rPr>
          <w:spacing w:val="-11"/>
        </w:rPr>
        <w:t xml:space="preserve"> </w:t>
      </w:r>
      <w:r>
        <w:t>suggested</w:t>
      </w:r>
      <w:r>
        <w:rPr>
          <w:spacing w:val="-11"/>
        </w:rPr>
        <w:t xml:space="preserve"> </w:t>
      </w:r>
      <w:r>
        <w:t>initiatives and presented them to the Minister for Children,</w:t>
      </w:r>
      <w:r>
        <w:rPr>
          <w:spacing w:val="-15"/>
        </w:rPr>
        <w:t xml:space="preserve"> </w:t>
      </w:r>
      <w:r>
        <w:t>Equality,</w:t>
      </w:r>
      <w:r>
        <w:rPr>
          <w:spacing w:val="-12"/>
        </w:rPr>
        <w:t xml:space="preserve"> </w:t>
      </w:r>
      <w:r>
        <w:t>Disability,</w:t>
      </w:r>
      <w:r>
        <w:rPr>
          <w:spacing w:val="-13"/>
        </w:rPr>
        <w:t xml:space="preserve"> </w:t>
      </w:r>
      <w:r>
        <w:t>Integration</w:t>
      </w:r>
      <w:r>
        <w:rPr>
          <w:spacing w:val="-12"/>
        </w:rPr>
        <w:t xml:space="preserve"> </w:t>
      </w:r>
      <w:r>
        <w:t>and Youth, Roderic O’Gorman TD and a number of his senior officials, as well as to senior officials from the Department</w:t>
      </w:r>
      <w:r>
        <w:rPr>
          <w:spacing w:val="-4"/>
        </w:rPr>
        <w:t xml:space="preserve"> </w:t>
      </w:r>
      <w:r>
        <w:t>of</w:t>
      </w:r>
      <w:r>
        <w:rPr>
          <w:spacing w:val="-3"/>
        </w:rPr>
        <w:t xml:space="preserve"> </w:t>
      </w:r>
      <w:r>
        <w:t>Education, Department of Health and the HSE.</w:t>
      </w:r>
    </w:p>
    <w:p w14:paraId="239DBECF" w14:textId="77777777" w:rsidR="00A27756" w:rsidRDefault="00000000">
      <w:pPr>
        <w:pStyle w:val="BodyText"/>
        <w:spacing w:before="233" w:line="290" w:lineRule="auto"/>
        <w:ind w:left="834" w:right="1204"/>
      </w:pPr>
      <w:r>
        <w:t>The final event</w:t>
      </w:r>
      <w:r>
        <w:rPr>
          <w:spacing w:val="-1"/>
        </w:rPr>
        <w:t xml:space="preserve"> </w:t>
      </w:r>
      <w:r>
        <w:t>of</w:t>
      </w:r>
      <w:r>
        <w:rPr>
          <w:spacing w:val="-1"/>
        </w:rPr>
        <w:t xml:space="preserve"> </w:t>
      </w:r>
      <w:r>
        <w:t>the CoVision project</w:t>
      </w:r>
      <w:r>
        <w:rPr>
          <w:spacing w:val="-1"/>
        </w:rPr>
        <w:t xml:space="preserve"> </w:t>
      </w:r>
      <w:r>
        <w:t>took place on 26th November with a showcase event in University College Dublin.</w:t>
      </w:r>
      <w:r>
        <w:rPr>
          <w:spacing w:val="-6"/>
        </w:rPr>
        <w:t xml:space="preserve"> </w:t>
      </w:r>
      <w:r>
        <w:t>Following presentations</w:t>
      </w:r>
      <w:r>
        <w:rPr>
          <w:spacing w:val="-7"/>
        </w:rPr>
        <w:t xml:space="preserve"> </w:t>
      </w:r>
      <w:r>
        <w:t>from</w:t>
      </w:r>
      <w:r>
        <w:rPr>
          <w:spacing w:val="-7"/>
        </w:rPr>
        <w:t xml:space="preserve"> </w:t>
      </w:r>
      <w:r>
        <w:t>key</w:t>
      </w:r>
      <w:r>
        <w:rPr>
          <w:spacing w:val="-10"/>
        </w:rPr>
        <w:t xml:space="preserve"> </w:t>
      </w:r>
      <w:r>
        <w:t>researchers</w:t>
      </w:r>
      <w:r>
        <w:rPr>
          <w:spacing w:val="-7"/>
        </w:rPr>
        <w:t xml:space="preserve"> </w:t>
      </w:r>
      <w:r>
        <w:t>involved in the project,</w:t>
      </w:r>
      <w:r>
        <w:rPr>
          <w:spacing w:val="-6"/>
        </w:rPr>
        <w:t xml:space="preserve"> </w:t>
      </w:r>
      <w:r>
        <w:t>including the CRAG,</w:t>
      </w:r>
      <w:r>
        <w:rPr>
          <w:spacing w:val="-5"/>
        </w:rPr>
        <w:t xml:space="preserve"> </w:t>
      </w:r>
      <w:r>
        <w:t xml:space="preserve">the </w:t>
      </w:r>
      <w:r>
        <w:rPr>
          <w:spacing w:val="-2"/>
        </w:rPr>
        <w:t>Ombudsman</w:t>
      </w:r>
      <w:r>
        <w:rPr>
          <w:spacing w:val="-11"/>
        </w:rPr>
        <w:t xml:space="preserve"> </w:t>
      </w:r>
      <w:r>
        <w:rPr>
          <w:spacing w:val="-2"/>
        </w:rPr>
        <w:t>for</w:t>
      </w:r>
      <w:r>
        <w:rPr>
          <w:spacing w:val="-10"/>
        </w:rPr>
        <w:t xml:space="preserve"> </w:t>
      </w:r>
      <w:r>
        <w:rPr>
          <w:spacing w:val="-2"/>
        </w:rPr>
        <w:t>Children</w:t>
      </w:r>
      <w:r>
        <w:rPr>
          <w:spacing w:val="-11"/>
        </w:rPr>
        <w:t xml:space="preserve"> </w:t>
      </w:r>
      <w:r>
        <w:rPr>
          <w:spacing w:val="-2"/>
        </w:rPr>
        <w:t>provided</w:t>
      </w:r>
      <w:r>
        <w:rPr>
          <w:spacing w:val="-10"/>
        </w:rPr>
        <w:t xml:space="preserve"> </w:t>
      </w:r>
      <w:r>
        <w:rPr>
          <w:spacing w:val="-2"/>
        </w:rPr>
        <w:t>the</w:t>
      </w:r>
      <w:r>
        <w:rPr>
          <w:spacing w:val="-11"/>
        </w:rPr>
        <w:t xml:space="preserve"> </w:t>
      </w:r>
      <w:r>
        <w:rPr>
          <w:spacing w:val="-2"/>
        </w:rPr>
        <w:t xml:space="preserve">closing </w:t>
      </w:r>
      <w:r>
        <w:t>address and urged participants to consider the recommendations made by the CRAG.</w:t>
      </w:r>
    </w:p>
    <w:p w14:paraId="75ADE124" w14:textId="77777777" w:rsidR="00A27756" w:rsidRDefault="00A27756">
      <w:pPr>
        <w:spacing w:line="290" w:lineRule="auto"/>
        <w:sectPr w:rsidR="00A27756">
          <w:pgSz w:w="11910" w:h="16840"/>
          <w:pgMar w:top="1000" w:right="0" w:bottom="280" w:left="400" w:header="720" w:footer="720" w:gutter="0"/>
          <w:cols w:num="2" w:space="720" w:equalWidth="0">
            <w:col w:w="5105" w:space="40"/>
            <w:col w:w="6365"/>
          </w:cols>
        </w:sectPr>
      </w:pPr>
    </w:p>
    <w:p w14:paraId="2AA30908" w14:textId="77777777" w:rsidR="00A27756" w:rsidRDefault="00000000">
      <w:pPr>
        <w:tabs>
          <w:tab w:val="left" w:pos="7460"/>
        </w:tabs>
        <w:spacing w:before="225"/>
        <w:ind w:left="109"/>
        <w:rPr>
          <w:b/>
          <w:sz w:val="16"/>
        </w:rPr>
      </w:pPr>
      <w:r>
        <w:rPr>
          <w:b/>
          <w:color w:val="074B64"/>
          <w:spacing w:val="-5"/>
          <w:sz w:val="18"/>
        </w:rPr>
        <w:t>46</w:t>
      </w:r>
      <w:r>
        <w:rPr>
          <w:b/>
          <w:color w:val="074B64"/>
          <w:sz w:val="18"/>
        </w:rPr>
        <w:tab/>
      </w:r>
      <w:r>
        <w:rPr>
          <w:color w:val="074B64"/>
          <w:position w:val="2"/>
          <w:sz w:val="16"/>
        </w:rPr>
        <w:t>Annual</w:t>
      </w:r>
      <w:r>
        <w:rPr>
          <w:color w:val="074B64"/>
          <w:spacing w:val="-8"/>
          <w:position w:val="2"/>
          <w:sz w:val="16"/>
        </w:rPr>
        <w:t xml:space="preserve"> </w:t>
      </w:r>
      <w:r>
        <w:rPr>
          <w:color w:val="074B64"/>
          <w:position w:val="2"/>
          <w:sz w:val="16"/>
        </w:rPr>
        <w:t>Report</w:t>
      </w:r>
      <w:r>
        <w:rPr>
          <w:color w:val="074B64"/>
          <w:spacing w:val="-9"/>
          <w:position w:val="2"/>
          <w:sz w:val="16"/>
        </w:rPr>
        <w:t xml:space="preserve"> </w:t>
      </w:r>
      <w:r>
        <w:rPr>
          <w:color w:val="074B64"/>
          <w:position w:val="2"/>
          <w:sz w:val="16"/>
        </w:rPr>
        <w:t>2022</w:t>
      </w:r>
      <w:r>
        <w:rPr>
          <w:color w:val="074B64"/>
          <w:spacing w:val="-7"/>
          <w:position w:val="2"/>
          <w:sz w:val="16"/>
        </w:rPr>
        <w:t xml:space="preserve"> </w:t>
      </w:r>
      <w:r>
        <w:rPr>
          <w:b/>
          <w:color w:val="F06C9F"/>
          <w:position w:val="2"/>
          <w:sz w:val="16"/>
        </w:rPr>
        <w:t>Children’s</w:t>
      </w:r>
      <w:r>
        <w:rPr>
          <w:b/>
          <w:color w:val="F06C9F"/>
          <w:spacing w:val="-9"/>
          <w:position w:val="2"/>
          <w:sz w:val="16"/>
        </w:rPr>
        <w:t xml:space="preserve"> </w:t>
      </w:r>
      <w:r>
        <w:rPr>
          <w:b/>
          <w:color w:val="F06C9F"/>
          <w:spacing w:val="-2"/>
          <w:position w:val="2"/>
          <w:sz w:val="16"/>
        </w:rPr>
        <w:t>Voices</w:t>
      </w:r>
    </w:p>
    <w:p w14:paraId="4B9E418F" w14:textId="77777777" w:rsidR="00A27756" w:rsidRDefault="00A27756">
      <w:pPr>
        <w:rPr>
          <w:sz w:val="16"/>
        </w:rPr>
        <w:sectPr w:rsidR="00A27756">
          <w:type w:val="continuous"/>
          <w:pgSz w:w="11910" w:h="16840"/>
          <w:pgMar w:top="120" w:right="0" w:bottom="280" w:left="400" w:header="720" w:footer="720" w:gutter="0"/>
          <w:cols w:space="720"/>
        </w:sectPr>
      </w:pPr>
    </w:p>
    <w:p w14:paraId="1145F9FF" w14:textId="77777777" w:rsidR="00A27756" w:rsidRDefault="00000000">
      <w:pPr>
        <w:spacing w:before="216" w:line="225" w:lineRule="auto"/>
        <w:ind w:left="846" w:right="-8"/>
        <w:rPr>
          <w:rFonts w:ascii="Patron-BoldItalic" w:hAnsi="Patron-BoldItalic"/>
          <w:b/>
          <w:i/>
          <w:sz w:val="44"/>
        </w:rPr>
      </w:pPr>
      <w:r>
        <w:rPr>
          <w:b/>
          <w:color w:val="F06C9F"/>
          <w:sz w:val="44"/>
        </w:rPr>
        <w:lastRenderedPageBreak/>
        <w:t xml:space="preserve">Children’s Rights Alliance Research: </w:t>
      </w:r>
      <w:r>
        <w:rPr>
          <w:rFonts w:ascii="Patron-BoldItalic" w:hAnsi="Patron-BoldItalic"/>
          <w:b/>
          <w:i/>
          <w:color w:val="F06C9F"/>
          <w:spacing w:val="-8"/>
          <w:sz w:val="44"/>
        </w:rPr>
        <w:t>Voice,</w:t>
      </w:r>
      <w:r>
        <w:rPr>
          <w:rFonts w:ascii="Patron-BoldItalic" w:hAnsi="Patron-BoldItalic"/>
          <w:b/>
          <w:i/>
          <w:color w:val="F06C9F"/>
          <w:spacing w:val="-34"/>
          <w:sz w:val="44"/>
        </w:rPr>
        <w:t xml:space="preserve"> </w:t>
      </w:r>
      <w:r>
        <w:rPr>
          <w:rFonts w:ascii="Patron-BoldItalic" w:hAnsi="Patron-BoldItalic"/>
          <w:b/>
          <w:i/>
          <w:color w:val="F06C9F"/>
          <w:spacing w:val="-8"/>
          <w:sz w:val="44"/>
        </w:rPr>
        <w:t>Rights,</w:t>
      </w:r>
      <w:r>
        <w:rPr>
          <w:rFonts w:ascii="Patron-BoldItalic" w:hAnsi="Patron-BoldItalic"/>
          <w:b/>
          <w:i/>
          <w:color w:val="F06C9F"/>
          <w:spacing w:val="-34"/>
          <w:sz w:val="44"/>
        </w:rPr>
        <w:t xml:space="preserve"> </w:t>
      </w:r>
      <w:r>
        <w:rPr>
          <w:rFonts w:ascii="Patron-BoldItalic" w:hAnsi="Patron-BoldItalic"/>
          <w:b/>
          <w:i/>
          <w:color w:val="F06C9F"/>
          <w:spacing w:val="-8"/>
          <w:sz w:val="44"/>
        </w:rPr>
        <w:t>Action</w:t>
      </w:r>
    </w:p>
    <w:p w14:paraId="44946675" w14:textId="77777777" w:rsidR="00A27756" w:rsidRDefault="00000000">
      <w:pPr>
        <w:pStyle w:val="BodyText"/>
        <w:spacing w:before="225" w:line="290" w:lineRule="auto"/>
        <w:ind w:left="846" w:right="-8"/>
      </w:pPr>
      <w:r>
        <w:t>The OCO was member of the steering committee</w:t>
      </w:r>
      <w:r>
        <w:rPr>
          <w:spacing w:val="-11"/>
        </w:rPr>
        <w:t xml:space="preserve"> </w:t>
      </w:r>
      <w:r>
        <w:t>for</w:t>
      </w:r>
      <w:r>
        <w:rPr>
          <w:spacing w:val="-13"/>
        </w:rPr>
        <w:t xml:space="preserve"> </w:t>
      </w:r>
      <w:r>
        <w:t>an</w:t>
      </w:r>
      <w:r>
        <w:rPr>
          <w:spacing w:val="-11"/>
        </w:rPr>
        <w:t xml:space="preserve"> </w:t>
      </w:r>
      <w:r>
        <w:t>EU</w:t>
      </w:r>
      <w:r>
        <w:rPr>
          <w:spacing w:val="-11"/>
        </w:rPr>
        <w:t xml:space="preserve"> </w:t>
      </w:r>
      <w:r>
        <w:t>funded</w:t>
      </w:r>
      <w:r>
        <w:rPr>
          <w:spacing w:val="-11"/>
        </w:rPr>
        <w:t xml:space="preserve"> </w:t>
      </w:r>
      <w:r>
        <w:t>research</w:t>
      </w:r>
      <w:r>
        <w:rPr>
          <w:spacing w:val="-11"/>
        </w:rPr>
        <w:t xml:space="preserve"> </w:t>
      </w:r>
      <w:r>
        <w:t>project commissioned by the Children’s Rights Alliance.</w:t>
      </w:r>
      <w:r>
        <w:rPr>
          <w:spacing w:val="-17"/>
        </w:rPr>
        <w:t xml:space="preserve"> </w:t>
      </w:r>
      <w:r>
        <w:t>Working</w:t>
      </w:r>
      <w:r>
        <w:rPr>
          <w:spacing w:val="-5"/>
        </w:rPr>
        <w:t xml:space="preserve"> </w:t>
      </w:r>
      <w:r>
        <w:t>with</w:t>
      </w:r>
      <w:r>
        <w:rPr>
          <w:spacing w:val="-3"/>
        </w:rPr>
        <w:t xml:space="preserve"> </w:t>
      </w:r>
      <w:r>
        <w:t>a</w:t>
      </w:r>
      <w:r>
        <w:rPr>
          <w:spacing w:val="-11"/>
        </w:rPr>
        <w:t xml:space="preserve"> </w:t>
      </w:r>
      <w:r>
        <w:t>youth</w:t>
      </w:r>
      <w:r>
        <w:rPr>
          <w:spacing w:val="-3"/>
        </w:rPr>
        <w:t xml:space="preserve"> </w:t>
      </w:r>
      <w:r>
        <w:t>advisory</w:t>
      </w:r>
      <w:r>
        <w:rPr>
          <w:spacing w:val="-8"/>
        </w:rPr>
        <w:t xml:space="preserve"> </w:t>
      </w:r>
      <w:r>
        <w:t>panel (made up of children aged 12 to 17 years)</w:t>
      </w:r>
    </w:p>
    <w:p w14:paraId="0C2B6089" w14:textId="77777777" w:rsidR="00A27756" w:rsidRDefault="00000000">
      <w:pPr>
        <w:pStyle w:val="BodyText"/>
        <w:spacing w:before="3" w:line="290" w:lineRule="auto"/>
        <w:ind w:left="846" w:right="103"/>
      </w:pPr>
      <w:r>
        <w:t>on a co-researcher basis, members of the School of Education, University College Dublin undertook this project.</w:t>
      </w:r>
      <w:r>
        <w:rPr>
          <w:spacing w:val="-7"/>
        </w:rPr>
        <w:t xml:space="preserve"> </w:t>
      </w:r>
      <w:r>
        <w:t xml:space="preserve">Its focus was </w:t>
      </w:r>
      <w:r>
        <w:rPr>
          <w:spacing w:val="-2"/>
        </w:rPr>
        <w:t>children’s</w:t>
      </w:r>
      <w:r>
        <w:rPr>
          <w:spacing w:val="-5"/>
        </w:rPr>
        <w:t xml:space="preserve"> </w:t>
      </w:r>
      <w:r>
        <w:rPr>
          <w:spacing w:val="-2"/>
        </w:rPr>
        <w:t>knowledge</w:t>
      </w:r>
      <w:r>
        <w:rPr>
          <w:spacing w:val="-3"/>
        </w:rPr>
        <w:t xml:space="preserve"> </w:t>
      </w:r>
      <w:r>
        <w:rPr>
          <w:spacing w:val="-2"/>
        </w:rPr>
        <w:t>of</w:t>
      </w:r>
      <w:r>
        <w:rPr>
          <w:spacing w:val="-7"/>
        </w:rPr>
        <w:t xml:space="preserve"> </w:t>
      </w:r>
      <w:r>
        <w:rPr>
          <w:spacing w:val="-2"/>
        </w:rPr>
        <w:t>their</w:t>
      </w:r>
      <w:r>
        <w:rPr>
          <w:spacing w:val="-5"/>
        </w:rPr>
        <w:t xml:space="preserve"> </w:t>
      </w:r>
      <w:r>
        <w:rPr>
          <w:spacing w:val="-2"/>
        </w:rPr>
        <w:t>own</w:t>
      </w:r>
      <w:r>
        <w:rPr>
          <w:spacing w:val="-3"/>
        </w:rPr>
        <w:t xml:space="preserve"> </w:t>
      </w:r>
      <w:r>
        <w:rPr>
          <w:spacing w:val="-2"/>
        </w:rPr>
        <w:t>rights.</w:t>
      </w:r>
      <w:r>
        <w:rPr>
          <w:spacing w:val="-22"/>
        </w:rPr>
        <w:t xml:space="preserve"> </w:t>
      </w:r>
      <w:r>
        <w:rPr>
          <w:spacing w:val="-2"/>
        </w:rPr>
        <w:t xml:space="preserve">The </w:t>
      </w:r>
      <w:r>
        <w:t>Children’s</w:t>
      </w:r>
      <w:r>
        <w:rPr>
          <w:spacing w:val="-8"/>
        </w:rPr>
        <w:t xml:space="preserve"> </w:t>
      </w:r>
      <w:r>
        <w:t>Rights</w:t>
      </w:r>
      <w:r>
        <w:rPr>
          <w:spacing w:val="-8"/>
        </w:rPr>
        <w:t xml:space="preserve"> </w:t>
      </w:r>
      <w:r>
        <w:t>Alliance</w:t>
      </w:r>
      <w:r>
        <w:rPr>
          <w:spacing w:val="-8"/>
        </w:rPr>
        <w:t xml:space="preserve"> </w:t>
      </w:r>
      <w:r>
        <w:t>published</w:t>
      </w:r>
      <w:r>
        <w:rPr>
          <w:spacing w:val="-8"/>
        </w:rPr>
        <w:t xml:space="preserve"> </w:t>
      </w:r>
      <w:r>
        <w:t>the</w:t>
      </w:r>
      <w:r>
        <w:rPr>
          <w:spacing w:val="-8"/>
        </w:rPr>
        <w:t xml:space="preserve"> </w:t>
      </w:r>
      <w:r>
        <w:t>final report of the project,</w:t>
      </w:r>
      <w:r>
        <w:rPr>
          <w:spacing w:val="-3"/>
        </w:rPr>
        <w:t xml:space="preserve"> </w:t>
      </w:r>
      <w:r>
        <w:t>Voice, Rights, Action, in</w:t>
      </w:r>
      <w:r>
        <w:rPr>
          <w:spacing w:val="-2"/>
        </w:rPr>
        <w:t xml:space="preserve"> </w:t>
      </w:r>
      <w:r>
        <w:t>April</w:t>
      </w:r>
      <w:r>
        <w:rPr>
          <w:spacing w:val="-2"/>
        </w:rPr>
        <w:t xml:space="preserve"> </w:t>
      </w:r>
      <w:r>
        <w:t>2022.</w:t>
      </w:r>
      <w:r>
        <w:rPr>
          <w:spacing w:val="-23"/>
        </w:rPr>
        <w:t xml:space="preserve"> </w:t>
      </w:r>
      <w:r>
        <w:t>The</w:t>
      </w:r>
      <w:r>
        <w:rPr>
          <w:spacing w:val="-2"/>
        </w:rPr>
        <w:t xml:space="preserve"> </w:t>
      </w:r>
      <w:r>
        <w:t>report</w:t>
      </w:r>
      <w:r>
        <w:rPr>
          <w:spacing w:val="-6"/>
        </w:rPr>
        <w:t xml:space="preserve"> </w:t>
      </w:r>
      <w:r>
        <w:t>examines</w:t>
      </w:r>
      <w:r>
        <w:rPr>
          <w:spacing w:val="-2"/>
        </w:rPr>
        <w:t xml:space="preserve"> </w:t>
      </w:r>
      <w:r>
        <w:t>children’s knowledge of their own rights, identifies</w:t>
      </w:r>
    </w:p>
    <w:p w14:paraId="77232CED" w14:textId="77777777" w:rsidR="00A27756" w:rsidRDefault="00000000">
      <w:pPr>
        <w:pStyle w:val="BodyText"/>
        <w:spacing w:before="4" w:line="290" w:lineRule="auto"/>
        <w:ind w:left="846" w:right="-8"/>
      </w:pPr>
      <w:r>
        <w:t>gaps in their</w:t>
      </w:r>
      <w:r>
        <w:rPr>
          <w:spacing w:val="-2"/>
        </w:rPr>
        <w:t xml:space="preserve"> </w:t>
      </w:r>
      <w:r>
        <w:t>knowledge and skills,</w:t>
      </w:r>
      <w:r>
        <w:rPr>
          <w:spacing w:val="-12"/>
        </w:rPr>
        <w:t xml:space="preserve"> </w:t>
      </w:r>
      <w:r>
        <w:t>and makes recommendations that will help to address those gaps through policy and practice.</w:t>
      </w:r>
      <w:r>
        <w:rPr>
          <w:spacing w:val="40"/>
        </w:rPr>
        <w:t xml:space="preserve"> </w:t>
      </w:r>
      <w:r>
        <w:t xml:space="preserve">Our </w:t>
      </w:r>
      <w:r>
        <w:rPr>
          <w:spacing w:val="-4"/>
        </w:rPr>
        <w:t>Head</w:t>
      </w:r>
      <w:r>
        <w:rPr>
          <w:spacing w:val="-9"/>
        </w:rPr>
        <w:t xml:space="preserve"> </w:t>
      </w:r>
      <w:r>
        <w:rPr>
          <w:spacing w:val="-4"/>
        </w:rPr>
        <w:t>of</w:t>
      </w:r>
      <w:r>
        <w:rPr>
          <w:spacing w:val="-12"/>
        </w:rPr>
        <w:t xml:space="preserve"> </w:t>
      </w:r>
      <w:r>
        <w:rPr>
          <w:spacing w:val="-4"/>
        </w:rPr>
        <w:t>Policy</w:t>
      </w:r>
      <w:r>
        <w:rPr>
          <w:spacing w:val="-12"/>
        </w:rPr>
        <w:t xml:space="preserve"> </w:t>
      </w:r>
      <w:r>
        <w:rPr>
          <w:spacing w:val="-4"/>
        </w:rPr>
        <w:t>spoke</w:t>
      </w:r>
      <w:r>
        <w:rPr>
          <w:spacing w:val="-8"/>
        </w:rPr>
        <w:t xml:space="preserve"> </w:t>
      </w:r>
      <w:r>
        <w:rPr>
          <w:spacing w:val="-4"/>
        </w:rPr>
        <w:t>at</w:t>
      </w:r>
      <w:r>
        <w:rPr>
          <w:spacing w:val="-12"/>
        </w:rPr>
        <w:t xml:space="preserve"> </w:t>
      </w:r>
      <w:r>
        <w:rPr>
          <w:spacing w:val="-4"/>
        </w:rPr>
        <w:t>the</w:t>
      </w:r>
      <w:r>
        <w:rPr>
          <w:spacing w:val="-9"/>
        </w:rPr>
        <w:t xml:space="preserve"> </w:t>
      </w:r>
      <w:r>
        <w:rPr>
          <w:spacing w:val="-4"/>
        </w:rPr>
        <w:t>launch</w:t>
      </w:r>
      <w:r>
        <w:rPr>
          <w:spacing w:val="-8"/>
        </w:rPr>
        <w:t xml:space="preserve"> </w:t>
      </w:r>
      <w:r>
        <w:rPr>
          <w:spacing w:val="-4"/>
        </w:rPr>
        <w:t>of</w:t>
      </w:r>
      <w:r>
        <w:rPr>
          <w:spacing w:val="-12"/>
        </w:rPr>
        <w:t xml:space="preserve"> </w:t>
      </w:r>
      <w:r>
        <w:rPr>
          <w:spacing w:val="-4"/>
        </w:rPr>
        <w:t>the</w:t>
      </w:r>
      <w:r>
        <w:rPr>
          <w:spacing w:val="-9"/>
        </w:rPr>
        <w:t xml:space="preserve"> </w:t>
      </w:r>
      <w:r>
        <w:rPr>
          <w:spacing w:val="-4"/>
        </w:rPr>
        <w:t>report.</w:t>
      </w:r>
    </w:p>
    <w:p w14:paraId="1B7F730A" w14:textId="77777777" w:rsidR="00A27756" w:rsidRDefault="00000000">
      <w:pPr>
        <w:pStyle w:val="Heading5"/>
        <w:spacing w:before="216" w:line="225" w:lineRule="auto"/>
        <w:ind w:left="810" w:right="1245"/>
      </w:pPr>
      <w:r>
        <w:rPr>
          <w:b w:val="0"/>
        </w:rPr>
        <w:br w:type="column"/>
      </w:r>
      <w:r>
        <w:rPr>
          <w:color w:val="F06C9F"/>
        </w:rPr>
        <w:t>TUSLA</w:t>
      </w:r>
      <w:r>
        <w:rPr>
          <w:color w:val="F06C9F"/>
          <w:spacing w:val="-27"/>
        </w:rPr>
        <w:t xml:space="preserve"> </w:t>
      </w:r>
      <w:r>
        <w:rPr>
          <w:color w:val="F06C9F"/>
        </w:rPr>
        <w:t xml:space="preserve">National </w:t>
      </w:r>
      <w:r>
        <w:rPr>
          <w:color w:val="F06C9F"/>
          <w:spacing w:val="-2"/>
        </w:rPr>
        <w:t>Participation Awards</w:t>
      </w:r>
    </w:p>
    <w:p w14:paraId="036D12B0" w14:textId="77777777" w:rsidR="00A27756" w:rsidRDefault="00000000">
      <w:pPr>
        <w:pStyle w:val="BodyText"/>
        <w:spacing w:before="225" w:line="290" w:lineRule="auto"/>
        <w:ind w:left="810" w:right="1306"/>
      </w:pPr>
      <w:r>
        <w:t>In 2022,</w:t>
      </w:r>
      <w:r>
        <w:rPr>
          <w:spacing w:val="-2"/>
        </w:rPr>
        <w:t xml:space="preserve"> </w:t>
      </w:r>
      <w:r>
        <w:t>Tusla approached the OCO and a small number of other organisations to scope out the interest in a pilot programme of national children and young people’s participation awards. These awards would replace the UK based Investing in Children award previously used by Tusla.</w:t>
      </w:r>
      <w:r>
        <w:rPr>
          <w:spacing w:val="40"/>
        </w:rPr>
        <w:t xml:space="preserve"> </w:t>
      </w:r>
      <w:r>
        <w:t>The OCO hosted the first</w:t>
      </w:r>
      <w:r>
        <w:rPr>
          <w:spacing w:val="-1"/>
        </w:rPr>
        <w:t xml:space="preserve"> </w:t>
      </w:r>
      <w:r>
        <w:t>meeting of</w:t>
      </w:r>
      <w:r>
        <w:rPr>
          <w:spacing w:val="-1"/>
        </w:rPr>
        <w:t xml:space="preserve"> </w:t>
      </w:r>
      <w:r>
        <w:t xml:space="preserve">the stakeholders in June 2022. Stakeholders at this meeting agreed to pilot national awards programme led by Tusla and supported by other </w:t>
      </w:r>
      <w:r>
        <w:rPr>
          <w:spacing w:val="-2"/>
        </w:rPr>
        <w:t>stakeholders.</w:t>
      </w:r>
    </w:p>
    <w:p w14:paraId="0A72AB6E" w14:textId="77777777" w:rsidR="00A27756" w:rsidRDefault="00000000">
      <w:pPr>
        <w:pStyle w:val="BodyText"/>
        <w:spacing w:before="233" w:line="290" w:lineRule="auto"/>
        <w:ind w:left="810" w:right="1306"/>
      </w:pPr>
      <w:r>
        <w:t>Since then,</w:t>
      </w:r>
      <w:r>
        <w:rPr>
          <w:spacing w:val="-8"/>
        </w:rPr>
        <w:t xml:space="preserve"> </w:t>
      </w:r>
      <w:r>
        <w:t>we have worked as part of the Steering Committee for these awards, contributing to refining and shaping the focus of the awards,</w:t>
      </w:r>
      <w:r>
        <w:rPr>
          <w:spacing w:val="-7"/>
        </w:rPr>
        <w:t xml:space="preserve"> </w:t>
      </w:r>
      <w:r>
        <w:t>application forms and evaluation criteria.</w:t>
      </w:r>
      <w:r>
        <w:rPr>
          <w:spacing w:val="-25"/>
        </w:rPr>
        <w:t xml:space="preserve"> </w:t>
      </w:r>
      <w:r>
        <w:t>The first</w:t>
      </w:r>
      <w:r>
        <w:rPr>
          <w:spacing w:val="-5"/>
        </w:rPr>
        <w:t xml:space="preserve"> </w:t>
      </w:r>
      <w:r>
        <w:t xml:space="preserve">applications for </w:t>
      </w:r>
      <w:r>
        <w:rPr>
          <w:spacing w:val="-2"/>
        </w:rPr>
        <w:t>this</w:t>
      </w:r>
      <w:r>
        <w:rPr>
          <w:spacing w:val="-9"/>
        </w:rPr>
        <w:t xml:space="preserve"> </w:t>
      </w:r>
      <w:r>
        <w:rPr>
          <w:spacing w:val="-2"/>
        </w:rPr>
        <w:t>new</w:t>
      </w:r>
      <w:r>
        <w:rPr>
          <w:spacing w:val="-9"/>
        </w:rPr>
        <w:t xml:space="preserve"> </w:t>
      </w:r>
      <w:r>
        <w:rPr>
          <w:spacing w:val="-2"/>
        </w:rPr>
        <w:t>award</w:t>
      </w:r>
      <w:r>
        <w:rPr>
          <w:spacing w:val="-9"/>
        </w:rPr>
        <w:t xml:space="preserve"> </w:t>
      </w:r>
      <w:r>
        <w:rPr>
          <w:spacing w:val="-2"/>
        </w:rPr>
        <w:t>are</w:t>
      </w:r>
      <w:r>
        <w:rPr>
          <w:spacing w:val="-9"/>
        </w:rPr>
        <w:t xml:space="preserve"> </w:t>
      </w:r>
      <w:r>
        <w:rPr>
          <w:spacing w:val="-2"/>
        </w:rPr>
        <w:t>expected</w:t>
      </w:r>
      <w:r>
        <w:rPr>
          <w:spacing w:val="-9"/>
        </w:rPr>
        <w:t xml:space="preserve"> </w:t>
      </w:r>
      <w:r>
        <w:rPr>
          <w:spacing w:val="-2"/>
        </w:rPr>
        <w:t>in</w:t>
      </w:r>
      <w:r>
        <w:rPr>
          <w:spacing w:val="-9"/>
        </w:rPr>
        <w:t xml:space="preserve"> </w:t>
      </w:r>
      <w:r>
        <w:rPr>
          <w:spacing w:val="-2"/>
        </w:rPr>
        <w:t>2023</w:t>
      </w:r>
      <w:r>
        <w:rPr>
          <w:spacing w:val="-9"/>
        </w:rPr>
        <w:t xml:space="preserve"> </w:t>
      </w:r>
      <w:r>
        <w:rPr>
          <w:spacing w:val="-2"/>
        </w:rPr>
        <w:t>and</w:t>
      </w:r>
      <w:r>
        <w:rPr>
          <w:spacing w:val="-9"/>
        </w:rPr>
        <w:t xml:space="preserve"> </w:t>
      </w:r>
      <w:r>
        <w:rPr>
          <w:spacing w:val="-2"/>
        </w:rPr>
        <w:t>we</w:t>
      </w:r>
    </w:p>
    <w:p w14:paraId="6C2744FE" w14:textId="77777777" w:rsidR="00A27756" w:rsidRDefault="00000000">
      <w:pPr>
        <w:pStyle w:val="BodyText"/>
        <w:spacing w:before="3"/>
        <w:ind w:left="810"/>
      </w:pPr>
      <w:r>
        <w:rPr>
          <w:spacing w:val="-2"/>
        </w:rPr>
        <w:t>will</w:t>
      </w:r>
      <w:r>
        <w:rPr>
          <w:spacing w:val="-5"/>
        </w:rPr>
        <w:t xml:space="preserve"> </w:t>
      </w:r>
      <w:r>
        <w:rPr>
          <w:spacing w:val="-2"/>
        </w:rPr>
        <w:t>be</w:t>
      </w:r>
      <w:r>
        <w:rPr>
          <w:spacing w:val="-5"/>
        </w:rPr>
        <w:t xml:space="preserve"> </w:t>
      </w:r>
      <w:r>
        <w:rPr>
          <w:spacing w:val="-2"/>
        </w:rPr>
        <w:t>part</w:t>
      </w:r>
      <w:r>
        <w:rPr>
          <w:spacing w:val="-10"/>
        </w:rPr>
        <w:t xml:space="preserve"> </w:t>
      </w:r>
      <w:r>
        <w:rPr>
          <w:spacing w:val="-2"/>
        </w:rPr>
        <w:t>of</w:t>
      </w:r>
      <w:r>
        <w:rPr>
          <w:spacing w:val="-9"/>
        </w:rPr>
        <w:t xml:space="preserve"> </w:t>
      </w:r>
      <w:r>
        <w:rPr>
          <w:spacing w:val="-2"/>
        </w:rPr>
        <w:t>the</w:t>
      </w:r>
      <w:r>
        <w:rPr>
          <w:spacing w:val="-5"/>
        </w:rPr>
        <w:t xml:space="preserve"> </w:t>
      </w:r>
      <w:r>
        <w:rPr>
          <w:spacing w:val="-2"/>
        </w:rPr>
        <w:t>committee</w:t>
      </w:r>
      <w:r>
        <w:rPr>
          <w:spacing w:val="-5"/>
        </w:rPr>
        <w:t xml:space="preserve"> </w:t>
      </w:r>
      <w:r>
        <w:rPr>
          <w:spacing w:val="-2"/>
        </w:rPr>
        <w:t>evaluating</w:t>
      </w:r>
      <w:r>
        <w:rPr>
          <w:spacing w:val="-4"/>
        </w:rPr>
        <w:t xml:space="preserve"> </w:t>
      </w:r>
      <w:r>
        <w:rPr>
          <w:spacing w:val="-2"/>
        </w:rPr>
        <w:t>these.</w:t>
      </w:r>
    </w:p>
    <w:p w14:paraId="398EC0A8" w14:textId="77777777" w:rsidR="00A27756" w:rsidRDefault="00A27756">
      <w:pPr>
        <w:sectPr w:rsidR="00A27756">
          <w:pgSz w:w="11910" w:h="16840"/>
          <w:pgMar w:top="1000" w:right="0" w:bottom="0" w:left="400" w:header="720" w:footer="720" w:gutter="0"/>
          <w:cols w:num="2" w:space="720" w:equalWidth="0">
            <w:col w:w="5128" w:space="40"/>
            <w:col w:w="6342"/>
          </w:cols>
        </w:sectPr>
      </w:pPr>
    </w:p>
    <w:p w14:paraId="3481B497" w14:textId="77777777" w:rsidR="00A27756" w:rsidRDefault="00A27756">
      <w:pPr>
        <w:pStyle w:val="BodyText"/>
      </w:pPr>
    </w:p>
    <w:p w14:paraId="6EF9CA3D" w14:textId="77777777" w:rsidR="00A27756" w:rsidRDefault="00A27756">
      <w:pPr>
        <w:pStyle w:val="BodyText"/>
      </w:pPr>
    </w:p>
    <w:p w14:paraId="7FD067A3" w14:textId="77777777" w:rsidR="00A27756" w:rsidRDefault="00A27756">
      <w:pPr>
        <w:pStyle w:val="BodyText"/>
      </w:pPr>
    </w:p>
    <w:p w14:paraId="7924E48D" w14:textId="77777777" w:rsidR="00A27756" w:rsidRDefault="00A27756">
      <w:pPr>
        <w:pStyle w:val="BodyText"/>
      </w:pPr>
    </w:p>
    <w:p w14:paraId="1760FDAB" w14:textId="77777777" w:rsidR="00A27756" w:rsidRDefault="00A27756">
      <w:pPr>
        <w:pStyle w:val="BodyText"/>
      </w:pPr>
    </w:p>
    <w:p w14:paraId="7EF05A1D" w14:textId="77777777" w:rsidR="00A27756" w:rsidRDefault="00A27756">
      <w:pPr>
        <w:pStyle w:val="BodyText"/>
      </w:pPr>
    </w:p>
    <w:p w14:paraId="65BE184C" w14:textId="77777777" w:rsidR="00A27756" w:rsidRDefault="00A27756">
      <w:pPr>
        <w:pStyle w:val="BodyText"/>
      </w:pPr>
    </w:p>
    <w:p w14:paraId="48B70EEC" w14:textId="77777777" w:rsidR="00A27756" w:rsidRDefault="00A27756">
      <w:pPr>
        <w:pStyle w:val="BodyText"/>
      </w:pPr>
    </w:p>
    <w:p w14:paraId="31C4627B" w14:textId="77777777" w:rsidR="00A27756" w:rsidRDefault="00A27756">
      <w:pPr>
        <w:pStyle w:val="BodyText"/>
      </w:pPr>
    </w:p>
    <w:p w14:paraId="5602CDFE" w14:textId="77777777" w:rsidR="00A27756" w:rsidRDefault="00A27756">
      <w:pPr>
        <w:pStyle w:val="BodyText"/>
      </w:pPr>
    </w:p>
    <w:p w14:paraId="44A563C9" w14:textId="77777777" w:rsidR="00A27756" w:rsidRDefault="00A27756">
      <w:pPr>
        <w:pStyle w:val="BodyText"/>
      </w:pPr>
    </w:p>
    <w:p w14:paraId="17F2000C" w14:textId="77777777" w:rsidR="00A27756" w:rsidRDefault="00A27756">
      <w:pPr>
        <w:pStyle w:val="BodyText"/>
      </w:pPr>
    </w:p>
    <w:p w14:paraId="39F880A9" w14:textId="77777777" w:rsidR="00A27756" w:rsidRDefault="00A27756">
      <w:pPr>
        <w:pStyle w:val="BodyText"/>
      </w:pPr>
    </w:p>
    <w:p w14:paraId="0D6CA4FF" w14:textId="77777777" w:rsidR="00A27756" w:rsidRDefault="00A27756">
      <w:pPr>
        <w:pStyle w:val="BodyText"/>
      </w:pPr>
    </w:p>
    <w:p w14:paraId="1C0276B2" w14:textId="77777777" w:rsidR="00A27756" w:rsidRDefault="00A27756">
      <w:pPr>
        <w:pStyle w:val="BodyText"/>
      </w:pPr>
    </w:p>
    <w:p w14:paraId="25905D03" w14:textId="77777777" w:rsidR="00A27756" w:rsidRDefault="00A27756">
      <w:pPr>
        <w:pStyle w:val="BodyText"/>
      </w:pPr>
    </w:p>
    <w:p w14:paraId="2E4D0778" w14:textId="77777777" w:rsidR="00A27756" w:rsidRDefault="00A27756">
      <w:pPr>
        <w:pStyle w:val="BodyText"/>
      </w:pPr>
    </w:p>
    <w:p w14:paraId="5C245617" w14:textId="77777777" w:rsidR="00A27756" w:rsidRDefault="00A27756">
      <w:pPr>
        <w:pStyle w:val="BodyText"/>
      </w:pPr>
    </w:p>
    <w:p w14:paraId="7907A5D7" w14:textId="77777777" w:rsidR="00A27756" w:rsidRDefault="00A27756">
      <w:pPr>
        <w:pStyle w:val="BodyText"/>
      </w:pPr>
    </w:p>
    <w:p w14:paraId="3572221E" w14:textId="77777777" w:rsidR="00A27756" w:rsidRDefault="00A27756">
      <w:pPr>
        <w:pStyle w:val="BodyText"/>
      </w:pPr>
    </w:p>
    <w:p w14:paraId="769399DC" w14:textId="77777777" w:rsidR="00A27756" w:rsidRDefault="00A27756">
      <w:pPr>
        <w:pStyle w:val="BodyText"/>
      </w:pPr>
    </w:p>
    <w:p w14:paraId="17827945" w14:textId="77777777" w:rsidR="00A27756" w:rsidRDefault="00A27756">
      <w:pPr>
        <w:pStyle w:val="BodyText"/>
      </w:pPr>
    </w:p>
    <w:p w14:paraId="037318B9" w14:textId="77777777" w:rsidR="00A27756" w:rsidRDefault="00A27756">
      <w:pPr>
        <w:pStyle w:val="BodyText"/>
      </w:pPr>
    </w:p>
    <w:p w14:paraId="71881DB6" w14:textId="77777777" w:rsidR="00A27756" w:rsidRDefault="00A27756">
      <w:pPr>
        <w:pStyle w:val="BodyText"/>
      </w:pPr>
    </w:p>
    <w:p w14:paraId="0DE8CB47" w14:textId="77777777" w:rsidR="00A27756" w:rsidRDefault="00A27756">
      <w:pPr>
        <w:pStyle w:val="BodyText"/>
      </w:pPr>
    </w:p>
    <w:p w14:paraId="36CB1585" w14:textId="77777777" w:rsidR="00A27756" w:rsidRDefault="00A27756">
      <w:pPr>
        <w:pStyle w:val="BodyText"/>
      </w:pPr>
    </w:p>
    <w:p w14:paraId="28056809" w14:textId="77777777" w:rsidR="00A27756" w:rsidRDefault="00A27756">
      <w:pPr>
        <w:pStyle w:val="BodyText"/>
      </w:pPr>
    </w:p>
    <w:p w14:paraId="7274D724" w14:textId="77777777" w:rsidR="00A27756" w:rsidRDefault="00A27756">
      <w:pPr>
        <w:pStyle w:val="BodyText"/>
      </w:pPr>
    </w:p>
    <w:p w14:paraId="076E70ED" w14:textId="77777777" w:rsidR="00A27756" w:rsidRDefault="00A27756">
      <w:pPr>
        <w:pStyle w:val="BodyText"/>
      </w:pPr>
    </w:p>
    <w:p w14:paraId="32EED67E" w14:textId="77777777" w:rsidR="00A27756" w:rsidRDefault="00A27756">
      <w:pPr>
        <w:pStyle w:val="BodyText"/>
      </w:pPr>
    </w:p>
    <w:p w14:paraId="0FA76190" w14:textId="77777777" w:rsidR="00A27756" w:rsidRDefault="00A27756">
      <w:pPr>
        <w:pStyle w:val="BodyText"/>
      </w:pPr>
    </w:p>
    <w:p w14:paraId="23569739" w14:textId="77777777" w:rsidR="00A27756" w:rsidRDefault="00A27756">
      <w:pPr>
        <w:pStyle w:val="BodyText"/>
      </w:pPr>
    </w:p>
    <w:p w14:paraId="4BF42B3D" w14:textId="77777777" w:rsidR="00A27756" w:rsidRDefault="00A27756">
      <w:pPr>
        <w:pStyle w:val="BodyText"/>
        <w:spacing w:before="10"/>
        <w:rPr>
          <w:sz w:val="24"/>
        </w:rPr>
      </w:pPr>
    </w:p>
    <w:p w14:paraId="712BB293" w14:textId="77777777" w:rsidR="00A27756" w:rsidRDefault="00000000">
      <w:pPr>
        <w:tabs>
          <w:tab w:val="right" w:pos="10991"/>
        </w:tabs>
        <w:spacing w:before="149"/>
        <w:ind w:left="883"/>
        <w:rPr>
          <w:b/>
          <w:sz w:val="20"/>
        </w:rPr>
      </w:pPr>
      <w:r>
        <w:rPr>
          <w:b/>
          <w:color w:val="F06C9F"/>
          <w:spacing w:val="-2"/>
          <w:sz w:val="16"/>
        </w:rPr>
        <w:t>Children’s Voices</w:t>
      </w:r>
      <w:r>
        <w:rPr>
          <w:b/>
          <w:color w:val="F06C9F"/>
          <w:spacing w:val="6"/>
          <w:sz w:val="16"/>
        </w:rPr>
        <w:t xml:space="preserve"> </w:t>
      </w:r>
      <w:r>
        <w:rPr>
          <w:color w:val="074B64"/>
          <w:spacing w:val="-2"/>
          <w:sz w:val="16"/>
        </w:rPr>
        <w:t>Annual</w:t>
      </w:r>
      <w:r>
        <w:rPr>
          <w:color w:val="074B64"/>
          <w:spacing w:val="6"/>
          <w:sz w:val="16"/>
        </w:rPr>
        <w:t xml:space="preserve"> </w:t>
      </w:r>
      <w:r>
        <w:rPr>
          <w:color w:val="074B64"/>
          <w:spacing w:val="-2"/>
          <w:sz w:val="16"/>
        </w:rPr>
        <w:t>Report</w:t>
      </w:r>
      <w:r>
        <w:rPr>
          <w:color w:val="074B64"/>
          <w:spacing w:val="2"/>
          <w:sz w:val="16"/>
        </w:rPr>
        <w:t xml:space="preserve"> </w:t>
      </w:r>
      <w:r>
        <w:rPr>
          <w:color w:val="074B64"/>
          <w:spacing w:val="-4"/>
          <w:sz w:val="16"/>
        </w:rPr>
        <w:t>2022</w:t>
      </w:r>
      <w:r>
        <w:rPr>
          <w:color w:val="074B64"/>
          <w:sz w:val="16"/>
        </w:rPr>
        <w:tab/>
      </w:r>
      <w:r>
        <w:rPr>
          <w:b/>
          <w:color w:val="074B64"/>
          <w:spacing w:val="-5"/>
          <w:position w:val="-2"/>
          <w:sz w:val="20"/>
        </w:rPr>
        <w:t>47</w:t>
      </w:r>
    </w:p>
    <w:p w14:paraId="346EB56D" w14:textId="77777777" w:rsidR="00A27756" w:rsidRDefault="00A27756">
      <w:pPr>
        <w:rPr>
          <w:sz w:val="20"/>
        </w:rPr>
        <w:sectPr w:rsidR="00A27756">
          <w:type w:val="continuous"/>
          <w:pgSz w:w="11910" w:h="16840"/>
          <w:pgMar w:top="120" w:right="0" w:bottom="280" w:left="400" w:header="720" w:footer="720" w:gutter="0"/>
          <w:cols w:space="720"/>
        </w:sectPr>
      </w:pPr>
    </w:p>
    <w:p w14:paraId="1632F28A" w14:textId="77777777" w:rsidR="00A27756" w:rsidRDefault="00A27756">
      <w:pPr>
        <w:pStyle w:val="BodyText"/>
        <w:rPr>
          <w:b/>
          <w:sz w:val="62"/>
        </w:rPr>
      </w:pPr>
    </w:p>
    <w:p w14:paraId="3B8F46BD" w14:textId="3E76F36B" w:rsidR="00A27756" w:rsidRDefault="00A27756">
      <w:pPr>
        <w:pStyle w:val="BodyText"/>
        <w:rPr>
          <w:b/>
          <w:sz w:val="62"/>
        </w:rPr>
      </w:pPr>
    </w:p>
    <w:p w14:paraId="029999C1" w14:textId="3CDD2D8B" w:rsidR="00A27756" w:rsidRDefault="00303401">
      <w:pPr>
        <w:pStyle w:val="BodyText"/>
        <w:rPr>
          <w:b/>
          <w:sz w:val="62"/>
        </w:rPr>
      </w:pPr>
      <w:r>
        <w:rPr>
          <w:noProof/>
        </w:rPr>
        <mc:AlternateContent>
          <mc:Choice Requires="wps">
            <w:drawing>
              <wp:anchor distT="0" distB="0" distL="114300" distR="114300" simplePos="0" relativeHeight="15775744" behindDoc="0" locked="0" layoutInCell="1" allowOverlap="1" wp14:anchorId="39AECFDA" wp14:editId="1E062F48">
                <wp:simplePos x="0" y="0"/>
                <wp:positionH relativeFrom="page">
                  <wp:posOffset>1339850</wp:posOffset>
                </wp:positionH>
                <wp:positionV relativeFrom="page">
                  <wp:posOffset>1058545</wp:posOffset>
                </wp:positionV>
                <wp:extent cx="2002790" cy="1758315"/>
                <wp:effectExtent l="0" t="0" r="0" b="0"/>
                <wp:wrapNone/>
                <wp:docPr id="342967758" name="WordArt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002790" cy="1758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F039D9" w14:textId="77777777" w:rsidR="00303401" w:rsidRDefault="00303401" w:rsidP="00303401">
                            <w:pPr>
                              <w:jc w:val="center"/>
                              <w:rPr>
                                <w:b/>
                                <w:bCs/>
                                <w:color w:val="F06C9F"/>
                                <w:sz w:val="240"/>
                                <w:szCs w:val="240"/>
                                <w:lang w:val="en-GB"/>
                              </w:rPr>
                            </w:pPr>
                            <w:r>
                              <w:rPr>
                                <w:b/>
                                <w:bCs/>
                                <w:color w:val="F06C9F"/>
                                <w:sz w:val="240"/>
                                <w:szCs w:val="240"/>
                                <w:lang w:val="en-GB"/>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AECFDA" id="WordArt 567" o:spid="_x0000_s1117" type="#_x0000_t202" style="position:absolute;margin-left:105.5pt;margin-top:83.35pt;width:157.7pt;height:138.45pt;rotation:-7;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" filled="f" stroked="f">
                <v:stroke joinstyle="round"/>
                <v:path arrowok="t"/>
                <v:textbox>
                  <w:txbxContent>
                    <w:p w14:paraId="2AF039D9" w14:textId="77777777" w:rsidR="00303401" w:rsidRDefault="00303401" w:rsidP="00303401">
                      <w:pPr>
                        <w:jc w:val="center"/>
                        <w:rPr>
                          <w:b/>
                          <w:bCs/>
                          <w:color w:val="F06C9F"/>
                          <w:sz w:val="240"/>
                          <w:szCs w:val="240"/>
                          <w:lang w:val="en-GB"/>
                        </w:rPr>
                      </w:pPr>
                      <w:r>
                        <w:rPr>
                          <w:b/>
                          <w:bCs/>
                          <w:color w:val="F06C9F"/>
                          <w:sz w:val="240"/>
                          <w:szCs w:val="240"/>
                          <w:lang w:val="en-GB"/>
                        </w:rPr>
                        <w:t>11</w:t>
                      </w:r>
                    </w:p>
                  </w:txbxContent>
                </v:textbox>
                <w10:wrap anchorx="page" anchory="page"/>
              </v:shape>
            </w:pict>
          </mc:Fallback>
        </mc:AlternateContent>
      </w:r>
    </w:p>
    <w:p w14:paraId="59AC3377" w14:textId="77777777" w:rsidR="00A27756" w:rsidRDefault="00A27756">
      <w:pPr>
        <w:pStyle w:val="BodyText"/>
        <w:rPr>
          <w:b/>
          <w:sz w:val="62"/>
        </w:rPr>
      </w:pPr>
    </w:p>
    <w:p w14:paraId="3E3F3878" w14:textId="77777777" w:rsidR="00A27756" w:rsidRDefault="00A27756">
      <w:pPr>
        <w:pStyle w:val="BodyText"/>
        <w:rPr>
          <w:b/>
          <w:sz w:val="62"/>
        </w:rPr>
      </w:pPr>
    </w:p>
    <w:p w14:paraId="1A663514" w14:textId="77777777" w:rsidR="00A27756" w:rsidRDefault="00A27756">
      <w:pPr>
        <w:pStyle w:val="BodyText"/>
        <w:rPr>
          <w:b/>
          <w:sz w:val="62"/>
        </w:rPr>
      </w:pPr>
    </w:p>
    <w:p w14:paraId="5E0EFFCE" w14:textId="5C450452" w:rsidR="00A27756" w:rsidRDefault="00A27756">
      <w:pPr>
        <w:pStyle w:val="BodyText"/>
        <w:rPr>
          <w:b/>
          <w:sz w:val="62"/>
        </w:rPr>
      </w:pPr>
    </w:p>
    <w:p w14:paraId="00785CE1" w14:textId="77777777" w:rsidR="00A27756" w:rsidRDefault="00A27756">
      <w:pPr>
        <w:pStyle w:val="BodyText"/>
        <w:rPr>
          <w:b/>
          <w:sz w:val="62"/>
        </w:rPr>
      </w:pPr>
    </w:p>
    <w:p w14:paraId="248FCB74" w14:textId="77777777" w:rsidR="00A27756" w:rsidRDefault="00A27756">
      <w:pPr>
        <w:pStyle w:val="BodyText"/>
        <w:rPr>
          <w:b/>
          <w:sz w:val="62"/>
        </w:rPr>
      </w:pPr>
    </w:p>
    <w:p w14:paraId="3B7CDEF5" w14:textId="77777777" w:rsidR="00A27756" w:rsidRDefault="00A27756">
      <w:pPr>
        <w:pStyle w:val="BodyText"/>
        <w:rPr>
          <w:b/>
          <w:sz w:val="62"/>
        </w:rPr>
      </w:pPr>
    </w:p>
    <w:p w14:paraId="40823CBA" w14:textId="6964F53E" w:rsidR="00A27756" w:rsidRDefault="00000000">
      <w:pPr>
        <w:pStyle w:val="Heading5"/>
        <w:spacing w:before="376" w:line="225" w:lineRule="auto"/>
        <w:ind w:left="847" w:right="91"/>
      </w:pPr>
      <w:r>
        <w:rPr>
          <w:color w:val="ABBF3E"/>
        </w:rPr>
        <w:t xml:space="preserve">Outreach in </w:t>
      </w:r>
      <w:r>
        <w:rPr>
          <w:color w:val="ABBF3E"/>
          <w:spacing w:val="-2"/>
        </w:rPr>
        <w:t>Oberstown Detention</w:t>
      </w:r>
      <w:r>
        <w:rPr>
          <w:color w:val="ABBF3E"/>
          <w:spacing w:val="-25"/>
        </w:rPr>
        <w:t xml:space="preserve"> </w:t>
      </w:r>
      <w:r>
        <w:rPr>
          <w:color w:val="ABBF3E"/>
          <w:spacing w:val="-2"/>
        </w:rPr>
        <w:t>Campus</w:t>
      </w:r>
    </w:p>
    <w:p w14:paraId="5F6073F3" w14:textId="77777777" w:rsidR="00A27756" w:rsidRDefault="00000000">
      <w:pPr>
        <w:pStyle w:val="BodyText"/>
        <w:spacing w:before="226" w:line="290" w:lineRule="auto"/>
        <w:ind w:left="847" w:right="91"/>
      </w:pPr>
      <w:r>
        <w:t>The</w:t>
      </w:r>
      <w:r>
        <w:rPr>
          <w:spacing w:val="-9"/>
        </w:rPr>
        <w:t xml:space="preserve"> </w:t>
      </w:r>
      <w:r>
        <w:t>OCO</w:t>
      </w:r>
      <w:r>
        <w:rPr>
          <w:spacing w:val="-9"/>
        </w:rPr>
        <w:t xml:space="preserve"> </w:t>
      </w:r>
      <w:r>
        <w:t>has</w:t>
      </w:r>
      <w:r>
        <w:rPr>
          <w:spacing w:val="-9"/>
        </w:rPr>
        <w:t xml:space="preserve"> </w:t>
      </w:r>
      <w:r>
        <w:t>been</w:t>
      </w:r>
      <w:r>
        <w:rPr>
          <w:spacing w:val="-9"/>
        </w:rPr>
        <w:t xml:space="preserve"> </w:t>
      </w:r>
      <w:r>
        <w:t>doing</w:t>
      </w:r>
      <w:r>
        <w:rPr>
          <w:spacing w:val="-9"/>
        </w:rPr>
        <w:t xml:space="preserve"> </w:t>
      </w:r>
      <w:r>
        <w:t>outreach</w:t>
      </w:r>
      <w:r>
        <w:rPr>
          <w:spacing w:val="-12"/>
        </w:rPr>
        <w:t xml:space="preserve"> </w:t>
      </w:r>
      <w:r>
        <w:t>visits</w:t>
      </w:r>
      <w:r>
        <w:rPr>
          <w:spacing w:val="-9"/>
        </w:rPr>
        <w:t xml:space="preserve"> </w:t>
      </w:r>
      <w:r>
        <w:t>into Oberstown</w:t>
      </w:r>
      <w:r>
        <w:rPr>
          <w:spacing w:val="-15"/>
        </w:rPr>
        <w:t xml:space="preserve"> </w:t>
      </w:r>
      <w:r>
        <w:t>Detention</w:t>
      </w:r>
      <w:r>
        <w:rPr>
          <w:spacing w:val="-12"/>
        </w:rPr>
        <w:t xml:space="preserve"> </w:t>
      </w:r>
      <w:r>
        <w:t>Centre</w:t>
      </w:r>
      <w:r>
        <w:rPr>
          <w:spacing w:val="-13"/>
        </w:rPr>
        <w:t xml:space="preserve"> </w:t>
      </w:r>
      <w:r>
        <w:t>since</w:t>
      </w:r>
      <w:r>
        <w:rPr>
          <w:spacing w:val="-12"/>
        </w:rPr>
        <w:t xml:space="preserve"> </w:t>
      </w:r>
      <w:r>
        <w:t>2017.</w:t>
      </w:r>
      <w:r>
        <w:rPr>
          <w:spacing w:val="-16"/>
        </w:rPr>
        <w:t xml:space="preserve"> </w:t>
      </w:r>
      <w:r>
        <w:t>We wanted to make ourselves more accessible to children and</w:t>
      </w:r>
      <w:r>
        <w:rPr>
          <w:spacing w:val="-2"/>
        </w:rPr>
        <w:t xml:space="preserve"> </w:t>
      </w:r>
      <w:r>
        <w:t>young people who may find our Office hard to reach, or may not know</w:t>
      </w:r>
    </w:p>
    <w:p w14:paraId="124D1CF4" w14:textId="77777777" w:rsidR="00A27756" w:rsidRDefault="00000000">
      <w:pPr>
        <w:pStyle w:val="BodyText"/>
        <w:spacing w:before="2" w:line="290" w:lineRule="auto"/>
        <w:ind w:left="847"/>
      </w:pPr>
      <w:r>
        <w:t>a lot about us.</w:t>
      </w:r>
      <w:r>
        <w:rPr>
          <w:spacing w:val="-8"/>
        </w:rPr>
        <w:t xml:space="preserve"> </w:t>
      </w:r>
      <w:r>
        <w:t>Visits are done on a monthly basis and young people are free to bring issues</w:t>
      </w:r>
      <w:r>
        <w:rPr>
          <w:spacing w:val="-12"/>
        </w:rPr>
        <w:t xml:space="preserve"> </w:t>
      </w:r>
      <w:r>
        <w:t>to</w:t>
      </w:r>
      <w:r>
        <w:rPr>
          <w:spacing w:val="-7"/>
        </w:rPr>
        <w:t xml:space="preserve"> </w:t>
      </w:r>
      <w:r>
        <w:t>our</w:t>
      </w:r>
      <w:r>
        <w:rPr>
          <w:spacing w:val="-9"/>
        </w:rPr>
        <w:t xml:space="preserve"> </w:t>
      </w:r>
      <w:r>
        <w:t>attention,</w:t>
      </w:r>
      <w:r>
        <w:rPr>
          <w:spacing w:val="-13"/>
        </w:rPr>
        <w:t xml:space="preserve"> </w:t>
      </w:r>
      <w:r>
        <w:t>ask</w:t>
      </w:r>
      <w:r>
        <w:rPr>
          <w:spacing w:val="-11"/>
        </w:rPr>
        <w:t xml:space="preserve"> </w:t>
      </w:r>
      <w:r>
        <w:t>for</w:t>
      </w:r>
      <w:r>
        <w:rPr>
          <w:spacing w:val="-9"/>
        </w:rPr>
        <w:t xml:space="preserve"> </w:t>
      </w:r>
      <w:r>
        <w:t>our</w:t>
      </w:r>
      <w:r>
        <w:rPr>
          <w:spacing w:val="-10"/>
        </w:rPr>
        <w:t xml:space="preserve"> </w:t>
      </w:r>
      <w:r>
        <w:t>advice</w:t>
      </w:r>
      <w:r>
        <w:rPr>
          <w:spacing w:val="-7"/>
        </w:rPr>
        <w:t xml:space="preserve"> </w:t>
      </w:r>
      <w:r>
        <w:t>and bring complaints, if they wish to.</w:t>
      </w:r>
    </w:p>
    <w:p w14:paraId="335C70CB" w14:textId="77777777" w:rsidR="00A27756" w:rsidRDefault="00000000">
      <w:pPr>
        <w:pStyle w:val="BodyText"/>
        <w:spacing w:before="229" w:line="290" w:lineRule="auto"/>
        <w:ind w:left="847" w:right="91"/>
      </w:pPr>
      <w:r>
        <w:t>During our visits it came to our attention that</w:t>
      </w:r>
      <w:r>
        <w:rPr>
          <w:spacing w:val="-3"/>
        </w:rPr>
        <w:t xml:space="preserve"> </w:t>
      </w:r>
      <w:r>
        <w:t>young people who were going before the courts did not always understand the process.</w:t>
      </w:r>
      <w:r>
        <w:rPr>
          <w:spacing w:val="-13"/>
        </w:rPr>
        <w:t xml:space="preserve"> </w:t>
      </w:r>
      <w:r>
        <w:t>Some</w:t>
      </w:r>
      <w:r>
        <w:rPr>
          <w:spacing w:val="-5"/>
        </w:rPr>
        <w:t xml:space="preserve"> </w:t>
      </w:r>
      <w:r>
        <w:t>had</w:t>
      </w:r>
      <w:r>
        <w:rPr>
          <w:spacing w:val="-3"/>
        </w:rPr>
        <w:t xml:space="preserve"> </w:t>
      </w:r>
      <w:r>
        <w:t>learning</w:t>
      </w:r>
      <w:r>
        <w:rPr>
          <w:spacing w:val="-3"/>
        </w:rPr>
        <w:t xml:space="preserve"> </w:t>
      </w:r>
      <w:r>
        <w:t>difficulties</w:t>
      </w:r>
      <w:r>
        <w:rPr>
          <w:spacing w:val="-3"/>
        </w:rPr>
        <w:t xml:space="preserve"> </w:t>
      </w:r>
      <w:r>
        <w:t>and would have been supported by an SNA at school.</w:t>
      </w:r>
      <w:r>
        <w:rPr>
          <w:spacing w:val="-13"/>
        </w:rPr>
        <w:t xml:space="preserve"> </w:t>
      </w:r>
      <w:r>
        <w:t>Some</w:t>
      </w:r>
      <w:r>
        <w:rPr>
          <w:spacing w:val="-8"/>
        </w:rPr>
        <w:t xml:space="preserve"> </w:t>
      </w:r>
      <w:r>
        <w:t>also</w:t>
      </w:r>
      <w:r>
        <w:rPr>
          <w:spacing w:val="-5"/>
        </w:rPr>
        <w:t xml:space="preserve"> </w:t>
      </w:r>
      <w:r>
        <w:t>had</w:t>
      </w:r>
      <w:r>
        <w:rPr>
          <w:spacing w:val="-5"/>
        </w:rPr>
        <w:t xml:space="preserve"> </w:t>
      </w:r>
      <w:r>
        <w:t>difficulty</w:t>
      </w:r>
      <w:r>
        <w:rPr>
          <w:spacing w:val="-9"/>
        </w:rPr>
        <w:t xml:space="preserve"> </w:t>
      </w:r>
      <w:r>
        <w:t xml:space="preserve">expressing </w:t>
      </w:r>
      <w:r>
        <w:rPr>
          <w:spacing w:val="-2"/>
        </w:rPr>
        <w:t>themselves</w:t>
      </w:r>
      <w:r>
        <w:rPr>
          <w:spacing w:val="-3"/>
        </w:rPr>
        <w:t xml:space="preserve"> </w:t>
      </w:r>
      <w:r>
        <w:rPr>
          <w:spacing w:val="-2"/>
        </w:rPr>
        <w:t>and</w:t>
      </w:r>
      <w:r>
        <w:rPr>
          <w:spacing w:val="-3"/>
        </w:rPr>
        <w:t xml:space="preserve"> </w:t>
      </w:r>
      <w:r>
        <w:rPr>
          <w:spacing w:val="-2"/>
        </w:rPr>
        <w:t>communicating</w:t>
      </w:r>
      <w:r>
        <w:rPr>
          <w:spacing w:val="-3"/>
        </w:rPr>
        <w:t xml:space="preserve"> </w:t>
      </w:r>
      <w:r>
        <w:rPr>
          <w:spacing w:val="-2"/>
        </w:rPr>
        <w:t xml:space="preserve">effectively. </w:t>
      </w:r>
      <w:r>
        <w:t>They did not always fully understand the conditions of</w:t>
      </w:r>
      <w:r>
        <w:rPr>
          <w:spacing w:val="-3"/>
        </w:rPr>
        <w:t xml:space="preserve"> </w:t>
      </w:r>
      <w:r>
        <w:t>their</w:t>
      </w:r>
      <w:r>
        <w:rPr>
          <w:spacing w:val="-1"/>
        </w:rPr>
        <w:t xml:space="preserve"> </w:t>
      </w:r>
      <w:r>
        <w:t>bail and often could not communicate to the Court or their legal representatives</w:t>
      </w:r>
      <w:r>
        <w:rPr>
          <w:spacing w:val="-8"/>
        </w:rPr>
        <w:t xml:space="preserve"> </w:t>
      </w:r>
      <w:r>
        <w:t>why</w:t>
      </w:r>
      <w:r>
        <w:rPr>
          <w:spacing w:val="-11"/>
        </w:rPr>
        <w:t xml:space="preserve"> </w:t>
      </w:r>
      <w:r>
        <w:t>they</w:t>
      </w:r>
      <w:r>
        <w:rPr>
          <w:spacing w:val="-11"/>
        </w:rPr>
        <w:t xml:space="preserve"> </w:t>
      </w:r>
      <w:r>
        <w:t>may</w:t>
      </w:r>
      <w:r>
        <w:rPr>
          <w:spacing w:val="-11"/>
        </w:rPr>
        <w:t xml:space="preserve"> </w:t>
      </w:r>
      <w:r>
        <w:t>be</w:t>
      </w:r>
      <w:r>
        <w:rPr>
          <w:spacing w:val="-8"/>
        </w:rPr>
        <w:t xml:space="preserve"> </w:t>
      </w:r>
      <w:r>
        <w:t>unable</w:t>
      </w:r>
      <w:r>
        <w:rPr>
          <w:spacing w:val="-8"/>
        </w:rPr>
        <w:t xml:space="preserve"> </w:t>
      </w:r>
      <w:r>
        <w:t>to meet the conditions of their bail in certain circumstances.</w:t>
      </w:r>
      <w:r>
        <w:rPr>
          <w:spacing w:val="-5"/>
        </w:rPr>
        <w:t xml:space="preserve"> </w:t>
      </w:r>
      <w:r>
        <w:t>These difficulties were</w:t>
      </w:r>
    </w:p>
    <w:p w14:paraId="7C5FDF67" w14:textId="77777777" w:rsidR="00A27756" w:rsidRDefault="00000000">
      <w:pPr>
        <w:rPr>
          <w:sz w:val="26"/>
        </w:rPr>
      </w:pPr>
      <w:r>
        <w:br w:type="column"/>
      </w:r>
    </w:p>
    <w:p w14:paraId="050A7373" w14:textId="77777777" w:rsidR="00A27756" w:rsidRDefault="00A27756">
      <w:pPr>
        <w:pStyle w:val="BodyText"/>
        <w:rPr>
          <w:sz w:val="26"/>
        </w:rPr>
      </w:pPr>
    </w:p>
    <w:p w14:paraId="7CFBAE28" w14:textId="77777777" w:rsidR="00A27756" w:rsidRDefault="00A27756">
      <w:pPr>
        <w:pStyle w:val="BodyText"/>
        <w:rPr>
          <w:sz w:val="26"/>
        </w:rPr>
      </w:pPr>
    </w:p>
    <w:p w14:paraId="5E553B40" w14:textId="77777777" w:rsidR="00A27756" w:rsidRDefault="00A27756">
      <w:pPr>
        <w:pStyle w:val="BodyText"/>
        <w:rPr>
          <w:sz w:val="26"/>
        </w:rPr>
      </w:pPr>
    </w:p>
    <w:p w14:paraId="06CEF6DF" w14:textId="77777777" w:rsidR="00A27756" w:rsidRDefault="00A27756">
      <w:pPr>
        <w:pStyle w:val="BodyText"/>
        <w:rPr>
          <w:sz w:val="26"/>
        </w:rPr>
      </w:pPr>
    </w:p>
    <w:p w14:paraId="4CE17CB6" w14:textId="77777777" w:rsidR="00A27756" w:rsidRDefault="00A27756">
      <w:pPr>
        <w:pStyle w:val="BodyText"/>
        <w:rPr>
          <w:sz w:val="26"/>
        </w:rPr>
      </w:pPr>
    </w:p>
    <w:p w14:paraId="017A38B3" w14:textId="77777777" w:rsidR="00A27756" w:rsidRDefault="00A27756">
      <w:pPr>
        <w:pStyle w:val="BodyText"/>
        <w:rPr>
          <w:sz w:val="26"/>
        </w:rPr>
      </w:pPr>
    </w:p>
    <w:p w14:paraId="48DDD1B1" w14:textId="77777777" w:rsidR="00A27756" w:rsidRDefault="00A27756">
      <w:pPr>
        <w:pStyle w:val="BodyText"/>
        <w:rPr>
          <w:sz w:val="26"/>
        </w:rPr>
      </w:pPr>
    </w:p>
    <w:p w14:paraId="00C242A8" w14:textId="77777777" w:rsidR="00A27756" w:rsidRDefault="00A27756">
      <w:pPr>
        <w:pStyle w:val="BodyText"/>
        <w:rPr>
          <w:sz w:val="26"/>
        </w:rPr>
      </w:pPr>
    </w:p>
    <w:p w14:paraId="3783CD52" w14:textId="77777777" w:rsidR="00A27756" w:rsidRDefault="00A27756">
      <w:pPr>
        <w:pStyle w:val="BodyText"/>
        <w:rPr>
          <w:sz w:val="26"/>
        </w:rPr>
      </w:pPr>
    </w:p>
    <w:p w14:paraId="566895A9" w14:textId="77777777" w:rsidR="00A27756" w:rsidRDefault="00A27756">
      <w:pPr>
        <w:pStyle w:val="BodyText"/>
        <w:rPr>
          <w:sz w:val="26"/>
        </w:rPr>
      </w:pPr>
    </w:p>
    <w:p w14:paraId="054255A8" w14:textId="77777777" w:rsidR="00A27756" w:rsidRDefault="00A27756">
      <w:pPr>
        <w:pStyle w:val="BodyText"/>
        <w:rPr>
          <w:sz w:val="26"/>
        </w:rPr>
      </w:pPr>
    </w:p>
    <w:p w14:paraId="5CDCB8AA" w14:textId="77777777" w:rsidR="00A27756" w:rsidRDefault="00A27756">
      <w:pPr>
        <w:pStyle w:val="BodyText"/>
        <w:rPr>
          <w:sz w:val="26"/>
        </w:rPr>
      </w:pPr>
    </w:p>
    <w:p w14:paraId="6636B830" w14:textId="77777777" w:rsidR="00303401" w:rsidRPr="00303401" w:rsidRDefault="00303401">
      <w:pPr>
        <w:pStyle w:val="BodyText"/>
        <w:rPr>
          <w:rFonts w:ascii="Patron Bold" w:hAnsi="Patron Bold"/>
          <w:b/>
          <w:bCs/>
          <w:color w:val="F16BA0"/>
          <w:sz w:val="72"/>
          <w:szCs w:val="72"/>
        </w:rPr>
      </w:pPr>
      <w:r w:rsidRPr="00303401">
        <w:rPr>
          <w:rFonts w:ascii="Patron Bold" w:hAnsi="Patron Bold"/>
          <w:b/>
          <w:bCs/>
          <w:color w:val="F16BA0"/>
          <w:sz w:val="72"/>
          <w:szCs w:val="72"/>
        </w:rPr>
        <w:t xml:space="preserve">Children in the </w:t>
      </w:r>
    </w:p>
    <w:p w14:paraId="7F94FBB6" w14:textId="248B2A69" w:rsidR="00A27756" w:rsidRPr="00303401" w:rsidRDefault="00303401">
      <w:pPr>
        <w:pStyle w:val="BodyText"/>
        <w:rPr>
          <w:rFonts w:ascii="Patron Bold" w:hAnsi="Patron Bold"/>
          <w:b/>
          <w:bCs/>
          <w:color w:val="F16BA0"/>
          <w:sz w:val="72"/>
          <w:szCs w:val="72"/>
        </w:rPr>
      </w:pPr>
      <w:r w:rsidRPr="00303401">
        <w:rPr>
          <w:rFonts w:ascii="Patron Bold" w:hAnsi="Patron Bold"/>
          <w:b/>
          <w:bCs/>
          <w:color w:val="F16BA0"/>
          <w:sz w:val="72"/>
          <w:szCs w:val="72"/>
        </w:rPr>
        <w:t>Justice System</w:t>
      </w:r>
    </w:p>
    <w:p w14:paraId="11897626" w14:textId="77777777" w:rsidR="00A27756" w:rsidRDefault="00A27756">
      <w:pPr>
        <w:pStyle w:val="BodyText"/>
        <w:rPr>
          <w:sz w:val="26"/>
        </w:rPr>
      </w:pPr>
    </w:p>
    <w:p w14:paraId="61863B30" w14:textId="77777777" w:rsidR="00A27756" w:rsidRDefault="00A27756">
      <w:pPr>
        <w:pStyle w:val="BodyText"/>
        <w:rPr>
          <w:sz w:val="26"/>
        </w:rPr>
      </w:pPr>
    </w:p>
    <w:p w14:paraId="759980CB" w14:textId="77777777" w:rsidR="00A27756" w:rsidRDefault="00A27756">
      <w:pPr>
        <w:pStyle w:val="BodyText"/>
        <w:rPr>
          <w:sz w:val="26"/>
        </w:rPr>
      </w:pPr>
    </w:p>
    <w:p w14:paraId="1CEEDC37" w14:textId="77777777" w:rsidR="00A27756" w:rsidRDefault="00A27756">
      <w:pPr>
        <w:pStyle w:val="BodyText"/>
        <w:rPr>
          <w:sz w:val="26"/>
        </w:rPr>
      </w:pPr>
    </w:p>
    <w:p w14:paraId="1282F630" w14:textId="77777777" w:rsidR="00A27756" w:rsidRDefault="00A27756">
      <w:pPr>
        <w:pStyle w:val="BodyText"/>
        <w:rPr>
          <w:sz w:val="26"/>
        </w:rPr>
      </w:pPr>
    </w:p>
    <w:p w14:paraId="452B3880" w14:textId="77777777" w:rsidR="00A27756" w:rsidRDefault="00A27756">
      <w:pPr>
        <w:pStyle w:val="BodyText"/>
        <w:spacing w:before="3"/>
        <w:rPr>
          <w:sz w:val="28"/>
        </w:rPr>
      </w:pPr>
    </w:p>
    <w:p w14:paraId="26234EA8" w14:textId="77777777" w:rsidR="00A27756" w:rsidRDefault="00000000">
      <w:pPr>
        <w:pStyle w:val="BodyText"/>
        <w:spacing w:line="290" w:lineRule="auto"/>
        <w:ind w:left="832" w:right="1420"/>
        <w:jc w:val="both"/>
      </w:pPr>
      <w:r>
        <w:t>resulting</w:t>
      </w:r>
      <w:r>
        <w:rPr>
          <w:spacing w:val="-12"/>
        </w:rPr>
        <w:t xml:space="preserve"> </w:t>
      </w:r>
      <w:r>
        <w:t>in</w:t>
      </w:r>
      <w:r>
        <w:rPr>
          <w:spacing w:val="-11"/>
        </w:rPr>
        <w:t xml:space="preserve"> </w:t>
      </w:r>
      <w:r>
        <w:t>increased</w:t>
      </w:r>
      <w:r>
        <w:rPr>
          <w:spacing w:val="-11"/>
        </w:rPr>
        <w:t xml:space="preserve"> </w:t>
      </w:r>
      <w:r>
        <w:t>rates</w:t>
      </w:r>
      <w:r>
        <w:rPr>
          <w:spacing w:val="-11"/>
        </w:rPr>
        <w:t xml:space="preserve"> </w:t>
      </w:r>
      <w:r>
        <w:t>of</w:t>
      </w:r>
      <w:r>
        <w:rPr>
          <w:spacing w:val="-13"/>
        </w:rPr>
        <w:t xml:space="preserve"> </w:t>
      </w:r>
      <w:r>
        <w:t>recidivism</w:t>
      </w:r>
      <w:r>
        <w:rPr>
          <w:spacing w:val="-10"/>
        </w:rPr>
        <w:t xml:space="preserve"> </w:t>
      </w:r>
      <w:r>
        <w:t>for these young people.</w:t>
      </w:r>
    </w:p>
    <w:p w14:paraId="338D59CD" w14:textId="77777777" w:rsidR="00A27756" w:rsidRDefault="00000000">
      <w:pPr>
        <w:pStyle w:val="BodyText"/>
        <w:spacing w:before="228" w:line="290" w:lineRule="auto"/>
        <w:ind w:left="832" w:right="1353"/>
        <w:jc w:val="both"/>
      </w:pPr>
      <w:r>
        <w:t>We</w:t>
      </w:r>
      <w:r>
        <w:rPr>
          <w:spacing w:val="-3"/>
        </w:rPr>
        <w:t xml:space="preserve"> </w:t>
      </w:r>
      <w:r>
        <w:t>met</w:t>
      </w:r>
      <w:r>
        <w:rPr>
          <w:spacing w:val="-6"/>
        </w:rPr>
        <w:t xml:space="preserve"> </w:t>
      </w:r>
      <w:r>
        <w:t>with</w:t>
      </w:r>
      <w:r>
        <w:rPr>
          <w:spacing w:val="-12"/>
        </w:rPr>
        <w:t xml:space="preserve"> </w:t>
      </w:r>
      <w:r>
        <w:t>TUSLA</w:t>
      </w:r>
      <w:r>
        <w:rPr>
          <w:spacing w:val="-3"/>
        </w:rPr>
        <w:t xml:space="preserve"> </w:t>
      </w:r>
      <w:r>
        <w:t>and</w:t>
      </w:r>
      <w:r>
        <w:rPr>
          <w:spacing w:val="-3"/>
        </w:rPr>
        <w:t xml:space="preserve"> </w:t>
      </w:r>
      <w:r>
        <w:t>senior</w:t>
      </w:r>
      <w:r>
        <w:rPr>
          <w:spacing w:val="-5"/>
        </w:rPr>
        <w:t xml:space="preserve"> </w:t>
      </w:r>
      <w:r>
        <w:t>management in</w:t>
      </w:r>
      <w:r>
        <w:rPr>
          <w:spacing w:val="-1"/>
        </w:rPr>
        <w:t xml:space="preserve"> </w:t>
      </w:r>
      <w:r>
        <w:t>Oberstown,</w:t>
      </w:r>
      <w:r>
        <w:rPr>
          <w:spacing w:val="-13"/>
        </w:rPr>
        <w:t xml:space="preserve"> </w:t>
      </w:r>
      <w:r>
        <w:t>to fully</w:t>
      </w:r>
      <w:r>
        <w:rPr>
          <w:spacing w:val="-5"/>
        </w:rPr>
        <w:t xml:space="preserve"> </w:t>
      </w:r>
      <w:r>
        <w:t>understand</w:t>
      </w:r>
      <w:r>
        <w:rPr>
          <w:spacing w:val="-1"/>
        </w:rPr>
        <w:t xml:space="preserve"> </w:t>
      </w:r>
      <w:r>
        <w:t>the</w:t>
      </w:r>
      <w:r>
        <w:rPr>
          <w:spacing w:val="-1"/>
        </w:rPr>
        <w:t xml:space="preserve"> </w:t>
      </w:r>
      <w:r>
        <w:t>issues facing</w:t>
      </w:r>
      <w:r>
        <w:rPr>
          <w:spacing w:val="-6"/>
        </w:rPr>
        <w:t xml:space="preserve"> </w:t>
      </w:r>
      <w:r>
        <w:t>children</w:t>
      </w:r>
      <w:r>
        <w:rPr>
          <w:spacing w:val="-3"/>
        </w:rPr>
        <w:t xml:space="preserve"> </w:t>
      </w:r>
      <w:r>
        <w:t>and</w:t>
      </w:r>
      <w:r>
        <w:rPr>
          <w:spacing w:val="-3"/>
        </w:rPr>
        <w:t xml:space="preserve"> </w:t>
      </w:r>
      <w:r>
        <w:t>how</w:t>
      </w:r>
      <w:r>
        <w:rPr>
          <w:spacing w:val="-4"/>
        </w:rPr>
        <w:t xml:space="preserve"> </w:t>
      </w:r>
      <w:r>
        <w:t>it</w:t>
      </w:r>
      <w:r>
        <w:rPr>
          <w:spacing w:val="-7"/>
        </w:rPr>
        <w:t xml:space="preserve"> </w:t>
      </w:r>
      <w:r>
        <w:t>could</w:t>
      </w:r>
      <w:r>
        <w:rPr>
          <w:spacing w:val="-3"/>
        </w:rPr>
        <w:t xml:space="preserve"> </w:t>
      </w:r>
      <w:r>
        <w:t>be</w:t>
      </w:r>
      <w:r>
        <w:rPr>
          <w:spacing w:val="-3"/>
        </w:rPr>
        <w:t xml:space="preserve"> </w:t>
      </w:r>
      <w:r>
        <w:rPr>
          <w:spacing w:val="-2"/>
        </w:rPr>
        <w:t>resolved.</w:t>
      </w:r>
    </w:p>
    <w:p w14:paraId="50BACDFC" w14:textId="77777777" w:rsidR="00A27756" w:rsidRDefault="00000000">
      <w:pPr>
        <w:pStyle w:val="BodyText"/>
        <w:spacing w:before="1" w:line="290" w:lineRule="auto"/>
        <w:ind w:left="832" w:right="1420"/>
      </w:pPr>
      <w:r>
        <w:t>We were informed that many countries have</w:t>
      </w:r>
      <w:r>
        <w:rPr>
          <w:spacing w:val="-13"/>
        </w:rPr>
        <w:t xml:space="preserve"> </w:t>
      </w:r>
      <w:r>
        <w:t>intermediaries</w:t>
      </w:r>
      <w:r>
        <w:rPr>
          <w:spacing w:val="-12"/>
        </w:rPr>
        <w:t xml:space="preserve"> </w:t>
      </w:r>
      <w:r>
        <w:t>who</w:t>
      </w:r>
      <w:r>
        <w:rPr>
          <w:spacing w:val="-13"/>
        </w:rPr>
        <w:t xml:space="preserve"> </w:t>
      </w:r>
      <w:r>
        <w:t>help</w:t>
      </w:r>
      <w:r>
        <w:rPr>
          <w:spacing w:val="-12"/>
        </w:rPr>
        <w:t xml:space="preserve"> </w:t>
      </w:r>
      <w:r>
        <w:t>young</w:t>
      </w:r>
      <w:r>
        <w:rPr>
          <w:spacing w:val="-12"/>
        </w:rPr>
        <w:t xml:space="preserve"> </w:t>
      </w:r>
      <w:r>
        <w:t>people understand the court processes. No such service exists in Ireland.</w:t>
      </w:r>
    </w:p>
    <w:p w14:paraId="297D2573" w14:textId="77777777" w:rsidR="00A27756" w:rsidRDefault="00A27756">
      <w:pPr>
        <w:pStyle w:val="BodyText"/>
        <w:rPr>
          <w:sz w:val="26"/>
        </w:rPr>
      </w:pPr>
    </w:p>
    <w:p w14:paraId="41126BA4" w14:textId="77777777" w:rsidR="00A27756" w:rsidRDefault="00A27756">
      <w:pPr>
        <w:pStyle w:val="BodyText"/>
        <w:spacing w:before="11"/>
        <w:rPr>
          <w:sz w:val="23"/>
        </w:rPr>
      </w:pPr>
    </w:p>
    <w:p w14:paraId="7AB85BA0" w14:textId="77777777" w:rsidR="00A27756" w:rsidRDefault="00000000">
      <w:pPr>
        <w:pStyle w:val="Heading5"/>
        <w:spacing w:line="225" w:lineRule="auto"/>
        <w:ind w:left="832" w:right="1201"/>
      </w:pPr>
      <w:r>
        <w:rPr>
          <w:color w:val="ABBF3E"/>
        </w:rPr>
        <w:t>General Scheme of the Criminal Justice (Sexual Offences and Human Trafficking)</w:t>
      </w:r>
      <w:r>
        <w:rPr>
          <w:color w:val="ABBF3E"/>
          <w:spacing w:val="-27"/>
        </w:rPr>
        <w:t xml:space="preserve"> </w:t>
      </w:r>
      <w:r>
        <w:rPr>
          <w:color w:val="ABBF3E"/>
        </w:rPr>
        <w:t>Bill</w:t>
      </w:r>
      <w:r>
        <w:rPr>
          <w:color w:val="ABBF3E"/>
          <w:spacing w:val="-26"/>
        </w:rPr>
        <w:t xml:space="preserve"> </w:t>
      </w:r>
      <w:r>
        <w:rPr>
          <w:color w:val="ABBF3E"/>
        </w:rPr>
        <w:t>2022</w:t>
      </w:r>
    </w:p>
    <w:p w14:paraId="0D9FFC4B" w14:textId="77777777" w:rsidR="00A27756" w:rsidRDefault="00000000">
      <w:pPr>
        <w:pStyle w:val="BodyText"/>
        <w:spacing w:before="230" w:line="290" w:lineRule="auto"/>
        <w:ind w:left="832" w:right="1286"/>
      </w:pPr>
      <w:r>
        <w:t>In July 2022, the Minister for Justice published the General Scheme of the</w:t>
      </w:r>
      <w:r>
        <w:rPr>
          <w:spacing w:val="40"/>
        </w:rPr>
        <w:t xml:space="preserve"> </w:t>
      </w:r>
      <w:r>
        <w:t>Criminal Justice (Sexual Offences and Human Trafficking)</w:t>
      </w:r>
      <w:r>
        <w:rPr>
          <w:spacing w:val="-15"/>
        </w:rPr>
        <w:t xml:space="preserve"> </w:t>
      </w:r>
      <w:r>
        <w:t>Bill</w:t>
      </w:r>
      <w:r>
        <w:rPr>
          <w:spacing w:val="-12"/>
        </w:rPr>
        <w:t xml:space="preserve"> </w:t>
      </w:r>
      <w:r>
        <w:t>2022.</w:t>
      </w:r>
      <w:r>
        <w:rPr>
          <w:spacing w:val="-13"/>
        </w:rPr>
        <w:t xml:space="preserve"> </w:t>
      </w:r>
      <w:r>
        <w:t>Among</w:t>
      </w:r>
      <w:r>
        <w:rPr>
          <w:spacing w:val="-13"/>
        </w:rPr>
        <w:t xml:space="preserve"> </w:t>
      </w:r>
      <w:r>
        <w:t>other</w:t>
      </w:r>
      <w:r>
        <w:rPr>
          <w:spacing w:val="-12"/>
        </w:rPr>
        <w:t xml:space="preserve"> </w:t>
      </w:r>
      <w:r>
        <w:t>things,</w:t>
      </w:r>
      <w:r>
        <w:rPr>
          <w:spacing w:val="-13"/>
        </w:rPr>
        <w:t xml:space="preserve"> </w:t>
      </w:r>
      <w:r>
        <w:t>this proposed legislation aims to:</w:t>
      </w:r>
    </w:p>
    <w:p w14:paraId="4D9E83C4" w14:textId="77777777" w:rsidR="00A27756" w:rsidRDefault="00000000">
      <w:pPr>
        <w:pStyle w:val="BodyText"/>
        <w:tabs>
          <w:tab w:val="left" w:pos="1399"/>
        </w:tabs>
        <w:spacing w:before="229" w:line="290" w:lineRule="auto"/>
        <w:ind w:left="1399" w:right="1978" w:hanging="567"/>
      </w:pPr>
      <w:r>
        <w:rPr>
          <w:b/>
          <w:color w:val="ABBF3E"/>
          <w:spacing w:val="-10"/>
        </w:rPr>
        <w:t>—</w:t>
      </w:r>
      <w:r>
        <w:rPr>
          <w:b/>
          <w:color w:val="ABBF3E"/>
        </w:rPr>
        <w:tab/>
      </w:r>
      <w:r>
        <w:rPr>
          <w:spacing w:val="-2"/>
        </w:rPr>
        <w:t>Provide</w:t>
      </w:r>
      <w:r>
        <w:rPr>
          <w:spacing w:val="-4"/>
        </w:rPr>
        <w:t xml:space="preserve"> </w:t>
      </w:r>
      <w:r>
        <w:rPr>
          <w:spacing w:val="-2"/>
        </w:rPr>
        <w:t>greater</w:t>
      </w:r>
      <w:r>
        <w:rPr>
          <w:spacing w:val="-6"/>
        </w:rPr>
        <w:t xml:space="preserve"> </w:t>
      </w:r>
      <w:r>
        <w:rPr>
          <w:spacing w:val="-2"/>
        </w:rPr>
        <w:t>protections</w:t>
      </w:r>
      <w:r>
        <w:rPr>
          <w:spacing w:val="-4"/>
        </w:rPr>
        <w:t xml:space="preserve"> </w:t>
      </w:r>
      <w:r>
        <w:rPr>
          <w:spacing w:val="-2"/>
        </w:rPr>
        <w:t xml:space="preserve">and </w:t>
      </w:r>
      <w:r>
        <w:t>supports to victims of human</w:t>
      </w:r>
    </w:p>
    <w:p w14:paraId="5531CAB9" w14:textId="77777777" w:rsidR="00A27756" w:rsidRDefault="00A27756">
      <w:pPr>
        <w:spacing w:line="290" w:lineRule="auto"/>
        <w:sectPr w:rsidR="00A27756">
          <w:pgSz w:w="11910" w:h="16840"/>
          <w:pgMar w:top="0" w:right="0" w:bottom="280" w:left="400" w:header="720" w:footer="720" w:gutter="0"/>
          <w:cols w:num="2" w:space="720" w:equalWidth="0">
            <w:col w:w="5106" w:space="40"/>
            <w:col w:w="6364"/>
          </w:cols>
        </w:sectPr>
      </w:pPr>
    </w:p>
    <w:p w14:paraId="723AF0D9" w14:textId="777D7F57" w:rsidR="00A27756" w:rsidRDefault="00A27756">
      <w:pPr>
        <w:pStyle w:val="BodyText"/>
      </w:pPr>
    </w:p>
    <w:p w14:paraId="5A36A646" w14:textId="77777777" w:rsidR="00A27756" w:rsidRDefault="00A27756">
      <w:pPr>
        <w:pStyle w:val="BodyText"/>
        <w:spacing w:before="1"/>
        <w:rPr>
          <w:sz w:val="27"/>
        </w:rPr>
      </w:pPr>
    </w:p>
    <w:p w14:paraId="7D95A591" w14:textId="77777777" w:rsidR="00A27756" w:rsidRDefault="00000000">
      <w:pPr>
        <w:tabs>
          <w:tab w:val="left" w:pos="6446"/>
        </w:tabs>
        <w:ind w:left="113"/>
        <w:rPr>
          <w:b/>
          <w:sz w:val="16"/>
        </w:rPr>
      </w:pPr>
      <w:r>
        <w:rPr>
          <w:b/>
          <w:color w:val="074B64"/>
          <w:spacing w:val="-5"/>
          <w:sz w:val="18"/>
        </w:rPr>
        <w:t>48</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2022</w:t>
      </w:r>
      <w:r>
        <w:rPr>
          <w:color w:val="074B64"/>
          <w:spacing w:val="-2"/>
          <w:position w:val="2"/>
          <w:sz w:val="16"/>
        </w:rPr>
        <w:t xml:space="preserve"> </w:t>
      </w:r>
      <w:r>
        <w:rPr>
          <w:b/>
          <w:color w:val="ABBF3E"/>
          <w:position w:val="2"/>
          <w:sz w:val="16"/>
        </w:rPr>
        <w:t>Children</w:t>
      </w:r>
      <w:r>
        <w:rPr>
          <w:b/>
          <w:color w:val="ABBF3E"/>
          <w:spacing w:val="-1"/>
          <w:position w:val="2"/>
          <w:sz w:val="16"/>
        </w:rPr>
        <w:t xml:space="preserve"> </w:t>
      </w:r>
      <w:r>
        <w:rPr>
          <w:b/>
          <w:color w:val="ABBF3E"/>
          <w:position w:val="2"/>
          <w:sz w:val="16"/>
        </w:rPr>
        <w:t>in</w:t>
      </w:r>
      <w:r>
        <w:rPr>
          <w:b/>
          <w:color w:val="ABBF3E"/>
          <w:spacing w:val="-2"/>
          <w:position w:val="2"/>
          <w:sz w:val="16"/>
        </w:rPr>
        <w:t xml:space="preserve"> </w:t>
      </w:r>
      <w:r>
        <w:rPr>
          <w:b/>
          <w:color w:val="ABBF3E"/>
          <w:position w:val="2"/>
          <w:sz w:val="16"/>
        </w:rPr>
        <w:t>the</w:t>
      </w:r>
      <w:r>
        <w:rPr>
          <w:b/>
          <w:color w:val="ABBF3E"/>
          <w:spacing w:val="-2"/>
          <w:position w:val="2"/>
          <w:sz w:val="16"/>
        </w:rPr>
        <w:t xml:space="preserve"> </w:t>
      </w:r>
      <w:r>
        <w:rPr>
          <w:b/>
          <w:color w:val="ABBF3E"/>
          <w:position w:val="2"/>
          <w:sz w:val="16"/>
        </w:rPr>
        <w:t>Justice</w:t>
      </w:r>
      <w:r>
        <w:rPr>
          <w:b/>
          <w:color w:val="ABBF3E"/>
          <w:spacing w:val="-1"/>
          <w:position w:val="2"/>
          <w:sz w:val="16"/>
        </w:rPr>
        <w:t xml:space="preserve"> </w:t>
      </w:r>
      <w:r>
        <w:rPr>
          <w:b/>
          <w:color w:val="ABBF3E"/>
          <w:spacing w:val="-2"/>
          <w:position w:val="2"/>
          <w:sz w:val="16"/>
        </w:rPr>
        <w:t>System</w:t>
      </w:r>
    </w:p>
    <w:p w14:paraId="70FD9938" w14:textId="77777777" w:rsidR="00A27756" w:rsidRDefault="00A27756">
      <w:pPr>
        <w:rPr>
          <w:sz w:val="16"/>
        </w:rPr>
        <w:sectPr w:rsidR="00A27756">
          <w:type w:val="continuous"/>
          <w:pgSz w:w="11910" w:h="16840"/>
          <w:pgMar w:top="120" w:right="0" w:bottom="280" w:left="400" w:header="720" w:footer="720" w:gutter="0"/>
          <w:cols w:space="720"/>
        </w:sectPr>
      </w:pPr>
    </w:p>
    <w:p w14:paraId="4BEBE8C3" w14:textId="77777777" w:rsidR="00A27756" w:rsidRDefault="00A27756">
      <w:pPr>
        <w:pStyle w:val="BodyText"/>
        <w:rPr>
          <w:b/>
        </w:rPr>
      </w:pPr>
    </w:p>
    <w:p w14:paraId="344D5E94" w14:textId="77777777" w:rsidR="00A27756" w:rsidRDefault="00A27756">
      <w:pPr>
        <w:pStyle w:val="BodyText"/>
        <w:rPr>
          <w:b/>
        </w:rPr>
      </w:pPr>
    </w:p>
    <w:p w14:paraId="17321029" w14:textId="77777777" w:rsidR="00A27756" w:rsidRDefault="00A27756">
      <w:pPr>
        <w:pStyle w:val="BodyText"/>
        <w:rPr>
          <w:b/>
        </w:rPr>
      </w:pPr>
    </w:p>
    <w:p w14:paraId="76A2B7CD" w14:textId="77777777" w:rsidR="00A27756" w:rsidRDefault="00A27756">
      <w:pPr>
        <w:pStyle w:val="BodyText"/>
        <w:rPr>
          <w:b/>
        </w:rPr>
      </w:pPr>
    </w:p>
    <w:p w14:paraId="5B723B8B" w14:textId="77777777" w:rsidR="00A27756" w:rsidRDefault="00A27756">
      <w:pPr>
        <w:pStyle w:val="BodyText"/>
        <w:rPr>
          <w:b/>
        </w:rPr>
      </w:pPr>
    </w:p>
    <w:p w14:paraId="486317F1" w14:textId="77777777" w:rsidR="00A27756" w:rsidRDefault="00A27756">
      <w:pPr>
        <w:pStyle w:val="BodyText"/>
        <w:rPr>
          <w:b/>
        </w:rPr>
      </w:pPr>
    </w:p>
    <w:p w14:paraId="1C9A473A" w14:textId="77777777" w:rsidR="00A27756" w:rsidRDefault="00A27756">
      <w:pPr>
        <w:pStyle w:val="BodyText"/>
        <w:rPr>
          <w:b/>
        </w:rPr>
      </w:pPr>
    </w:p>
    <w:p w14:paraId="65AB4B44" w14:textId="77777777" w:rsidR="00A27756" w:rsidRDefault="00A27756">
      <w:pPr>
        <w:pStyle w:val="BodyText"/>
        <w:rPr>
          <w:b/>
        </w:rPr>
      </w:pPr>
    </w:p>
    <w:p w14:paraId="77736FAD" w14:textId="77777777" w:rsidR="00A27756" w:rsidRDefault="00A27756">
      <w:pPr>
        <w:pStyle w:val="BodyText"/>
        <w:rPr>
          <w:b/>
        </w:rPr>
      </w:pPr>
    </w:p>
    <w:p w14:paraId="22904958" w14:textId="77777777" w:rsidR="00A27756" w:rsidRDefault="00A27756">
      <w:pPr>
        <w:pStyle w:val="BodyText"/>
        <w:rPr>
          <w:b/>
        </w:rPr>
      </w:pPr>
    </w:p>
    <w:p w14:paraId="145A7470" w14:textId="77777777" w:rsidR="00A27756" w:rsidRDefault="00A27756">
      <w:pPr>
        <w:pStyle w:val="BodyText"/>
        <w:rPr>
          <w:b/>
        </w:rPr>
      </w:pPr>
    </w:p>
    <w:p w14:paraId="6D319A64" w14:textId="77777777" w:rsidR="00A27756" w:rsidRDefault="00A27756">
      <w:pPr>
        <w:pStyle w:val="BodyText"/>
        <w:rPr>
          <w:b/>
        </w:rPr>
      </w:pPr>
    </w:p>
    <w:p w14:paraId="22FCE6E4" w14:textId="77777777" w:rsidR="00A27756" w:rsidRDefault="00A27756">
      <w:pPr>
        <w:pStyle w:val="BodyText"/>
        <w:rPr>
          <w:b/>
        </w:rPr>
      </w:pPr>
    </w:p>
    <w:p w14:paraId="5B327658" w14:textId="77777777" w:rsidR="00A27756" w:rsidRDefault="00A27756">
      <w:pPr>
        <w:pStyle w:val="BodyText"/>
        <w:rPr>
          <w:b/>
        </w:rPr>
      </w:pPr>
    </w:p>
    <w:p w14:paraId="39F2ECAE" w14:textId="77777777" w:rsidR="00A27756" w:rsidRDefault="00A27756">
      <w:pPr>
        <w:pStyle w:val="BodyText"/>
        <w:rPr>
          <w:b/>
        </w:rPr>
      </w:pPr>
    </w:p>
    <w:p w14:paraId="376E9977" w14:textId="77777777" w:rsidR="00A27756" w:rsidRDefault="00A27756">
      <w:pPr>
        <w:pStyle w:val="BodyText"/>
        <w:rPr>
          <w:b/>
        </w:rPr>
      </w:pPr>
    </w:p>
    <w:p w14:paraId="2902444C" w14:textId="77777777" w:rsidR="00A27756" w:rsidRDefault="00A27756">
      <w:pPr>
        <w:pStyle w:val="BodyText"/>
        <w:rPr>
          <w:b/>
        </w:rPr>
      </w:pPr>
    </w:p>
    <w:p w14:paraId="5702D7D2" w14:textId="77777777" w:rsidR="00A27756" w:rsidRDefault="00A27756">
      <w:pPr>
        <w:pStyle w:val="BodyText"/>
        <w:rPr>
          <w:b/>
        </w:rPr>
      </w:pPr>
    </w:p>
    <w:p w14:paraId="231E86AE" w14:textId="77777777" w:rsidR="00A27756" w:rsidRDefault="00A27756">
      <w:pPr>
        <w:pStyle w:val="BodyText"/>
        <w:rPr>
          <w:b/>
        </w:rPr>
      </w:pPr>
    </w:p>
    <w:p w14:paraId="6521908F" w14:textId="77777777" w:rsidR="00A27756" w:rsidRDefault="00A27756">
      <w:pPr>
        <w:pStyle w:val="BodyText"/>
        <w:rPr>
          <w:b/>
        </w:rPr>
      </w:pPr>
    </w:p>
    <w:p w14:paraId="53B3A580" w14:textId="77777777" w:rsidR="00A27756" w:rsidRDefault="00A27756">
      <w:pPr>
        <w:pStyle w:val="BodyText"/>
        <w:rPr>
          <w:b/>
        </w:rPr>
      </w:pPr>
    </w:p>
    <w:p w14:paraId="2DE0FA64" w14:textId="77777777" w:rsidR="00A27756" w:rsidRDefault="00A27756">
      <w:pPr>
        <w:pStyle w:val="BodyText"/>
        <w:rPr>
          <w:b/>
        </w:rPr>
      </w:pPr>
    </w:p>
    <w:p w14:paraId="2AF28E78" w14:textId="77777777" w:rsidR="00A27756" w:rsidRDefault="00A27756">
      <w:pPr>
        <w:pStyle w:val="BodyText"/>
        <w:rPr>
          <w:b/>
        </w:rPr>
      </w:pPr>
    </w:p>
    <w:p w14:paraId="365057A7" w14:textId="77777777" w:rsidR="00A27756" w:rsidRDefault="00A27756">
      <w:pPr>
        <w:pStyle w:val="BodyText"/>
        <w:rPr>
          <w:b/>
        </w:rPr>
      </w:pPr>
    </w:p>
    <w:p w14:paraId="433F7523" w14:textId="77777777" w:rsidR="00A27756" w:rsidRDefault="00A27756">
      <w:pPr>
        <w:pStyle w:val="BodyText"/>
        <w:rPr>
          <w:b/>
        </w:rPr>
      </w:pPr>
    </w:p>
    <w:p w14:paraId="747DA6E3" w14:textId="77777777" w:rsidR="00A27756" w:rsidRDefault="00A27756">
      <w:pPr>
        <w:pStyle w:val="BodyText"/>
        <w:rPr>
          <w:b/>
        </w:rPr>
      </w:pPr>
    </w:p>
    <w:p w14:paraId="1378573E" w14:textId="77777777" w:rsidR="00A27756" w:rsidRDefault="00A27756">
      <w:pPr>
        <w:pStyle w:val="BodyText"/>
        <w:rPr>
          <w:b/>
        </w:rPr>
      </w:pPr>
    </w:p>
    <w:p w14:paraId="0AB793E8" w14:textId="77777777" w:rsidR="00A27756" w:rsidRDefault="00A27756">
      <w:pPr>
        <w:pStyle w:val="BodyText"/>
        <w:rPr>
          <w:b/>
        </w:rPr>
      </w:pPr>
    </w:p>
    <w:p w14:paraId="3FB1EF77" w14:textId="77777777" w:rsidR="00A27756" w:rsidRDefault="00A27756">
      <w:pPr>
        <w:pStyle w:val="BodyText"/>
        <w:rPr>
          <w:b/>
        </w:rPr>
      </w:pPr>
    </w:p>
    <w:p w14:paraId="283C8D4F" w14:textId="77777777" w:rsidR="00A27756" w:rsidRDefault="00A27756">
      <w:pPr>
        <w:pStyle w:val="BodyText"/>
        <w:rPr>
          <w:b/>
        </w:rPr>
      </w:pPr>
    </w:p>
    <w:p w14:paraId="3605EAD0" w14:textId="77777777" w:rsidR="00A27756" w:rsidRDefault="00A27756">
      <w:pPr>
        <w:pStyle w:val="BodyText"/>
        <w:rPr>
          <w:b/>
        </w:rPr>
      </w:pPr>
    </w:p>
    <w:p w14:paraId="1C0E029C" w14:textId="77777777" w:rsidR="00A27756" w:rsidRDefault="00A27756">
      <w:pPr>
        <w:pStyle w:val="BodyText"/>
        <w:spacing w:before="1"/>
        <w:rPr>
          <w:b/>
          <w:sz w:val="19"/>
        </w:rPr>
      </w:pPr>
    </w:p>
    <w:p w14:paraId="6086D45D" w14:textId="77777777" w:rsidR="00A27756" w:rsidRDefault="00A27756">
      <w:pPr>
        <w:rPr>
          <w:sz w:val="19"/>
        </w:rPr>
        <w:sectPr w:rsidR="00A27756">
          <w:pgSz w:w="11910" w:h="16840"/>
          <w:pgMar w:top="0" w:right="0" w:bottom="280" w:left="400" w:header="720" w:footer="720" w:gutter="0"/>
          <w:cols w:space="720"/>
        </w:sectPr>
      </w:pPr>
    </w:p>
    <w:p w14:paraId="2F8DEEBE" w14:textId="77777777" w:rsidR="00A27756" w:rsidRDefault="00000000">
      <w:pPr>
        <w:pStyle w:val="BodyText"/>
        <w:spacing w:before="152" w:line="290" w:lineRule="auto"/>
        <w:ind w:left="1414" w:right="338"/>
      </w:pPr>
      <w:r>
        <w:t>trafficking,</w:t>
      </w:r>
      <w:r>
        <w:rPr>
          <w:spacing w:val="-15"/>
        </w:rPr>
        <w:t xml:space="preserve"> </w:t>
      </w:r>
      <w:r>
        <w:t>including</w:t>
      </w:r>
      <w:r>
        <w:rPr>
          <w:spacing w:val="-13"/>
        </w:rPr>
        <w:t xml:space="preserve"> </w:t>
      </w:r>
      <w:r>
        <w:t>by</w:t>
      </w:r>
      <w:r>
        <w:rPr>
          <w:spacing w:val="-12"/>
        </w:rPr>
        <w:t xml:space="preserve"> </w:t>
      </w:r>
      <w:r>
        <w:t>establishing a multi-agency National Referral</w:t>
      </w:r>
    </w:p>
    <w:p w14:paraId="730CCBA2" w14:textId="77777777" w:rsidR="00A27756" w:rsidRDefault="00000000">
      <w:pPr>
        <w:pStyle w:val="BodyText"/>
        <w:spacing w:before="1"/>
        <w:ind w:left="1414"/>
      </w:pPr>
      <w:r>
        <w:t>Mechanism</w:t>
      </w:r>
      <w:r>
        <w:rPr>
          <w:spacing w:val="-7"/>
        </w:rPr>
        <w:t xml:space="preserve"> </w:t>
      </w:r>
      <w:r>
        <w:t>on</w:t>
      </w:r>
      <w:r>
        <w:rPr>
          <w:spacing w:val="-4"/>
        </w:rPr>
        <w:t xml:space="preserve"> </w:t>
      </w:r>
      <w:r>
        <w:t>a</w:t>
      </w:r>
      <w:r>
        <w:rPr>
          <w:spacing w:val="-4"/>
        </w:rPr>
        <w:t xml:space="preserve"> </w:t>
      </w:r>
      <w:r>
        <w:t>statutory</w:t>
      </w:r>
      <w:r>
        <w:rPr>
          <w:spacing w:val="-9"/>
        </w:rPr>
        <w:t xml:space="preserve"> </w:t>
      </w:r>
      <w:r>
        <w:t>footing,</w:t>
      </w:r>
      <w:r>
        <w:rPr>
          <w:spacing w:val="-12"/>
        </w:rPr>
        <w:t xml:space="preserve"> </w:t>
      </w:r>
      <w:r>
        <w:rPr>
          <w:spacing w:val="-5"/>
        </w:rPr>
        <w:t>and</w:t>
      </w:r>
    </w:p>
    <w:p w14:paraId="4CECF32C" w14:textId="77777777" w:rsidR="00A27756" w:rsidRDefault="00000000">
      <w:pPr>
        <w:pStyle w:val="BodyText"/>
        <w:tabs>
          <w:tab w:val="left" w:pos="1414"/>
        </w:tabs>
        <w:spacing w:before="162" w:line="290" w:lineRule="auto"/>
        <w:ind w:left="1414" w:right="232" w:hanging="567"/>
      </w:pPr>
      <w:r>
        <w:rPr>
          <w:b/>
          <w:color w:val="ABBF3E"/>
          <w:spacing w:val="-10"/>
        </w:rPr>
        <w:t>—</w:t>
      </w:r>
      <w:r>
        <w:rPr>
          <w:b/>
          <w:color w:val="ABBF3E"/>
        </w:rPr>
        <w:tab/>
      </w:r>
      <w:r>
        <w:t>Remove the final legislative barriers to</w:t>
      </w:r>
      <w:r>
        <w:rPr>
          <w:spacing w:val="-13"/>
        </w:rPr>
        <w:t xml:space="preserve"> </w:t>
      </w:r>
      <w:r>
        <w:t>Ireland’s</w:t>
      </w:r>
      <w:r>
        <w:rPr>
          <w:spacing w:val="-12"/>
        </w:rPr>
        <w:t xml:space="preserve"> </w:t>
      </w:r>
      <w:r>
        <w:t>ratification</w:t>
      </w:r>
      <w:r>
        <w:rPr>
          <w:spacing w:val="-13"/>
        </w:rPr>
        <w:t xml:space="preserve"> </w:t>
      </w:r>
      <w:r>
        <w:t>of</w:t>
      </w:r>
      <w:r>
        <w:rPr>
          <w:spacing w:val="-12"/>
        </w:rPr>
        <w:t xml:space="preserve"> </w:t>
      </w:r>
      <w:r>
        <w:t>the</w:t>
      </w:r>
      <w:r>
        <w:rPr>
          <w:spacing w:val="-13"/>
        </w:rPr>
        <w:t xml:space="preserve"> </w:t>
      </w:r>
      <w:r>
        <w:t>Second</w:t>
      </w:r>
    </w:p>
    <w:p w14:paraId="3939B96C" w14:textId="77777777" w:rsidR="00A27756" w:rsidRDefault="00000000">
      <w:pPr>
        <w:pStyle w:val="BodyText"/>
        <w:spacing w:before="1" w:line="290" w:lineRule="auto"/>
        <w:ind w:left="1414"/>
      </w:pPr>
      <w:r>
        <w:t>Optional</w:t>
      </w:r>
      <w:r>
        <w:rPr>
          <w:spacing w:val="-11"/>
        </w:rPr>
        <w:t xml:space="preserve"> </w:t>
      </w:r>
      <w:r>
        <w:t>Protocol</w:t>
      </w:r>
      <w:r>
        <w:rPr>
          <w:spacing w:val="-11"/>
        </w:rPr>
        <w:t xml:space="preserve"> </w:t>
      </w:r>
      <w:r>
        <w:t>to</w:t>
      </w:r>
      <w:r>
        <w:rPr>
          <w:spacing w:val="-11"/>
        </w:rPr>
        <w:t xml:space="preserve"> </w:t>
      </w:r>
      <w:r>
        <w:t>the</w:t>
      </w:r>
      <w:r>
        <w:rPr>
          <w:spacing w:val="-11"/>
        </w:rPr>
        <w:t xml:space="preserve"> </w:t>
      </w:r>
      <w:r>
        <w:t>UNCRC</w:t>
      </w:r>
      <w:r>
        <w:rPr>
          <w:spacing w:val="-11"/>
        </w:rPr>
        <w:t xml:space="preserve"> </w:t>
      </w:r>
      <w:r>
        <w:t>on</w:t>
      </w:r>
      <w:r>
        <w:rPr>
          <w:spacing w:val="-11"/>
        </w:rPr>
        <w:t xml:space="preserve"> </w:t>
      </w:r>
      <w:r>
        <w:t>the sale of children,</w:t>
      </w:r>
      <w:r>
        <w:rPr>
          <w:spacing w:val="-6"/>
        </w:rPr>
        <w:t xml:space="preserve"> </w:t>
      </w:r>
      <w:r>
        <w:t>child prostitution and child pornography.</w:t>
      </w:r>
    </w:p>
    <w:p w14:paraId="768B4749" w14:textId="77777777" w:rsidR="00A27756" w:rsidRDefault="00000000">
      <w:pPr>
        <w:pStyle w:val="BodyText"/>
        <w:spacing w:before="115" w:line="290" w:lineRule="auto"/>
        <w:ind w:left="847"/>
      </w:pPr>
      <w:r>
        <w:t>In December 2022,</w:t>
      </w:r>
      <w:r>
        <w:rPr>
          <w:spacing w:val="-2"/>
        </w:rPr>
        <w:t xml:space="preserve"> </w:t>
      </w:r>
      <w:r>
        <w:t>we wrote to the Minister for Justice about the General Scheme.</w:t>
      </w:r>
      <w:r>
        <w:rPr>
          <w:spacing w:val="-1"/>
        </w:rPr>
        <w:t xml:space="preserve"> </w:t>
      </w:r>
      <w:r>
        <w:t>We welcomed the work undertaken to progress the General Scheme and that this proposed legislation provides a pathway for Ireland’s long overdue ratification of the Second Optional</w:t>
      </w:r>
      <w:r>
        <w:rPr>
          <w:spacing w:val="-3"/>
        </w:rPr>
        <w:t xml:space="preserve"> </w:t>
      </w:r>
      <w:r>
        <w:t>Protocol.</w:t>
      </w:r>
      <w:r>
        <w:rPr>
          <w:spacing w:val="-13"/>
        </w:rPr>
        <w:t xml:space="preserve"> </w:t>
      </w:r>
      <w:r>
        <w:t>However,</w:t>
      </w:r>
      <w:r>
        <w:rPr>
          <w:spacing w:val="-12"/>
        </w:rPr>
        <w:t xml:space="preserve"> </w:t>
      </w:r>
      <w:r>
        <w:t>having</w:t>
      </w:r>
      <w:r>
        <w:rPr>
          <w:spacing w:val="-2"/>
        </w:rPr>
        <w:t xml:space="preserve"> </w:t>
      </w:r>
      <w:r>
        <w:t>reviewed Part</w:t>
      </w:r>
      <w:r>
        <w:rPr>
          <w:spacing w:val="-13"/>
        </w:rPr>
        <w:t xml:space="preserve"> </w:t>
      </w:r>
      <w:r>
        <w:t>3</w:t>
      </w:r>
      <w:r>
        <w:rPr>
          <w:spacing w:val="-12"/>
        </w:rPr>
        <w:t xml:space="preserve"> </w:t>
      </w:r>
      <w:r>
        <w:t>of</w:t>
      </w:r>
      <w:r>
        <w:rPr>
          <w:spacing w:val="-11"/>
        </w:rPr>
        <w:t xml:space="preserve"> </w:t>
      </w:r>
      <w:r>
        <w:t>the</w:t>
      </w:r>
      <w:r>
        <w:rPr>
          <w:spacing w:val="-8"/>
        </w:rPr>
        <w:t xml:space="preserve"> </w:t>
      </w:r>
      <w:r>
        <w:t>General</w:t>
      </w:r>
      <w:r>
        <w:rPr>
          <w:spacing w:val="-8"/>
        </w:rPr>
        <w:t xml:space="preserve"> </w:t>
      </w:r>
      <w:r>
        <w:t>Scheme,</w:t>
      </w:r>
      <w:r>
        <w:rPr>
          <w:spacing w:val="-13"/>
        </w:rPr>
        <w:t xml:space="preserve"> </w:t>
      </w:r>
      <w:r>
        <w:t>which</w:t>
      </w:r>
      <w:r>
        <w:rPr>
          <w:spacing w:val="-8"/>
        </w:rPr>
        <w:t xml:space="preserve"> </w:t>
      </w:r>
      <w:r>
        <w:t>provides for a revised National Referral Mechanism</w:t>
      </w:r>
    </w:p>
    <w:p w14:paraId="583AC0AA" w14:textId="77777777" w:rsidR="00A27756" w:rsidRDefault="00000000">
      <w:pPr>
        <w:pStyle w:val="BodyText"/>
        <w:spacing w:before="5" w:line="290" w:lineRule="auto"/>
        <w:ind w:left="847"/>
      </w:pPr>
      <w:r>
        <w:t xml:space="preserve">for victims of human trafficking, we noted that a number of proposals require further consideration to ensure their alignment with </w:t>
      </w:r>
      <w:r>
        <w:rPr>
          <w:spacing w:val="-2"/>
        </w:rPr>
        <w:t>children’s</w:t>
      </w:r>
      <w:r>
        <w:rPr>
          <w:spacing w:val="-11"/>
        </w:rPr>
        <w:t xml:space="preserve"> </w:t>
      </w:r>
      <w:r>
        <w:rPr>
          <w:spacing w:val="-2"/>
        </w:rPr>
        <w:t>rights.</w:t>
      </w:r>
      <w:r>
        <w:rPr>
          <w:spacing w:val="-22"/>
        </w:rPr>
        <w:t xml:space="preserve"> </w:t>
      </w:r>
      <w:r>
        <w:rPr>
          <w:spacing w:val="-2"/>
        </w:rPr>
        <w:t>Therefore,</w:t>
      </w:r>
      <w:r>
        <w:rPr>
          <w:spacing w:val="-12"/>
        </w:rPr>
        <w:t xml:space="preserve"> </w:t>
      </w:r>
      <w:r>
        <w:rPr>
          <w:spacing w:val="-2"/>
        </w:rPr>
        <w:t>we</w:t>
      </w:r>
      <w:r>
        <w:rPr>
          <w:spacing w:val="-10"/>
        </w:rPr>
        <w:t xml:space="preserve"> </w:t>
      </w:r>
      <w:r>
        <w:rPr>
          <w:spacing w:val="-2"/>
        </w:rPr>
        <w:t xml:space="preserve">recommended </w:t>
      </w:r>
      <w:r>
        <w:t xml:space="preserve">that the following matters require serious </w:t>
      </w:r>
      <w:r>
        <w:rPr>
          <w:spacing w:val="-2"/>
        </w:rPr>
        <w:t>attention:</w:t>
      </w:r>
    </w:p>
    <w:p w14:paraId="60FE316B" w14:textId="77777777" w:rsidR="00A27756" w:rsidRDefault="00000000">
      <w:pPr>
        <w:pStyle w:val="ListParagraph"/>
        <w:numPr>
          <w:ilvl w:val="0"/>
          <w:numId w:val="28"/>
        </w:numPr>
        <w:tabs>
          <w:tab w:val="left" w:pos="1414"/>
          <w:tab w:val="left" w:pos="1415"/>
        </w:tabs>
        <w:spacing w:before="229" w:line="290" w:lineRule="auto"/>
        <w:ind w:right="412"/>
        <w:rPr>
          <w:sz w:val="20"/>
        </w:rPr>
      </w:pPr>
      <w:r>
        <w:rPr>
          <w:sz w:val="20"/>
        </w:rPr>
        <w:t>The absence of provision in the General</w:t>
      </w:r>
      <w:r>
        <w:rPr>
          <w:spacing w:val="-10"/>
          <w:sz w:val="20"/>
        </w:rPr>
        <w:t xml:space="preserve"> </w:t>
      </w:r>
      <w:r>
        <w:rPr>
          <w:sz w:val="20"/>
        </w:rPr>
        <w:t>Scheme</w:t>
      </w:r>
      <w:r>
        <w:rPr>
          <w:spacing w:val="-10"/>
          <w:sz w:val="20"/>
        </w:rPr>
        <w:t xml:space="preserve"> </w:t>
      </w:r>
      <w:r>
        <w:rPr>
          <w:sz w:val="20"/>
        </w:rPr>
        <w:t>for</w:t>
      </w:r>
      <w:r>
        <w:rPr>
          <w:spacing w:val="-12"/>
          <w:sz w:val="20"/>
        </w:rPr>
        <w:t xml:space="preserve"> </w:t>
      </w:r>
      <w:r>
        <w:rPr>
          <w:sz w:val="20"/>
        </w:rPr>
        <w:t>a</w:t>
      </w:r>
      <w:r>
        <w:rPr>
          <w:spacing w:val="-10"/>
          <w:sz w:val="20"/>
        </w:rPr>
        <w:t xml:space="preserve"> </w:t>
      </w:r>
      <w:r>
        <w:rPr>
          <w:sz w:val="20"/>
        </w:rPr>
        <w:t>child</w:t>
      </w:r>
      <w:r>
        <w:rPr>
          <w:spacing w:val="-10"/>
          <w:sz w:val="20"/>
        </w:rPr>
        <w:t xml:space="preserve"> </w:t>
      </w:r>
      <w:r>
        <w:rPr>
          <w:sz w:val="20"/>
        </w:rPr>
        <w:t>specific identification process</w:t>
      </w:r>
    </w:p>
    <w:p w14:paraId="12BAB2C9" w14:textId="77777777" w:rsidR="00A27756" w:rsidRDefault="00000000">
      <w:pPr>
        <w:pStyle w:val="ListParagraph"/>
        <w:numPr>
          <w:ilvl w:val="0"/>
          <w:numId w:val="28"/>
        </w:numPr>
        <w:tabs>
          <w:tab w:val="left" w:pos="1396"/>
          <w:tab w:val="left" w:pos="1397"/>
        </w:tabs>
        <w:spacing w:before="152" w:line="290" w:lineRule="auto"/>
        <w:ind w:left="1396" w:right="1347"/>
        <w:rPr>
          <w:sz w:val="20"/>
        </w:rPr>
      </w:pPr>
      <w:r>
        <w:br w:type="column"/>
      </w:r>
      <w:r>
        <w:rPr>
          <w:sz w:val="20"/>
        </w:rPr>
        <w:t>The</w:t>
      </w:r>
      <w:r>
        <w:rPr>
          <w:spacing w:val="-13"/>
          <w:sz w:val="20"/>
        </w:rPr>
        <w:t xml:space="preserve"> </w:t>
      </w:r>
      <w:r>
        <w:rPr>
          <w:sz w:val="20"/>
        </w:rPr>
        <w:t>proposed</w:t>
      </w:r>
      <w:r>
        <w:rPr>
          <w:spacing w:val="-12"/>
          <w:sz w:val="20"/>
        </w:rPr>
        <w:t xml:space="preserve"> </w:t>
      </w:r>
      <w:r>
        <w:rPr>
          <w:sz w:val="20"/>
        </w:rPr>
        <w:t>criteria</w:t>
      </w:r>
      <w:r>
        <w:rPr>
          <w:spacing w:val="-13"/>
          <w:sz w:val="20"/>
        </w:rPr>
        <w:t xml:space="preserve"> </w:t>
      </w:r>
      <w:r>
        <w:rPr>
          <w:sz w:val="20"/>
        </w:rPr>
        <w:t>for</w:t>
      </w:r>
      <w:r>
        <w:rPr>
          <w:spacing w:val="-12"/>
          <w:sz w:val="20"/>
        </w:rPr>
        <w:t xml:space="preserve"> </w:t>
      </w:r>
      <w:r>
        <w:rPr>
          <w:sz w:val="20"/>
        </w:rPr>
        <w:t>identification of victims of trafficking, and</w:t>
      </w:r>
    </w:p>
    <w:p w14:paraId="1F69857D" w14:textId="77777777" w:rsidR="00A27756" w:rsidRDefault="00000000">
      <w:pPr>
        <w:pStyle w:val="ListParagraph"/>
        <w:numPr>
          <w:ilvl w:val="0"/>
          <w:numId w:val="28"/>
        </w:numPr>
        <w:tabs>
          <w:tab w:val="left" w:pos="1396"/>
          <w:tab w:val="left" w:pos="1397"/>
        </w:tabs>
        <w:spacing w:before="114" w:line="290" w:lineRule="auto"/>
        <w:ind w:left="1396" w:right="1477"/>
        <w:rPr>
          <w:sz w:val="20"/>
        </w:rPr>
      </w:pPr>
      <w:r>
        <w:rPr>
          <w:sz w:val="20"/>
        </w:rPr>
        <w:t>The lack of adequate provisions for child victims of trafficking to access specific</w:t>
      </w:r>
      <w:r>
        <w:rPr>
          <w:spacing w:val="-2"/>
          <w:sz w:val="20"/>
        </w:rPr>
        <w:t xml:space="preserve"> </w:t>
      </w:r>
      <w:r>
        <w:rPr>
          <w:sz w:val="20"/>
        </w:rPr>
        <w:t>assistance</w:t>
      </w:r>
      <w:r>
        <w:rPr>
          <w:spacing w:val="-2"/>
          <w:sz w:val="20"/>
        </w:rPr>
        <w:t xml:space="preserve"> </w:t>
      </w:r>
      <w:r>
        <w:rPr>
          <w:sz w:val="20"/>
        </w:rPr>
        <w:t>and</w:t>
      </w:r>
      <w:r>
        <w:rPr>
          <w:spacing w:val="-1"/>
          <w:sz w:val="20"/>
        </w:rPr>
        <w:t xml:space="preserve"> </w:t>
      </w:r>
      <w:r>
        <w:rPr>
          <w:spacing w:val="-2"/>
          <w:sz w:val="20"/>
        </w:rPr>
        <w:t>entitlements.</w:t>
      </w:r>
    </w:p>
    <w:p w14:paraId="2E32D64A" w14:textId="77777777" w:rsidR="00A27756" w:rsidRDefault="00000000">
      <w:pPr>
        <w:pStyle w:val="BodyText"/>
        <w:spacing w:before="115" w:line="290" w:lineRule="auto"/>
        <w:ind w:left="829" w:right="1717"/>
      </w:pPr>
      <w:r>
        <w:t xml:space="preserve">As drafting of the Criminal Justice </w:t>
      </w:r>
      <w:r>
        <w:rPr>
          <w:spacing w:val="-2"/>
        </w:rPr>
        <w:t>(Sexual</w:t>
      </w:r>
      <w:r>
        <w:rPr>
          <w:spacing w:val="-4"/>
        </w:rPr>
        <w:t xml:space="preserve"> </w:t>
      </w:r>
      <w:r>
        <w:rPr>
          <w:spacing w:val="-2"/>
        </w:rPr>
        <w:t>Offences</w:t>
      </w:r>
      <w:r>
        <w:rPr>
          <w:spacing w:val="-3"/>
        </w:rPr>
        <w:t xml:space="preserve"> </w:t>
      </w:r>
      <w:r>
        <w:rPr>
          <w:spacing w:val="-2"/>
        </w:rPr>
        <w:t>and</w:t>
      </w:r>
      <w:r>
        <w:rPr>
          <w:spacing w:val="-3"/>
        </w:rPr>
        <w:t xml:space="preserve"> </w:t>
      </w:r>
      <w:r>
        <w:rPr>
          <w:spacing w:val="-2"/>
        </w:rPr>
        <w:t>Human</w:t>
      </w:r>
      <w:r>
        <w:rPr>
          <w:spacing w:val="-11"/>
        </w:rPr>
        <w:t xml:space="preserve"> </w:t>
      </w:r>
      <w:r>
        <w:rPr>
          <w:spacing w:val="-2"/>
        </w:rPr>
        <w:t>Trafficking)</w:t>
      </w:r>
    </w:p>
    <w:p w14:paraId="6F53B277" w14:textId="77777777" w:rsidR="00A27756" w:rsidRDefault="00000000">
      <w:pPr>
        <w:pStyle w:val="BodyText"/>
        <w:spacing w:before="1" w:line="290" w:lineRule="auto"/>
        <w:ind w:left="829" w:right="1353"/>
      </w:pPr>
      <w:r>
        <w:t>Bill progresses, we hope that serious consideration will be given to the need for children to be more</w:t>
      </w:r>
      <w:r>
        <w:rPr>
          <w:spacing w:val="-2"/>
        </w:rPr>
        <w:t xml:space="preserve"> </w:t>
      </w:r>
      <w:r>
        <w:t>visible in the Bill and for corresponding child-specific provisions to be</w:t>
      </w:r>
      <w:r>
        <w:rPr>
          <w:spacing w:val="-13"/>
        </w:rPr>
        <w:t xml:space="preserve"> </w:t>
      </w:r>
      <w:r>
        <w:t>made.</w:t>
      </w:r>
      <w:r>
        <w:rPr>
          <w:spacing w:val="-17"/>
        </w:rPr>
        <w:t xml:space="preserve"> </w:t>
      </w:r>
      <w:r>
        <w:t>We</w:t>
      </w:r>
      <w:r>
        <w:rPr>
          <w:spacing w:val="-8"/>
        </w:rPr>
        <w:t xml:space="preserve"> </w:t>
      </w:r>
      <w:r>
        <w:t>also</w:t>
      </w:r>
      <w:r>
        <w:rPr>
          <w:spacing w:val="-8"/>
        </w:rPr>
        <w:t xml:space="preserve"> </w:t>
      </w:r>
      <w:r>
        <w:t>hope</w:t>
      </w:r>
      <w:r>
        <w:rPr>
          <w:spacing w:val="-8"/>
        </w:rPr>
        <w:t xml:space="preserve"> </w:t>
      </w:r>
      <w:r>
        <w:t>that</w:t>
      </w:r>
      <w:r>
        <w:rPr>
          <w:spacing w:val="-12"/>
        </w:rPr>
        <w:t xml:space="preserve"> </w:t>
      </w:r>
      <w:r>
        <w:t>the</w:t>
      </w:r>
      <w:r>
        <w:rPr>
          <w:spacing w:val="-8"/>
        </w:rPr>
        <w:t xml:space="preserve"> </w:t>
      </w:r>
      <w:r>
        <w:t>Government will have regard to the UN Committee’s recommendation</w:t>
      </w:r>
      <w:r>
        <w:rPr>
          <w:spacing w:val="-6"/>
        </w:rPr>
        <w:t xml:space="preserve"> </w:t>
      </w:r>
      <w:r>
        <w:t>to</w:t>
      </w:r>
      <w:r>
        <w:rPr>
          <w:spacing w:val="-6"/>
        </w:rPr>
        <w:t xml:space="preserve"> </w:t>
      </w:r>
      <w:r>
        <w:t>Ireland</w:t>
      </w:r>
      <w:r>
        <w:rPr>
          <w:spacing w:val="-6"/>
        </w:rPr>
        <w:t xml:space="preserve"> </w:t>
      </w:r>
      <w:r>
        <w:t>in</w:t>
      </w:r>
      <w:r>
        <w:rPr>
          <w:spacing w:val="-6"/>
        </w:rPr>
        <w:t xml:space="preserve"> </w:t>
      </w:r>
      <w:r>
        <w:t>its</w:t>
      </w:r>
      <w:r>
        <w:rPr>
          <w:spacing w:val="-6"/>
        </w:rPr>
        <w:t xml:space="preserve"> </w:t>
      </w:r>
      <w:r>
        <w:t>Concluding Observations in February 2023 that the State should establish a National Referral Mechanism</w:t>
      </w:r>
      <w:r>
        <w:rPr>
          <w:spacing w:val="-11"/>
        </w:rPr>
        <w:t xml:space="preserve"> </w:t>
      </w:r>
      <w:r>
        <w:t>for</w:t>
      </w:r>
      <w:r>
        <w:rPr>
          <w:spacing w:val="-13"/>
        </w:rPr>
        <w:t xml:space="preserve"> </w:t>
      </w:r>
      <w:r>
        <w:t>the</w:t>
      </w:r>
      <w:r>
        <w:rPr>
          <w:spacing w:val="-11"/>
        </w:rPr>
        <w:t xml:space="preserve"> </w:t>
      </w:r>
      <w:r>
        <w:t>identification</w:t>
      </w:r>
      <w:r>
        <w:rPr>
          <w:spacing w:val="-11"/>
        </w:rPr>
        <w:t xml:space="preserve"> </w:t>
      </w:r>
      <w:r>
        <w:t>and</w:t>
      </w:r>
      <w:r>
        <w:rPr>
          <w:spacing w:val="-11"/>
        </w:rPr>
        <w:t xml:space="preserve"> </w:t>
      </w:r>
      <w:r>
        <w:t>referral of children who are victims of trafficking.</w:t>
      </w:r>
    </w:p>
    <w:p w14:paraId="78F27A69" w14:textId="77777777" w:rsidR="00A27756" w:rsidRDefault="00A27756">
      <w:pPr>
        <w:spacing w:line="290" w:lineRule="auto"/>
        <w:sectPr w:rsidR="00A27756">
          <w:type w:val="continuous"/>
          <w:pgSz w:w="11910" w:h="16840"/>
          <w:pgMar w:top="120" w:right="0" w:bottom="280" w:left="400" w:header="720" w:footer="720" w:gutter="0"/>
          <w:cols w:num="2" w:space="720" w:equalWidth="0">
            <w:col w:w="5109" w:space="40"/>
            <w:col w:w="6361"/>
          </w:cols>
        </w:sectPr>
      </w:pPr>
    </w:p>
    <w:p w14:paraId="094EFFAA" w14:textId="77777777" w:rsidR="00A27756" w:rsidRDefault="00A27756">
      <w:pPr>
        <w:pStyle w:val="BodyText"/>
      </w:pPr>
    </w:p>
    <w:p w14:paraId="36B2D76D" w14:textId="77777777" w:rsidR="00A27756" w:rsidRDefault="00A27756">
      <w:pPr>
        <w:pStyle w:val="BodyText"/>
      </w:pPr>
    </w:p>
    <w:p w14:paraId="05FF530F" w14:textId="77777777" w:rsidR="00A27756" w:rsidRDefault="00A27756">
      <w:pPr>
        <w:pStyle w:val="BodyText"/>
        <w:spacing w:before="8"/>
        <w:rPr>
          <w:sz w:val="28"/>
        </w:rPr>
      </w:pPr>
    </w:p>
    <w:p w14:paraId="2F220D7D" w14:textId="77777777" w:rsidR="00A27756" w:rsidRDefault="00000000">
      <w:pPr>
        <w:tabs>
          <w:tab w:val="right" w:pos="10993"/>
        </w:tabs>
        <w:spacing w:before="144"/>
        <w:ind w:left="887"/>
        <w:rPr>
          <w:b/>
          <w:sz w:val="18"/>
        </w:rPr>
      </w:pPr>
      <w:r>
        <w:rPr>
          <w:b/>
          <w:color w:val="ABBF3E"/>
          <w:position w:val="2"/>
          <w:sz w:val="16"/>
        </w:rPr>
        <w:t>Children</w:t>
      </w:r>
      <w:r>
        <w:rPr>
          <w:b/>
          <w:color w:val="ABBF3E"/>
          <w:spacing w:val="-5"/>
          <w:position w:val="2"/>
          <w:sz w:val="16"/>
        </w:rPr>
        <w:t xml:space="preserve"> </w:t>
      </w:r>
      <w:r>
        <w:rPr>
          <w:b/>
          <w:color w:val="ABBF3E"/>
          <w:position w:val="2"/>
          <w:sz w:val="16"/>
        </w:rPr>
        <w:t>in</w:t>
      </w:r>
      <w:r>
        <w:rPr>
          <w:b/>
          <w:color w:val="ABBF3E"/>
          <w:spacing w:val="-5"/>
          <w:position w:val="2"/>
          <w:sz w:val="16"/>
        </w:rPr>
        <w:t xml:space="preserve"> </w:t>
      </w:r>
      <w:r>
        <w:rPr>
          <w:b/>
          <w:color w:val="ABBF3E"/>
          <w:position w:val="2"/>
          <w:sz w:val="16"/>
        </w:rPr>
        <w:t>the</w:t>
      </w:r>
      <w:r>
        <w:rPr>
          <w:b/>
          <w:color w:val="ABBF3E"/>
          <w:spacing w:val="-5"/>
          <w:position w:val="2"/>
          <w:sz w:val="16"/>
        </w:rPr>
        <w:t xml:space="preserve"> </w:t>
      </w:r>
      <w:r>
        <w:rPr>
          <w:b/>
          <w:color w:val="ABBF3E"/>
          <w:position w:val="2"/>
          <w:sz w:val="16"/>
        </w:rPr>
        <w:t>Justice</w:t>
      </w:r>
      <w:r>
        <w:rPr>
          <w:b/>
          <w:color w:val="ABBF3E"/>
          <w:spacing w:val="-5"/>
          <w:position w:val="2"/>
          <w:sz w:val="16"/>
        </w:rPr>
        <w:t xml:space="preserve"> </w:t>
      </w:r>
      <w:r>
        <w:rPr>
          <w:b/>
          <w:color w:val="ABBF3E"/>
          <w:position w:val="2"/>
          <w:sz w:val="16"/>
        </w:rPr>
        <w:t>System</w:t>
      </w:r>
      <w:r>
        <w:rPr>
          <w:b/>
          <w:color w:val="ABBF3E"/>
          <w:spacing w:val="-5"/>
          <w:position w:val="2"/>
          <w:sz w:val="16"/>
        </w:rPr>
        <w:t xml:space="preserve"> </w:t>
      </w:r>
      <w:r>
        <w:rPr>
          <w:color w:val="074B64"/>
          <w:position w:val="2"/>
          <w:sz w:val="16"/>
        </w:rPr>
        <w:t>Annual</w:t>
      </w:r>
      <w:r>
        <w:rPr>
          <w:color w:val="074B64"/>
          <w:spacing w:val="-5"/>
          <w:position w:val="2"/>
          <w:sz w:val="16"/>
        </w:rPr>
        <w:t xml:space="preserve"> </w:t>
      </w:r>
      <w:r>
        <w:rPr>
          <w:color w:val="074B64"/>
          <w:position w:val="2"/>
          <w:sz w:val="16"/>
        </w:rPr>
        <w:t>Report</w:t>
      </w:r>
      <w:r>
        <w:rPr>
          <w:color w:val="074B64"/>
          <w:spacing w:val="-8"/>
          <w:position w:val="2"/>
          <w:sz w:val="16"/>
        </w:rPr>
        <w:t xml:space="preserve"> </w:t>
      </w:r>
      <w:r>
        <w:rPr>
          <w:color w:val="074B64"/>
          <w:spacing w:val="-4"/>
          <w:position w:val="2"/>
          <w:sz w:val="16"/>
        </w:rPr>
        <w:t>2022</w:t>
      </w:r>
      <w:r>
        <w:rPr>
          <w:color w:val="074B64"/>
          <w:position w:val="2"/>
          <w:sz w:val="16"/>
        </w:rPr>
        <w:tab/>
      </w:r>
      <w:r>
        <w:rPr>
          <w:b/>
          <w:color w:val="074B64"/>
          <w:spacing w:val="-5"/>
          <w:sz w:val="18"/>
        </w:rPr>
        <w:t>49</w:t>
      </w:r>
    </w:p>
    <w:p w14:paraId="486C403D" w14:textId="77777777" w:rsidR="00A27756" w:rsidRDefault="00A27756">
      <w:pPr>
        <w:rPr>
          <w:sz w:val="18"/>
        </w:rPr>
        <w:sectPr w:rsidR="00A27756">
          <w:type w:val="continuous"/>
          <w:pgSz w:w="11910" w:h="16840"/>
          <w:pgMar w:top="120" w:right="0" w:bottom="280" w:left="400" w:header="720" w:footer="720" w:gutter="0"/>
          <w:cols w:space="720"/>
        </w:sectPr>
      </w:pPr>
    </w:p>
    <w:p w14:paraId="7BE9371A" w14:textId="77777777" w:rsidR="00A27756" w:rsidRDefault="00A27756">
      <w:pPr>
        <w:pStyle w:val="BodyText"/>
        <w:rPr>
          <w:b/>
          <w:sz w:val="62"/>
        </w:rPr>
      </w:pPr>
    </w:p>
    <w:p w14:paraId="3CF3E392" w14:textId="5EACDD46" w:rsidR="00A27756" w:rsidRDefault="00303401">
      <w:pPr>
        <w:pStyle w:val="BodyText"/>
        <w:rPr>
          <w:b/>
          <w:sz w:val="62"/>
        </w:rPr>
      </w:pPr>
      <w:r>
        <w:rPr>
          <w:noProof/>
        </w:rPr>
        <mc:AlternateContent>
          <mc:Choice Requires="wps">
            <w:drawing>
              <wp:anchor distT="0" distB="0" distL="114300" distR="114300" simplePos="0" relativeHeight="15778304" behindDoc="0" locked="0" layoutInCell="1" allowOverlap="1" wp14:anchorId="13F3D671" wp14:editId="38A0E7FA">
                <wp:simplePos x="0" y="0"/>
                <wp:positionH relativeFrom="page">
                  <wp:posOffset>1142365</wp:posOffset>
                </wp:positionH>
                <wp:positionV relativeFrom="page">
                  <wp:posOffset>713740</wp:posOffset>
                </wp:positionV>
                <wp:extent cx="2238375" cy="1733550"/>
                <wp:effectExtent l="0" t="0" r="0" b="0"/>
                <wp:wrapNone/>
                <wp:docPr id="953241521" name="WordArt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238375" cy="1733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7B0D34" w14:textId="77777777" w:rsidR="00303401" w:rsidRDefault="00303401" w:rsidP="00303401">
                            <w:pPr>
                              <w:jc w:val="center"/>
                              <w:rPr>
                                <w:b/>
                                <w:bCs/>
                                <w:color w:val="074B64"/>
                                <w:sz w:val="240"/>
                                <w:szCs w:val="240"/>
                                <w:lang w:val="en-GB"/>
                              </w:rPr>
                            </w:pPr>
                            <w:r>
                              <w:rPr>
                                <w:b/>
                                <w:bCs/>
                                <w:color w:val="074B64"/>
                                <w:sz w:val="240"/>
                                <w:szCs w:val="240"/>
                                <w:lang w:val="en-GB"/>
                              </w:rPr>
                              <w:t>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3F3D671" id="WordArt 566" o:spid="_x0000_s1118" type="#_x0000_t202" style="position:absolute;margin-left:89.95pt;margin-top:56.2pt;width:176.25pt;height:136.5pt;rotation:-7;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" filled="f" stroked="f">
                <v:stroke joinstyle="round"/>
                <v:path arrowok="t"/>
                <v:textbox>
                  <w:txbxContent>
                    <w:p w14:paraId="5F7B0D34" w14:textId="77777777" w:rsidR="00303401" w:rsidRDefault="00303401" w:rsidP="00303401">
                      <w:pPr>
                        <w:jc w:val="center"/>
                        <w:rPr>
                          <w:b/>
                          <w:bCs/>
                          <w:color w:val="074B64"/>
                          <w:sz w:val="240"/>
                          <w:szCs w:val="240"/>
                          <w:lang w:val="en-GB"/>
                        </w:rPr>
                      </w:pPr>
                      <w:r>
                        <w:rPr>
                          <w:b/>
                          <w:bCs/>
                          <w:color w:val="074B64"/>
                          <w:sz w:val="240"/>
                          <w:szCs w:val="240"/>
                          <w:lang w:val="en-GB"/>
                        </w:rPr>
                        <w:t>12</w:t>
                      </w:r>
                    </w:p>
                  </w:txbxContent>
                </v:textbox>
                <w10:wrap anchorx="page" anchory="page"/>
              </v:shape>
            </w:pict>
          </mc:Fallback>
        </mc:AlternateContent>
      </w:r>
    </w:p>
    <w:p w14:paraId="736E2D14" w14:textId="702F390F" w:rsidR="00A27756" w:rsidRDefault="00A27756">
      <w:pPr>
        <w:pStyle w:val="BodyText"/>
        <w:rPr>
          <w:b/>
          <w:sz w:val="62"/>
        </w:rPr>
      </w:pPr>
    </w:p>
    <w:p w14:paraId="64C45EAF" w14:textId="77777777" w:rsidR="00A27756" w:rsidRDefault="00A27756">
      <w:pPr>
        <w:pStyle w:val="BodyText"/>
        <w:rPr>
          <w:b/>
          <w:sz w:val="62"/>
        </w:rPr>
      </w:pPr>
    </w:p>
    <w:p w14:paraId="5C715AAE" w14:textId="77777777" w:rsidR="00A27756" w:rsidRDefault="00A27756">
      <w:pPr>
        <w:pStyle w:val="BodyText"/>
        <w:rPr>
          <w:b/>
          <w:sz w:val="62"/>
        </w:rPr>
      </w:pPr>
    </w:p>
    <w:p w14:paraId="03B0AFC3" w14:textId="411D9284" w:rsidR="00A27756" w:rsidRDefault="00303401">
      <w:pPr>
        <w:pStyle w:val="BodyText"/>
        <w:rPr>
          <w:b/>
          <w:sz w:val="62"/>
        </w:rPr>
      </w:pPr>
      <w:r>
        <w:rPr>
          <w:noProof/>
        </w:rPr>
        <mc:AlternateContent>
          <mc:Choice Requires="wps">
            <w:drawing>
              <wp:anchor distT="0" distB="0" distL="114300" distR="114300" simplePos="0" relativeHeight="15777280" behindDoc="0" locked="0" layoutInCell="1" allowOverlap="1" wp14:anchorId="50E49B12" wp14:editId="48AF37B1">
                <wp:simplePos x="0" y="0"/>
                <wp:positionH relativeFrom="page">
                  <wp:posOffset>1054100</wp:posOffset>
                </wp:positionH>
                <wp:positionV relativeFrom="paragraph">
                  <wp:posOffset>363220</wp:posOffset>
                </wp:positionV>
                <wp:extent cx="5039360" cy="501650"/>
                <wp:effectExtent l="0" t="0" r="0" b="0"/>
                <wp:wrapNone/>
                <wp:docPr id="454899629" name="WordArt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5039360" cy="501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8375A" w14:textId="77777777" w:rsidR="00303401" w:rsidRDefault="00303401" w:rsidP="00303401">
                            <w:pPr>
                              <w:jc w:val="center"/>
                              <w:rPr>
                                <w:b/>
                                <w:bCs/>
                                <w:color w:val="074B64"/>
                                <w:sz w:val="48"/>
                                <w:szCs w:val="48"/>
                                <w:lang w:val="en-GB"/>
                              </w:rPr>
                            </w:pPr>
                            <w:r>
                              <w:rPr>
                                <w:b/>
                                <w:bCs/>
                                <w:color w:val="074B64"/>
                                <w:sz w:val="48"/>
                                <w:szCs w:val="48"/>
                                <w:lang w:val="en-GB"/>
                              </w:rPr>
                              <w:t>Children’s Rights in the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0E49B12" id="WordArt 565" o:spid="_x0000_s1119" type="#_x0000_t202" style="position:absolute;margin-left:83pt;margin-top:28.6pt;width:396.8pt;height:39.5pt;rotation:1;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" filled="f" stroked="f">
                <v:stroke joinstyle="round"/>
                <v:path arrowok="t"/>
                <v:textbox>
                  <w:txbxContent>
                    <w:p w14:paraId="2CF8375A" w14:textId="77777777" w:rsidR="00303401" w:rsidRDefault="00303401" w:rsidP="00303401">
                      <w:pPr>
                        <w:jc w:val="center"/>
                        <w:rPr>
                          <w:b/>
                          <w:bCs/>
                          <w:color w:val="074B64"/>
                          <w:sz w:val="48"/>
                          <w:szCs w:val="48"/>
                          <w:lang w:val="en-GB"/>
                        </w:rPr>
                      </w:pPr>
                      <w:r>
                        <w:rPr>
                          <w:b/>
                          <w:bCs/>
                          <w:color w:val="074B64"/>
                          <w:sz w:val="48"/>
                          <w:szCs w:val="48"/>
                          <w:lang w:val="en-GB"/>
                        </w:rPr>
                        <w:t>Children’s Rights in the</w:t>
                      </w:r>
                    </w:p>
                  </w:txbxContent>
                </v:textbox>
                <w10:wrap anchorx="page"/>
              </v:shape>
            </w:pict>
          </mc:Fallback>
        </mc:AlternateContent>
      </w:r>
    </w:p>
    <w:p w14:paraId="2C538A8E" w14:textId="77777777" w:rsidR="00A27756" w:rsidRDefault="00A27756">
      <w:pPr>
        <w:pStyle w:val="BodyText"/>
        <w:rPr>
          <w:b/>
          <w:sz w:val="62"/>
        </w:rPr>
      </w:pPr>
    </w:p>
    <w:p w14:paraId="1BF744B4" w14:textId="32794ECA" w:rsidR="00A27756" w:rsidRDefault="00303401">
      <w:pPr>
        <w:pStyle w:val="BodyText"/>
        <w:rPr>
          <w:b/>
          <w:sz w:val="62"/>
        </w:rPr>
      </w:pPr>
      <w:r>
        <w:rPr>
          <w:noProof/>
        </w:rPr>
        <mc:AlternateContent>
          <mc:Choice Requires="wps">
            <w:drawing>
              <wp:anchor distT="0" distB="0" distL="114300" distR="114300" simplePos="0" relativeHeight="15777792" behindDoc="0" locked="0" layoutInCell="1" allowOverlap="1" wp14:anchorId="34486D4D" wp14:editId="36FAA186">
                <wp:simplePos x="0" y="0"/>
                <wp:positionH relativeFrom="page">
                  <wp:posOffset>1397000</wp:posOffset>
                </wp:positionH>
                <wp:positionV relativeFrom="paragraph">
                  <wp:posOffset>35560</wp:posOffset>
                </wp:positionV>
                <wp:extent cx="4346575" cy="494665"/>
                <wp:effectExtent l="0" t="0" r="0" b="0"/>
                <wp:wrapNone/>
                <wp:docPr id="1767178984" name="WordArt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4346575" cy="49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AC07C" w14:textId="77777777" w:rsidR="00303401" w:rsidRDefault="00303401" w:rsidP="00303401">
                            <w:pPr>
                              <w:jc w:val="center"/>
                              <w:rPr>
                                <w:b/>
                                <w:bCs/>
                                <w:color w:val="074B64"/>
                                <w:sz w:val="48"/>
                                <w:szCs w:val="48"/>
                                <w:lang w:val="en-GB"/>
                              </w:rPr>
                            </w:pPr>
                            <w:r>
                              <w:rPr>
                                <w:b/>
                                <w:bCs/>
                                <w:color w:val="074B64"/>
                                <w:sz w:val="48"/>
                                <w:szCs w:val="48"/>
                                <w:lang w:val="en-GB"/>
                              </w:rPr>
                              <w:t>Digital Environment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4486D4D" id="WordArt 564" o:spid="_x0000_s1120" type="#_x0000_t202" style="position:absolute;margin-left:110pt;margin-top:2.8pt;width:342.25pt;height:38.95pt;rotation:1;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" filled="f" stroked="f">
                <v:stroke joinstyle="round"/>
                <v:path arrowok="t"/>
                <v:textbox>
                  <w:txbxContent>
                    <w:p w14:paraId="429AC07C" w14:textId="77777777" w:rsidR="00303401" w:rsidRDefault="00303401" w:rsidP="00303401">
                      <w:pPr>
                        <w:jc w:val="center"/>
                        <w:rPr>
                          <w:b/>
                          <w:bCs/>
                          <w:color w:val="074B64"/>
                          <w:sz w:val="48"/>
                          <w:szCs w:val="48"/>
                          <w:lang w:val="en-GB"/>
                        </w:rPr>
                      </w:pPr>
                      <w:r>
                        <w:rPr>
                          <w:b/>
                          <w:bCs/>
                          <w:color w:val="074B64"/>
                          <w:sz w:val="48"/>
                          <w:szCs w:val="48"/>
                          <w:lang w:val="en-GB"/>
                        </w:rPr>
                        <w:t>Digital Environment</w:t>
                      </w:r>
                    </w:p>
                  </w:txbxContent>
                </v:textbox>
                <w10:wrap anchorx="page"/>
              </v:shape>
            </w:pict>
          </mc:Fallback>
        </mc:AlternateContent>
      </w:r>
    </w:p>
    <w:p w14:paraId="78135C11" w14:textId="77777777" w:rsidR="00A27756" w:rsidRDefault="00A27756">
      <w:pPr>
        <w:pStyle w:val="BodyText"/>
        <w:rPr>
          <w:b/>
          <w:sz w:val="62"/>
        </w:rPr>
      </w:pPr>
    </w:p>
    <w:p w14:paraId="19BFFE9A" w14:textId="77777777" w:rsidR="00A27756" w:rsidRDefault="00A27756">
      <w:pPr>
        <w:pStyle w:val="BodyText"/>
        <w:spacing w:before="7"/>
        <w:rPr>
          <w:b/>
          <w:sz w:val="49"/>
        </w:rPr>
      </w:pPr>
    </w:p>
    <w:p w14:paraId="75970853" w14:textId="11173CA7" w:rsidR="00A27756" w:rsidRDefault="00000000">
      <w:pPr>
        <w:pStyle w:val="Heading5"/>
        <w:spacing w:line="225" w:lineRule="auto"/>
        <w:ind w:left="847" w:right="589"/>
        <w:jc w:val="both"/>
      </w:pPr>
      <w:r>
        <w:rPr>
          <w:color w:val="074B64"/>
        </w:rPr>
        <w:t>Online</w:t>
      </w:r>
      <w:r w:rsidR="00303401">
        <w:rPr>
          <w:color w:val="074B64"/>
          <w:spacing w:val="-27"/>
        </w:rPr>
        <w:t xml:space="preserve"> </w:t>
      </w:r>
      <w:r>
        <w:rPr>
          <w:color w:val="074B64"/>
        </w:rPr>
        <w:t>Safetyand</w:t>
      </w:r>
      <w:r w:rsidR="00303401">
        <w:rPr>
          <w:color w:val="074B64"/>
        </w:rPr>
        <w:t xml:space="preserve"> </w:t>
      </w:r>
      <w:r>
        <w:rPr>
          <w:color w:val="074B64"/>
        </w:rPr>
        <w:t>Media</w:t>
      </w:r>
      <w:r>
        <w:rPr>
          <w:color w:val="074B64"/>
          <w:spacing w:val="-27"/>
        </w:rPr>
        <w:t xml:space="preserve"> </w:t>
      </w:r>
      <w:r>
        <w:rPr>
          <w:color w:val="074B64"/>
        </w:rPr>
        <w:t>Regulation Bill 2022</w:t>
      </w:r>
    </w:p>
    <w:p w14:paraId="3E2742B3" w14:textId="77777777" w:rsidR="00A27756" w:rsidRDefault="00000000">
      <w:pPr>
        <w:pStyle w:val="BodyText"/>
        <w:spacing w:before="226" w:line="290" w:lineRule="auto"/>
        <w:ind w:left="847" w:right="7"/>
      </w:pPr>
      <w:r>
        <w:t>In January 2022, the Minister for Tourism, Culture, Arts, Gaeltacht, Sport and Media published the Online Safety and Media Regulation Bill 2022.</w:t>
      </w:r>
      <w:r>
        <w:rPr>
          <w:spacing w:val="-10"/>
        </w:rPr>
        <w:t xml:space="preserve"> </w:t>
      </w:r>
      <w:r>
        <w:t>Though the OCO noted that several of the regulatory tools included in</w:t>
      </w:r>
      <w:r>
        <w:rPr>
          <w:spacing w:val="-10"/>
        </w:rPr>
        <w:t xml:space="preserve"> </w:t>
      </w:r>
      <w:r>
        <w:t>the</w:t>
      </w:r>
      <w:r>
        <w:rPr>
          <w:spacing w:val="-10"/>
        </w:rPr>
        <w:t xml:space="preserve"> </w:t>
      </w:r>
      <w:r>
        <w:t>Bill</w:t>
      </w:r>
      <w:r>
        <w:rPr>
          <w:spacing w:val="-10"/>
        </w:rPr>
        <w:t xml:space="preserve"> </w:t>
      </w:r>
      <w:r>
        <w:t>have</w:t>
      </w:r>
      <w:r>
        <w:rPr>
          <w:spacing w:val="-10"/>
        </w:rPr>
        <w:t xml:space="preserve"> </w:t>
      </w:r>
      <w:r>
        <w:t>the</w:t>
      </w:r>
      <w:r>
        <w:rPr>
          <w:spacing w:val="-10"/>
        </w:rPr>
        <w:t xml:space="preserve"> </w:t>
      </w:r>
      <w:r>
        <w:t>potential</w:t>
      </w:r>
      <w:r>
        <w:rPr>
          <w:spacing w:val="-10"/>
        </w:rPr>
        <w:t xml:space="preserve"> </w:t>
      </w:r>
      <w:r>
        <w:t>to</w:t>
      </w:r>
      <w:r>
        <w:rPr>
          <w:spacing w:val="-10"/>
        </w:rPr>
        <w:t xml:space="preserve"> </w:t>
      </w:r>
      <w:r>
        <w:t>have</w:t>
      </w:r>
      <w:r>
        <w:rPr>
          <w:spacing w:val="-10"/>
        </w:rPr>
        <w:t xml:space="preserve"> </w:t>
      </w:r>
      <w:r>
        <w:t>a</w:t>
      </w:r>
      <w:r>
        <w:rPr>
          <w:spacing w:val="-10"/>
        </w:rPr>
        <w:t xml:space="preserve"> </w:t>
      </w:r>
      <w:r>
        <w:t>positive impact, we continued to have concerns</w:t>
      </w:r>
      <w:r>
        <w:rPr>
          <w:spacing w:val="40"/>
        </w:rPr>
        <w:t xml:space="preserve"> </w:t>
      </w:r>
      <w:r>
        <w:t>about the absence of provision in the Bill</w:t>
      </w:r>
    </w:p>
    <w:p w14:paraId="0336B242" w14:textId="77777777" w:rsidR="00A27756" w:rsidRDefault="00000000">
      <w:pPr>
        <w:pStyle w:val="BodyText"/>
        <w:spacing w:before="4" w:line="290" w:lineRule="auto"/>
        <w:ind w:left="847" w:right="197"/>
      </w:pPr>
      <w:r>
        <w:t>for</w:t>
      </w:r>
      <w:r>
        <w:rPr>
          <w:spacing w:val="-13"/>
        </w:rPr>
        <w:t xml:space="preserve"> </w:t>
      </w:r>
      <w:r>
        <w:t>an</w:t>
      </w:r>
      <w:r>
        <w:rPr>
          <w:spacing w:val="-12"/>
        </w:rPr>
        <w:t xml:space="preserve"> </w:t>
      </w:r>
      <w:r>
        <w:t>individual</w:t>
      </w:r>
      <w:r>
        <w:rPr>
          <w:spacing w:val="-13"/>
        </w:rPr>
        <w:t xml:space="preserve"> </w:t>
      </w:r>
      <w:r>
        <w:t>complaints</w:t>
      </w:r>
      <w:r>
        <w:rPr>
          <w:spacing w:val="-12"/>
        </w:rPr>
        <w:t xml:space="preserve"> </w:t>
      </w:r>
      <w:r>
        <w:t>mechanism.</w:t>
      </w:r>
      <w:r>
        <w:rPr>
          <w:spacing w:val="-17"/>
        </w:rPr>
        <w:t xml:space="preserve"> </w:t>
      </w:r>
      <w:r>
        <w:t>We therefore</w:t>
      </w:r>
      <w:r>
        <w:rPr>
          <w:spacing w:val="-13"/>
        </w:rPr>
        <w:t xml:space="preserve"> </w:t>
      </w:r>
      <w:r>
        <w:t>welcomed</w:t>
      </w:r>
      <w:r>
        <w:rPr>
          <w:spacing w:val="-12"/>
        </w:rPr>
        <w:t xml:space="preserve"> </w:t>
      </w:r>
      <w:r>
        <w:t>the</w:t>
      </w:r>
      <w:r>
        <w:rPr>
          <w:spacing w:val="-13"/>
        </w:rPr>
        <w:t xml:space="preserve"> </w:t>
      </w:r>
      <w:r>
        <w:t>Minister’s</w:t>
      </w:r>
      <w:r>
        <w:rPr>
          <w:spacing w:val="-12"/>
        </w:rPr>
        <w:t xml:space="preserve"> </w:t>
      </w:r>
      <w:r>
        <w:t>decision to establish an Expert Group to examine</w:t>
      </w:r>
      <w:r>
        <w:rPr>
          <w:spacing w:val="40"/>
        </w:rPr>
        <w:t xml:space="preserve"> </w:t>
      </w:r>
      <w:r>
        <w:t>the possibility</w:t>
      </w:r>
      <w:r>
        <w:rPr>
          <w:spacing w:val="-4"/>
        </w:rPr>
        <w:t xml:space="preserve"> </w:t>
      </w:r>
      <w:r>
        <w:t>of</w:t>
      </w:r>
      <w:r>
        <w:rPr>
          <w:spacing w:val="-3"/>
        </w:rPr>
        <w:t xml:space="preserve"> </w:t>
      </w:r>
      <w:r>
        <w:t>providing for</w:t>
      </w:r>
      <w:r>
        <w:rPr>
          <w:spacing w:val="-1"/>
        </w:rPr>
        <w:t xml:space="preserve"> </w:t>
      </w:r>
      <w:r>
        <w:t>an individual complaints mechanism.</w:t>
      </w:r>
    </w:p>
    <w:p w14:paraId="646150A9" w14:textId="77777777" w:rsidR="00A27756" w:rsidRDefault="00000000">
      <w:pPr>
        <w:pStyle w:val="BodyText"/>
        <w:spacing w:before="229" w:line="290" w:lineRule="auto"/>
        <w:ind w:left="847" w:right="12"/>
      </w:pPr>
      <w:r>
        <w:t>In September 2022, the Minister published the report of this Expert Group.</w:t>
      </w:r>
      <w:r>
        <w:rPr>
          <w:spacing w:val="-11"/>
        </w:rPr>
        <w:t xml:space="preserve"> </w:t>
      </w:r>
      <w:r>
        <w:t>The Expert Group recommended that an individual complaints</w:t>
      </w:r>
      <w:r>
        <w:rPr>
          <w:spacing w:val="-13"/>
        </w:rPr>
        <w:t xml:space="preserve"> </w:t>
      </w:r>
      <w:r>
        <w:t>mechanism</w:t>
      </w:r>
      <w:r>
        <w:rPr>
          <w:spacing w:val="-12"/>
        </w:rPr>
        <w:t xml:space="preserve"> </w:t>
      </w:r>
      <w:r>
        <w:t>should</w:t>
      </w:r>
      <w:r>
        <w:rPr>
          <w:spacing w:val="-13"/>
        </w:rPr>
        <w:t xml:space="preserve"> </w:t>
      </w:r>
      <w:r>
        <w:t>be</w:t>
      </w:r>
      <w:r>
        <w:rPr>
          <w:spacing w:val="-12"/>
        </w:rPr>
        <w:t xml:space="preserve"> </w:t>
      </w:r>
      <w:r>
        <w:t>introduced on a phased basis, with priority for complaints relating to children.</w:t>
      </w:r>
      <w:r>
        <w:rPr>
          <w:spacing w:val="-17"/>
        </w:rPr>
        <w:t xml:space="preserve"> </w:t>
      </w:r>
      <w:r>
        <w:t xml:space="preserve">We welcome that the Bill was subsequently amended in October 2022 to reflect the Expert Group’s </w:t>
      </w:r>
      <w:r>
        <w:rPr>
          <w:spacing w:val="-2"/>
        </w:rPr>
        <w:t>recommendations.</w:t>
      </w:r>
    </w:p>
    <w:p w14:paraId="04605691" w14:textId="77777777" w:rsidR="00A27756" w:rsidRDefault="00000000">
      <w:pPr>
        <w:rPr>
          <w:sz w:val="26"/>
        </w:rPr>
      </w:pPr>
      <w:r>
        <w:br w:type="column"/>
      </w:r>
    </w:p>
    <w:p w14:paraId="7EE5A3C2" w14:textId="77777777" w:rsidR="00A27756" w:rsidRDefault="00A27756">
      <w:pPr>
        <w:pStyle w:val="BodyText"/>
        <w:rPr>
          <w:sz w:val="26"/>
        </w:rPr>
      </w:pPr>
    </w:p>
    <w:p w14:paraId="4AC83453" w14:textId="77777777" w:rsidR="00A27756" w:rsidRDefault="00A27756">
      <w:pPr>
        <w:pStyle w:val="BodyText"/>
        <w:rPr>
          <w:sz w:val="26"/>
        </w:rPr>
      </w:pPr>
    </w:p>
    <w:p w14:paraId="7D8C2EE3" w14:textId="77777777" w:rsidR="00A27756" w:rsidRDefault="00A27756">
      <w:pPr>
        <w:pStyle w:val="BodyText"/>
        <w:rPr>
          <w:sz w:val="26"/>
        </w:rPr>
      </w:pPr>
    </w:p>
    <w:p w14:paraId="05EFB966" w14:textId="77777777" w:rsidR="00A27756" w:rsidRDefault="00A27756">
      <w:pPr>
        <w:pStyle w:val="BodyText"/>
        <w:rPr>
          <w:sz w:val="26"/>
        </w:rPr>
      </w:pPr>
    </w:p>
    <w:p w14:paraId="58A82624" w14:textId="77777777" w:rsidR="00A27756" w:rsidRDefault="00A27756">
      <w:pPr>
        <w:pStyle w:val="BodyText"/>
        <w:rPr>
          <w:sz w:val="26"/>
        </w:rPr>
      </w:pPr>
    </w:p>
    <w:p w14:paraId="45CC13BC" w14:textId="77777777" w:rsidR="00A27756" w:rsidRDefault="00A27756">
      <w:pPr>
        <w:pStyle w:val="BodyText"/>
        <w:rPr>
          <w:sz w:val="26"/>
        </w:rPr>
      </w:pPr>
    </w:p>
    <w:p w14:paraId="411DF946" w14:textId="77777777" w:rsidR="00A27756" w:rsidRDefault="00A27756">
      <w:pPr>
        <w:pStyle w:val="BodyText"/>
        <w:rPr>
          <w:sz w:val="26"/>
        </w:rPr>
      </w:pPr>
    </w:p>
    <w:p w14:paraId="35F0D470" w14:textId="77777777" w:rsidR="00A27756" w:rsidRDefault="00A27756">
      <w:pPr>
        <w:pStyle w:val="BodyText"/>
        <w:rPr>
          <w:sz w:val="26"/>
        </w:rPr>
      </w:pPr>
    </w:p>
    <w:p w14:paraId="731296A4" w14:textId="77777777" w:rsidR="00A27756" w:rsidRDefault="00A27756">
      <w:pPr>
        <w:pStyle w:val="BodyText"/>
        <w:rPr>
          <w:sz w:val="26"/>
        </w:rPr>
      </w:pPr>
    </w:p>
    <w:p w14:paraId="2B29F622" w14:textId="77777777" w:rsidR="00A27756" w:rsidRDefault="00A27756">
      <w:pPr>
        <w:pStyle w:val="BodyText"/>
        <w:rPr>
          <w:sz w:val="26"/>
        </w:rPr>
      </w:pPr>
    </w:p>
    <w:p w14:paraId="03D44734" w14:textId="77777777" w:rsidR="00A27756" w:rsidRDefault="00A27756">
      <w:pPr>
        <w:pStyle w:val="BodyText"/>
        <w:rPr>
          <w:sz w:val="26"/>
        </w:rPr>
      </w:pPr>
    </w:p>
    <w:p w14:paraId="01BC48FF" w14:textId="77777777" w:rsidR="00A27756" w:rsidRDefault="00A27756">
      <w:pPr>
        <w:pStyle w:val="BodyText"/>
        <w:rPr>
          <w:sz w:val="26"/>
        </w:rPr>
      </w:pPr>
    </w:p>
    <w:p w14:paraId="2F490D78" w14:textId="77777777" w:rsidR="00A27756" w:rsidRDefault="00A27756">
      <w:pPr>
        <w:pStyle w:val="BodyText"/>
        <w:rPr>
          <w:sz w:val="26"/>
        </w:rPr>
      </w:pPr>
    </w:p>
    <w:p w14:paraId="20967C3B" w14:textId="77777777" w:rsidR="00A27756" w:rsidRDefault="00A27756">
      <w:pPr>
        <w:pStyle w:val="BodyText"/>
        <w:rPr>
          <w:sz w:val="26"/>
        </w:rPr>
      </w:pPr>
    </w:p>
    <w:p w14:paraId="4828A06D" w14:textId="77777777" w:rsidR="00A27756" w:rsidRDefault="00A27756">
      <w:pPr>
        <w:pStyle w:val="BodyText"/>
        <w:rPr>
          <w:sz w:val="26"/>
        </w:rPr>
      </w:pPr>
    </w:p>
    <w:p w14:paraId="599F49E4" w14:textId="77777777" w:rsidR="00A27756" w:rsidRDefault="00A27756">
      <w:pPr>
        <w:pStyle w:val="BodyText"/>
        <w:rPr>
          <w:sz w:val="26"/>
        </w:rPr>
      </w:pPr>
    </w:p>
    <w:p w14:paraId="4EE296EE" w14:textId="77777777" w:rsidR="00A27756" w:rsidRDefault="00A27756">
      <w:pPr>
        <w:pStyle w:val="BodyText"/>
        <w:rPr>
          <w:sz w:val="26"/>
        </w:rPr>
      </w:pPr>
    </w:p>
    <w:p w14:paraId="65C4FFE6" w14:textId="77777777" w:rsidR="00A27756" w:rsidRDefault="00A27756">
      <w:pPr>
        <w:pStyle w:val="BodyText"/>
        <w:rPr>
          <w:sz w:val="26"/>
        </w:rPr>
      </w:pPr>
    </w:p>
    <w:p w14:paraId="519A19C8" w14:textId="77777777" w:rsidR="00A27756" w:rsidRDefault="00A27756">
      <w:pPr>
        <w:pStyle w:val="BodyText"/>
        <w:rPr>
          <w:sz w:val="26"/>
        </w:rPr>
      </w:pPr>
    </w:p>
    <w:p w14:paraId="1FDBF7D5" w14:textId="77777777" w:rsidR="00A27756" w:rsidRDefault="00A27756">
      <w:pPr>
        <w:pStyle w:val="BodyText"/>
        <w:rPr>
          <w:sz w:val="26"/>
        </w:rPr>
      </w:pPr>
    </w:p>
    <w:p w14:paraId="54BF689D" w14:textId="77777777" w:rsidR="00A27756" w:rsidRDefault="00A27756">
      <w:pPr>
        <w:pStyle w:val="BodyText"/>
        <w:rPr>
          <w:sz w:val="26"/>
        </w:rPr>
      </w:pPr>
    </w:p>
    <w:p w14:paraId="4E1D3EC1" w14:textId="77777777" w:rsidR="00A27756" w:rsidRDefault="00A27756">
      <w:pPr>
        <w:pStyle w:val="BodyText"/>
        <w:spacing w:before="4"/>
        <w:rPr>
          <w:sz w:val="35"/>
        </w:rPr>
      </w:pPr>
    </w:p>
    <w:p w14:paraId="52FD4548" w14:textId="77777777" w:rsidR="00A27756" w:rsidRDefault="00000000">
      <w:pPr>
        <w:pStyle w:val="BodyText"/>
        <w:spacing w:line="290" w:lineRule="auto"/>
        <w:ind w:left="811" w:right="1599"/>
      </w:pPr>
      <w:r>
        <w:t>The Online Safety and Media Regulation Bill</w:t>
      </w:r>
      <w:r>
        <w:rPr>
          <w:spacing w:val="-3"/>
        </w:rPr>
        <w:t xml:space="preserve"> </w:t>
      </w:r>
      <w:r>
        <w:t>2022</w:t>
      </w:r>
      <w:r>
        <w:rPr>
          <w:spacing w:val="-3"/>
        </w:rPr>
        <w:t xml:space="preserve"> </w:t>
      </w:r>
      <w:r>
        <w:t>was</w:t>
      </w:r>
      <w:r>
        <w:rPr>
          <w:spacing w:val="-3"/>
        </w:rPr>
        <w:t xml:space="preserve"> </w:t>
      </w:r>
      <w:r>
        <w:t>signed</w:t>
      </w:r>
      <w:r>
        <w:rPr>
          <w:spacing w:val="-3"/>
        </w:rPr>
        <w:t xml:space="preserve"> </w:t>
      </w:r>
      <w:r>
        <w:t>into</w:t>
      </w:r>
      <w:r>
        <w:rPr>
          <w:spacing w:val="-3"/>
        </w:rPr>
        <w:t xml:space="preserve"> </w:t>
      </w:r>
      <w:r>
        <w:t>law</w:t>
      </w:r>
      <w:r>
        <w:rPr>
          <w:spacing w:val="-3"/>
        </w:rPr>
        <w:t xml:space="preserve"> </w:t>
      </w:r>
      <w:r>
        <w:t>in</w:t>
      </w:r>
      <w:r>
        <w:rPr>
          <w:spacing w:val="-3"/>
        </w:rPr>
        <w:t xml:space="preserve"> </w:t>
      </w:r>
      <w:r>
        <w:t>December 2022. In its February 2023 Concluding Observations, the UN Committee on the Rights of the Child recommended that</w:t>
      </w:r>
      <w:r>
        <w:rPr>
          <w:spacing w:val="40"/>
        </w:rPr>
        <w:t xml:space="preserve"> </w:t>
      </w:r>
      <w:r>
        <w:t>the State ensure that the Online Safety Commissioner</w:t>
      </w:r>
      <w:r>
        <w:rPr>
          <w:spacing w:val="-15"/>
        </w:rPr>
        <w:t xml:space="preserve"> </w:t>
      </w:r>
      <w:r>
        <w:t>pays</w:t>
      </w:r>
      <w:r>
        <w:rPr>
          <w:spacing w:val="-12"/>
        </w:rPr>
        <w:t xml:space="preserve"> </w:t>
      </w:r>
      <w:r>
        <w:t>particular</w:t>
      </w:r>
      <w:r>
        <w:rPr>
          <w:spacing w:val="-13"/>
        </w:rPr>
        <w:t xml:space="preserve"> </w:t>
      </w:r>
      <w:r>
        <w:t>attention</w:t>
      </w:r>
      <w:r>
        <w:rPr>
          <w:spacing w:val="-12"/>
        </w:rPr>
        <w:t xml:space="preserve"> </w:t>
      </w:r>
      <w:r>
        <w:t>to the protection of children in its mandate, including the individual complaints mechanism, in line with children’s rights standards.</w:t>
      </w:r>
      <w:r>
        <w:rPr>
          <w:spacing w:val="-16"/>
        </w:rPr>
        <w:t xml:space="preserve"> </w:t>
      </w:r>
      <w:r>
        <w:t>We</w:t>
      </w:r>
      <w:r>
        <w:rPr>
          <w:spacing w:val="-7"/>
        </w:rPr>
        <w:t xml:space="preserve"> </w:t>
      </w:r>
      <w:r>
        <w:t>look</w:t>
      </w:r>
      <w:r>
        <w:rPr>
          <w:spacing w:val="-8"/>
        </w:rPr>
        <w:t xml:space="preserve"> </w:t>
      </w:r>
      <w:r>
        <w:t>forward</w:t>
      </w:r>
      <w:r>
        <w:rPr>
          <w:spacing w:val="-5"/>
        </w:rPr>
        <w:t xml:space="preserve"> </w:t>
      </w:r>
      <w:r>
        <w:t>to</w:t>
      </w:r>
      <w:r>
        <w:rPr>
          <w:spacing w:val="-5"/>
        </w:rPr>
        <w:t xml:space="preserve"> </w:t>
      </w:r>
      <w:r>
        <w:t>monitoring developments as the Online Safety Commissioner commences work to</w:t>
      </w:r>
    </w:p>
    <w:p w14:paraId="5957CCD2" w14:textId="77777777" w:rsidR="00A27756" w:rsidRDefault="00000000">
      <w:pPr>
        <w:pStyle w:val="BodyText"/>
        <w:spacing w:before="6" w:line="290" w:lineRule="auto"/>
        <w:ind w:left="811" w:right="1285"/>
      </w:pPr>
      <w:r>
        <w:t>implement</w:t>
      </w:r>
      <w:r>
        <w:rPr>
          <w:spacing w:val="-13"/>
        </w:rPr>
        <w:t xml:space="preserve"> </w:t>
      </w:r>
      <w:r>
        <w:t>a</w:t>
      </w:r>
      <w:r>
        <w:rPr>
          <w:spacing w:val="-12"/>
        </w:rPr>
        <w:t xml:space="preserve"> </w:t>
      </w:r>
      <w:r>
        <w:t>new</w:t>
      </w:r>
      <w:r>
        <w:rPr>
          <w:spacing w:val="-13"/>
        </w:rPr>
        <w:t xml:space="preserve"> </w:t>
      </w:r>
      <w:r>
        <w:t>regulatory</w:t>
      </w:r>
      <w:r>
        <w:rPr>
          <w:spacing w:val="-12"/>
        </w:rPr>
        <w:t xml:space="preserve"> </w:t>
      </w:r>
      <w:r>
        <w:t>framework</w:t>
      </w:r>
      <w:r>
        <w:rPr>
          <w:spacing w:val="-13"/>
        </w:rPr>
        <w:t xml:space="preserve"> </w:t>
      </w:r>
      <w:r>
        <w:t>for online safety during 2023.</w:t>
      </w:r>
    </w:p>
    <w:p w14:paraId="18598330" w14:textId="77777777" w:rsidR="00A27756" w:rsidRDefault="00A27756">
      <w:pPr>
        <w:spacing w:line="290" w:lineRule="auto"/>
        <w:sectPr w:rsidR="00A27756">
          <w:pgSz w:w="11910" w:h="16840"/>
          <w:pgMar w:top="360" w:right="0" w:bottom="280" w:left="400" w:header="720" w:footer="720" w:gutter="0"/>
          <w:cols w:num="2" w:space="720" w:equalWidth="0">
            <w:col w:w="5127" w:space="40"/>
            <w:col w:w="6343"/>
          </w:cols>
        </w:sectPr>
      </w:pPr>
    </w:p>
    <w:p w14:paraId="3D0A7552" w14:textId="0E640BFE" w:rsidR="00A27756" w:rsidRDefault="00A27756">
      <w:pPr>
        <w:pStyle w:val="BodyText"/>
      </w:pPr>
    </w:p>
    <w:p w14:paraId="55439D0F" w14:textId="77777777" w:rsidR="00A27756" w:rsidRDefault="00A27756">
      <w:pPr>
        <w:pStyle w:val="BodyText"/>
      </w:pPr>
    </w:p>
    <w:p w14:paraId="1DED3339" w14:textId="77777777" w:rsidR="00A27756" w:rsidRDefault="00A27756">
      <w:pPr>
        <w:pStyle w:val="BodyText"/>
        <w:spacing w:before="10"/>
        <w:rPr>
          <w:sz w:val="27"/>
        </w:rPr>
      </w:pPr>
    </w:p>
    <w:p w14:paraId="2FD2E554" w14:textId="77777777" w:rsidR="00A27756" w:rsidRDefault="00000000">
      <w:pPr>
        <w:tabs>
          <w:tab w:val="left" w:pos="6940"/>
        </w:tabs>
        <w:ind w:left="112"/>
        <w:rPr>
          <w:b/>
          <w:sz w:val="16"/>
        </w:rPr>
      </w:pPr>
      <w:r>
        <w:rPr>
          <w:b/>
          <w:color w:val="074B64"/>
          <w:spacing w:val="-5"/>
          <w:sz w:val="18"/>
        </w:rPr>
        <w:t>50</w:t>
      </w:r>
      <w:r>
        <w:rPr>
          <w:b/>
          <w:color w:val="074B64"/>
          <w:sz w:val="18"/>
        </w:rPr>
        <w:tab/>
      </w:r>
      <w:r>
        <w:rPr>
          <w:color w:val="074B64"/>
          <w:position w:val="2"/>
          <w:sz w:val="16"/>
        </w:rPr>
        <w:t>Annual</w:t>
      </w:r>
      <w:r>
        <w:rPr>
          <w:color w:val="074B64"/>
          <w:spacing w:val="-5"/>
          <w:position w:val="2"/>
          <w:sz w:val="16"/>
        </w:rPr>
        <w:t xml:space="preserve"> </w:t>
      </w:r>
      <w:r>
        <w:rPr>
          <w:color w:val="074B64"/>
          <w:position w:val="2"/>
          <w:sz w:val="16"/>
        </w:rPr>
        <w:t>Report</w:t>
      </w:r>
      <w:r>
        <w:rPr>
          <w:color w:val="074B64"/>
          <w:spacing w:val="-9"/>
          <w:position w:val="2"/>
          <w:sz w:val="16"/>
        </w:rPr>
        <w:t xml:space="preserve"> </w:t>
      </w:r>
      <w:r>
        <w:rPr>
          <w:color w:val="074B64"/>
          <w:position w:val="2"/>
          <w:sz w:val="16"/>
        </w:rPr>
        <w:t>2022</w:t>
      </w:r>
      <w:r>
        <w:rPr>
          <w:color w:val="074B64"/>
          <w:spacing w:val="-5"/>
          <w:position w:val="2"/>
          <w:sz w:val="16"/>
        </w:rPr>
        <w:t xml:space="preserve"> </w:t>
      </w:r>
      <w:r>
        <w:rPr>
          <w:b/>
          <w:color w:val="94D6DC"/>
          <w:position w:val="2"/>
          <w:sz w:val="16"/>
        </w:rPr>
        <w:t>Children’s</w:t>
      </w:r>
      <w:r>
        <w:rPr>
          <w:b/>
          <w:color w:val="94D6DC"/>
          <w:spacing w:val="-5"/>
          <w:position w:val="2"/>
          <w:sz w:val="16"/>
        </w:rPr>
        <w:t xml:space="preserve"> </w:t>
      </w:r>
      <w:r>
        <w:rPr>
          <w:b/>
          <w:color w:val="94D6DC"/>
          <w:position w:val="2"/>
          <w:sz w:val="16"/>
        </w:rPr>
        <w:t>Digital</w:t>
      </w:r>
      <w:r>
        <w:rPr>
          <w:b/>
          <w:color w:val="94D6DC"/>
          <w:spacing w:val="-4"/>
          <w:position w:val="2"/>
          <w:sz w:val="16"/>
        </w:rPr>
        <w:t xml:space="preserve"> </w:t>
      </w:r>
      <w:r>
        <w:rPr>
          <w:b/>
          <w:color w:val="94D6DC"/>
          <w:spacing w:val="-2"/>
          <w:position w:val="2"/>
          <w:sz w:val="16"/>
        </w:rPr>
        <w:t>Rights</w:t>
      </w:r>
    </w:p>
    <w:p w14:paraId="48B49644" w14:textId="77777777" w:rsidR="00A27756" w:rsidRDefault="00A27756">
      <w:pPr>
        <w:rPr>
          <w:sz w:val="16"/>
        </w:rPr>
        <w:sectPr w:rsidR="00A27756">
          <w:type w:val="continuous"/>
          <w:pgSz w:w="11910" w:h="16840"/>
          <w:pgMar w:top="120" w:right="0" w:bottom="280" w:left="400" w:header="720" w:footer="720" w:gutter="0"/>
          <w:cols w:space="720"/>
        </w:sectPr>
      </w:pPr>
    </w:p>
    <w:p w14:paraId="52F584DF" w14:textId="77777777" w:rsidR="00A27756" w:rsidRDefault="00A27756">
      <w:pPr>
        <w:pStyle w:val="BodyText"/>
        <w:rPr>
          <w:b/>
        </w:rPr>
      </w:pPr>
    </w:p>
    <w:p w14:paraId="2FF73482" w14:textId="77777777" w:rsidR="00A27756" w:rsidRDefault="00A27756">
      <w:pPr>
        <w:pStyle w:val="BodyText"/>
        <w:rPr>
          <w:b/>
        </w:rPr>
      </w:pPr>
    </w:p>
    <w:p w14:paraId="39A61C5E" w14:textId="77777777" w:rsidR="00A27756" w:rsidRDefault="00A27756">
      <w:pPr>
        <w:pStyle w:val="BodyText"/>
        <w:rPr>
          <w:b/>
        </w:rPr>
      </w:pPr>
    </w:p>
    <w:p w14:paraId="349B2461" w14:textId="77777777" w:rsidR="00A27756" w:rsidRDefault="00A27756">
      <w:pPr>
        <w:pStyle w:val="BodyText"/>
        <w:rPr>
          <w:b/>
        </w:rPr>
      </w:pPr>
    </w:p>
    <w:p w14:paraId="3ECF7C19" w14:textId="77777777" w:rsidR="00A27756" w:rsidRDefault="00A27756">
      <w:pPr>
        <w:pStyle w:val="BodyText"/>
        <w:rPr>
          <w:b/>
        </w:rPr>
      </w:pPr>
    </w:p>
    <w:p w14:paraId="38D8A346" w14:textId="77777777" w:rsidR="00A27756" w:rsidRDefault="00A27756">
      <w:pPr>
        <w:pStyle w:val="BodyText"/>
        <w:rPr>
          <w:b/>
        </w:rPr>
      </w:pPr>
    </w:p>
    <w:p w14:paraId="69FC8640" w14:textId="77777777" w:rsidR="00A27756" w:rsidRDefault="00A27756">
      <w:pPr>
        <w:pStyle w:val="BodyText"/>
        <w:rPr>
          <w:b/>
        </w:rPr>
      </w:pPr>
    </w:p>
    <w:p w14:paraId="17B72C94" w14:textId="77777777" w:rsidR="00A27756" w:rsidRDefault="00A27756">
      <w:pPr>
        <w:pStyle w:val="BodyText"/>
        <w:rPr>
          <w:b/>
        </w:rPr>
      </w:pPr>
    </w:p>
    <w:p w14:paraId="6935EFBF" w14:textId="77777777" w:rsidR="00A27756" w:rsidRDefault="00A27756">
      <w:pPr>
        <w:pStyle w:val="BodyText"/>
        <w:rPr>
          <w:b/>
        </w:rPr>
      </w:pPr>
    </w:p>
    <w:p w14:paraId="553B6540" w14:textId="77777777" w:rsidR="00A27756" w:rsidRDefault="00A27756">
      <w:pPr>
        <w:pStyle w:val="BodyText"/>
        <w:rPr>
          <w:b/>
        </w:rPr>
      </w:pPr>
    </w:p>
    <w:p w14:paraId="62A8338C" w14:textId="77777777" w:rsidR="00A27756" w:rsidRDefault="00A27756">
      <w:pPr>
        <w:pStyle w:val="BodyText"/>
        <w:rPr>
          <w:b/>
        </w:rPr>
      </w:pPr>
    </w:p>
    <w:p w14:paraId="69CE5FE4" w14:textId="30844D78" w:rsidR="00A27756" w:rsidRDefault="00303401">
      <w:pPr>
        <w:pStyle w:val="BodyText"/>
        <w:rPr>
          <w:b/>
        </w:rPr>
      </w:pPr>
      <w:r>
        <w:rPr>
          <w:noProof/>
        </w:rPr>
        <mc:AlternateContent>
          <mc:Choice Requires="wps">
            <w:drawing>
              <wp:anchor distT="0" distB="0" distL="114300" distR="114300" simplePos="0" relativeHeight="15778816" behindDoc="0" locked="0" layoutInCell="1" allowOverlap="1" wp14:anchorId="267C75B0" wp14:editId="0227D5C1">
                <wp:simplePos x="0" y="0"/>
                <wp:positionH relativeFrom="page">
                  <wp:posOffset>3429000</wp:posOffset>
                </wp:positionH>
                <wp:positionV relativeFrom="paragraph">
                  <wp:posOffset>31115</wp:posOffset>
                </wp:positionV>
                <wp:extent cx="2151380" cy="1658620"/>
                <wp:effectExtent l="0" t="0" r="0" b="0"/>
                <wp:wrapNone/>
                <wp:docPr id="60418841" name="WordArt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51380" cy="1658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F2991D" w14:textId="77777777" w:rsidR="00303401" w:rsidRDefault="00303401" w:rsidP="00303401">
                            <w:pPr>
                              <w:jc w:val="center"/>
                              <w:rPr>
                                <w:b/>
                                <w:bCs/>
                                <w:color w:val="074B64"/>
                                <w:sz w:val="240"/>
                                <w:szCs w:val="240"/>
                                <w:lang w:val="en-GB"/>
                              </w:rPr>
                            </w:pPr>
                            <w:r>
                              <w:rPr>
                                <w:b/>
                                <w:bCs/>
                                <w:color w:val="074B64"/>
                                <w:sz w:val="240"/>
                                <w:szCs w:val="240"/>
                                <w:lang w:val="en-GB"/>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67C75B0" id="WordArt 563" o:spid="_x0000_s1121" type="#_x0000_t202" style="position:absolute;margin-left:270pt;margin-top:2.45pt;width:169.4pt;height:130.6pt;rotation:-7;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" filled="f" stroked="f">
                <v:stroke joinstyle="round"/>
                <v:path arrowok="t"/>
                <v:textbox>
                  <w:txbxContent>
                    <w:p w14:paraId="0BF2991D" w14:textId="77777777" w:rsidR="00303401" w:rsidRDefault="00303401" w:rsidP="00303401">
                      <w:pPr>
                        <w:jc w:val="center"/>
                        <w:rPr>
                          <w:b/>
                          <w:bCs/>
                          <w:color w:val="074B64"/>
                          <w:sz w:val="240"/>
                          <w:szCs w:val="240"/>
                          <w:lang w:val="en-GB"/>
                        </w:rPr>
                      </w:pPr>
                      <w:r>
                        <w:rPr>
                          <w:b/>
                          <w:bCs/>
                          <w:color w:val="074B64"/>
                          <w:sz w:val="240"/>
                          <w:szCs w:val="240"/>
                          <w:lang w:val="en-GB"/>
                        </w:rPr>
                        <w:t>13</w:t>
                      </w:r>
                    </w:p>
                  </w:txbxContent>
                </v:textbox>
                <w10:wrap anchorx="page"/>
              </v:shape>
            </w:pict>
          </mc:Fallback>
        </mc:AlternateContent>
      </w:r>
    </w:p>
    <w:p w14:paraId="2D41AC75" w14:textId="42374693" w:rsidR="00A27756" w:rsidRDefault="00A27756">
      <w:pPr>
        <w:pStyle w:val="BodyText"/>
        <w:rPr>
          <w:b/>
        </w:rPr>
      </w:pPr>
    </w:p>
    <w:p w14:paraId="4B81DD4B" w14:textId="28681E98" w:rsidR="00A27756" w:rsidRDefault="00A27756">
      <w:pPr>
        <w:pStyle w:val="BodyText"/>
        <w:rPr>
          <w:b/>
        </w:rPr>
      </w:pPr>
    </w:p>
    <w:p w14:paraId="50136973" w14:textId="7081A4E9" w:rsidR="00A27756" w:rsidRDefault="00A27756">
      <w:pPr>
        <w:pStyle w:val="BodyText"/>
        <w:rPr>
          <w:b/>
        </w:rPr>
      </w:pPr>
    </w:p>
    <w:p w14:paraId="13C14D80" w14:textId="3E752E76" w:rsidR="00A27756" w:rsidRDefault="00A27756">
      <w:pPr>
        <w:pStyle w:val="BodyText"/>
        <w:rPr>
          <w:b/>
        </w:rPr>
      </w:pPr>
    </w:p>
    <w:p w14:paraId="79C6F07A" w14:textId="77777777" w:rsidR="00A27756" w:rsidRDefault="00A27756">
      <w:pPr>
        <w:pStyle w:val="BodyText"/>
        <w:rPr>
          <w:b/>
        </w:rPr>
      </w:pPr>
    </w:p>
    <w:p w14:paraId="60047560" w14:textId="77777777" w:rsidR="00A27756" w:rsidRDefault="00A27756">
      <w:pPr>
        <w:pStyle w:val="BodyText"/>
        <w:rPr>
          <w:b/>
        </w:rPr>
      </w:pPr>
    </w:p>
    <w:p w14:paraId="2617C3DC" w14:textId="77777777" w:rsidR="00A27756" w:rsidRDefault="00A27756">
      <w:pPr>
        <w:pStyle w:val="BodyText"/>
        <w:rPr>
          <w:b/>
        </w:rPr>
      </w:pPr>
    </w:p>
    <w:p w14:paraId="78C19C8B" w14:textId="77777777" w:rsidR="00A27756" w:rsidRDefault="00A27756">
      <w:pPr>
        <w:pStyle w:val="BodyText"/>
        <w:rPr>
          <w:b/>
        </w:rPr>
      </w:pPr>
    </w:p>
    <w:p w14:paraId="369F8798" w14:textId="77777777" w:rsidR="00A27756" w:rsidRDefault="00A27756">
      <w:pPr>
        <w:pStyle w:val="BodyText"/>
        <w:rPr>
          <w:b/>
        </w:rPr>
      </w:pPr>
    </w:p>
    <w:p w14:paraId="212198E1" w14:textId="77777777" w:rsidR="00A27756" w:rsidRDefault="00A27756">
      <w:pPr>
        <w:pStyle w:val="BodyText"/>
        <w:rPr>
          <w:b/>
        </w:rPr>
      </w:pPr>
    </w:p>
    <w:p w14:paraId="20F2AE3B" w14:textId="77777777" w:rsidR="00A27756" w:rsidRDefault="00A27756">
      <w:pPr>
        <w:pStyle w:val="BodyText"/>
        <w:rPr>
          <w:b/>
        </w:rPr>
      </w:pPr>
    </w:p>
    <w:p w14:paraId="1912D3A5" w14:textId="77777777" w:rsidR="00A27756" w:rsidRDefault="00A27756">
      <w:pPr>
        <w:pStyle w:val="BodyText"/>
        <w:rPr>
          <w:b/>
        </w:rPr>
      </w:pPr>
    </w:p>
    <w:p w14:paraId="024E1BFD" w14:textId="77777777" w:rsidR="00A27756" w:rsidRDefault="00A27756">
      <w:pPr>
        <w:pStyle w:val="BodyText"/>
        <w:rPr>
          <w:b/>
        </w:rPr>
      </w:pPr>
    </w:p>
    <w:p w14:paraId="0994717C" w14:textId="77777777" w:rsidR="00A27756" w:rsidRDefault="00A27756">
      <w:pPr>
        <w:pStyle w:val="BodyText"/>
        <w:rPr>
          <w:b/>
        </w:rPr>
      </w:pPr>
    </w:p>
    <w:p w14:paraId="1ED25AD9" w14:textId="77777777" w:rsidR="00A27756" w:rsidRDefault="00A27756">
      <w:pPr>
        <w:pStyle w:val="BodyText"/>
        <w:rPr>
          <w:b/>
        </w:rPr>
      </w:pPr>
    </w:p>
    <w:p w14:paraId="06F3F52B" w14:textId="77777777" w:rsidR="00A27756" w:rsidRDefault="00A27756">
      <w:pPr>
        <w:pStyle w:val="BodyText"/>
        <w:rPr>
          <w:b/>
        </w:rPr>
      </w:pPr>
    </w:p>
    <w:p w14:paraId="58111BA5" w14:textId="77777777" w:rsidR="00A27756" w:rsidRDefault="00A27756">
      <w:pPr>
        <w:sectPr w:rsidR="00A27756">
          <w:pgSz w:w="11910" w:h="16840"/>
          <w:pgMar w:top="520" w:right="0" w:bottom="280" w:left="400" w:header="720" w:footer="720" w:gutter="0"/>
          <w:cols w:space="720"/>
        </w:sectPr>
      </w:pPr>
    </w:p>
    <w:p w14:paraId="235E60CC" w14:textId="4D7B7E86" w:rsidR="00A27756" w:rsidRDefault="00000000">
      <w:pPr>
        <w:pStyle w:val="Heading5"/>
        <w:spacing w:before="390" w:line="225" w:lineRule="auto"/>
        <w:ind w:left="843" w:right="103"/>
      </w:pPr>
      <w:r>
        <w:rPr>
          <w:color w:val="F06C9F"/>
        </w:rPr>
        <w:t>European</w:t>
      </w:r>
      <w:r>
        <w:rPr>
          <w:color w:val="F06C9F"/>
          <w:spacing w:val="-27"/>
        </w:rPr>
        <w:t xml:space="preserve"> </w:t>
      </w:r>
      <w:r>
        <w:rPr>
          <w:color w:val="F06C9F"/>
        </w:rPr>
        <w:t xml:space="preserve">Child </w:t>
      </w:r>
      <w:r>
        <w:rPr>
          <w:color w:val="F06C9F"/>
          <w:spacing w:val="-2"/>
        </w:rPr>
        <w:t>Guarantee</w:t>
      </w:r>
    </w:p>
    <w:p w14:paraId="76B437CA" w14:textId="77777777" w:rsidR="00A27756" w:rsidRDefault="00000000">
      <w:pPr>
        <w:pStyle w:val="BodyText"/>
        <w:spacing w:before="224" w:line="290" w:lineRule="auto"/>
        <w:ind w:left="843" w:right="103"/>
      </w:pPr>
      <w:r>
        <w:t>The</w:t>
      </w:r>
      <w:r>
        <w:rPr>
          <w:spacing w:val="-11"/>
        </w:rPr>
        <w:t xml:space="preserve"> </w:t>
      </w:r>
      <w:r>
        <w:t>European</w:t>
      </w:r>
      <w:r>
        <w:rPr>
          <w:spacing w:val="-11"/>
        </w:rPr>
        <w:t xml:space="preserve"> </w:t>
      </w:r>
      <w:r>
        <w:t>Child</w:t>
      </w:r>
      <w:r>
        <w:rPr>
          <w:spacing w:val="-11"/>
        </w:rPr>
        <w:t xml:space="preserve"> </w:t>
      </w:r>
      <w:r>
        <w:t>Guarantee</w:t>
      </w:r>
      <w:r>
        <w:rPr>
          <w:spacing w:val="-11"/>
        </w:rPr>
        <w:t xml:space="preserve"> </w:t>
      </w:r>
      <w:r>
        <w:t>is</w:t>
      </w:r>
      <w:r>
        <w:rPr>
          <w:spacing w:val="-11"/>
        </w:rPr>
        <w:t xml:space="preserve"> </w:t>
      </w:r>
      <w:r>
        <w:t>an</w:t>
      </w:r>
      <w:r>
        <w:rPr>
          <w:spacing w:val="-11"/>
        </w:rPr>
        <w:t xml:space="preserve"> </w:t>
      </w:r>
      <w:r>
        <w:t>initiative of the European Commission, which seeks to prevent and combat social exclusion</w:t>
      </w:r>
    </w:p>
    <w:p w14:paraId="7ACD3DBC" w14:textId="77777777" w:rsidR="00A27756" w:rsidRDefault="00000000">
      <w:pPr>
        <w:pStyle w:val="BodyText"/>
        <w:spacing w:before="1" w:line="290" w:lineRule="auto"/>
        <w:ind w:left="843" w:right="103"/>
      </w:pPr>
      <w:r>
        <w:t>by guaranteeing access for children to a range</w:t>
      </w:r>
      <w:r>
        <w:rPr>
          <w:spacing w:val="-15"/>
        </w:rPr>
        <w:t xml:space="preserve"> </w:t>
      </w:r>
      <w:r>
        <w:t>of</w:t>
      </w:r>
      <w:r>
        <w:rPr>
          <w:spacing w:val="-12"/>
        </w:rPr>
        <w:t xml:space="preserve"> </w:t>
      </w:r>
      <w:r>
        <w:t>important</w:t>
      </w:r>
      <w:r>
        <w:rPr>
          <w:spacing w:val="-13"/>
        </w:rPr>
        <w:t xml:space="preserve"> </w:t>
      </w:r>
      <w:r>
        <w:t>services.</w:t>
      </w:r>
      <w:r>
        <w:rPr>
          <w:spacing w:val="-13"/>
        </w:rPr>
        <w:t xml:space="preserve"> </w:t>
      </w:r>
      <w:r>
        <w:t>Following</w:t>
      </w:r>
      <w:r>
        <w:rPr>
          <w:spacing w:val="-12"/>
        </w:rPr>
        <w:t xml:space="preserve"> </w:t>
      </w:r>
      <w:r>
        <w:t>the European Commission’s adoption of the</w:t>
      </w:r>
    </w:p>
    <w:p w14:paraId="2EC65128" w14:textId="77777777" w:rsidR="00A27756" w:rsidRDefault="00000000">
      <w:pPr>
        <w:pStyle w:val="BodyText"/>
        <w:spacing w:before="2" w:line="290" w:lineRule="auto"/>
        <w:ind w:left="843"/>
      </w:pPr>
      <w:r>
        <w:t>Child</w:t>
      </w:r>
      <w:r>
        <w:rPr>
          <w:spacing w:val="-13"/>
        </w:rPr>
        <w:t xml:space="preserve"> </w:t>
      </w:r>
      <w:r>
        <w:t>Guarantee</w:t>
      </w:r>
      <w:r>
        <w:rPr>
          <w:spacing w:val="-12"/>
        </w:rPr>
        <w:t xml:space="preserve"> </w:t>
      </w:r>
      <w:r>
        <w:t>in</w:t>
      </w:r>
      <w:r>
        <w:rPr>
          <w:spacing w:val="-13"/>
        </w:rPr>
        <w:t xml:space="preserve"> </w:t>
      </w:r>
      <w:r>
        <w:t>June</w:t>
      </w:r>
      <w:r>
        <w:rPr>
          <w:spacing w:val="-11"/>
        </w:rPr>
        <w:t xml:space="preserve"> </w:t>
      </w:r>
      <w:r>
        <w:t>2021,</w:t>
      </w:r>
      <w:r>
        <w:rPr>
          <w:spacing w:val="-13"/>
        </w:rPr>
        <w:t xml:space="preserve"> </w:t>
      </w:r>
      <w:r>
        <w:t>Member</w:t>
      </w:r>
      <w:r>
        <w:rPr>
          <w:spacing w:val="-12"/>
        </w:rPr>
        <w:t xml:space="preserve"> </w:t>
      </w:r>
      <w:r>
        <w:t>States, including Ireland, committed to producing national implementation plans in order to receive resources.</w:t>
      </w:r>
    </w:p>
    <w:p w14:paraId="092428C0" w14:textId="77777777" w:rsidR="00A27756" w:rsidRDefault="00000000">
      <w:pPr>
        <w:pStyle w:val="BodyText"/>
        <w:spacing w:before="228" w:line="290" w:lineRule="auto"/>
        <w:ind w:left="843"/>
      </w:pPr>
      <w:r>
        <w:t>In</w:t>
      </w:r>
      <w:r>
        <w:rPr>
          <w:spacing w:val="-10"/>
        </w:rPr>
        <w:t xml:space="preserve"> </w:t>
      </w:r>
      <w:r>
        <w:t>January</w:t>
      </w:r>
      <w:r>
        <w:rPr>
          <w:spacing w:val="-9"/>
        </w:rPr>
        <w:t xml:space="preserve"> </w:t>
      </w:r>
      <w:r>
        <w:t>2022,</w:t>
      </w:r>
      <w:r>
        <w:rPr>
          <w:spacing w:val="-13"/>
        </w:rPr>
        <w:t xml:space="preserve"> </w:t>
      </w:r>
      <w:r>
        <w:t>the</w:t>
      </w:r>
      <w:r>
        <w:rPr>
          <w:spacing w:val="-6"/>
        </w:rPr>
        <w:t xml:space="preserve"> </w:t>
      </w:r>
      <w:r>
        <w:t>OCO</w:t>
      </w:r>
      <w:r>
        <w:rPr>
          <w:spacing w:val="-6"/>
        </w:rPr>
        <w:t xml:space="preserve"> </w:t>
      </w:r>
      <w:r>
        <w:t>made</w:t>
      </w:r>
      <w:r>
        <w:rPr>
          <w:spacing w:val="-6"/>
        </w:rPr>
        <w:t xml:space="preserve"> </w:t>
      </w:r>
      <w:r>
        <w:t>a</w:t>
      </w:r>
      <w:r>
        <w:rPr>
          <w:spacing w:val="-6"/>
        </w:rPr>
        <w:t xml:space="preserve"> </w:t>
      </w:r>
      <w:r>
        <w:t>submission to the Department of Children, Equality, Disability, Integration and Youth (DCEDIY)</w:t>
      </w:r>
    </w:p>
    <w:p w14:paraId="4B3C1096" w14:textId="77777777" w:rsidR="00A27756" w:rsidRDefault="00000000">
      <w:pPr>
        <w:pStyle w:val="BodyText"/>
        <w:spacing w:before="2" w:line="290" w:lineRule="auto"/>
        <w:ind w:left="843" w:right="103"/>
      </w:pPr>
      <w:r>
        <w:t>to inform its work to develop a National Action</w:t>
      </w:r>
      <w:r>
        <w:rPr>
          <w:spacing w:val="-7"/>
        </w:rPr>
        <w:t xml:space="preserve"> </w:t>
      </w:r>
      <w:r>
        <w:t>Plan.</w:t>
      </w:r>
      <w:r>
        <w:rPr>
          <w:spacing w:val="-13"/>
        </w:rPr>
        <w:t xml:space="preserve"> </w:t>
      </w:r>
      <w:r>
        <w:t>Our</w:t>
      </w:r>
      <w:r>
        <w:rPr>
          <w:spacing w:val="-6"/>
        </w:rPr>
        <w:t xml:space="preserve"> </w:t>
      </w:r>
      <w:r>
        <w:t>submission</w:t>
      </w:r>
      <w:r>
        <w:rPr>
          <w:spacing w:val="-4"/>
        </w:rPr>
        <w:t xml:space="preserve"> </w:t>
      </w:r>
      <w:r>
        <w:t>highlighted</w:t>
      </w:r>
      <w:r>
        <w:rPr>
          <w:spacing w:val="-4"/>
        </w:rPr>
        <w:t xml:space="preserve"> </w:t>
      </w:r>
      <w:r>
        <w:t>the importance</w:t>
      </w:r>
      <w:r>
        <w:rPr>
          <w:spacing w:val="-6"/>
        </w:rPr>
        <w:t xml:space="preserve"> </w:t>
      </w:r>
      <w:r>
        <w:t>of</w:t>
      </w:r>
      <w:r>
        <w:rPr>
          <w:spacing w:val="-10"/>
        </w:rPr>
        <w:t xml:space="preserve"> </w:t>
      </w:r>
      <w:r>
        <w:t>hearing</w:t>
      </w:r>
      <w:r>
        <w:rPr>
          <w:spacing w:val="-6"/>
        </w:rPr>
        <w:t xml:space="preserve"> </w:t>
      </w:r>
      <w:r>
        <w:t>the</w:t>
      </w:r>
      <w:r>
        <w:rPr>
          <w:spacing w:val="-10"/>
        </w:rPr>
        <w:t xml:space="preserve"> </w:t>
      </w:r>
      <w:r>
        <w:t>views</w:t>
      </w:r>
      <w:r>
        <w:rPr>
          <w:spacing w:val="-6"/>
        </w:rPr>
        <w:t xml:space="preserve"> </w:t>
      </w:r>
      <w:r>
        <w:t>of</w:t>
      </w:r>
      <w:r>
        <w:rPr>
          <w:spacing w:val="-10"/>
        </w:rPr>
        <w:t xml:space="preserve"> </w:t>
      </w:r>
      <w:r>
        <w:t>children and</w:t>
      </w:r>
      <w:r>
        <w:rPr>
          <w:spacing w:val="-13"/>
        </w:rPr>
        <w:t xml:space="preserve"> </w:t>
      </w:r>
      <w:r>
        <w:t>detailed</w:t>
      </w:r>
      <w:r>
        <w:rPr>
          <w:spacing w:val="-12"/>
        </w:rPr>
        <w:t xml:space="preserve"> </w:t>
      </w:r>
      <w:r>
        <w:t>a</w:t>
      </w:r>
      <w:r>
        <w:rPr>
          <w:spacing w:val="-13"/>
        </w:rPr>
        <w:t xml:space="preserve"> </w:t>
      </w:r>
      <w:r>
        <w:t>number</w:t>
      </w:r>
      <w:r>
        <w:rPr>
          <w:spacing w:val="-12"/>
        </w:rPr>
        <w:t xml:space="preserve"> </w:t>
      </w:r>
      <w:r>
        <w:t>of</w:t>
      </w:r>
      <w:r>
        <w:rPr>
          <w:spacing w:val="-13"/>
        </w:rPr>
        <w:t xml:space="preserve"> </w:t>
      </w:r>
      <w:r>
        <w:t>recommendations relating to:</w:t>
      </w:r>
    </w:p>
    <w:p w14:paraId="5A55253B" w14:textId="77777777" w:rsidR="00A27756" w:rsidRDefault="00000000">
      <w:pPr>
        <w:pStyle w:val="ListParagraph"/>
        <w:numPr>
          <w:ilvl w:val="0"/>
          <w:numId w:val="27"/>
        </w:numPr>
        <w:tabs>
          <w:tab w:val="left" w:pos="1410"/>
          <w:tab w:val="left" w:pos="1411"/>
        </w:tabs>
        <w:spacing w:before="229" w:line="290" w:lineRule="auto"/>
        <w:ind w:right="519"/>
        <w:rPr>
          <w:sz w:val="20"/>
        </w:rPr>
      </w:pPr>
      <w:r>
        <w:rPr>
          <w:sz w:val="20"/>
        </w:rPr>
        <w:t>Free</w:t>
      </w:r>
      <w:r>
        <w:rPr>
          <w:spacing w:val="-13"/>
          <w:sz w:val="20"/>
        </w:rPr>
        <w:t xml:space="preserve"> </w:t>
      </w:r>
      <w:r>
        <w:rPr>
          <w:sz w:val="20"/>
        </w:rPr>
        <w:t>and</w:t>
      </w:r>
      <w:r>
        <w:rPr>
          <w:spacing w:val="-12"/>
          <w:sz w:val="20"/>
        </w:rPr>
        <w:t xml:space="preserve"> </w:t>
      </w:r>
      <w:r>
        <w:rPr>
          <w:sz w:val="20"/>
        </w:rPr>
        <w:t>effective</w:t>
      </w:r>
      <w:r>
        <w:rPr>
          <w:spacing w:val="-13"/>
          <w:sz w:val="20"/>
        </w:rPr>
        <w:t xml:space="preserve"> </w:t>
      </w:r>
      <w:r>
        <w:rPr>
          <w:sz w:val="20"/>
        </w:rPr>
        <w:t>access</w:t>
      </w:r>
      <w:r>
        <w:rPr>
          <w:spacing w:val="-12"/>
          <w:sz w:val="20"/>
        </w:rPr>
        <w:t xml:space="preserve"> </w:t>
      </w:r>
      <w:r>
        <w:rPr>
          <w:sz w:val="20"/>
        </w:rPr>
        <w:t>to</w:t>
      </w:r>
      <w:r>
        <w:rPr>
          <w:spacing w:val="-13"/>
          <w:sz w:val="20"/>
        </w:rPr>
        <w:t xml:space="preserve"> </w:t>
      </w:r>
      <w:r>
        <w:rPr>
          <w:sz w:val="20"/>
        </w:rPr>
        <w:t>early childhood education and care,</w:t>
      </w:r>
    </w:p>
    <w:p w14:paraId="0F822101" w14:textId="77777777" w:rsidR="00A27756" w:rsidRDefault="00000000">
      <w:pPr>
        <w:pStyle w:val="ListParagraph"/>
        <w:numPr>
          <w:ilvl w:val="0"/>
          <w:numId w:val="27"/>
        </w:numPr>
        <w:tabs>
          <w:tab w:val="left" w:pos="1410"/>
          <w:tab w:val="left" w:pos="1411"/>
        </w:tabs>
        <w:spacing w:line="290" w:lineRule="auto"/>
        <w:ind w:right="34"/>
        <w:rPr>
          <w:sz w:val="20"/>
        </w:rPr>
      </w:pPr>
      <w:r>
        <w:rPr>
          <w:sz w:val="20"/>
        </w:rPr>
        <w:t>Free</w:t>
      </w:r>
      <w:r>
        <w:rPr>
          <w:spacing w:val="-13"/>
          <w:sz w:val="20"/>
        </w:rPr>
        <w:t xml:space="preserve"> </w:t>
      </w:r>
      <w:r>
        <w:rPr>
          <w:sz w:val="20"/>
        </w:rPr>
        <w:t>and</w:t>
      </w:r>
      <w:r>
        <w:rPr>
          <w:spacing w:val="-12"/>
          <w:sz w:val="20"/>
        </w:rPr>
        <w:t xml:space="preserve"> </w:t>
      </w:r>
      <w:r>
        <w:rPr>
          <w:sz w:val="20"/>
        </w:rPr>
        <w:t>effective</w:t>
      </w:r>
      <w:r>
        <w:rPr>
          <w:spacing w:val="-13"/>
          <w:sz w:val="20"/>
        </w:rPr>
        <w:t xml:space="preserve"> </w:t>
      </w:r>
      <w:r>
        <w:rPr>
          <w:sz w:val="20"/>
        </w:rPr>
        <w:t>access</w:t>
      </w:r>
      <w:r>
        <w:rPr>
          <w:spacing w:val="-12"/>
          <w:sz w:val="20"/>
        </w:rPr>
        <w:t xml:space="preserve"> </w:t>
      </w:r>
      <w:r>
        <w:rPr>
          <w:sz w:val="20"/>
        </w:rPr>
        <w:t>to</w:t>
      </w:r>
      <w:r>
        <w:rPr>
          <w:spacing w:val="-13"/>
          <w:sz w:val="20"/>
        </w:rPr>
        <w:t xml:space="preserve"> </w:t>
      </w:r>
      <w:r>
        <w:rPr>
          <w:sz w:val="20"/>
        </w:rPr>
        <w:t>education and school-based activities,</w:t>
      </w:r>
    </w:p>
    <w:p w14:paraId="0E38CB4E" w14:textId="77777777" w:rsidR="00A27756" w:rsidRDefault="00000000">
      <w:pPr>
        <w:spacing w:before="6"/>
        <w:rPr>
          <w:sz w:val="33"/>
        </w:rPr>
      </w:pPr>
      <w:r>
        <w:br w:type="column"/>
      </w:r>
    </w:p>
    <w:p w14:paraId="33DC1BB2" w14:textId="77777777" w:rsidR="00A27756" w:rsidRDefault="00000000">
      <w:pPr>
        <w:pStyle w:val="ListParagraph"/>
        <w:numPr>
          <w:ilvl w:val="0"/>
          <w:numId w:val="27"/>
        </w:numPr>
        <w:tabs>
          <w:tab w:val="left" w:pos="1410"/>
          <w:tab w:val="left" w:pos="1411"/>
        </w:tabs>
        <w:spacing w:before="0" w:line="290" w:lineRule="auto"/>
        <w:ind w:right="1413"/>
        <w:rPr>
          <w:sz w:val="20"/>
        </w:rPr>
      </w:pPr>
      <w:r>
        <w:rPr>
          <w:sz w:val="20"/>
        </w:rPr>
        <w:t>Free</w:t>
      </w:r>
      <w:r>
        <w:rPr>
          <w:spacing w:val="-11"/>
          <w:sz w:val="20"/>
        </w:rPr>
        <w:t xml:space="preserve"> </w:t>
      </w:r>
      <w:r>
        <w:rPr>
          <w:sz w:val="20"/>
        </w:rPr>
        <w:t>and</w:t>
      </w:r>
      <w:r>
        <w:rPr>
          <w:spacing w:val="-11"/>
          <w:sz w:val="20"/>
        </w:rPr>
        <w:t xml:space="preserve"> </w:t>
      </w:r>
      <w:r>
        <w:rPr>
          <w:sz w:val="20"/>
        </w:rPr>
        <w:t>effective</w:t>
      </w:r>
      <w:r>
        <w:rPr>
          <w:spacing w:val="-11"/>
          <w:sz w:val="20"/>
        </w:rPr>
        <w:t xml:space="preserve"> </w:t>
      </w:r>
      <w:r>
        <w:rPr>
          <w:sz w:val="20"/>
        </w:rPr>
        <w:t>access</w:t>
      </w:r>
      <w:r>
        <w:rPr>
          <w:spacing w:val="-11"/>
          <w:sz w:val="20"/>
        </w:rPr>
        <w:t xml:space="preserve"> </w:t>
      </w:r>
      <w:r>
        <w:rPr>
          <w:sz w:val="20"/>
        </w:rPr>
        <w:t>to</w:t>
      </w:r>
      <w:r>
        <w:rPr>
          <w:spacing w:val="-11"/>
          <w:sz w:val="20"/>
        </w:rPr>
        <w:t xml:space="preserve"> </w:t>
      </w:r>
      <w:r>
        <w:rPr>
          <w:sz w:val="20"/>
        </w:rPr>
        <w:t>a</w:t>
      </w:r>
      <w:r>
        <w:rPr>
          <w:spacing w:val="-11"/>
          <w:sz w:val="20"/>
        </w:rPr>
        <w:t xml:space="preserve"> </w:t>
      </w:r>
      <w:r>
        <w:rPr>
          <w:sz w:val="20"/>
        </w:rPr>
        <w:t xml:space="preserve">healthy meal and effective access to healthy </w:t>
      </w:r>
      <w:r>
        <w:rPr>
          <w:spacing w:val="-2"/>
          <w:sz w:val="20"/>
        </w:rPr>
        <w:t>nutrition,</w:t>
      </w:r>
    </w:p>
    <w:p w14:paraId="1E1F4386" w14:textId="77777777" w:rsidR="00A27756" w:rsidRDefault="00000000">
      <w:pPr>
        <w:pStyle w:val="ListParagraph"/>
        <w:numPr>
          <w:ilvl w:val="0"/>
          <w:numId w:val="27"/>
        </w:numPr>
        <w:tabs>
          <w:tab w:val="left" w:pos="1410"/>
          <w:tab w:val="left" w:pos="1411"/>
        </w:tabs>
        <w:spacing w:line="290" w:lineRule="auto"/>
        <w:ind w:right="2308"/>
        <w:rPr>
          <w:sz w:val="20"/>
        </w:rPr>
      </w:pPr>
      <w:r>
        <w:rPr>
          <w:sz w:val="20"/>
        </w:rPr>
        <w:t>Free</w:t>
      </w:r>
      <w:r>
        <w:rPr>
          <w:spacing w:val="-13"/>
          <w:sz w:val="20"/>
        </w:rPr>
        <w:t xml:space="preserve"> </w:t>
      </w:r>
      <w:r>
        <w:rPr>
          <w:sz w:val="20"/>
        </w:rPr>
        <w:t>and</w:t>
      </w:r>
      <w:r>
        <w:rPr>
          <w:spacing w:val="-12"/>
          <w:sz w:val="20"/>
        </w:rPr>
        <w:t xml:space="preserve"> </w:t>
      </w:r>
      <w:r>
        <w:rPr>
          <w:sz w:val="20"/>
        </w:rPr>
        <w:t>effective</w:t>
      </w:r>
      <w:r>
        <w:rPr>
          <w:spacing w:val="-13"/>
          <w:sz w:val="20"/>
        </w:rPr>
        <w:t xml:space="preserve"> </w:t>
      </w:r>
      <w:r>
        <w:rPr>
          <w:sz w:val="20"/>
        </w:rPr>
        <w:t>access</w:t>
      </w:r>
      <w:r>
        <w:rPr>
          <w:spacing w:val="-12"/>
          <w:sz w:val="20"/>
        </w:rPr>
        <w:t xml:space="preserve"> </w:t>
      </w:r>
      <w:r>
        <w:rPr>
          <w:sz w:val="20"/>
        </w:rPr>
        <w:t>to healthcare,</w:t>
      </w:r>
      <w:r>
        <w:rPr>
          <w:spacing w:val="-13"/>
          <w:sz w:val="20"/>
        </w:rPr>
        <w:t xml:space="preserve"> </w:t>
      </w:r>
      <w:r>
        <w:rPr>
          <w:sz w:val="20"/>
        </w:rPr>
        <w:t>and</w:t>
      </w:r>
    </w:p>
    <w:p w14:paraId="306E2693" w14:textId="77777777" w:rsidR="00A27756" w:rsidRDefault="00000000">
      <w:pPr>
        <w:pStyle w:val="ListParagraph"/>
        <w:numPr>
          <w:ilvl w:val="0"/>
          <w:numId w:val="27"/>
        </w:numPr>
        <w:tabs>
          <w:tab w:val="left" w:pos="1410"/>
          <w:tab w:val="left" w:pos="1411"/>
        </w:tabs>
        <w:ind w:hanging="568"/>
        <w:rPr>
          <w:sz w:val="20"/>
        </w:rPr>
      </w:pPr>
      <w:r>
        <w:rPr>
          <w:sz w:val="20"/>
        </w:rPr>
        <w:t>Effective</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adequate</w:t>
      </w:r>
      <w:r>
        <w:rPr>
          <w:spacing w:val="-7"/>
          <w:sz w:val="20"/>
        </w:rPr>
        <w:t xml:space="preserve"> </w:t>
      </w:r>
      <w:r>
        <w:rPr>
          <w:spacing w:val="-2"/>
          <w:sz w:val="20"/>
        </w:rPr>
        <w:t>housing.</w:t>
      </w:r>
    </w:p>
    <w:p w14:paraId="0CCAA667" w14:textId="77777777" w:rsidR="00A27756" w:rsidRDefault="00A27756">
      <w:pPr>
        <w:pStyle w:val="BodyText"/>
        <w:spacing w:before="10"/>
        <w:rPr>
          <w:sz w:val="23"/>
        </w:rPr>
      </w:pPr>
    </w:p>
    <w:p w14:paraId="555E7E74" w14:textId="77777777" w:rsidR="00A27756" w:rsidRDefault="00000000">
      <w:pPr>
        <w:pStyle w:val="BodyText"/>
        <w:spacing w:line="290" w:lineRule="auto"/>
        <w:ind w:left="843" w:right="1292"/>
      </w:pPr>
      <w:r>
        <w:t>The DCEDIY published Ireland’s National Action Plan in June 2022. As noted in the National Action Plan itself, the composition of this plan draws heavily on elements of existing</w:t>
      </w:r>
      <w:r>
        <w:rPr>
          <w:spacing w:val="-13"/>
        </w:rPr>
        <w:t xml:space="preserve"> </w:t>
      </w:r>
      <w:r>
        <w:t>policies,</w:t>
      </w:r>
      <w:r>
        <w:rPr>
          <w:spacing w:val="-13"/>
        </w:rPr>
        <w:t xml:space="preserve"> </w:t>
      </w:r>
      <w:r>
        <w:t>strategies</w:t>
      </w:r>
      <w:r>
        <w:rPr>
          <w:spacing w:val="-12"/>
        </w:rPr>
        <w:t xml:space="preserve"> </w:t>
      </w:r>
      <w:r>
        <w:t>and</w:t>
      </w:r>
      <w:r>
        <w:rPr>
          <w:spacing w:val="-13"/>
        </w:rPr>
        <w:t xml:space="preserve"> </w:t>
      </w:r>
      <w:r>
        <w:t>programmes. It is envisaged that the Child Guarantee will form part of a broader body of work relating to the new National Policy Framework for Children and Young People.</w:t>
      </w:r>
      <w:r>
        <w:rPr>
          <w:spacing w:val="-10"/>
        </w:rPr>
        <w:t xml:space="preserve"> </w:t>
      </w:r>
      <w:r>
        <w:t>The OCO hopes that the substance of this new framework, and the structures put in place to support</w:t>
      </w:r>
    </w:p>
    <w:p w14:paraId="25261B75" w14:textId="77777777" w:rsidR="00A27756" w:rsidRDefault="00000000">
      <w:pPr>
        <w:pStyle w:val="BodyText"/>
        <w:spacing w:before="5" w:line="290" w:lineRule="auto"/>
        <w:ind w:left="843" w:right="1495"/>
      </w:pPr>
      <w:r>
        <w:t>its implementation,</w:t>
      </w:r>
      <w:r>
        <w:rPr>
          <w:spacing w:val="-7"/>
        </w:rPr>
        <w:t xml:space="preserve"> </w:t>
      </w:r>
      <w:r>
        <w:t>will be catalysts for an ambitious programme of work.</w:t>
      </w:r>
      <w:r>
        <w:rPr>
          <w:spacing w:val="-6"/>
        </w:rPr>
        <w:t xml:space="preserve"> </w:t>
      </w:r>
      <w:r>
        <w:t>We expect that</w:t>
      </w:r>
      <w:r>
        <w:rPr>
          <w:spacing w:val="-13"/>
        </w:rPr>
        <w:t xml:space="preserve"> </w:t>
      </w:r>
      <w:r>
        <w:t>these</w:t>
      </w:r>
      <w:r>
        <w:rPr>
          <w:spacing w:val="-8"/>
        </w:rPr>
        <w:t xml:space="preserve"> </w:t>
      </w:r>
      <w:r>
        <w:t>measures,</w:t>
      </w:r>
      <w:r>
        <w:rPr>
          <w:spacing w:val="-13"/>
        </w:rPr>
        <w:t xml:space="preserve"> </w:t>
      </w:r>
      <w:r>
        <w:t>as</w:t>
      </w:r>
      <w:r>
        <w:rPr>
          <w:spacing w:val="-7"/>
        </w:rPr>
        <w:t xml:space="preserve"> </w:t>
      </w:r>
      <w:r>
        <w:t>well</w:t>
      </w:r>
      <w:r>
        <w:rPr>
          <w:spacing w:val="-7"/>
        </w:rPr>
        <w:t xml:space="preserve"> </w:t>
      </w:r>
      <w:r>
        <w:t>as</w:t>
      </w:r>
      <w:r>
        <w:rPr>
          <w:spacing w:val="-7"/>
        </w:rPr>
        <w:t xml:space="preserve"> </w:t>
      </w:r>
      <w:r>
        <w:t>the</w:t>
      </w:r>
      <w:r>
        <w:rPr>
          <w:spacing w:val="-7"/>
        </w:rPr>
        <w:t xml:space="preserve"> </w:t>
      </w:r>
      <w:r>
        <w:t>work</w:t>
      </w:r>
      <w:r>
        <w:rPr>
          <w:spacing w:val="-10"/>
        </w:rPr>
        <w:t xml:space="preserve"> </w:t>
      </w:r>
      <w:r>
        <w:t>of the new Child Poverty and Wellbeing Unit in the Department of the Taoiseach, will bring about significant changes to combat</w:t>
      </w:r>
    </w:p>
    <w:p w14:paraId="41F81FE3" w14:textId="77777777" w:rsidR="00A27756" w:rsidRDefault="00000000">
      <w:pPr>
        <w:pStyle w:val="BodyText"/>
        <w:spacing w:before="3" w:line="290" w:lineRule="auto"/>
        <w:ind w:left="843" w:right="1292"/>
      </w:pPr>
      <w:r>
        <w:t>poverty</w:t>
      </w:r>
      <w:r>
        <w:rPr>
          <w:spacing w:val="-13"/>
        </w:rPr>
        <w:t xml:space="preserve"> </w:t>
      </w:r>
      <w:r>
        <w:t>and</w:t>
      </w:r>
      <w:r>
        <w:rPr>
          <w:spacing w:val="-12"/>
        </w:rPr>
        <w:t xml:space="preserve"> </w:t>
      </w:r>
      <w:r>
        <w:t>social</w:t>
      </w:r>
      <w:r>
        <w:rPr>
          <w:spacing w:val="-12"/>
        </w:rPr>
        <w:t xml:space="preserve"> </w:t>
      </w:r>
      <w:r>
        <w:t>exclusion</w:t>
      </w:r>
      <w:r>
        <w:rPr>
          <w:spacing w:val="-12"/>
        </w:rPr>
        <w:t xml:space="preserve"> </w:t>
      </w:r>
      <w:r>
        <w:t>among</w:t>
      </w:r>
      <w:r>
        <w:rPr>
          <w:spacing w:val="-12"/>
        </w:rPr>
        <w:t xml:space="preserve"> </w:t>
      </w:r>
      <w:r>
        <w:t>children, including in those areas the Child Guarantee focuses on.</w:t>
      </w:r>
    </w:p>
    <w:p w14:paraId="66EC0CC5" w14:textId="77777777" w:rsidR="00A27756" w:rsidRDefault="00A27756">
      <w:pPr>
        <w:spacing w:line="290" w:lineRule="auto"/>
        <w:sectPr w:rsidR="00A27756">
          <w:type w:val="continuous"/>
          <w:pgSz w:w="11910" w:h="16840"/>
          <w:pgMar w:top="120" w:right="0" w:bottom="280" w:left="400" w:header="720" w:footer="720" w:gutter="0"/>
          <w:cols w:num="2" w:space="720" w:equalWidth="0">
            <w:col w:w="5088" w:space="44"/>
            <w:col w:w="6378"/>
          </w:cols>
        </w:sectPr>
      </w:pPr>
    </w:p>
    <w:p w14:paraId="08B2E272" w14:textId="77777777" w:rsidR="00A27756" w:rsidRDefault="00303401">
      <w:pPr>
        <w:pStyle w:val="BodyText"/>
      </w:pPr>
      <w:r>
        <w:rPr>
          <w:noProof/>
        </w:rPr>
        <mc:AlternateContent>
          <mc:Choice Requires="wps">
            <w:drawing>
              <wp:anchor distT="0" distB="0" distL="114300" distR="114300" simplePos="0" relativeHeight="15779328" behindDoc="0" locked="0" layoutInCell="1" allowOverlap="1" wp14:anchorId="512D4664" wp14:editId="1E9389FD">
                <wp:simplePos x="0" y="0"/>
                <wp:positionH relativeFrom="page">
                  <wp:posOffset>3197860</wp:posOffset>
                </wp:positionH>
                <wp:positionV relativeFrom="page">
                  <wp:posOffset>1003935</wp:posOffset>
                </wp:positionV>
                <wp:extent cx="2926080" cy="457200"/>
                <wp:effectExtent l="0" t="0" r="0" b="0"/>
                <wp:wrapNone/>
                <wp:docPr id="257085856" name="WordArt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92608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FE47A4" w14:textId="77777777" w:rsidR="00303401" w:rsidRDefault="00303401" w:rsidP="00303401">
                            <w:pPr>
                              <w:jc w:val="center"/>
                              <w:rPr>
                                <w:b/>
                                <w:bCs/>
                                <w:color w:val="F06C9F"/>
                                <w:sz w:val="48"/>
                                <w:szCs w:val="48"/>
                                <w:lang w:val="en-GB"/>
                              </w:rPr>
                            </w:pPr>
                            <w:r>
                              <w:rPr>
                                <w:b/>
                                <w:bCs/>
                                <w:color w:val="F06C9F"/>
                                <w:sz w:val="48"/>
                                <w:szCs w:val="48"/>
                                <w:lang w:val="en-GB"/>
                              </w:rPr>
                              <w:t>Child Poverty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4664" id="WordArt 562" o:spid="_x0000_s1122" type="#_x0000_t202" style="position:absolute;margin-left:251.8pt;margin-top:79.05pt;width:230.4pt;height:36pt;rotation:-2;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" filled="f" stroked="f">
                <v:stroke joinstyle="round"/>
                <v:path arrowok="t"/>
                <v:textbox>
                  <w:txbxContent>
                    <w:p w14:paraId="20FE47A4" w14:textId="77777777" w:rsidR="00303401" w:rsidRDefault="00303401" w:rsidP="00303401">
                      <w:pPr>
                        <w:jc w:val="center"/>
                        <w:rPr>
                          <w:b/>
                          <w:bCs/>
                          <w:color w:val="F06C9F"/>
                          <w:sz w:val="48"/>
                          <w:szCs w:val="48"/>
                          <w:lang w:val="en-GB"/>
                        </w:rPr>
                      </w:pPr>
                      <w:r>
                        <w:rPr>
                          <w:b/>
                          <w:bCs/>
                          <w:color w:val="F06C9F"/>
                          <w:sz w:val="48"/>
                          <w:szCs w:val="48"/>
                          <w:lang w:val="en-GB"/>
                        </w:rPr>
                        <w:t>Child Poverty</w:t>
                      </w:r>
                    </w:p>
                  </w:txbxContent>
                </v:textbox>
                <w10:wrap anchorx="page" anchory="page"/>
              </v:shape>
            </w:pict>
          </mc:Fallback>
        </mc:AlternateContent>
      </w:r>
    </w:p>
    <w:p w14:paraId="51A5F313" w14:textId="77777777" w:rsidR="00A27756" w:rsidRDefault="00A27756">
      <w:pPr>
        <w:pStyle w:val="BodyText"/>
      </w:pPr>
    </w:p>
    <w:p w14:paraId="666AFA90" w14:textId="77777777" w:rsidR="00A27756" w:rsidRDefault="00A27756">
      <w:pPr>
        <w:pStyle w:val="BodyText"/>
        <w:spacing w:before="4"/>
        <w:rPr>
          <w:sz w:val="17"/>
        </w:rPr>
      </w:pPr>
    </w:p>
    <w:p w14:paraId="311B5E46" w14:textId="77777777" w:rsidR="00A27756" w:rsidRDefault="00000000">
      <w:pPr>
        <w:tabs>
          <w:tab w:val="right" w:pos="10967"/>
        </w:tabs>
        <w:spacing w:before="144"/>
        <w:ind w:left="843"/>
        <w:rPr>
          <w:b/>
          <w:sz w:val="18"/>
        </w:rPr>
      </w:pPr>
      <w:r>
        <w:rPr>
          <w:b/>
          <w:color w:val="F06C9F"/>
          <w:position w:val="2"/>
          <w:sz w:val="16"/>
        </w:rPr>
        <w:t>Child</w:t>
      </w:r>
      <w:r>
        <w:rPr>
          <w:b/>
          <w:color w:val="F06C9F"/>
          <w:spacing w:val="-7"/>
          <w:position w:val="2"/>
          <w:sz w:val="16"/>
        </w:rPr>
        <w:t xml:space="preserve"> </w:t>
      </w:r>
      <w:r>
        <w:rPr>
          <w:b/>
          <w:color w:val="F06C9F"/>
          <w:position w:val="2"/>
          <w:sz w:val="16"/>
        </w:rPr>
        <w:t>Poverty</w:t>
      </w:r>
      <w:r>
        <w:rPr>
          <w:b/>
          <w:color w:val="F06C9F"/>
          <w:spacing w:val="-7"/>
          <w:position w:val="2"/>
          <w:sz w:val="16"/>
        </w:rPr>
        <w:t xml:space="preserve"> </w:t>
      </w:r>
      <w:r>
        <w:rPr>
          <w:color w:val="074B64"/>
          <w:position w:val="2"/>
          <w:sz w:val="16"/>
        </w:rPr>
        <w:t>Annual</w:t>
      </w:r>
      <w:r>
        <w:rPr>
          <w:color w:val="074B64"/>
          <w:spacing w:val="-5"/>
          <w:position w:val="2"/>
          <w:sz w:val="16"/>
        </w:rPr>
        <w:t xml:space="preserve"> </w:t>
      </w:r>
      <w:r>
        <w:rPr>
          <w:color w:val="074B64"/>
          <w:position w:val="2"/>
          <w:sz w:val="16"/>
        </w:rPr>
        <w:t>Report</w:t>
      </w:r>
      <w:r>
        <w:rPr>
          <w:color w:val="074B64"/>
          <w:spacing w:val="-7"/>
          <w:position w:val="2"/>
          <w:sz w:val="16"/>
        </w:rPr>
        <w:t xml:space="preserve"> </w:t>
      </w:r>
      <w:r>
        <w:rPr>
          <w:color w:val="074B64"/>
          <w:spacing w:val="-4"/>
          <w:position w:val="2"/>
          <w:sz w:val="16"/>
        </w:rPr>
        <w:t>2022</w:t>
      </w:r>
      <w:r>
        <w:rPr>
          <w:color w:val="074B64"/>
          <w:position w:val="2"/>
          <w:sz w:val="16"/>
        </w:rPr>
        <w:tab/>
      </w:r>
      <w:r>
        <w:rPr>
          <w:b/>
          <w:color w:val="074B64"/>
          <w:spacing w:val="-5"/>
          <w:sz w:val="18"/>
        </w:rPr>
        <w:t>51</w:t>
      </w:r>
    </w:p>
    <w:p w14:paraId="01FC75DB" w14:textId="77777777" w:rsidR="00A27756" w:rsidRDefault="00A27756">
      <w:pPr>
        <w:rPr>
          <w:sz w:val="18"/>
        </w:rPr>
        <w:sectPr w:rsidR="00A27756">
          <w:type w:val="continuous"/>
          <w:pgSz w:w="11910" w:h="16840"/>
          <w:pgMar w:top="120" w:right="0" w:bottom="280" w:left="400" w:header="720" w:footer="720" w:gutter="0"/>
          <w:cols w:space="720"/>
        </w:sectPr>
      </w:pPr>
    </w:p>
    <w:p w14:paraId="4D41FE8B" w14:textId="77777777" w:rsidR="00A27756" w:rsidRDefault="00A27756">
      <w:pPr>
        <w:pStyle w:val="BodyText"/>
        <w:rPr>
          <w:b/>
        </w:rPr>
      </w:pPr>
    </w:p>
    <w:p w14:paraId="77CEE5E0" w14:textId="77777777" w:rsidR="00A27756" w:rsidRDefault="00A27756">
      <w:pPr>
        <w:pStyle w:val="BodyText"/>
        <w:rPr>
          <w:b/>
        </w:rPr>
      </w:pPr>
    </w:p>
    <w:p w14:paraId="5755A8E0" w14:textId="77777777" w:rsidR="00A27756" w:rsidRDefault="00A27756">
      <w:pPr>
        <w:pStyle w:val="BodyText"/>
        <w:rPr>
          <w:b/>
        </w:rPr>
      </w:pPr>
    </w:p>
    <w:p w14:paraId="0C3C85CD" w14:textId="77777777" w:rsidR="00A27756" w:rsidRDefault="00A27756">
      <w:pPr>
        <w:pStyle w:val="BodyText"/>
        <w:rPr>
          <w:b/>
        </w:rPr>
      </w:pPr>
    </w:p>
    <w:p w14:paraId="08E5B695" w14:textId="77777777" w:rsidR="00A27756" w:rsidRDefault="00A27756">
      <w:pPr>
        <w:pStyle w:val="BodyText"/>
        <w:rPr>
          <w:b/>
        </w:rPr>
      </w:pPr>
    </w:p>
    <w:p w14:paraId="6F9A32F0" w14:textId="77777777" w:rsidR="00A27756" w:rsidRDefault="00A27756">
      <w:pPr>
        <w:pStyle w:val="BodyText"/>
        <w:rPr>
          <w:b/>
        </w:rPr>
      </w:pPr>
    </w:p>
    <w:p w14:paraId="09A125F7" w14:textId="77777777" w:rsidR="00A27756" w:rsidRDefault="00A27756">
      <w:pPr>
        <w:pStyle w:val="BodyText"/>
        <w:rPr>
          <w:b/>
        </w:rPr>
      </w:pPr>
    </w:p>
    <w:p w14:paraId="063A231D" w14:textId="77777777" w:rsidR="00A27756" w:rsidRDefault="00A27756">
      <w:pPr>
        <w:pStyle w:val="BodyText"/>
        <w:rPr>
          <w:b/>
        </w:rPr>
      </w:pPr>
    </w:p>
    <w:p w14:paraId="7F61D3B7" w14:textId="77777777" w:rsidR="00A27756" w:rsidRDefault="00A27756">
      <w:pPr>
        <w:pStyle w:val="BodyText"/>
        <w:rPr>
          <w:b/>
        </w:rPr>
      </w:pPr>
    </w:p>
    <w:p w14:paraId="67041EEC" w14:textId="77777777" w:rsidR="00A27756" w:rsidRDefault="00A27756">
      <w:pPr>
        <w:pStyle w:val="BodyText"/>
        <w:rPr>
          <w:b/>
        </w:rPr>
      </w:pPr>
    </w:p>
    <w:p w14:paraId="24231EED" w14:textId="77777777" w:rsidR="00A27756" w:rsidRDefault="00A27756">
      <w:pPr>
        <w:pStyle w:val="BodyText"/>
        <w:rPr>
          <w:b/>
        </w:rPr>
      </w:pPr>
    </w:p>
    <w:p w14:paraId="72661FBE" w14:textId="77777777" w:rsidR="00A27756" w:rsidRDefault="00A27756">
      <w:pPr>
        <w:pStyle w:val="BodyText"/>
        <w:rPr>
          <w:b/>
        </w:rPr>
      </w:pPr>
    </w:p>
    <w:p w14:paraId="52DCBE53" w14:textId="77777777" w:rsidR="00A27756" w:rsidRDefault="00A27756">
      <w:pPr>
        <w:pStyle w:val="BodyText"/>
        <w:rPr>
          <w:b/>
        </w:rPr>
      </w:pPr>
    </w:p>
    <w:p w14:paraId="797E4B31" w14:textId="51780E77" w:rsidR="00A27756" w:rsidRDefault="00A27756">
      <w:pPr>
        <w:pStyle w:val="BodyText"/>
        <w:rPr>
          <w:b/>
        </w:rPr>
      </w:pPr>
    </w:p>
    <w:p w14:paraId="7D179D38" w14:textId="2BEB8A5B" w:rsidR="00A27756" w:rsidRDefault="00303401">
      <w:pPr>
        <w:pStyle w:val="BodyText"/>
        <w:rPr>
          <w:b/>
        </w:rPr>
      </w:pPr>
      <w:r>
        <w:rPr>
          <w:noProof/>
        </w:rPr>
        <mc:AlternateContent>
          <mc:Choice Requires="wps">
            <w:drawing>
              <wp:anchor distT="0" distB="0" distL="114300" distR="114300" simplePos="0" relativeHeight="15780864" behindDoc="0" locked="0" layoutInCell="1" allowOverlap="1" wp14:anchorId="1B1B2280" wp14:editId="2BF96EFD">
                <wp:simplePos x="0" y="0"/>
                <wp:positionH relativeFrom="page">
                  <wp:posOffset>3124200</wp:posOffset>
                </wp:positionH>
                <wp:positionV relativeFrom="paragraph">
                  <wp:posOffset>41910</wp:posOffset>
                </wp:positionV>
                <wp:extent cx="2142490" cy="1544955"/>
                <wp:effectExtent l="0" t="0" r="0" b="0"/>
                <wp:wrapNone/>
                <wp:docPr id="1157178875" name="WordArt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42490" cy="15449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AEB52" w14:textId="77777777" w:rsidR="00303401" w:rsidRDefault="00303401" w:rsidP="00303401">
                            <w:pPr>
                              <w:jc w:val="center"/>
                              <w:rPr>
                                <w:b/>
                                <w:bCs/>
                                <w:color w:val="074B64"/>
                                <w:sz w:val="240"/>
                                <w:szCs w:val="240"/>
                                <w:lang w:val="en-GB"/>
                              </w:rPr>
                            </w:pPr>
                            <w:r>
                              <w:rPr>
                                <w:b/>
                                <w:bCs/>
                                <w:color w:val="074B64"/>
                                <w:sz w:val="240"/>
                                <w:szCs w:val="240"/>
                                <w:lang w:val="en-GB"/>
                              </w:rPr>
                              <w:t>14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1B2280" id="WordArt 561" o:spid="_x0000_s1123" type="#_x0000_t202" style="position:absolute;margin-left:246pt;margin-top:3.3pt;width:168.7pt;height:121.65pt;rotation:-7;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" filled="f" stroked="f">
                <v:stroke joinstyle="round"/>
                <v:path arrowok="t"/>
                <v:textbox>
                  <w:txbxContent>
                    <w:p w14:paraId="7DBAEB52" w14:textId="77777777" w:rsidR="00303401" w:rsidRDefault="00303401" w:rsidP="00303401">
                      <w:pPr>
                        <w:jc w:val="center"/>
                        <w:rPr>
                          <w:b/>
                          <w:bCs/>
                          <w:color w:val="074B64"/>
                          <w:sz w:val="240"/>
                          <w:szCs w:val="240"/>
                          <w:lang w:val="en-GB"/>
                        </w:rPr>
                      </w:pPr>
                      <w:r>
                        <w:rPr>
                          <w:b/>
                          <w:bCs/>
                          <w:color w:val="074B64"/>
                          <w:sz w:val="240"/>
                          <w:szCs w:val="240"/>
                          <w:lang w:val="en-GB"/>
                        </w:rPr>
                        <w:t>14</w:t>
                      </w:r>
                    </w:p>
                  </w:txbxContent>
                </v:textbox>
                <w10:wrap anchorx="page"/>
              </v:shape>
            </w:pict>
          </mc:Fallback>
        </mc:AlternateContent>
      </w:r>
    </w:p>
    <w:p w14:paraId="0DF76874" w14:textId="34B795C5" w:rsidR="00A27756" w:rsidRDefault="00A27756">
      <w:pPr>
        <w:pStyle w:val="BodyText"/>
        <w:rPr>
          <w:b/>
        </w:rPr>
      </w:pPr>
    </w:p>
    <w:p w14:paraId="676EEE66" w14:textId="0D5CA907" w:rsidR="00A27756" w:rsidRDefault="00A27756">
      <w:pPr>
        <w:pStyle w:val="BodyText"/>
        <w:rPr>
          <w:b/>
        </w:rPr>
      </w:pPr>
    </w:p>
    <w:p w14:paraId="25BCAB1A" w14:textId="076C1DA4" w:rsidR="00A27756" w:rsidRDefault="00A27756">
      <w:pPr>
        <w:pStyle w:val="BodyText"/>
        <w:rPr>
          <w:b/>
        </w:rPr>
      </w:pPr>
    </w:p>
    <w:p w14:paraId="51FCDB70" w14:textId="06815D78" w:rsidR="00A27756" w:rsidRDefault="00A27756">
      <w:pPr>
        <w:pStyle w:val="BodyText"/>
        <w:rPr>
          <w:b/>
        </w:rPr>
      </w:pPr>
    </w:p>
    <w:p w14:paraId="6C7B2D1A" w14:textId="77777777" w:rsidR="00A27756" w:rsidRDefault="00A27756">
      <w:pPr>
        <w:pStyle w:val="BodyText"/>
        <w:rPr>
          <w:b/>
        </w:rPr>
      </w:pPr>
    </w:p>
    <w:p w14:paraId="4C7E4158" w14:textId="77777777" w:rsidR="00A27756" w:rsidRDefault="00A27756">
      <w:pPr>
        <w:pStyle w:val="BodyText"/>
        <w:rPr>
          <w:b/>
        </w:rPr>
      </w:pPr>
    </w:p>
    <w:p w14:paraId="229DB366" w14:textId="77777777" w:rsidR="00A27756" w:rsidRDefault="00A27756">
      <w:pPr>
        <w:pStyle w:val="BodyText"/>
        <w:rPr>
          <w:b/>
        </w:rPr>
      </w:pPr>
    </w:p>
    <w:p w14:paraId="16F80F26" w14:textId="77777777" w:rsidR="00A27756" w:rsidRDefault="00A27756">
      <w:pPr>
        <w:pStyle w:val="BodyText"/>
        <w:rPr>
          <w:b/>
        </w:rPr>
      </w:pPr>
    </w:p>
    <w:p w14:paraId="4569D608" w14:textId="77777777" w:rsidR="00A27756" w:rsidRDefault="00A27756">
      <w:pPr>
        <w:pStyle w:val="BodyText"/>
        <w:rPr>
          <w:b/>
        </w:rPr>
      </w:pPr>
    </w:p>
    <w:p w14:paraId="0844D7B6" w14:textId="77777777" w:rsidR="00A27756" w:rsidRDefault="00A27756">
      <w:pPr>
        <w:pStyle w:val="BodyText"/>
        <w:rPr>
          <w:b/>
        </w:rPr>
      </w:pPr>
    </w:p>
    <w:p w14:paraId="54141CAF" w14:textId="77777777" w:rsidR="00A27756" w:rsidRDefault="00A27756">
      <w:pPr>
        <w:pStyle w:val="BodyText"/>
        <w:rPr>
          <w:b/>
        </w:rPr>
      </w:pPr>
    </w:p>
    <w:p w14:paraId="229D4EED" w14:textId="77777777" w:rsidR="00A27756" w:rsidRDefault="00A27756">
      <w:pPr>
        <w:pStyle w:val="BodyText"/>
        <w:rPr>
          <w:b/>
        </w:rPr>
      </w:pPr>
    </w:p>
    <w:p w14:paraId="07E99C6A" w14:textId="77777777" w:rsidR="00A27756" w:rsidRDefault="00A27756">
      <w:pPr>
        <w:pStyle w:val="BodyText"/>
        <w:rPr>
          <w:b/>
        </w:rPr>
      </w:pPr>
    </w:p>
    <w:p w14:paraId="28223878" w14:textId="77777777" w:rsidR="00A27756" w:rsidRDefault="00A27756">
      <w:pPr>
        <w:pStyle w:val="BodyText"/>
        <w:rPr>
          <w:b/>
        </w:rPr>
      </w:pPr>
    </w:p>
    <w:p w14:paraId="43DD22A5" w14:textId="77777777" w:rsidR="00A27756" w:rsidRDefault="00A27756">
      <w:pPr>
        <w:pStyle w:val="BodyText"/>
        <w:rPr>
          <w:b/>
        </w:rPr>
      </w:pPr>
    </w:p>
    <w:p w14:paraId="1586DF9F" w14:textId="77777777" w:rsidR="00A27756" w:rsidRDefault="00A27756">
      <w:pPr>
        <w:pStyle w:val="BodyText"/>
        <w:rPr>
          <w:b/>
        </w:rPr>
      </w:pPr>
    </w:p>
    <w:p w14:paraId="723D9BC5" w14:textId="77777777" w:rsidR="00A27756" w:rsidRDefault="00A27756">
      <w:pPr>
        <w:pStyle w:val="BodyText"/>
        <w:rPr>
          <w:b/>
        </w:rPr>
      </w:pPr>
    </w:p>
    <w:p w14:paraId="408DB992" w14:textId="77777777" w:rsidR="00A27756" w:rsidRDefault="00A27756">
      <w:pPr>
        <w:sectPr w:rsidR="00A27756">
          <w:pgSz w:w="11910" w:h="16840"/>
          <w:pgMar w:top="600" w:right="0" w:bottom="280" w:left="400" w:header="720" w:footer="720" w:gutter="0"/>
          <w:cols w:space="720"/>
        </w:sectPr>
      </w:pPr>
    </w:p>
    <w:p w14:paraId="1814EA30" w14:textId="66DDEE63" w:rsidR="00A27756" w:rsidRDefault="00000000">
      <w:pPr>
        <w:pStyle w:val="Heading5"/>
        <w:spacing w:before="395" w:line="225" w:lineRule="auto"/>
        <w:ind w:left="847" w:right="188"/>
        <w:jc w:val="both"/>
      </w:pPr>
      <w:r>
        <w:rPr>
          <w:color w:val="94D6DC"/>
        </w:rPr>
        <w:t>European Network ofOmbudspersons forChildren</w:t>
      </w:r>
      <w:r>
        <w:rPr>
          <w:color w:val="94D6DC"/>
          <w:spacing w:val="-9"/>
        </w:rPr>
        <w:t xml:space="preserve"> </w:t>
      </w:r>
      <w:r>
        <w:rPr>
          <w:color w:val="94D6DC"/>
          <w:spacing w:val="-4"/>
        </w:rPr>
        <w:t>(ENOC)</w:t>
      </w:r>
    </w:p>
    <w:p w14:paraId="7568E63C" w14:textId="77777777" w:rsidR="00A27756" w:rsidRDefault="00000000">
      <w:pPr>
        <w:pStyle w:val="BodyText"/>
        <w:spacing w:before="226" w:line="290" w:lineRule="auto"/>
        <w:ind w:left="847" w:right="-8"/>
      </w:pPr>
      <w:r>
        <w:t>The OCO is a member of the European Network of Ombudspersons for Children (ENOC),</w:t>
      </w:r>
      <w:r>
        <w:rPr>
          <w:spacing w:val="-13"/>
        </w:rPr>
        <w:t xml:space="preserve"> </w:t>
      </w:r>
      <w:r>
        <w:t>which</w:t>
      </w:r>
      <w:r>
        <w:rPr>
          <w:spacing w:val="-13"/>
        </w:rPr>
        <w:t xml:space="preserve"> </w:t>
      </w:r>
      <w:r>
        <w:t>consists</w:t>
      </w:r>
      <w:r>
        <w:rPr>
          <w:spacing w:val="-12"/>
        </w:rPr>
        <w:t xml:space="preserve"> </w:t>
      </w:r>
      <w:r>
        <w:t>of</w:t>
      </w:r>
      <w:r>
        <w:rPr>
          <w:spacing w:val="-13"/>
        </w:rPr>
        <w:t xml:space="preserve"> </w:t>
      </w:r>
      <w:r>
        <w:t>44</w:t>
      </w:r>
      <w:r>
        <w:rPr>
          <w:spacing w:val="-12"/>
        </w:rPr>
        <w:t xml:space="preserve"> </w:t>
      </w:r>
      <w:r>
        <w:t>Ombudspersons and Commissioners for Children in 34 countries across Europe. ENOC is a not-for- profit association of independent children’s rights institutions (ICRIs) with a mandate</w:t>
      </w:r>
    </w:p>
    <w:p w14:paraId="545591D8" w14:textId="77777777" w:rsidR="00A27756" w:rsidRDefault="00000000">
      <w:pPr>
        <w:pStyle w:val="BodyText"/>
        <w:spacing w:before="3" w:line="290" w:lineRule="auto"/>
        <w:ind w:left="847" w:right="314"/>
      </w:pPr>
      <w:r>
        <w:t>to</w:t>
      </w:r>
      <w:r>
        <w:rPr>
          <w:spacing w:val="-13"/>
        </w:rPr>
        <w:t xml:space="preserve"> </w:t>
      </w:r>
      <w:r>
        <w:t>facilitate</w:t>
      </w:r>
      <w:r>
        <w:rPr>
          <w:spacing w:val="-12"/>
        </w:rPr>
        <w:t xml:space="preserve"> </w:t>
      </w:r>
      <w:r>
        <w:t>the</w:t>
      </w:r>
      <w:r>
        <w:rPr>
          <w:spacing w:val="-13"/>
        </w:rPr>
        <w:t xml:space="preserve"> </w:t>
      </w:r>
      <w:r>
        <w:t>promotion</w:t>
      </w:r>
      <w:r>
        <w:rPr>
          <w:spacing w:val="-12"/>
        </w:rPr>
        <w:t xml:space="preserve"> </w:t>
      </w:r>
      <w:r>
        <w:t>and</w:t>
      </w:r>
      <w:r>
        <w:rPr>
          <w:spacing w:val="-13"/>
        </w:rPr>
        <w:t xml:space="preserve"> </w:t>
      </w:r>
      <w:r>
        <w:t>protection of children’s rights,</w:t>
      </w:r>
      <w:r>
        <w:rPr>
          <w:spacing w:val="-2"/>
        </w:rPr>
        <w:t xml:space="preserve"> </w:t>
      </w:r>
      <w:r>
        <w:t>as set out in the UN Convention on the Rights of the Child.</w:t>
      </w:r>
    </w:p>
    <w:p w14:paraId="71C8E3A8" w14:textId="77777777" w:rsidR="00A27756" w:rsidRDefault="00000000">
      <w:pPr>
        <w:pStyle w:val="BodyText"/>
        <w:spacing w:before="229" w:line="290" w:lineRule="auto"/>
        <w:ind w:left="847" w:right="225"/>
      </w:pPr>
      <w:r>
        <w:t>The</w:t>
      </w:r>
      <w:r>
        <w:rPr>
          <w:spacing w:val="-13"/>
        </w:rPr>
        <w:t xml:space="preserve"> </w:t>
      </w:r>
      <w:r>
        <w:t>thematic</w:t>
      </w:r>
      <w:r>
        <w:rPr>
          <w:spacing w:val="-12"/>
        </w:rPr>
        <w:t xml:space="preserve"> </w:t>
      </w:r>
      <w:r>
        <w:t>focus</w:t>
      </w:r>
      <w:r>
        <w:rPr>
          <w:spacing w:val="-13"/>
        </w:rPr>
        <w:t xml:space="preserve"> </w:t>
      </w:r>
      <w:r>
        <w:t>of</w:t>
      </w:r>
      <w:r>
        <w:rPr>
          <w:spacing w:val="-12"/>
        </w:rPr>
        <w:t xml:space="preserve"> </w:t>
      </w:r>
      <w:r>
        <w:t>ENOC’s</w:t>
      </w:r>
      <w:r>
        <w:rPr>
          <w:spacing w:val="-12"/>
        </w:rPr>
        <w:t xml:space="preserve"> </w:t>
      </w:r>
      <w:r>
        <w:t>work</w:t>
      </w:r>
      <w:r>
        <w:rPr>
          <w:spacing w:val="-13"/>
        </w:rPr>
        <w:t xml:space="preserve"> </w:t>
      </w:r>
      <w:r>
        <w:t>in</w:t>
      </w:r>
      <w:r>
        <w:rPr>
          <w:spacing w:val="-11"/>
        </w:rPr>
        <w:t xml:space="preserve"> </w:t>
      </w:r>
      <w:r>
        <w:t xml:space="preserve">2022 </w:t>
      </w:r>
      <w:r>
        <w:rPr>
          <w:spacing w:val="-2"/>
        </w:rPr>
        <w:t>was</w:t>
      </w:r>
      <w:r>
        <w:rPr>
          <w:spacing w:val="-11"/>
        </w:rPr>
        <w:t xml:space="preserve"> </w:t>
      </w:r>
      <w:r>
        <w:rPr>
          <w:spacing w:val="-2"/>
        </w:rPr>
        <w:t>‘Children’s</w:t>
      </w:r>
      <w:r>
        <w:rPr>
          <w:spacing w:val="-8"/>
        </w:rPr>
        <w:t xml:space="preserve"> </w:t>
      </w:r>
      <w:r>
        <w:rPr>
          <w:spacing w:val="-2"/>
        </w:rPr>
        <w:t>Rights</w:t>
      </w:r>
      <w:r>
        <w:rPr>
          <w:spacing w:val="-5"/>
        </w:rPr>
        <w:t xml:space="preserve"> </w:t>
      </w:r>
      <w:r>
        <w:rPr>
          <w:spacing w:val="-2"/>
        </w:rPr>
        <w:t>and</w:t>
      </w:r>
      <w:r>
        <w:rPr>
          <w:spacing w:val="-5"/>
        </w:rPr>
        <w:t xml:space="preserve"> </w:t>
      </w:r>
      <w:r>
        <w:rPr>
          <w:spacing w:val="-2"/>
        </w:rPr>
        <w:t>Climate</w:t>
      </w:r>
      <w:r>
        <w:rPr>
          <w:spacing w:val="-5"/>
        </w:rPr>
        <w:t xml:space="preserve"> </w:t>
      </w:r>
      <w:r>
        <w:rPr>
          <w:spacing w:val="-2"/>
        </w:rPr>
        <w:t xml:space="preserve">Justice.’ </w:t>
      </w:r>
      <w:r>
        <w:t>The OCO contributed to ENOC’s activities by participating in a working group about this theme and by taking part in an ENOC</w:t>
      </w:r>
    </w:p>
    <w:p w14:paraId="42D29C37" w14:textId="77777777" w:rsidR="00A27756" w:rsidRDefault="00000000">
      <w:pPr>
        <w:pStyle w:val="BodyText"/>
        <w:spacing w:before="2" w:line="290" w:lineRule="auto"/>
        <w:ind w:left="847" w:right="-8"/>
      </w:pPr>
      <w:r>
        <w:t>seminar</w:t>
      </w:r>
      <w:r>
        <w:rPr>
          <w:spacing w:val="-13"/>
        </w:rPr>
        <w:t xml:space="preserve"> </w:t>
      </w:r>
      <w:r>
        <w:t>in</w:t>
      </w:r>
      <w:r>
        <w:rPr>
          <w:spacing w:val="-12"/>
        </w:rPr>
        <w:t xml:space="preserve"> </w:t>
      </w:r>
      <w:r>
        <w:t>Warsaw</w:t>
      </w:r>
      <w:r>
        <w:rPr>
          <w:spacing w:val="-10"/>
        </w:rPr>
        <w:t xml:space="preserve"> </w:t>
      </w:r>
      <w:r>
        <w:t>in</w:t>
      </w:r>
      <w:r>
        <w:rPr>
          <w:spacing w:val="-9"/>
        </w:rPr>
        <w:t xml:space="preserve"> </w:t>
      </w:r>
      <w:r>
        <w:t>June</w:t>
      </w:r>
      <w:r>
        <w:rPr>
          <w:spacing w:val="-9"/>
        </w:rPr>
        <w:t xml:space="preserve"> </w:t>
      </w:r>
      <w:r>
        <w:t>2022.</w:t>
      </w:r>
      <w:r>
        <w:rPr>
          <w:spacing w:val="-23"/>
        </w:rPr>
        <w:t xml:space="preserve"> </w:t>
      </w:r>
      <w:r>
        <w:t>This</w:t>
      </w:r>
      <w:r>
        <w:rPr>
          <w:spacing w:val="-9"/>
        </w:rPr>
        <w:t xml:space="preserve"> </w:t>
      </w:r>
      <w:r>
        <w:t>seminar focused on climate justice,</w:t>
      </w:r>
      <w:r>
        <w:rPr>
          <w:spacing w:val="-9"/>
        </w:rPr>
        <w:t xml:space="preserve"> </w:t>
      </w:r>
      <w:r>
        <w:t>but</w:t>
      </w:r>
      <w:r>
        <w:rPr>
          <w:spacing w:val="-1"/>
        </w:rPr>
        <w:t xml:space="preserve"> </w:t>
      </w:r>
      <w:r>
        <w:t>also involved information sharing by ENOC members in relation to two other areas: the challenges faced by children and families fleeing</w:t>
      </w:r>
    </w:p>
    <w:p w14:paraId="24BFD14F" w14:textId="77777777" w:rsidR="00A27756" w:rsidRDefault="00000000">
      <w:pPr>
        <w:spacing w:before="10"/>
        <w:rPr>
          <w:sz w:val="33"/>
        </w:rPr>
      </w:pPr>
      <w:r>
        <w:br w:type="column"/>
      </w:r>
    </w:p>
    <w:p w14:paraId="6DCD89AE" w14:textId="77777777" w:rsidR="00A27756" w:rsidRDefault="00000000">
      <w:pPr>
        <w:pStyle w:val="BodyText"/>
        <w:spacing w:before="1" w:line="290" w:lineRule="auto"/>
        <w:ind w:left="810" w:right="1245"/>
      </w:pPr>
      <w:r>
        <w:t>Ukraine and the current challenges faced by independent</w:t>
      </w:r>
      <w:r>
        <w:rPr>
          <w:spacing w:val="-13"/>
        </w:rPr>
        <w:t xml:space="preserve"> </w:t>
      </w:r>
      <w:r>
        <w:t>human</w:t>
      </w:r>
      <w:r>
        <w:rPr>
          <w:spacing w:val="-12"/>
        </w:rPr>
        <w:t xml:space="preserve"> </w:t>
      </w:r>
      <w:r>
        <w:t>rights</w:t>
      </w:r>
      <w:r>
        <w:rPr>
          <w:spacing w:val="-13"/>
        </w:rPr>
        <w:t xml:space="preserve"> </w:t>
      </w:r>
      <w:r>
        <w:t>institutions</w:t>
      </w:r>
      <w:r>
        <w:rPr>
          <w:spacing w:val="-12"/>
        </w:rPr>
        <w:t xml:space="preserve"> </w:t>
      </w:r>
      <w:r>
        <w:t>(IHRIs) for children in Europe.</w:t>
      </w:r>
    </w:p>
    <w:p w14:paraId="0127CB15" w14:textId="77777777" w:rsidR="00A27756" w:rsidRDefault="00000000">
      <w:pPr>
        <w:pStyle w:val="BodyText"/>
        <w:spacing w:before="228" w:line="290" w:lineRule="auto"/>
        <w:ind w:left="810" w:right="1212"/>
      </w:pPr>
      <w:r>
        <w:t>In September 2022, the OCO participated in ENOC’s 26th Annual Conference in Reykjavik, entitled</w:t>
      </w:r>
      <w:r>
        <w:rPr>
          <w:spacing w:val="-13"/>
        </w:rPr>
        <w:t xml:space="preserve"> </w:t>
      </w:r>
      <w:r>
        <w:t>‘Shaping</w:t>
      </w:r>
      <w:r>
        <w:rPr>
          <w:spacing w:val="-12"/>
        </w:rPr>
        <w:t xml:space="preserve"> </w:t>
      </w:r>
      <w:r>
        <w:t>the</w:t>
      </w:r>
      <w:r>
        <w:rPr>
          <w:spacing w:val="-13"/>
        </w:rPr>
        <w:t xml:space="preserve"> </w:t>
      </w:r>
      <w:r>
        <w:t>Future:</w:t>
      </w:r>
      <w:r>
        <w:rPr>
          <w:spacing w:val="-12"/>
        </w:rPr>
        <w:t xml:space="preserve"> </w:t>
      </w:r>
      <w:r>
        <w:t>Children’s</w:t>
      </w:r>
      <w:r>
        <w:rPr>
          <w:spacing w:val="-13"/>
        </w:rPr>
        <w:t xml:space="preserve"> </w:t>
      </w:r>
      <w:r>
        <w:t>Rights in a Climate Crisis’.</w:t>
      </w:r>
      <w:r>
        <w:rPr>
          <w:spacing w:val="-13"/>
        </w:rPr>
        <w:t xml:space="preserve"> </w:t>
      </w:r>
      <w:r>
        <w:t>The Annual Conference addressed the main findings of ENOC’s Synthesis Report on Children’s Rights and Climate Justice. At the conference, ENOC’s European Network of</w:t>
      </w:r>
      <w:r>
        <w:rPr>
          <w:spacing w:val="-3"/>
        </w:rPr>
        <w:t xml:space="preserve"> </w:t>
      </w:r>
      <w:r>
        <w:t>Young Advisors (ENYA) played</w:t>
      </w:r>
      <w:r>
        <w:rPr>
          <w:spacing w:val="-9"/>
        </w:rPr>
        <w:t xml:space="preserve"> </w:t>
      </w:r>
      <w:r>
        <w:t>an</w:t>
      </w:r>
      <w:r>
        <w:rPr>
          <w:spacing w:val="-9"/>
        </w:rPr>
        <w:t xml:space="preserve"> </w:t>
      </w:r>
      <w:r>
        <w:t>active</w:t>
      </w:r>
      <w:r>
        <w:rPr>
          <w:spacing w:val="-9"/>
        </w:rPr>
        <w:t xml:space="preserve"> </w:t>
      </w:r>
      <w:r>
        <w:t>role</w:t>
      </w:r>
      <w:r>
        <w:rPr>
          <w:spacing w:val="-9"/>
        </w:rPr>
        <w:t xml:space="preserve"> </w:t>
      </w:r>
      <w:r>
        <w:t>and</w:t>
      </w:r>
      <w:r>
        <w:rPr>
          <w:spacing w:val="-9"/>
        </w:rPr>
        <w:t xml:space="preserve"> </w:t>
      </w:r>
      <w:r>
        <w:t>made</w:t>
      </w:r>
      <w:r>
        <w:rPr>
          <w:spacing w:val="-9"/>
        </w:rPr>
        <w:t xml:space="preserve"> </w:t>
      </w:r>
      <w:r>
        <w:t>specific</w:t>
      </w:r>
      <w:r>
        <w:rPr>
          <w:spacing w:val="-9"/>
        </w:rPr>
        <w:t xml:space="preserve"> </w:t>
      </w:r>
      <w:r>
        <w:t>policy recommendations on climate justice.</w:t>
      </w:r>
      <w:r>
        <w:rPr>
          <w:spacing w:val="-6"/>
        </w:rPr>
        <w:t xml:space="preserve"> </w:t>
      </w:r>
      <w:r>
        <w:t>Two statements were endorsed by ENOC’s 26th General Assembly, namely ENOC’s position statement on Climate Justice and Children’s Rights and ENOC’s ad-hoc statement on the Impact of Energy Prices on Children’s Rights.</w:t>
      </w:r>
    </w:p>
    <w:p w14:paraId="6EA68346" w14:textId="77777777" w:rsidR="00A27756" w:rsidRDefault="00A27756">
      <w:pPr>
        <w:spacing w:line="290" w:lineRule="auto"/>
        <w:sectPr w:rsidR="00A27756">
          <w:type w:val="continuous"/>
          <w:pgSz w:w="11910" w:h="16840"/>
          <w:pgMar w:top="120" w:right="0" w:bottom="280" w:left="400" w:header="720" w:footer="720" w:gutter="0"/>
          <w:cols w:num="2" w:space="720" w:equalWidth="0">
            <w:col w:w="5128" w:space="40"/>
            <w:col w:w="6342"/>
          </w:cols>
        </w:sectPr>
      </w:pPr>
    </w:p>
    <w:p w14:paraId="0506F970" w14:textId="77777777" w:rsidR="00A27756" w:rsidRDefault="00303401">
      <w:pPr>
        <w:pStyle w:val="BodyText"/>
        <w:spacing w:before="3"/>
        <w:rPr>
          <w:sz w:val="16"/>
        </w:rPr>
      </w:pPr>
      <w:r>
        <w:rPr>
          <w:noProof/>
        </w:rPr>
        <mc:AlternateContent>
          <mc:Choice Requires="wps">
            <w:drawing>
              <wp:anchor distT="0" distB="0" distL="114300" distR="114300" simplePos="0" relativeHeight="15779840" behindDoc="0" locked="0" layoutInCell="1" allowOverlap="1" wp14:anchorId="30930046" wp14:editId="77E4A7CA">
                <wp:simplePos x="0" y="0"/>
                <wp:positionH relativeFrom="page">
                  <wp:posOffset>3051175</wp:posOffset>
                </wp:positionH>
                <wp:positionV relativeFrom="page">
                  <wp:posOffset>763905</wp:posOffset>
                </wp:positionV>
                <wp:extent cx="2828925" cy="457200"/>
                <wp:effectExtent l="0" t="0" r="0" b="0"/>
                <wp:wrapNone/>
                <wp:docPr id="302002021" name="WordArt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82892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0A3563" w14:textId="77777777" w:rsidR="00303401" w:rsidRDefault="00303401" w:rsidP="00303401">
                            <w:pPr>
                              <w:jc w:val="center"/>
                              <w:rPr>
                                <w:b/>
                                <w:bCs/>
                                <w:color w:val="94D6DC"/>
                                <w:sz w:val="48"/>
                                <w:szCs w:val="48"/>
                                <w:lang w:val="en-GB"/>
                              </w:rPr>
                            </w:pPr>
                            <w:r>
                              <w:rPr>
                                <w:b/>
                                <w:bCs/>
                                <w:color w:val="94D6DC"/>
                                <w:sz w:val="48"/>
                                <w:szCs w:val="48"/>
                                <w:lang w:val="en-GB"/>
                              </w:rPr>
                              <w:t>International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0930046" id="WordArt 560" o:spid="_x0000_s1124" type="#_x0000_t202" style="position:absolute;margin-left:240.25pt;margin-top:60.15pt;width:222.75pt;height:36pt;rotation:1;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" filled="f" stroked="f">
                <v:stroke joinstyle="round"/>
                <v:path arrowok="t"/>
                <v:textbox>
                  <w:txbxContent>
                    <w:p w14:paraId="620A3563" w14:textId="77777777" w:rsidR="00303401" w:rsidRDefault="00303401" w:rsidP="00303401">
                      <w:pPr>
                        <w:jc w:val="center"/>
                        <w:rPr>
                          <w:b/>
                          <w:bCs/>
                          <w:color w:val="94D6DC"/>
                          <w:sz w:val="48"/>
                          <w:szCs w:val="48"/>
                          <w:lang w:val="en-GB"/>
                        </w:rPr>
                      </w:pPr>
                      <w:r>
                        <w:rPr>
                          <w:b/>
                          <w:bCs/>
                          <w:color w:val="94D6DC"/>
                          <w:sz w:val="48"/>
                          <w:szCs w:val="48"/>
                          <w:lang w:val="en-GB"/>
                        </w:rPr>
                        <w:t>International</w:t>
                      </w:r>
                    </w:p>
                  </w:txbxContent>
                </v:textbox>
                <w10:wrap anchorx="page" anchory="page"/>
              </v:shape>
            </w:pict>
          </mc:Fallback>
        </mc:AlternateContent>
      </w:r>
      <w:r>
        <w:rPr>
          <w:noProof/>
        </w:rPr>
        <mc:AlternateContent>
          <mc:Choice Requires="wps">
            <w:drawing>
              <wp:anchor distT="0" distB="0" distL="114300" distR="114300" simplePos="0" relativeHeight="15780352" behindDoc="0" locked="0" layoutInCell="1" allowOverlap="1" wp14:anchorId="07348739" wp14:editId="0531C7C7">
                <wp:simplePos x="0" y="0"/>
                <wp:positionH relativeFrom="page">
                  <wp:posOffset>3063240</wp:posOffset>
                </wp:positionH>
                <wp:positionV relativeFrom="page">
                  <wp:posOffset>1271905</wp:posOffset>
                </wp:positionV>
                <wp:extent cx="2795905" cy="457200"/>
                <wp:effectExtent l="0" t="0" r="0" b="0"/>
                <wp:wrapNone/>
                <wp:docPr id="1145538799" name="WordArt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79590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6E6B6F" w14:textId="77777777" w:rsidR="00303401" w:rsidRDefault="00303401" w:rsidP="00303401">
                            <w:pPr>
                              <w:jc w:val="center"/>
                              <w:rPr>
                                <w:b/>
                                <w:bCs/>
                                <w:color w:val="94D6DC"/>
                                <w:sz w:val="48"/>
                                <w:szCs w:val="48"/>
                                <w:lang w:val="en-GB"/>
                              </w:rPr>
                            </w:pPr>
                            <w:r>
                              <w:rPr>
                                <w:b/>
                                <w:bCs/>
                                <w:color w:val="94D6DC"/>
                                <w:sz w:val="48"/>
                                <w:szCs w:val="48"/>
                                <w:lang w:val="en-GB"/>
                              </w:rPr>
                              <w:t>Engagement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7348739" id="WordArt 559" o:spid="_x0000_s1125" type="#_x0000_t202" style="position:absolute;margin-left:241.2pt;margin-top:100.15pt;width:220.15pt;height:36pt;rotation:1;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" filled="f" stroked="f">
                <v:stroke joinstyle="round"/>
                <v:path arrowok="t"/>
                <v:textbox>
                  <w:txbxContent>
                    <w:p w14:paraId="7C6E6B6F" w14:textId="77777777" w:rsidR="00303401" w:rsidRDefault="00303401" w:rsidP="00303401">
                      <w:pPr>
                        <w:jc w:val="center"/>
                        <w:rPr>
                          <w:b/>
                          <w:bCs/>
                          <w:color w:val="94D6DC"/>
                          <w:sz w:val="48"/>
                          <w:szCs w:val="48"/>
                          <w:lang w:val="en-GB"/>
                        </w:rPr>
                      </w:pPr>
                      <w:r>
                        <w:rPr>
                          <w:b/>
                          <w:bCs/>
                          <w:color w:val="94D6DC"/>
                          <w:sz w:val="48"/>
                          <w:szCs w:val="48"/>
                          <w:lang w:val="en-GB"/>
                        </w:rPr>
                        <w:t>Engagement</w:t>
                      </w:r>
                    </w:p>
                  </w:txbxContent>
                </v:textbox>
                <w10:wrap anchorx="page" anchory="page"/>
              </v:shape>
            </w:pict>
          </mc:Fallback>
        </mc:AlternateContent>
      </w:r>
    </w:p>
    <w:p w14:paraId="779BF701" w14:textId="77777777" w:rsidR="00A27756" w:rsidRDefault="00000000">
      <w:pPr>
        <w:tabs>
          <w:tab w:val="left" w:pos="6752"/>
        </w:tabs>
        <w:spacing w:before="145"/>
        <w:ind w:left="122"/>
        <w:rPr>
          <w:b/>
          <w:sz w:val="16"/>
        </w:rPr>
      </w:pPr>
      <w:r>
        <w:rPr>
          <w:b/>
          <w:color w:val="074B64"/>
          <w:spacing w:val="-5"/>
          <w:sz w:val="18"/>
        </w:rPr>
        <w:t>52</w:t>
      </w:r>
      <w:r>
        <w:rPr>
          <w:b/>
          <w:color w:val="074B64"/>
          <w:sz w:val="18"/>
        </w:rPr>
        <w:tab/>
      </w:r>
      <w:r>
        <w:rPr>
          <w:color w:val="074B64"/>
          <w:position w:val="2"/>
          <w:sz w:val="16"/>
        </w:rPr>
        <w:t>Annual</w:t>
      </w:r>
      <w:r>
        <w:rPr>
          <w:color w:val="074B64"/>
          <w:spacing w:val="-3"/>
          <w:position w:val="2"/>
          <w:sz w:val="16"/>
        </w:rPr>
        <w:t xml:space="preserve"> </w:t>
      </w:r>
      <w:r>
        <w:rPr>
          <w:color w:val="074B64"/>
          <w:position w:val="2"/>
          <w:sz w:val="16"/>
        </w:rPr>
        <w:t>Report</w:t>
      </w:r>
      <w:r>
        <w:rPr>
          <w:color w:val="074B64"/>
          <w:spacing w:val="-6"/>
          <w:position w:val="2"/>
          <w:sz w:val="16"/>
        </w:rPr>
        <w:t xml:space="preserve"> </w:t>
      </w:r>
      <w:r>
        <w:rPr>
          <w:color w:val="074B64"/>
          <w:position w:val="2"/>
          <w:sz w:val="16"/>
        </w:rPr>
        <w:t>2022</w:t>
      </w:r>
      <w:r>
        <w:rPr>
          <w:color w:val="074B64"/>
          <w:spacing w:val="-3"/>
          <w:position w:val="2"/>
          <w:sz w:val="16"/>
        </w:rPr>
        <w:t xml:space="preserve"> </w:t>
      </w:r>
      <w:r>
        <w:rPr>
          <w:b/>
          <w:color w:val="94D6DC"/>
          <w:position w:val="2"/>
          <w:sz w:val="16"/>
        </w:rPr>
        <w:t>International</w:t>
      </w:r>
      <w:r>
        <w:rPr>
          <w:b/>
          <w:color w:val="94D6DC"/>
          <w:spacing w:val="-2"/>
          <w:position w:val="2"/>
          <w:sz w:val="16"/>
        </w:rPr>
        <w:t xml:space="preserve"> Engagement</w:t>
      </w:r>
    </w:p>
    <w:p w14:paraId="355FDFD8" w14:textId="77777777" w:rsidR="00A27756" w:rsidRDefault="00A27756">
      <w:pPr>
        <w:rPr>
          <w:sz w:val="16"/>
        </w:rPr>
        <w:sectPr w:rsidR="00A27756">
          <w:type w:val="continuous"/>
          <w:pgSz w:w="11910" w:h="16840"/>
          <w:pgMar w:top="120" w:right="0" w:bottom="280" w:left="400" w:header="720" w:footer="720" w:gutter="0"/>
          <w:cols w:space="720"/>
        </w:sectPr>
      </w:pPr>
    </w:p>
    <w:p w14:paraId="3A1B2C53" w14:textId="77777777" w:rsidR="00A27756" w:rsidRDefault="00A27756">
      <w:pPr>
        <w:pStyle w:val="BodyText"/>
        <w:rPr>
          <w:b/>
        </w:rPr>
      </w:pPr>
    </w:p>
    <w:p w14:paraId="3F80313D" w14:textId="77777777" w:rsidR="00A27756" w:rsidRDefault="00A27756">
      <w:pPr>
        <w:pStyle w:val="BodyText"/>
        <w:rPr>
          <w:b/>
        </w:rPr>
      </w:pPr>
    </w:p>
    <w:p w14:paraId="33EDB6C5" w14:textId="77777777" w:rsidR="00A27756" w:rsidRDefault="00A27756">
      <w:pPr>
        <w:pStyle w:val="BodyText"/>
        <w:rPr>
          <w:b/>
        </w:rPr>
      </w:pPr>
    </w:p>
    <w:p w14:paraId="41897397" w14:textId="77777777" w:rsidR="00A27756" w:rsidRDefault="00A27756">
      <w:pPr>
        <w:pStyle w:val="BodyText"/>
        <w:rPr>
          <w:b/>
        </w:rPr>
      </w:pPr>
    </w:p>
    <w:p w14:paraId="51244165" w14:textId="77777777" w:rsidR="00A27756" w:rsidRDefault="00A27756">
      <w:pPr>
        <w:pStyle w:val="BodyText"/>
        <w:rPr>
          <w:b/>
        </w:rPr>
      </w:pPr>
    </w:p>
    <w:p w14:paraId="76ED9BDA" w14:textId="77777777" w:rsidR="00A27756" w:rsidRDefault="00A27756">
      <w:pPr>
        <w:pStyle w:val="BodyText"/>
        <w:rPr>
          <w:b/>
        </w:rPr>
      </w:pPr>
    </w:p>
    <w:p w14:paraId="1480E412" w14:textId="548C6C42" w:rsidR="00A27756" w:rsidRDefault="00A27756">
      <w:pPr>
        <w:pStyle w:val="BodyText"/>
        <w:rPr>
          <w:b/>
        </w:rPr>
      </w:pPr>
    </w:p>
    <w:p w14:paraId="2FBA5358" w14:textId="498D4074" w:rsidR="00A27756" w:rsidRDefault="00A27756">
      <w:pPr>
        <w:pStyle w:val="BodyText"/>
        <w:rPr>
          <w:b/>
        </w:rPr>
      </w:pPr>
    </w:p>
    <w:p w14:paraId="1A1C116A" w14:textId="6B049F01" w:rsidR="00A27756" w:rsidRDefault="00A27756">
      <w:pPr>
        <w:pStyle w:val="BodyText"/>
        <w:rPr>
          <w:b/>
        </w:rPr>
      </w:pPr>
    </w:p>
    <w:p w14:paraId="41D4DD0F" w14:textId="4EB754AE" w:rsidR="00A27756" w:rsidRDefault="00A27756">
      <w:pPr>
        <w:pStyle w:val="BodyText"/>
        <w:rPr>
          <w:b/>
        </w:rPr>
      </w:pPr>
    </w:p>
    <w:p w14:paraId="1E316237" w14:textId="797C3552" w:rsidR="00A27756" w:rsidRDefault="00303401">
      <w:pPr>
        <w:pStyle w:val="BodyText"/>
        <w:rPr>
          <w:b/>
        </w:rPr>
      </w:pPr>
      <w:r>
        <w:rPr>
          <w:noProof/>
        </w:rPr>
        <mc:AlternateContent>
          <mc:Choice Requires="wps">
            <w:drawing>
              <wp:anchor distT="0" distB="0" distL="114300" distR="114300" simplePos="0" relativeHeight="15782400" behindDoc="0" locked="0" layoutInCell="1" allowOverlap="1" wp14:anchorId="156E56E3" wp14:editId="302795A9">
                <wp:simplePos x="0" y="0"/>
                <wp:positionH relativeFrom="page">
                  <wp:posOffset>644525</wp:posOffset>
                </wp:positionH>
                <wp:positionV relativeFrom="page">
                  <wp:posOffset>1378585</wp:posOffset>
                </wp:positionV>
                <wp:extent cx="2201545" cy="1704340"/>
                <wp:effectExtent l="0" t="0" r="0" b="0"/>
                <wp:wrapNone/>
                <wp:docPr id="1287467317" name="WordArt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201545" cy="1704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A86253" w14:textId="77777777" w:rsidR="00303401" w:rsidRDefault="00303401" w:rsidP="00303401">
                            <w:pPr>
                              <w:jc w:val="center"/>
                              <w:rPr>
                                <w:b/>
                                <w:bCs/>
                                <w:color w:val="074B64"/>
                                <w:sz w:val="240"/>
                                <w:szCs w:val="240"/>
                                <w:lang w:val="en-GB"/>
                              </w:rPr>
                            </w:pPr>
                            <w:r>
                              <w:rPr>
                                <w:b/>
                                <w:bCs/>
                                <w:color w:val="074B64"/>
                                <w:sz w:val="240"/>
                                <w:szCs w:val="240"/>
                                <w:lang w:val="en-GB"/>
                              </w:rPr>
                              <w:t>15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56E56E3" id="WordArt 558" o:spid="_x0000_s1126" type="#_x0000_t202" style="position:absolute;margin-left:50.75pt;margin-top:108.55pt;width:173.35pt;height:134.2pt;rotation:-7;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" filled="f" stroked="f">
                <v:stroke joinstyle="round"/>
                <v:path arrowok="t"/>
                <v:textbox>
                  <w:txbxContent>
                    <w:p w14:paraId="7EA86253" w14:textId="77777777" w:rsidR="00303401" w:rsidRDefault="00303401" w:rsidP="00303401">
                      <w:pPr>
                        <w:jc w:val="center"/>
                        <w:rPr>
                          <w:b/>
                          <w:bCs/>
                          <w:color w:val="074B64"/>
                          <w:sz w:val="240"/>
                          <w:szCs w:val="240"/>
                          <w:lang w:val="en-GB"/>
                        </w:rPr>
                      </w:pPr>
                      <w:r>
                        <w:rPr>
                          <w:b/>
                          <w:bCs/>
                          <w:color w:val="074B64"/>
                          <w:sz w:val="240"/>
                          <w:szCs w:val="240"/>
                          <w:lang w:val="en-GB"/>
                        </w:rPr>
                        <w:t>15</w:t>
                      </w:r>
                    </w:p>
                  </w:txbxContent>
                </v:textbox>
                <w10:wrap anchorx="page" anchory="page"/>
              </v:shape>
            </w:pict>
          </mc:Fallback>
        </mc:AlternateContent>
      </w:r>
    </w:p>
    <w:p w14:paraId="6791A2AF" w14:textId="77777777" w:rsidR="00A27756" w:rsidRDefault="00A27756">
      <w:pPr>
        <w:pStyle w:val="BodyText"/>
        <w:rPr>
          <w:b/>
        </w:rPr>
      </w:pPr>
    </w:p>
    <w:p w14:paraId="591AF115" w14:textId="77777777" w:rsidR="00A27756" w:rsidRDefault="00A27756">
      <w:pPr>
        <w:pStyle w:val="BodyText"/>
        <w:rPr>
          <w:b/>
        </w:rPr>
      </w:pPr>
    </w:p>
    <w:p w14:paraId="799FA6D7" w14:textId="77777777" w:rsidR="00A27756" w:rsidRDefault="00A27756">
      <w:pPr>
        <w:pStyle w:val="BodyText"/>
        <w:rPr>
          <w:b/>
        </w:rPr>
      </w:pPr>
    </w:p>
    <w:p w14:paraId="7CD07BBD" w14:textId="77777777" w:rsidR="00A27756" w:rsidRDefault="00A27756">
      <w:pPr>
        <w:pStyle w:val="BodyText"/>
        <w:rPr>
          <w:b/>
        </w:rPr>
      </w:pPr>
    </w:p>
    <w:p w14:paraId="652808C1" w14:textId="77777777" w:rsidR="00A27756" w:rsidRDefault="00A27756">
      <w:pPr>
        <w:pStyle w:val="BodyText"/>
        <w:rPr>
          <w:b/>
        </w:rPr>
      </w:pPr>
    </w:p>
    <w:p w14:paraId="4BE4C122" w14:textId="77777777" w:rsidR="00A27756" w:rsidRDefault="00A27756">
      <w:pPr>
        <w:pStyle w:val="BodyText"/>
        <w:rPr>
          <w:b/>
        </w:rPr>
      </w:pPr>
    </w:p>
    <w:p w14:paraId="21D21A35" w14:textId="77777777" w:rsidR="00A27756" w:rsidRDefault="00A27756">
      <w:pPr>
        <w:pStyle w:val="BodyText"/>
        <w:rPr>
          <w:b/>
        </w:rPr>
      </w:pPr>
    </w:p>
    <w:p w14:paraId="14442977" w14:textId="77777777" w:rsidR="00A27756" w:rsidRDefault="00A27756">
      <w:pPr>
        <w:pStyle w:val="BodyText"/>
        <w:rPr>
          <w:b/>
        </w:rPr>
      </w:pPr>
    </w:p>
    <w:p w14:paraId="15F77547" w14:textId="77777777" w:rsidR="00A27756" w:rsidRDefault="00A27756">
      <w:pPr>
        <w:pStyle w:val="BodyText"/>
        <w:rPr>
          <w:b/>
        </w:rPr>
      </w:pPr>
    </w:p>
    <w:p w14:paraId="515ADD5D" w14:textId="77777777" w:rsidR="00A27756" w:rsidRDefault="00A27756">
      <w:pPr>
        <w:pStyle w:val="BodyText"/>
        <w:rPr>
          <w:b/>
        </w:rPr>
      </w:pPr>
    </w:p>
    <w:p w14:paraId="25EB17F2" w14:textId="77777777" w:rsidR="00A27756" w:rsidRDefault="00A27756">
      <w:pPr>
        <w:pStyle w:val="BodyText"/>
        <w:rPr>
          <w:b/>
        </w:rPr>
      </w:pPr>
    </w:p>
    <w:p w14:paraId="47026C9D" w14:textId="77777777" w:rsidR="00A27756" w:rsidRDefault="00A27756">
      <w:pPr>
        <w:pStyle w:val="BodyText"/>
        <w:rPr>
          <w:b/>
        </w:rPr>
      </w:pPr>
    </w:p>
    <w:p w14:paraId="430DAABC" w14:textId="77777777" w:rsidR="00A27756" w:rsidRDefault="00A27756">
      <w:pPr>
        <w:pStyle w:val="BodyText"/>
        <w:rPr>
          <w:b/>
        </w:rPr>
      </w:pPr>
    </w:p>
    <w:p w14:paraId="7E5BD71E" w14:textId="687282CD" w:rsidR="00A27756" w:rsidRDefault="00A27756">
      <w:pPr>
        <w:pStyle w:val="BodyText"/>
        <w:rPr>
          <w:b/>
        </w:rPr>
      </w:pPr>
    </w:p>
    <w:p w14:paraId="09287496" w14:textId="684C6B00" w:rsidR="00A27756" w:rsidRPr="00303401" w:rsidRDefault="00303401" w:rsidP="00303401">
      <w:pPr>
        <w:pStyle w:val="BodyText"/>
        <w:ind w:left="2880"/>
        <w:rPr>
          <w:b/>
          <w:color w:val="F16BA0"/>
          <w:sz w:val="72"/>
          <w:szCs w:val="72"/>
        </w:rPr>
      </w:pPr>
      <w:r w:rsidRPr="00303401">
        <w:rPr>
          <w:b/>
          <w:color w:val="F16BA0"/>
          <w:sz w:val="72"/>
          <w:szCs w:val="72"/>
        </w:rPr>
        <w:t>Ombudsman for Children Act</w:t>
      </w:r>
    </w:p>
    <w:p w14:paraId="700D4F31" w14:textId="77777777" w:rsidR="00A27756" w:rsidRDefault="00A27756">
      <w:pPr>
        <w:pStyle w:val="BodyText"/>
        <w:spacing w:before="7"/>
        <w:rPr>
          <w:b/>
          <w:sz w:val="25"/>
        </w:rPr>
      </w:pPr>
    </w:p>
    <w:p w14:paraId="49A40D8D" w14:textId="77777777" w:rsidR="00A27756" w:rsidRDefault="00A27756">
      <w:pPr>
        <w:rPr>
          <w:sz w:val="25"/>
        </w:rPr>
        <w:sectPr w:rsidR="00A27756">
          <w:pgSz w:w="11910" w:h="16840"/>
          <w:pgMar w:top="0" w:right="0" w:bottom="280" w:left="400" w:header="720" w:footer="720" w:gutter="0"/>
          <w:cols w:space="720"/>
        </w:sectPr>
      </w:pPr>
    </w:p>
    <w:p w14:paraId="35A8B2B7" w14:textId="58F11B9F" w:rsidR="00A27756" w:rsidRDefault="00000000">
      <w:pPr>
        <w:pStyle w:val="Heading5"/>
        <w:spacing w:before="237" w:line="225" w:lineRule="auto"/>
        <w:ind w:left="843"/>
      </w:pPr>
      <w:r>
        <w:rPr>
          <w:color w:val="ABBF3E"/>
        </w:rPr>
        <w:t>Review of the Ombudsman for Children</w:t>
      </w:r>
      <w:r>
        <w:rPr>
          <w:color w:val="ABBF3E"/>
          <w:spacing w:val="-27"/>
        </w:rPr>
        <w:t xml:space="preserve"> </w:t>
      </w:r>
      <w:r>
        <w:rPr>
          <w:color w:val="ABBF3E"/>
        </w:rPr>
        <w:t>Act</w:t>
      </w:r>
      <w:r>
        <w:rPr>
          <w:color w:val="ABBF3E"/>
          <w:spacing w:val="-26"/>
        </w:rPr>
        <w:t xml:space="preserve"> </w:t>
      </w:r>
      <w:r>
        <w:rPr>
          <w:color w:val="ABBF3E"/>
        </w:rPr>
        <w:t>2002</w:t>
      </w:r>
    </w:p>
    <w:p w14:paraId="23DCDDD0" w14:textId="77777777" w:rsidR="00A27756" w:rsidRDefault="00000000">
      <w:pPr>
        <w:pStyle w:val="BodyText"/>
        <w:spacing w:before="226" w:line="290" w:lineRule="auto"/>
        <w:ind w:left="843" w:right="43"/>
      </w:pPr>
      <w:r>
        <w:rPr>
          <w:spacing w:val="-2"/>
        </w:rPr>
        <w:t>Under</w:t>
      </w:r>
      <w:r>
        <w:rPr>
          <w:spacing w:val="-11"/>
        </w:rPr>
        <w:t xml:space="preserve"> </w:t>
      </w:r>
      <w:r>
        <w:rPr>
          <w:spacing w:val="-2"/>
        </w:rPr>
        <w:t>section</w:t>
      </w:r>
      <w:r>
        <w:rPr>
          <w:spacing w:val="-10"/>
        </w:rPr>
        <w:t xml:space="preserve"> </w:t>
      </w:r>
      <w:r>
        <w:rPr>
          <w:spacing w:val="-2"/>
        </w:rPr>
        <w:t>7(1)(h)</w:t>
      </w:r>
      <w:r>
        <w:rPr>
          <w:spacing w:val="-11"/>
        </w:rPr>
        <w:t xml:space="preserve"> </w:t>
      </w:r>
      <w:r>
        <w:rPr>
          <w:spacing w:val="-2"/>
        </w:rPr>
        <w:t>of</w:t>
      </w:r>
      <w:r>
        <w:rPr>
          <w:spacing w:val="-10"/>
        </w:rPr>
        <w:t xml:space="preserve"> </w:t>
      </w:r>
      <w:r>
        <w:rPr>
          <w:spacing w:val="-2"/>
        </w:rPr>
        <w:t>the</w:t>
      </w:r>
      <w:r>
        <w:rPr>
          <w:spacing w:val="-11"/>
        </w:rPr>
        <w:t xml:space="preserve"> </w:t>
      </w:r>
      <w:r>
        <w:rPr>
          <w:spacing w:val="-2"/>
        </w:rPr>
        <w:t>Ombudsman</w:t>
      </w:r>
      <w:r>
        <w:rPr>
          <w:spacing w:val="-10"/>
        </w:rPr>
        <w:t xml:space="preserve"> </w:t>
      </w:r>
      <w:r>
        <w:rPr>
          <w:spacing w:val="-2"/>
        </w:rPr>
        <w:t xml:space="preserve">for </w:t>
      </w:r>
      <w:r>
        <w:t>Children</w:t>
      </w:r>
      <w:r>
        <w:rPr>
          <w:spacing w:val="-6"/>
        </w:rPr>
        <w:t xml:space="preserve"> </w:t>
      </w:r>
      <w:r>
        <w:t>Act</w:t>
      </w:r>
      <w:r>
        <w:rPr>
          <w:spacing w:val="-9"/>
        </w:rPr>
        <w:t xml:space="preserve"> </w:t>
      </w:r>
      <w:r>
        <w:t>2002</w:t>
      </w:r>
      <w:r>
        <w:rPr>
          <w:spacing w:val="-5"/>
        </w:rPr>
        <w:t xml:space="preserve"> </w:t>
      </w:r>
      <w:r>
        <w:t>(2002</w:t>
      </w:r>
      <w:r>
        <w:rPr>
          <w:spacing w:val="-5"/>
        </w:rPr>
        <w:t xml:space="preserve"> </w:t>
      </w:r>
      <w:r>
        <w:t>Act),</w:t>
      </w:r>
      <w:r>
        <w:rPr>
          <w:spacing w:val="-17"/>
        </w:rPr>
        <w:t xml:space="preserve"> </w:t>
      </w:r>
      <w:r>
        <w:t>as</w:t>
      </w:r>
      <w:r>
        <w:rPr>
          <w:spacing w:val="-5"/>
        </w:rPr>
        <w:t xml:space="preserve"> </w:t>
      </w:r>
      <w:r>
        <w:t>amended, the</w:t>
      </w:r>
      <w:r>
        <w:rPr>
          <w:spacing w:val="-13"/>
        </w:rPr>
        <w:t xml:space="preserve"> </w:t>
      </w:r>
      <w:r>
        <w:t>Ombudsman</w:t>
      </w:r>
      <w:r>
        <w:rPr>
          <w:spacing w:val="-12"/>
        </w:rPr>
        <w:t xml:space="preserve"> </w:t>
      </w:r>
      <w:r>
        <w:t>for</w:t>
      </w:r>
      <w:r>
        <w:rPr>
          <w:spacing w:val="-13"/>
        </w:rPr>
        <w:t xml:space="preserve"> </w:t>
      </w:r>
      <w:r>
        <w:t>Children</w:t>
      </w:r>
      <w:r>
        <w:rPr>
          <w:spacing w:val="-12"/>
        </w:rPr>
        <w:t xml:space="preserve"> </w:t>
      </w:r>
      <w:r>
        <w:t>is</w:t>
      </w:r>
      <w:r>
        <w:rPr>
          <w:spacing w:val="-13"/>
        </w:rPr>
        <w:t xml:space="preserve"> </w:t>
      </w:r>
      <w:r>
        <w:t>tasked</w:t>
      </w:r>
      <w:r>
        <w:rPr>
          <w:spacing w:val="-12"/>
        </w:rPr>
        <w:t xml:space="preserve"> </w:t>
      </w:r>
      <w:r>
        <w:t>with monitoring</w:t>
      </w:r>
      <w:r>
        <w:rPr>
          <w:spacing w:val="-1"/>
        </w:rPr>
        <w:t xml:space="preserve"> </w:t>
      </w:r>
      <w:r>
        <w:t>and</w:t>
      </w:r>
      <w:r>
        <w:rPr>
          <w:spacing w:val="-1"/>
        </w:rPr>
        <w:t xml:space="preserve"> </w:t>
      </w:r>
      <w:r>
        <w:t>reviewing</w:t>
      </w:r>
      <w:r>
        <w:rPr>
          <w:spacing w:val="-1"/>
        </w:rPr>
        <w:t xml:space="preserve"> </w:t>
      </w:r>
      <w:r>
        <w:t>the</w:t>
      </w:r>
      <w:r>
        <w:rPr>
          <w:spacing w:val="-1"/>
        </w:rPr>
        <w:t xml:space="preserve"> </w:t>
      </w:r>
      <w:r>
        <w:t>operation</w:t>
      </w:r>
      <w:r>
        <w:rPr>
          <w:spacing w:val="-1"/>
        </w:rPr>
        <w:t xml:space="preserve"> </w:t>
      </w:r>
      <w:r>
        <w:t xml:space="preserve">of the 2002 Act and making corresponding recommendations for amending this </w:t>
      </w:r>
      <w:r>
        <w:rPr>
          <w:spacing w:val="-2"/>
        </w:rPr>
        <w:t>legislation.</w:t>
      </w:r>
    </w:p>
    <w:p w14:paraId="6B364B67" w14:textId="77777777" w:rsidR="00A27756" w:rsidRDefault="00000000">
      <w:pPr>
        <w:pStyle w:val="BodyText"/>
        <w:spacing w:before="231" w:line="290" w:lineRule="auto"/>
        <w:ind w:left="843"/>
      </w:pPr>
      <w:r>
        <w:t>In 2021, the OCO commissioned an independent</w:t>
      </w:r>
      <w:r>
        <w:rPr>
          <w:spacing w:val="-8"/>
        </w:rPr>
        <w:t xml:space="preserve"> </w:t>
      </w:r>
      <w:r>
        <w:t>review</w:t>
      </w:r>
      <w:r>
        <w:rPr>
          <w:spacing w:val="-4"/>
        </w:rPr>
        <w:t xml:space="preserve"> </w:t>
      </w:r>
      <w:r>
        <w:t>of</w:t>
      </w:r>
      <w:r>
        <w:rPr>
          <w:spacing w:val="-8"/>
        </w:rPr>
        <w:t xml:space="preserve"> </w:t>
      </w:r>
      <w:r>
        <w:t>the</w:t>
      </w:r>
      <w:r>
        <w:rPr>
          <w:spacing w:val="-4"/>
        </w:rPr>
        <w:t xml:space="preserve"> </w:t>
      </w:r>
      <w:r>
        <w:t>2002</w:t>
      </w:r>
      <w:r>
        <w:rPr>
          <w:spacing w:val="-4"/>
        </w:rPr>
        <w:t xml:space="preserve"> </w:t>
      </w:r>
      <w:r>
        <w:t>Act.</w:t>
      </w:r>
      <w:r>
        <w:rPr>
          <w:spacing w:val="-16"/>
        </w:rPr>
        <w:t xml:space="preserve"> </w:t>
      </w:r>
      <w:r>
        <w:t>A</w:t>
      </w:r>
      <w:r>
        <w:rPr>
          <w:spacing w:val="-4"/>
        </w:rPr>
        <w:t xml:space="preserve"> </w:t>
      </w:r>
      <w:r>
        <w:t xml:space="preserve">report on the findings of the review was laid before the Houses of the Oireachtas and submitted </w:t>
      </w:r>
      <w:r>
        <w:rPr>
          <w:spacing w:val="-2"/>
        </w:rPr>
        <w:t>to</w:t>
      </w:r>
      <w:r>
        <w:rPr>
          <w:spacing w:val="-8"/>
        </w:rPr>
        <w:t xml:space="preserve"> </w:t>
      </w:r>
      <w:r>
        <w:rPr>
          <w:spacing w:val="-2"/>
        </w:rPr>
        <w:t>the</w:t>
      </w:r>
      <w:r>
        <w:rPr>
          <w:spacing w:val="-6"/>
        </w:rPr>
        <w:t xml:space="preserve"> </w:t>
      </w:r>
      <w:r>
        <w:rPr>
          <w:spacing w:val="-2"/>
        </w:rPr>
        <w:t>Minister</w:t>
      </w:r>
      <w:r>
        <w:rPr>
          <w:spacing w:val="-8"/>
        </w:rPr>
        <w:t xml:space="preserve"> </w:t>
      </w:r>
      <w:r>
        <w:rPr>
          <w:spacing w:val="-2"/>
        </w:rPr>
        <w:t>for</w:t>
      </w:r>
      <w:r>
        <w:rPr>
          <w:spacing w:val="-8"/>
        </w:rPr>
        <w:t xml:space="preserve"> </w:t>
      </w:r>
      <w:r>
        <w:rPr>
          <w:spacing w:val="-2"/>
        </w:rPr>
        <w:t>Children,</w:t>
      </w:r>
      <w:r>
        <w:rPr>
          <w:spacing w:val="-16"/>
        </w:rPr>
        <w:t xml:space="preserve"> </w:t>
      </w:r>
      <w:r>
        <w:rPr>
          <w:spacing w:val="-2"/>
        </w:rPr>
        <w:t>Equality,</w:t>
      </w:r>
      <w:r>
        <w:rPr>
          <w:spacing w:val="-16"/>
        </w:rPr>
        <w:t xml:space="preserve"> </w:t>
      </w:r>
      <w:r>
        <w:rPr>
          <w:spacing w:val="-2"/>
        </w:rPr>
        <w:t xml:space="preserve">Disability, </w:t>
      </w:r>
      <w:r>
        <w:t>Integration and</w:t>
      </w:r>
      <w:r>
        <w:rPr>
          <w:spacing w:val="-11"/>
        </w:rPr>
        <w:t xml:space="preserve"> </w:t>
      </w:r>
      <w:r>
        <w:t>Youth in November</w:t>
      </w:r>
      <w:r>
        <w:rPr>
          <w:spacing w:val="-2"/>
        </w:rPr>
        <w:t xml:space="preserve"> </w:t>
      </w:r>
      <w:r>
        <w:t>2022.</w:t>
      </w:r>
      <w:r>
        <w:rPr>
          <w:spacing w:val="-24"/>
        </w:rPr>
        <w:t xml:space="preserve"> </w:t>
      </w:r>
      <w:r>
        <w:t xml:space="preserve">This </w:t>
      </w:r>
      <w:r>
        <w:rPr>
          <w:spacing w:val="-4"/>
        </w:rPr>
        <w:t>report</w:t>
      </w:r>
      <w:r>
        <w:rPr>
          <w:spacing w:val="-5"/>
        </w:rPr>
        <w:t xml:space="preserve"> </w:t>
      </w:r>
      <w:r>
        <w:rPr>
          <w:spacing w:val="-4"/>
        </w:rPr>
        <w:t>contains a number of</w:t>
      </w:r>
      <w:r>
        <w:rPr>
          <w:spacing w:val="-5"/>
        </w:rPr>
        <w:t xml:space="preserve"> </w:t>
      </w:r>
      <w:r>
        <w:rPr>
          <w:spacing w:val="-4"/>
        </w:rPr>
        <w:t xml:space="preserve">recommendations </w:t>
      </w:r>
      <w:r>
        <w:t>in relation to the OCO’s independence and core statutory functions including:</w:t>
      </w:r>
    </w:p>
    <w:p w14:paraId="1CF79C44" w14:textId="77777777" w:rsidR="00A27756" w:rsidRDefault="00000000">
      <w:pPr>
        <w:pStyle w:val="ListParagraph"/>
        <w:numPr>
          <w:ilvl w:val="0"/>
          <w:numId w:val="26"/>
        </w:numPr>
        <w:tabs>
          <w:tab w:val="left" w:pos="1410"/>
          <w:tab w:val="left" w:pos="1411"/>
        </w:tabs>
        <w:spacing w:before="231" w:line="290" w:lineRule="auto"/>
        <w:ind w:right="311"/>
        <w:rPr>
          <w:b/>
          <w:color w:val="ABBF3E"/>
          <w:sz w:val="20"/>
        </w:rPr>
      </w:pPr>
      <w:r>
        <w:rPr>
          <w:sz w:val="20"/>
        </w:rPr>
        <w:t>Changes</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funding,</w:t>
      </w:r>
      <w:r>
        <w:rPr>
          <w:spacing w:val="-13"/>
          <w:sz w:val="20"/>
        </w:rPr>
        <w:t xml:space="preserve"> </w:t>
      </w:r>
      <w:r>
        <w:rPr>
          <w:sz w:val="20"/>
        </w:rPr>
        <w:t>recruitment and governance arrangements in place for the purposes of further</w:t>
      </w:r>
    </w:p>
    <w:p w14:paraId="62329B44" w14:textId="77777777" w:rsidR="00A27756" w:rsidRDefault="00A27756">
      <w:pPr>
        <w:pStyle w:val="BodyText"/>
        <w:spacing w:before="7"/>
        <w:rPr>
          <w:sz w:val="33"/>
        </w:rPr>
      </w:pPr>
    </w:p>
    <w:p w14:paraId="4A7B733E" w14:textId="77777777" w:rsidR="00A27756" w:rsidRDefault="00000000">
      <w:pPr>
        <w:ind w:left="843"/>
        <w:rPr>
          <w:sz w:val="16"/>
        </w:rPr>
      </w:pPr>
      <w:r>
        <w:rPr>
          <w:b/>
          <w:color w:val="F06C9F"/>
          <w:sz w:val="16"/>
        </w:rPr>
        <w:t>Ombudsman</w:t>
      </w:r>
      <w:r>
        <w:rPr>
          <w:b/>
          <w:color w:val="F06C9F"/>
          <w:spacing w:val="-4"/>
          <w:sz w:val="16"/>
        </w:rPr>
        <w:t xml:space="preserve"> </w:t>
      </w:r>
      <w:r>
        <w:rPr>
          <w:b/>
          <w:color w:val="F06C9F"/>
          <w:sz w:val="16"/>
        </w:rPr>
        <w:t>for</w:t>
      </w:r>
      <w:r>
        <w:rPr>
          <w:b/>
          <w:color w:val="F06C9F"/>
          <w:spacing w:val="-5"/>
          <w:sz w:val="16"/>
        </w:rPr>
        <w:t xml:space="preserve"> </w:t>
      </w:r>
      <w:r>
        <w:rPr>
          <w:b/>
          <w:color w:val="F06C9F"/>
          <w:sz w:val="16"/>
        </w:rPr>
        <w:t>Children</w:t>
      </w:r>
      <w:r>
        <w:rPr>
          <w:b/>
          <w:color w:val="F06C9F"/>
          <w:spacing w:val="-4"/>
          <w:sz w:val="16"/>
        </w:rPr>
        <w:t xml:space="preserve"> </w:t>
      </w:r>
      <w:r>
        <w:rPr>
          <w:b/>
          <w:color w:val="F06C9F"/>
          <w:sz w:val="16"/>
        </w:rPr>
        <w:t>Act</w:t>
      </w:r>
      <w:r>
        <w:rPr>
          <w:b/>
          <w:color w:val="F06C9F"/>
          <w:spacing w:val="-7"/>
          <w:sz w:val="16"/>
        </w:rPr>
        <w:t xml:space="preserve"> </w:t>
      </w:r>
      <w:r>
        <w:rPr>
          <w:color w:val="074B64"/>
          <w:sz w:val="16"/>
        </w:rPr>
        <w:t>Annual</w:t>
      </w:r>
      <w:r>
        <w:rPr>
          <w:color w:val="074B64"/>
          <w:spacing w:val="-3"/>
          <w:sz w:val="16"/>
        </w:rPr>
        <w:t xml:space="preserve"> </w:t>
      </w:r>
      <w:r>
        <w:rPr>
          <w:color w:val="074B64"/>
          <w:sz w:val="16"/>
        </w:rPr>
        <w:t>Report</w:t>
      </w:r>
      <w:r>
        <w:rPr>
          <w:color w:val="074B64"/>
          <w:spacing w:val="-7"/>
          <w:sz w:val="16"/>
        </w:rPr>
        <w:t xml:space="preserve"> </w:t>
      </w:r>
      <w:r>
        <w:rPr>
          <w:color w:val="074B64"/>
          <w:spacing w:val="-4"/>
          <w:sz w:val="16"/>
        </w:rPr>
        <w:t>2022</w:t>
      </w:r>
    </w:p>
    <w:p w14:paraId="7D00EECE" w14:textId="77777777" w:rsidR="00A27756" w:rsidRDefault="00000000">
      <w:pPr>
        <w:spacing w:before="3"/>
        <w:rPr>
          <w:sz w:val="20"/>
        </w:rPr>
      </w:pPr>
      <w:r>
        <w:br w:type="column"/>
      </w:r>
    </w:p>
    <w:p w14:paraId="27D65A83" w14:textId="77777777" w:rsidR="00A27756" w:rsidRDefault="00000000">
      <w:pPr>
        <w:pStyle w:val="BodyText"/>
        <w:ind w:left="1379"/>
      </w:pPr>
      <w:r>
        <w:t>strengthening</w:t>
      </w:r>
      <w:r>
        <w:rPr>
          <w:spacing w:val="-11"/>
        </w:rPr>
        <w:t xml:space="preserve"> </w:t>
      </w:r>
      <w:r>
        <w:t>the</w:t>
      </w:r>
      <w:r>
        <w:rPr>
          <w:spacing w:val="-9"/>
        </w:rPr>
        <w:t xml:space="preserve"> </w:t>
      </w:r>
      <w:r>
        <w:t>OCO’s</w:t>
      </w:r>
      <w:r>
        <w:rPr>
          <w:spacing w:val="-9"/>
        </w:rPr>
        <w:t xml:space="preserve"> </w:t>
      </w:r>
      <w:r>
        <w:rPr>
          <w:spacing w:val="-2"/>
        </w:rPr>
        <w:t>independence</w:t>
      </w:r>
    </w:p>
    <w:p w14:paraId="655B08DD" w14:textId="77777777" w:rsidR="00A27756" w:rsidRDefault="00000000">
      <w:pPr>
        <w:pStyle w:val="ListParagraph"/>
        <w:numPr>
          <w:ilvl w:val="0"/>
          <w:numId w:val="26"/>
        </w:numPr>
        <w:tabs>
          <w:tab w:val="left" w:pos="1379"/>
          <w:tab w:val="left" w:pos="1380"/>
        </w:tabs>
        <w:spacing w:before="162" w:line="290" w:lineRule="auto"/>
        <w:ind w:left="1379" w:right="1921"/>
        <w:rPr>
          <w:b/>
          <w:color w:val="ABBF3E"/>
          <w:sz w:val="20"/>
        </w:rPr>
      </w:pPr>
      <w:r>
        <w:rPr>
          <w:sz w:val="20"/>
        </w:rPr>
        <w:t>Extension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OCO’s</w:t>
      </w:r>
      <w:r>
        <w:rPr>
          <w:spacing w:val="-12"/>
          <w:sz w:val="20"/>
        </w:rPr>
        <w:t xml:space="preserve"> </w:t>
      </w:r>
      <w:r>
        <w:rPr>
          <w:sz w:val="20"/>
        </w:rPr>
        <w:t>statutory complaints function to:</w:t>
      </w:r>
    </w:p>
    <w:p w14:paraId="706FE5BE" w14:textId="77777777" w:rsidR="00A27756" w:rsidRDefault="00000000">
      <w:pPr>
        <w:pStyle w:val="ListParagraph"/>
        <w:numPr>
          <w:ilvl w:val="1"/>
          <w:numId w:val="26"/>
        </w:numPr>
        <w:tabs>
          <w:tab w:val="left" w:pos="1380"/>
        </w:tabs>
        <w:spacing w:before="115" w:line="290" w:lineRule="auto"/>
        <w:ind w:right="1405"/>
        <w:rPr>
          <w:sz w:val="20"/>
        </w:rPr>
      </w:pPr>
      <w:r>
        <w:rPr>
          <w:sz w:val="20"/>
        </w:rPr>
        <w:t>young people aged 18 and over in a limited number of circumstances, namely</w:t>
      </w:r>
      <w:r>
        <w:rPr>
          <w:spacing w:val="-13"/>
          <w:sz w:val="20"/>
        </w:rPr>
        <w:t xml:space="preserve"> </w:t>
      </w:r>
      <w:r>
        <w:rPr>
          <w:sz w:val="20"/>
        </w:rPr>
        <w:t>as</w:t>
      </w:r>
      <w:r>
        <w:rPr>
          <w:spacing w:val="-12"/>
          <w:sz w:val="20"/>
        </w:rPr>
        <w:t xml:space="preserve"> </w:t>
      </w:r>
      <w:r>
        <w:rPr>
          <w:sz w:val="20"/>
        </w:rPr>
        <w:t>regards</w:t>
      </w:r>
      <w:r>
        <w:rPr>
          <w:spacing w:val="-13"/>
          <w:sz w:val="20"/>
        </w:rPr>
        <w:t xml:space="preserve"> </w:t>
      </w:r>
      <w:r>
        <w:rPr>
          <w:sz w:val="20"/>
        </w:rPr>
        <w:t>secondary</w:t>
      </w:r>
      <w:r>
        <w:rPr>
          <w:spacing w:val="-12"/>
          <w:sz w:val="20"/>
        </w:rPr>
        <w:t xml:space="preserve"> </w:t>
      </w:r>
      <w:r>
        <w:rPr>
          <w:sz w:val="20"/>
        </w:rPr>
        <w:t>schools, aftercare and Oberstown</w:t>
      </w:r>
    </w:p>
    <w:p w14:paraId="0FCD939A" w14:textId="77777777" w:rsidR="00A27756" w:rsidRDefault="00000000">
      <w:pPr>
        <w:pStyle w:val="ListParagraph"/>
        <w:numPr>
          <w:ilvl w:val="1"/>
          <w:numId w:val="26"/>
        </w:numPr>
        <w:tabs>
          <w:tab w:val="left" w:pos="1380"/>
        </w:tabs>
        <w:spacing w:before="115" w:line="290" w:lineRule="auto"/>
        <w:ind w:right="1577"/>
        <w:rPr>
          <w:sz w:val="20"/>
        </w:rPr>
      </w:pPr>
      <w:r>
        <w:rPr>
          <w:sz w:val="20"/>
        </w:rPr>
        <w:t>privately owned early learning and childcare</w:t>
      </w:r>
      <w:r>
        <w:rPr>
          <w:spacing w:val="-13"/>
          <w:sz w:val="20"/>
        </w:rPr>
        <w:t xml:space="preserve"> </w:t>
      </w:r>
      <w:r>
        <w:rPr>
          <w:sz w:val="20"/>
        </w:rPr>
        <w:t>settings</w:t>
      </w:r>
      <w:r>
        <w:rPr>
          <w:spacing w:val="-12"/>
          <w:sz w:val="20"/>
        </w:rPr>
        <w:t xml:space="preserve"> </w:t>
      </w:r>
      <w:r>
        <w:rPr>
          <w:sz w:val="20"/>
        </w:rPr>
        <w:t>in</w:t>
      </w:r>
      <w:r>
        <w:rPr>
          <w:spacing w:val="-13"/>
          <w:sz w:val="20"/>
        </w:rPr>
        <w:t xml:space="preserve"> </w:t>
      </w:r>
      <w:r>
        <w:rPr>
          <w:sz w:val="20"/>
        </w:rPr>
        <w:t>receipt</w:t>
      </w:r>
      <w:r>
        <w:rPr>
          <w:spacing w:val="-12"/>
          <w:sz w:val="20"/>
        </w:rPr>
        <w:t xml:space="preserve"> </w:t>
      </w:r>
      <w:r>
        <w:rPr>
          <w:sz w:val="20"/>
        </w:rPr>
        <w:t>of</w:t>
      </w:r>
      <w:r>
        <w:rPr>
          <w:spacing w:val="-13"/>
          <w:sz w:val="20"/>
        </w:rPr>
        <w:t xml:space="preserve"> </w:t>
      </w:r>
      <w:r>
        <w:rPr>
          <w:sz w:val="20"/>
        </w:rPr>
        <w:t xml:space="preserve">State </w:t>
      </w:r>
      <w:r>
        <w:rPr>
          <w:spacing w:val="-2"/>
          <w:sz w:val="20"/>
        </w:rPr>
        <w:t>funding</w:t>
      </w:r>
    </w:p>
    <w:p w14:paraId="5CA42BDF" w14:textId="77777777" w:rsidR="00A27756" w:rsidRDefault="00000000">
      <w:pPr>
        <w:pStyle w:val="ListParagraph"/>
        <w:numPr>
          <w:ilvl w:val="0"/>
          <w:numId w:val="26"/>
        </w:numPr>
        <w:tabs>
          <w:tab w:val="left" w:pos="1379"/>
          <w:tab w:val="left" w:pos="1380"/>
        </w:tabs>
        <w:spacing w:before="115" w:line="290" w:lineRule="auto"/>
        <w:ind w:left="1379" w:right="1388"/>
        <w:rPr>
          <w:b/>
          <w:color w:val="ABBF3E"/>
          <w:sz w:val="20"/>
        </w:rPr>
      </w:pPr>
      <w:r>
        <w:rPr>
          <w:sz w:val="20"/>
        </w:rPr>
        <w:t>Repeal</w:t>
      </w:r>
      <w:r>
        <w:rPr>
          <w:spacing w:val="-9"/>
          <w:sz w:val="20"/>
        </w:rPr>
        <w:t xml:space="preserve"> </w:t>
      </w:r>
      <w:r>
        <w:rPr>
          <w:sz w:val="20"/>
        </w:rPr>
        <w:t>of</w:t>
      </w:r>
      <w:r>
        <w:rPr>
          <w:spacing w:val="-12"/>
          <w:sz w:val="20"/>
        </w:rPr>
        <w:t xml:space="preserve"> </w:t>
      </w:r>
      <w:r>
        <w:rPr>
          <w:sz w:val="20"/>
        </w:rPr>
        <w:t>section</w:t>
      </w:r>
      <w:r>
        <w:rPr>
          <w:spacing w:val="-9"/>
          <w:sz w:val="20"/>
        </w:rPr>
        <w:t xml:space="preserve"> </w:t>
      </w:r>
      <w:r>
        <w:rPr>
          <w:sz w:val="20"/>
        </w:rPr>
        <w:t>9(2)</w:t>
      </w:r>
      <w:r>
        <w:rPr>
          <w:spacing w:val="-9"/>
          <w:sz w:val="20"/>
        </w:rPr>
        <w:t xml:space="preserve"> </w:t>
      </w:r>
      <w:r>
        <w:rPr>
          <w:sz w:val="20"/>
        </w:rPr>
        <w:t>of</w:t>
      </w:r>
      <w:r>
        <w:rPr>
          <w:spacing w:val="-12"/>
          <w:sz w:val="20"/>
        </w:rPr>
        <w:t xml:space="preserve"> </w:t>
      </w:r>
      <w:r>
        <w:rPr>
          <w:sz w:val="20"/>
        </w:rPr>
        <w:t>the</w:t>
      </w:r>
      <w:r>
        <w:rPr>
          <w:spacing w:val="-9"/>
          <w:sz w:val="20"/>
        </w:rPr>
        <w:t xml:space="preserve"> </w:t>
      </w:r>
      <w:r>
        <w:rPr>
          <w:sz w:val="20"/>
        </w:rPr>
        <w:t>2002</w:t>
      </w:r>
      <w:r>
        <w:rPr>
          <w:spacing w:val="-9"/>
          <w:sz w:val="20"/>
        </w:rPr>
        <w:t xml:space="preserve"> </w:t>
      </w:r>
      <w:r>
        <w:rPr>
          <w:sz w:val="20"/>
        </w:rPr>
        <w:t>Act, which,</w:t>
      </w:r>
      <w:r>
        <w:rPr>
          <w:spacing w:val="-13"/>
          <w:sz w:val="20"/>
        </w:rPr>
        <w:t xml:space="preserve"> </w:t>
      </w:r>
      <w:r>
        <w:rPr>
          <w:sz w:val="20"/>
        </w:rPr>
        <w:t>if</w:t>
      </w:r>
      <w:r>
        <w:rPr>
          <w:spacing w:val="-5"/>
          <w:sz w:val="20"/>
        </w:rPr>
        <w:t xml:space="preserve"> </w:t>
      </w:r>
      <w:r>
        <w:rPr>
          <w:sz w:val="20"/>
        </w:rPr>
        <w:t>commenced,</w:t>
      </w:r>
      <w:r>
        <w:rPr>
          <w:spacing w:val="-13"/>
          <w:sz w:val="20"/>
        </w:rPr>
        <w:t xml:space="preserve"> </w:t>
      </w:r>
      <w:r>
        <w:rPr>
          <w:sz w:val="20"/>
        </w:rPr>
        <w:t>would</w:t>
      </w:r>
      <w:r>
        <w:rPr>
          <w:spacing w:val="-1"/>
          <w:sz w:val="20"/>
        </w:rPr>
        <w:t xml:space="preserve"> </w:t>
      </w:r>
      <w:r>
        <w:rPr>
          <w:sz w:val="20"/>
        </w:rPr>
        <w:t>preclude complaints about the administrative actions of schools being investigated by the OCO unless local complaints procedures in schools have already been availed of and exhausted.</w:t>
      </w:r>
    </w:p>
    <w:p w14:paraId="2133FB4E" w14:textId="77777777" w:rsidR="00A27756" w:rsidRDefault="00000000">
      <w:pPr>
        <w:pStyle w:val="BodyText"/>
        <w:spacing w:before="117" w:line="290" w:lineRule="auto"/>
        <w:ind w:left="812" w:right="1288"/>
      </w:pPr>
      <w:r>
        <w:t>The OCO notes recommendations made by the UN Committee on the Rights of</w:t>
      </w:r>
      <w:r>
        <w:rPr>
          <w:spacing w:val="-1"/>
        </w:rPr>
        <w:t xml:space="preserve"> </w:t>
      </w:r>
      <w:r>
        <w:t>the Child in this regard in its Concluding Observations for</w:t>
      </w:r>
      <w:r>
        <w:rPr>
          <w:spacing w:val="-13"/>
        </w:rPr>
        <w:t xml:space="preserve"> </w:t>
      </w:r>
      <w:r>
        <w:t>Ireland</w:t>
      </w:r>
      <w:r>
        <w:rPr>
          <w:spacing w:val="-9"/>
        </w:rPr>
        <w:t xml:space="preserve"> </w:t>
      </w:r>
      <w:r>
        <w:t>published</w:t>
      </w:r>
      <w:r>
        <w:rPr>
          <w:spacing w:val="-8"/>
        </w:rPr>
        <w:t xml:space="preserve"> </w:t>
      </w:r>
      <w:r>
        <w:t>in</w:t>
      </w:r>
      <w:r>
        <w:rPr>
          <w:spacing w:val="-8"/>
        </w:rPr>
        <w:t xml:space="preserve"> </w:t>
      </w:r>
      <w:r>
        <w:t>February</w:t>
      </w:r>
      <w:r>
        <w:rPr>
          <w:spacing w:val="-12"/>
        </w:rPr>
        <w:t xml:space="preserve"> </w:t>
      </w:r>
      <w:r>
        <w:t>2023.</w:t>
      </w:r>
      <w:r>
        <w:rPr>
          <w:spacing w:val="-13"/>
        </w:rPr>
        <w:t xml:space="preserve"> </w:t>
      </w:r>
      <w:r>
        <w:t>During 2023,</w:t>
      </w:r>
      <w:r>
        <w:rPr>
          <w:spacing w:val="-4"/>
        </w:rPr>
        <w:t xml:space="preserve"> </w:t>
      </w:r>
      <w:r>
        <w:t>we will be progressing work to secure amendments to the 2002 Act arising from the independent review of our legislation completed in 2022.</w:t>
      </w:r>
    </w:p>
    <w:p w14:paraId="623CAB63" w14:textId="77777777" w:rsidR="00A27756" w:rsidRDefault="00A27756">
      <w:pPr>
        <w:pStyle w:val="BodyText"/>
        <w:spacing w:before="4"/>
        <w:rPr>
          <w:sz w:val="22"/>
        </w:rPr>
      </w:pPr>
    </w:p>
    <w:p w14:paraId="4C87DCD1" w14:textId="77777777" w:rsidR="00A27756" w:rsidRDefault="00000000">
      <w:pPr>
        <w:ind w:right="514"/>
        <w:jc w:val="right"/>
        <w:rPr>
          <w:b/>
          <w:sz w:val="18"/>
        </w:rPr>
      </w:pPr>
      <w:r>
        <w:rPr>
          <w:b/>
          <w:color w:val="074B64"/>
          <w:spacing w:val="-5"/>
          <w:sz w:val="18"/>
        </w:rPr>
        <w:t>53</w:t>
      </w:r>
    </w:p>
    <w:p w14:paraId="132F0E54" w14:textId="77777777" w:rsidR="00A27756" w:rsidRDefault="00A27756">
      <w:pPr>
        <w:jc w:val="right"/>
        <w:rPr>
          <w:sz w:val="18"/>
        </w:rPr>
        <w:sectPr w:rsidR="00A27756">
          <w:type w:val="continuous"/>
          <w:pgSz w:w="11910" w:h="16840"/>
          <w:pgMar w:top="120" w:right="0" w:bottom="280" w:left="400" w:header="720" w:footer="720" w:gutter="0"/>
          <w:cols w:num="2" w:space="720" w:equalWidth="0">
            <w:col w:w="5124" w:space="40"/>
            <w:col w:w="6346"/>
          </w:cols>
        </w:sectPr>
      </w:pPr>
    </w:p>
    <w:p w14:paraId="0F455C2C" w14:textId="77777777" w:rsidR="00A27756" w:rsidRDefault="00A27756">
      <w:pPr>
        <w:pStyle w:val="BodyText"/>
        <w:rPr>
          <w:b/>
        </w:rPr>
      </w:pPr>
    </w:p>
    <w:p w14:paraId="72EDCB8A" w14:textId="7D9A083C" w:rsidR="00A27756" w:rsidRDefault="00A27756">
      <w:pPr>
        <w:pStyle w:val="BodyText"/>
        <w:rPr>
          <w:b/>
        </w:rPr>
      </w:pPr>
    </w:p>
    <w:p w14:paraId="27A658E2" w14:textId="20614E5B" w:rsidR="00A27756" w:rsidRDefault="00A27756">
      <w:pPr>
        <w:pStyle w:val="BodyText"/>
        <w:rPr>
          <w:b/>
        </w:rPr>
      </w:pPr>
    </w:p>
    <w:p w14:paraId="33AC915F" w14:textId="79CA1D2B" w:rsidR="00A27756" w:rsidRDefault="00A27756">
      <w:pPr>
        <w:pStyle w:val="BodyText"/>
        <w:rPr>
          <w:b/>
        </w:rPr>
      </w:pPr>
    </w:p>
    <w:p w14:paraId="7E51B6FC" w14:textId="6BFCB6D0" w:rsidR="00A27756" w:rsidRDefault="00A27756">
      <w:pPr>
        <w:pStyle w:val="BodyText"/>
        <w:rPr>
          <w:b/>
        </w:rPr>
      </w:pPr>
    </w:p>
    <w:p w14:paraId="1FE5DAB5" w14:textId="0AE66E8C" w:rsidR="00A27756" w:rsidRDefault="00303401">
      <w:pPr>
        <w:pStyle w:val="BodyText"/>
        <w:rPr>
          <w:b/>
        </w:rPr>
      </w:pPr>
      <w:r>
        <w:rPr>
          <w:noProof/>
        </w:rPr>
        <mc:AlternateContent>
          <mc:Choice Requires="wps">
            <w:drawing>
              <wp:anchor distT="0" distB="0" distL="114300" distR="114300" simplePos="0" relativeHeight="15782912" behindDoc="0" locked="0" layoutInCell="1" allowOverlap="1" wp14:anchorId="1B858B93" wp14:editId="4853EC63">
                <wp:simplePos x="0" y="0"/>
                <wp:positionH relativeFrom="page">
                  <wp:posOffset>859155</wp:posOffset>
                </wp:positionH>
                <wp:positionV relativeFrom="paragraph">
                  <wp:posOffset>36830</wp:posOffset>
                </wp:positionV>
                <wp:extent cx="2446020" cy="1732280"/>
                <wp:effectExtent l="0" t="0" r="0" b="0"/>
                <wp:wrapNone/>
                <wp:docPr id="558482163" name="WordArt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446020" cy="1732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140901" w14:textId="77777777" w:rsidR="00303401" w:rsidRDefault="00303401" w:rsidP="00303401">
                            <w:pPr>
                              <w:jc w:val="center"/>
                              <w:rPr>
                                <w:b/>
                                <w:bCs/>
                                <w:color w:val="F06C9F"/>
                                <w:sz w:val="240"/>
                                <w:szCs w:val="240"/>
                                <w:lang w:val="en-GB"/>
                              </w:rPr>
                            </w:pPr>
                            <w:r>
                              <w:rPr>
                                <w:b/>
                                <w:bCs/>
                                <w:color w:val="F06C9F"/>
                                <w:sz w:val="240"/>
                                <w:szCs w:val="240"/>
                                <w:lang w:val="en-GB"/>
                              </w:rPr>
                              <w:t>16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858B93" id="WordArt 557" o:spid="_x0000_s1127" type="#_x0000_t202" style="position:absolute;margin-left:67.65pt;margin-top:2.9pt;width:192.6pt;height:136.4pt;rotation:-7;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" filled="f" stroked="f">
                <v:stroke joinstyle="round"/>
                <v:path arrowok="t"/>
                <v:textbox>
                  <w:txbxContent>
                    <w:p w14:paraId="3E140901" w14:textId="77777777" w:rsidR="00303401" w:rsidRDefault="00303401" w:rsidP="00303401">
                      <w:pPr>
                        <w:jc w:val="center"/>
                        <w:rPr>
                          <w:b/>
                          <w:bCs/>
                          <w:color w:val="F06C9F"/>
                          <w:sz w:val="240"/>
                          <w:szCs w:val="240"/>
                          <w:lang w:val="en-GB"/>
                        </w:rPr>
                      </w:pPr>
                      <w:r>
                        <w:rPr>
                          <w:b/>
                          <w:bCs/>
                          <w:color w:val="F06C9F"/>
                          <w:sz w:val="240"/>
                          <w:szCs w:val="240"/>
                          <w:lang w:val="en-GB"/>
                        </w:rPr>
                        <w:t>16</w:t>
                      </w:r>
                    </w:p>
                  </w:txbxContent>
                </v:textbox>
                <w10:wrap anchorx="page"/>
              </v:shape>
            </w:pict>
          </mc:Fallback>
        </mc:AlternateContent>
      </w:r>
    </w:p>
    <w:p w14:paraId="500420A7" w14:textId="77777777" w:rsidR="00A27756" w:rsidRDefault="00A27756">
      <w:pPr>
        <w:pStyle w:val="BodyText"/>
        <w:rPr>
          <w:b/>
        </w:rPr>
      </w:pPr>
    </w:p>
    <w:p w14:paraId="49658AC6" w14:textId="77777777" w:rsidR="00A27756" w:rsidRDefault="00A27756">
      <w:pPr>
        <w:pStyle w:val="BodyText"/>
        <w:rPr>
          <w:b/>
        </w:rPr>
      </w:pPr>
    </w:p>
    <w:p w14:paraId="57899B2E" w14:textId="77777777" w:rsidR="00A27756" w:rsidRDefault="00A27756">
      <w:pPr>
        <w:pStyle w:val="BodyText"/>
        <w:rPr>
          <w:b/>
        </w:rPr>
      </w:pPr>
    </w:p>
    <w:p w14:paraId="551317F7" w14:textId="77777777" w:rsidR="00A27756" w:rsidRDefault="00A27756">
      <w:pPr>
        <w:pStyle w:val="BodyText"/>
        <w:rPr>
          <w:b/>
        </w:rPr>
      </w:pPr>
    </w:p>
    <w:p w14:paraId="588B39EB" w14:textId="77777777" w:rsidR="00A27756" w:rsidRDefault="00A27756">
      <w:pPr>
        <w:pStyle w:val="BodyText"/>
        <w:rPr>
          <w:b/>
        </w:rPr>
      </w:pPr>
    </w:p>
    <w:p w14:paraId="7039C861" w14:textId="77777777" w:rsidR="00A27756" w:rsidRDefault="00A27756">
      <w:pPr>
        <w:pStyle w:val="BodyText"/>
        <w:rPr>
          <w:b/>
        </w:rPr>
      </w:pPr>
    </w:p>
    <w:p w14:paraId="73C93389" w14:textId="77777777" w:rsidR="00A27756" w:rsidRDefault="00A27756">
      <w:pPr>
        <w:pStyle w:val="BodyText"/>
        <w:rPr>
          <w:b/>
        </w:rPr>
      </w:pPr>
    </w:p>
    <w:p w14:paraId="08CB0A2E" w14:textId="77777777" w:rsidR="00A27756" w:rsidRDefault="00A27756">
      <w:pPr>
        <w:pStyle w:val="BodyText"/>
        <w:rPr>
          <w:b/>
        </w:rPr>
      </w:pPr>
    </w:p>
    <w:p w14:paraId="7052407A" w14:textId="77777777" w:rsidR="00A27756" w:rsidRDefault="00A27756">
      <w:pPr>
        <w:pStyle w:val="BodyText"/>
        <w:rPr>
          <w:b/>
        </w:rPr>
      </w:pPr>
    </w:p>
    <w:p w14:paraId="1E808A40" w14:textId="77777777" w:rsidR="00A27756" w:rsidRDefault="00A27756">
      <w:pPr>
        <w:pStyle w:val="BodyText"/>
        <w:rPr>
          <w:b/>
        </w:rPr>
      </w:pPr>
    </w:p>
    <w:p w14:paraId="44446B87" w14:textId="77777777" w:rsidR="00A27756" w:rsidRDefault="00A27756">
      <w:pPr>
        <w:pStyle w:val="BodyText"/>
        <w:rPr>
          <w:b/>
        </w:rPr>
      </w:pPr>
    </w:p>
    <w:p w14:paraId="0FDDEF51" w14:textId="77777777" w:rsidR="00A27756" w:rsidRDefault="00A27756">
      <w:pPr>
        <w:pStyle w:val="BodyText"/>
        <w:spacing w:before="6"/>
        <w:rPr>
          <w:b/>
          <w:sz w:val="26"/>
        </w:rPr>
      </w:pPr>
    </w:p>
    <w:p w14:paraId="50329EA9" w14:textId="4B475721" w:rsidR="00A27756" w:rsidRDefault="00000000">
      <w:pPr>
        <w:pStyle w:val="Heading3"/>
        <w:spacing w:before="356" w:line="211" w:lineRule="auto"/>
        <w:ind w:left="2152" w:hanging="257"/>
      </w:pPr>
      <w:r>
        <w:rPr>
          <w:color w:val="074B64"/>
          <w:spacing w:val="-4"/>
          <w:position w:val="-4"/>
        </w:rPr>
        <w:t>Main</w:t>
      </w:r>
      <w:r>
        <w:rPr>
          <w:color w:val="074B64"/>
          <w:spacing w:val="-4"/>
          <w:position w:val="-2"/>
        </w:rPr>
        <w:t>str</w:t>
      </w:r>
      <w:r>
        <w:rPr>
          <w:color w:val="074B64"/>
          <w:spacing w:val="-4"/>
          <w:position w:val="-1"/>
        </w:rPr>
        <w:t>eaming</w:t>
      </w:r>
      <w:r>
        <w:rPr>
          <w:color w:val="074B64"/>
          <w:spacing w:val="-40"/>
          <w:position w:val="-1"/>
        </w:rPr>
        <w:t xml:space="preserve"> </w:t>
      </w:r>
      <w:r>
        <w:rPr>
          <w:color w:val="074B64"/>
          <w:spacing w:val="-4"/>
        </w:rPr>
        <w:t>Child</w:t>
      </w:r>
      <w:r>
        <w:rPr>
          <w:color w:val="074B64"/>
          <w:spacing w:val="-4"/>
          <w:position w:val="2"/>
        </w:rPr>
        <w:t>ren</w:t>
      </w:r>
      <w:r>
        <w:rPr>
          <w:color w:val="074B64"/>
          <w:spacing w:val="-4"/>
          <w:position w:val="3"/>
        </w:rPr>
        <w:t xml:space="preserve">’s </w:t>
      </w:r>
      <w:r>
        <w:rPr>
          <w:color w:val="074B64"/>
          <w:position w:val="-1"/>
        </w:rPr>
        <w:t>Righ</w:t>
      </w:r>
      <w:r>
        <w:rPr>
          <w:color w:val="074B64"/>
        </w:rPr>
        <w:t xml:space="preserve">ts in </w:t>
      </w:r>
      <w:r>
        <w:rPr>
          <w:color w:val="074B64"/>
          <w:position w:val="1"/>
        </w:rPr>
        <w:t>Na</w:t>
      </w:r>
      <w:r>
        <w:rPr>
          <w:color w:val="074B64"/>
          <w:position w:val="2"/>
        </w:rPr>
        <w:t xml:space="preserve">tional </w:t>
      </w:r>
      <w:r>
        <w:rPr>
          <w:color w:val="074B64"/>
          <w:position w:val="3"/>
        </w:rPr>
        <w:t>P</w:t>
      </w:r>
      <w:r>
        <w:rPr>
          <w:color w:val="074B64"/>
          <w:position w:val="4"/>
        </w:rPr>
        <w:t>olic</w:t>
      </w:r>
      <w:r>
        <w:rPr>
          <w:color w:val="074B64"/>
          <w:position w:val="5"/>
        </w:rPr>
        <w:t>y</w:t>
      </w:r>
    </w:p>
    <w:p w14:paraId="40FDA7FD" w14:textId="77777777" w:rsidR="00A27756" w:rsidRDefault="00A27756">
      <w:pPr>
        <w:pStyle w:val="BodyText"/>
        <w:rPr>
          <w:b/>
        </w:rPr>
      </w:pPr>
    </w:p>
    <w:p w14:paraId="5E2272A5" w14:textId="77777777" w:rsidR="00A27756" w:rsidRDefault="00A27756">
      <w:pPr>
        <w:pStyle w:val="BodyText"/>
        <w:rPr>
          <w:b/>
        </w:rPr>
      </w:pPr>
    </w:p>
    <w:p w14:paraId="6A9506B2" w14:textId="77777777" w:rsidR="00A27756" w:rsidRDefault="00A27756">
      <w:pPr>
        <w:pStyle w:val="BodyText"/>
        <w:rPr>
          <w:b/>
        </w:rPr>
      </w:pPr>
    </w:p>
    <w:p w14:paraId="722EC3F0" w14:textId="77777777" w:rsidR="00A27756" w:rsidRDefault="00A27756">
      <w:pPr>
        <w:pStyle w:val="BodyText"/>
        <w:rPr>
          <w:b/>
        </w:rPr>
      </w:pPr>
    </w:p>
    <w:p w14:paraId="071FAFE6" w14:textId="77777777" w:rsidR="00A27756" w:rsidRDefault="00A27756">
      <w:pPr>
        <w:pStyle w:val="BodyText"/>
        <w:spacing w:before="10"/>
        <w:rPr>
          <w:b/>
          <w:sz w:val="19"/>
        </w:rPr>
      </w:pPr>
    </w:p>
    <w:p w14:paraId="65ABB8A2" w14:textId="77777777" w:rsidR="00A27756" w:rsidRDefault="00A27756">
      <w:pPr>
        <w:rPr>
          <w:sz w:val="19"/>
        </w:rPr>
        <w:sectPr w:rsidR="00A27756">
          <w:pgSz w:w="11910" w:h="16840"/>
          <w:pgMar w:top="0" w:right="0" w:bottom="280" w:left="400" w:header="720" w:footer="720" w:gutter="0"/>
          <w:cols w:space="720"/>
        </w:sectPr>
      </w:pPr>
    </w:p>
    <w:p w14:paraId="07D713E5" w14:textId="77777777" w:rsidR="00A27756" w:rsidRDefault="00000000">
      <w:pPr>
        <w:pStyle w:val="Heading5"/>
        <w:spacing w:before="213" w:line="494" w:lineRule="exact"/>
        <w:ind w:left="847"/>
      </w:pPr>
      <w:r>
        <w:rPr>
          <w:color w:val="94D6DC"/>
        </w:rPr>
        <w:t>New</w:t>
      </w:r>
      <w:r>
        <w:rPr>
          <w:color w:val="94D6DC"/>
          <w:spacing w:val="47"/>
        </w:rPr>
        <w:t xml:space="preserve"> </w:t>
      </w:r>
      <w:r>
        <w:rPr>
          <w:color w:val="94D6DC"/>
          <w:spacing w:val="10"/>
        </w:rPr>
        <w:t>national</w:t>
      </w:r>
    </w:p>
    <w:p w14:paraId="6122E107" w14:textId="77777777" w:rsidR="00A27756" w:rsidRDefault="00000000">
      <w:pPr>
        <w:spacing w:before="10" w:line="225" w:lineRule="auto"/>
        <w:ind w:left="847"/>
        <w:rPr>
          <w:b/>
          <w:sz w:val="44"/>
        </w:rPr>
      </w:pPr>
      <w:r>
        <w:rPr>
          <w:b/>
          <w:color w:val="94D6DC"/>
          <w:sz w:val="44"/>
        </w:rPr>
        <w:t xml:space="preserve">policy framework for </w:t>
      </w:r>
      <w:r>
        <w:rPr>
          <w:b/>
          <w:color w:val="94D6DC"/>
          <w:spacing w:val="10"/>
          <w:sz w:val="44"/>
        </w:rPr>
        <w:t xml:space="preserve">children </w:t>
      </w:r>
      <w:r>
        <w:rPr>
          <w:b/>
          <w:color w:val="94D6DC"/>
          <w:spacing w:val="13"/>
          <w:sz w:val="44"/>
        </w:rPr>
        <w:t xml:space="preserve">and </w:t>
      </w:r>
      <w:r>
        <w:rPr>
          <w:b/>
          <w:color w:val="94D6DC"/>
          <w:sz w:val="44"/>
        </w:rPr>
        <w:t xml:space="preserve">young </w:t>
      </w:r>
      <w:r>
        <w:rPr>
          <w:b/>
          <w:color w:val="94D6DC"/>
          <w:spacing w:val="13"/>
          <w:sz w:val="44"/>
        </w:rPr>
        <w:t>people</w:t>
      </w:r>
    </w:p>
    <w:p w14:paraId="121FA329" w14:textId="77777777" w:rsidR="00A27756" w:rsidRDefault="00000000">
      <w:pPr>
        <w:pStyle w:val="BodyText"/>
        <w:spacing w:before="226" w:line="290" w:lineRule="auto"/>
        <w:ind w:left="847"/>
      </w:pPr>
      <w:r>
        <w:t>In January 2022,</w:t>
      </w:r>
      <w:r>
        <w:rPr>
          <w:spacing w:val="-6"/>
        </w:rPr>
        <w:t xml:space="preserve"> </w:t>
      </w:r>
      <w:r>
        <w:t>the Minister for Children, Equality,</w:t>
      </w:r>
      <w:r>
        <w:rPr>
          <w:spacing w:val="-11"/>
        </w:rPr>
        <w:t xml:space="preserve"> </w:t>
      </w:r>
      <w:r>
        <w:t>Disability,</w:t>
      </w:r>
      <w:r>
        <w:rPr>
          <w:spacing w:val="-12"/>
        </w:rPr>
        <w:t xml:space="preserve"> </w:t>
      </w:r>
      <w:r>
        <w:t>Integration and</w:t>
      </w:r>
      <w:r>
        <w:rPr>
          <w:spacing w:val="-8"/>
        </w:rPr>
        <w:t xml:space="preserve"> </w:t>
      </w:r>
      <w:r>
        <w:t xml:space="preserve">Youth launched a public consultation on the next </w:t>
      </w:r>
      <w:r>
        <w:rPr>
          <w:spacing w:val="-4"/>
        </w:rPr>
        <w:t>Government</w:t>
      </w:r>
      <w:r>
        <w:rPr>
          <w:spacing w:val="-6"/>
        </w:rPr>
        <w:t xml:space="preserve"> </w:t>
      </w:r>
      <w:r>
        <w:rPr>
          <w:spacing w:val="-4"/>
        </w:rPr>
        <w:t>policy</w:t>
      </w:r>
      <w:r>
        <w:rPr>
          <w:spacing w:val="-6"/>
        </w:rPr>
        <w:t xml:space="preserve"> </w:t>
      </w:r>
      <w:r>
        <w:rPr>
          <w:spacing w:val="-4"/>
        </w:rPr>
        <w:t>framework</w:t>
      </w:r>
      <w:r>
        <w:rPr>
          <w:spacing w:val="-6"/>
        </w:rPr>
        <w:t xml:space="preserve"> </w:t>
      </w:r>
      <w:r>
        <w:rPr>
          <w:spacing w:val="-4"/>
        </w:rPr>
        <w:t xml:space="preserve">for children and </w:t>
      </w:r>
      <w:r>
        <w:t>young people in Ireland.</w:t>
      </w:r>
      <w:r>
        <w:rPr>
          <w:spacing w:val="-21"/>
        </w:rPr>
        <w:t xml:space="preserve"> </w:t>
      </w:r>
      <w:r>
        <w:t>This framework will</w:t>
      </w:r>
    </w:p>
    <w:p w14:paraId="62C318A9" w14:textId="77777777" w:rsidR="00A27756" w:rsidRDefault="00000000">
      <w:pPr>
        <w:pStyle w:val="BodyText"/>
        <w:spacing w:before="2" w:line="290" w:lineRule="auto"/>
        <w:ind w:left="847"/>
      </w:pPr>
      <w:r>
        <w:t>be</w:t>
      </w:r>
      <w:r>
        <w:rPr>
          <w:spacing w:val="-5"/>
        </w:rPr>
        <w:t xml:space="preserve"> </w:t>
      </w:r>
      <w:r>
        <w:t>a</w:t>
      </w:r>
      <w:r>
        <w:rPr>
          <w:spacing w:val="-5"/>
        </w:rPr>
        <w:t xml:space="preserve"> </w:t>
      </w:r>
      <w:r>
        <w:t>successor</w:t>
      </w:r>
      <w:r>
        <w:rPr>
          <w:spacing w:val="-7"/>
        </w:rPr>
        <w:t xml:space="preserve"> </w:t>
      </w:r>
      <w:r>
        <w:t>to</w:t>
      </w:r>
      <w:r>
        <w:rPr>
          <w:spacing w:val="-5"/>
        </w:rPr>
        <w:t xml:space="preserve"> </w:t>
      </w:r>
      <w:r>
        <w:t>Better</w:t>
      </w:r>
      <w:r>
        <w:rPr>
          <w:spacing w:val="-7"/>
        </w:rPr>
        <w:t xml:space="preserve"> </w:t>
      </w:r>
      <w:r>
        <w:t>Outcomes,</w:t>
      </w:r>
      <w:r>
        <w:rPr>
          <w:spacing w:val="-16"/>
        </w:rPr>
        <w:t xml:space="preserve"> </w:t>
      </w:r>
      <w:r>
        <w:t xml:space="preserve">Brighter Futures: the National Policy Framework for </w:t>
      </w:r>
      <w:r>
        <w:rPr>
          <w:spacing w:val="-4"/>
        </w:rPr>
        <w:t>Children and</w:t>
      </w:r>
      <w:r>
        <w:rPr>
          <w:spacing w:val="-13"/>
        </w:rPr>
        <w:t xml:space="preserve"> </w:t>
      </w:r>
      <w:r>
        <w:rPr>
          <w:spacing w:val="-4"/>
        </w:rPr>
        <w:t>Young People,</w:t>
      </w:r>
      <w:r>
        <w:rPr>
          <w:spacing w:val="-15"/>
        </w:rPr>
        <w:t xml:space="preserve"> </w:t>
      </w:r>
      <w:r>
        <w:rPr>
          <w:spacing w:val="-4"/>
        </w:rPr>
        <w:t>2014-2020 (BOBF).</w:t>
      </w:r>
    </w:p>
    <w:p w14:paraId="7195F125" w14:textId="77777777" w:rsidR="00A27756" w:rsidRDefault="00000000">
      <w:pPr>
        <w:pStyle w:val="BodyText"/>
        <w:spacing w:before="229" w:line="290" w:lineRule="auto"/>
        <w:ind w:left="847" w:right="241"/>
      </w:pPr>
      <w:r>
        <w:rPr>
          <w:spacing w:val="-2"/>
        </w:rPr>
        <w:t>We</w:t>
      </w:r>
      <w:r>
        <w:rPr>
          <w:spacing w:val="-11"/>
        </w:rPr>
        <w:t xml:space="preserve"> </w:t>
      </w:r>
      <w:r>
        <w:rPr>
          <w:spacing w:val="-2"/>
        </w:rPr>
        <w:t>made</w:t>
      </w:r>
      <w:r>
        <w:rPr>
          <w:spacing w:val="-10"/>
        </w:rPr>
        <w:t xml:space="preserve"> </w:t>
      </w:r>
      <w:r>
        <w:rPr>
          <w:spacing w:val="-2"/>
        </w:rPr>
        <w:t>a</w:t>
      </w:r>
      <w:r>
        <w:rPr>
          <w:spacing w:val="-11"/>
        </w:rPr>
        <w:t xml:space="preserve"> </w:t>
      </w:r>
      <w:r>
        <w:rPr>
          <w:spacing w:val="-2"/>
        </w:rPr>
        <w:t>submission</w:t>
      </w:r>
      <w:r>
        <w:rPr>
          <w:spacing w:val="-10"/>
        </w:rPr>
        <w:t xml:space="preserve"> </w:t>
      </w:r>
      <w:r>
        <w:rPr>
          <w:spacing w:val="-2"/>
        </w:rPr>
        <w:t>about</w:t>
      </w:r>
      <w:r>
        <w:rPr>
          <w:spacing w:val="-11"/>
        </w:rPr>
        <w:t xml:space="preserve"> </w:t>
      </w:r>
      <w:r>
        <w:rPr>
          <w:spacing w:val="-2"/>
        </w:rPr>
        <w:t>the</w:t>
      </w:r>
      <w:r>
        <w:rPr>
          <w:spacing w:val="-10"/>
        </w:rPr>
        <w:t xml:space="preserve"> </w:t>
      </w:r>
      <w:r>
        <w:rPr>
          <w:spacing w:val="-2"/>
        </w:rPr>
        <w:t xml:space="preserve">proposed </w:t>
      </w:r>
      <w:r>
        <w:t>new framework in March 2022.</w:t>
      </w:r>
      <w:r>
        <w:rPr>
          <w:spacing w:val="-10"/>
        </w:rPr>
        <w:t xml:space="preserve"> </w:t>
      </w:r>
      <w:r>
        <w:t>We took into</w:t>
      </w:r>
      <w:r>
        <w:rPr>
          <w:spacing w:val="-8"/>
        </w:rPr>
        <w:t xml:space="preserve"> </w:t>
      </w:r>
      <w:r>
        <w:t>consideration</w:t>
      </w:r>
      <w:r>
        <w:rPr>
          <w:spacing w:val="-8"/>
        </w:rPr>
        <w:t xml:space="preserve"> </w:t>
      </w:r>
      <w:r>
        <w:t>the</w:t>
      </w:r>
      <w:r>
        <w:rPr>
          <w:spacing w:val="-8"/>
        </w:rPr>
        <w:t xml:space="preserve"> </w:t>
      </w:r>
      <w:r>
        <w:t>five-year</w:t>
      </w:r>
      <w:r>
        <w:rPr>
          <w:spacing w:val="-10"/>
        </w:rPr>
        <w:t xml:space="preserve"> </w:t>
      </w:r>
      <w:r>
        <w:t>timeframe proposed</w:t>
      </w:r>
      <w:r>
        <w:rPr>
          <w:spacing w:val="-13"/>
        </w:rPr>
        <w:t xml:space="preserve"> </w:t>
      </w:r>
      <w:r>
        <w:t>for</w:t>
      </w:r>
      <w:r>
        <w:rPr>
          <w:spacing w:val="-12"/>
        </w:rPr>
        <w:t xml:space="preserve"> </w:t>
      </w:r>
      <w:r>
        <w:t>the</w:t>
      </w:r>
      <w:r>
        <w:rPr>
          <w:spacing w:val="-13"/>
        </w:rPr>
        <w:t xml:space="preserve"> </w:t>
      </w:r>
      <w:r>
        <w:t>new</w:t>
      </w:r>
      <w:r>
        <w:rPr>
          <w:spacing w:val="-12"/>
        </w:rPr>
        <w:t xml:space="preserve"> </w:t>
      </w:r>
      <w:r>
        <w:t>framework,</w:t>
      </w:r>
      <w:r>
        <w:rPr>
          <w:spacing w:val="-16"/>
        </w:rPr>
        <w:t xml:space="preserve"> </w:t>
      </w:r>
      <w:r>
        <w:t>the</w:t>
      </w:r>
      <w:r>
        <w:rPr>
          <w:spacing w:val="-13"/>
        </w:rPr>
        <w:t xml:space="preserve"> </w:t>
      </w:r>
      <w:r>
        <w:t>need</w:t>
      </w:r>
    </w:p>
    <w:p w14:paraId="20510BE8" w14:textId="77777777" w:rsidR="00A27756" w:rsidRDefault="00000000">
      <w:pPr>
        <w:pStyle w:val="BodyText"/>
        <w:spacing w:before="2" w:line="290" w:lineRule="auto"/>
        <w:ind w:left="847" w:right="-1"/>
      </w:pPr>
      <w:r>
        <w:rPr>
          <w:spacing w:val="-2"/>
        </w:rPr>
        <w:t>for</w:t>
      </w:r>
      <w:r>
        <w:rPr>
          <w:spacing w:val="-11"/>
        </w:rPr>
        <w:t xml:space="preserve"> </w:t>
      </w:r>
      <w:r>
        <w:rPr>
          <w:spacing w:val="-2"/>
        </w:rPr>
        <w:t>the</w:t>
      </w:r>
      <w:r>
        <w:rPr>
          <w:spacing w:val="-10"/>
        </w:rPr>
        <w:t xml:space="preserve"> </w:t>
      </w:r>
      <w:r>
        <w:rPr>
          <w:spacing w:val="-2"/>
        </w:rPr>
        <w:t>new</w:t>
      </w:r>
      <w:r>
        <w:rPr>
          <w:spacing w:val="-11"/>
        </w:rPr>
        <w:t xml:space="preserve"> </w:t>
      </w:r>
      <w:r>
        <w:rPr>
          <w:spacing w:val="-2"/>
        </w:rPr>
        <w:t>framework</w:t>
      </w:r>
      <w:r>
        <w:rPr>
          <w:spacing w:val="-10"/>
        </w:rPr>
        <w:t xml:space="preserve"> </w:t>
      </w:r>
      <w:r>
        <w:rPr>
          <w:spacing w:val="-2"/>
        </w:rPr>
        <w:t>to</w:t>
      </w:r>
      <w:r>
        <w:rPr>
          <w:spacing w:val="-11"/>
        </w:rPr>
        <w:t xml:space="preserve"> </w:t>
      </w:r>
      <w:r>
        <w:rPr>
          <w:spacing w:val="-2"/>
        </w:rPr>
        <w:t>provide</w:t>
      </w:r>
      <w:r>
        <w:rPr>
          <w:spacing w:val="-10"/>
        </w:rPr>
        <w:t xml:space="preserve"> </w:t>
      </w:r>
      <w:r>
        <w:rPr>
          <w:spacing w:val="-2"/>
        </w:rPr>
        <w:t>added</w:t>
      </w:r>
      <w:r>
        <w:rPr>
          <w:spacing w:val="-11"/>
        </w:rPr>
        <w:t xml:space="preserve"> </w:t>
      </w:r>
      <w:r>
        <w:rPr>
          <w:spacing w:val="-2"/>
        </w:rPr>
        <w:t xml:space="preserve">value </w:t>
      </w:r>
      <w:r>
        <w:t>within a crowded public policy environment, as well as wider developments affecting children and their rights.</w:t>
      </w:r>
      <w:r>
        <w:rPr>
          <w:spacing w:val="-12"/>
        </w:rPr>
        <w:t xml:space="preserve"> </w:t>
      </w:r>
      <w:r>
        <w:t xml:space="preserve">We proposed that </w:t>
      </w:r>
      <w:r>
        <w:rPr>
          <w:spacing w:val="-2"/>
        </w:rPr>
        <w:t>the</w:t>
      </w:r>
      <w:r>
        <w:rPr>
          <w:spacing w:val="-5"/>
        </w:rPr>
        <w:t xml:space="preserve"> </w:t>
      </w:r>
      <w:r>
        <w:rPr>
          <w:spacing w:val="-2"/>
        </w:rPr>
        <w:t>new</w:t>
      </w:r>
      <w:r>
        <w:rPr>
          <w:spacing w:val="-5"/>
        </w:rPr>
        <w:t xml:space="preserve"> </w:t>
      </w:r>
      <w:r>
        <w:rPr>
          <w:spacing w:val="-2"/>
        </w:rPr>
        <w:t>framework</w:t>
      </w:r>
      <w:r>
        <w:rPr>
          <w:spacing w:val="-9"/>
        </w:rPr>
        <w:t xml:space="preserve"> </w:t>
      </w:r>
      <w:r>
        <w:rPr>
          <w:spacing w:val="-2"/>
        </w:rPr>
        <w:t>could</w:t>
      </w:r>
      <w:r>
        <w:rPr>
          <w:spacing w:val="-5"/>
        </w:rPr>
        <w:t xml:space="preserve"> </w:t>
      </w:r>
      <w:r>
        <w:rPr>
          <w:spacing w:val="-2"/>
        </w:rPr>
        <w:t>usefully</w:t>
      </w:r>
      <w:r>
        <w:rPr>
          <w:spacing w:val="-9"/>
        </w:rPr>
        <w:t xml:space="preserve"> </w:t>
      </w:r>
      <w:r>
        <w:rPr>
          <w:spacing w:val="-2"/>
        </w:rPr>
        <w:t>pursue</w:t>
      </w:r>
      <w:r>
        <w:rPr>
          <w:spacing w:val="-5"/>
        </w:rPr>
        <w:t xml:space="preserve"> </w:t>
      </w:r>
      <w:r>
        <w:rPr>
          <w:spacing w:val="-2"/>
        </w:rPr>
        <w:t xml:space="preserve">four </w:t>
      </w:r>
      <w:r>
        <w:t>interrelated goals:</w:t>
      </w:r>
    </w:p>
    <w:p w14:paraId="604299AC" w14:textId="77777777" w:rsidR="00A27756" w:rsidRDefault="00000000">
      <w:pPr>
        <w:pStyle w:val="ListParagraph"/>
        <w:numPr>
          <w:ilvl w:val="0"/>
          <w:numId w:val="26"/>
        </w:numPr>
        <w:tabs>
          <w:tab w:val="left" w:pos="1414"/>
          <w:tab w:val="left" w:pos="1415"/>
        </w:tabs>
        <w:spacing w:before="229"/>
        <w:ind w:left="1414" w:hanging="568"/>
        <w:rPr>
          <w:b/>
          <w:color w:val="94D6DC"/>
          <w:sz w:val="20"/>
        </w:rPr>
      </w:pPr>
      <w:r>
        <w:rPr>
          <w:spacing w:val="-2"/>
          <w:sz w:val="20"/>
        </w:rPr>
        <w:t>Mainstreaming</w:t>
      </w:r>
      <w:r>
        <w:rPr>
          <w:spacing w:val="2"/>
          <w:sz w:val="20"/>
        </w:rPr>
        <w:t xml:space="preserve"> </w:t>
      </w:r>
      <w:r>
        <w:rPr>
          <w:spacing w:val="-2"/>
          <w:sz w:val="20"/>
        </w:rPr>
        <w:t>children’s</w:t>
      </w:r>
      <w:r>
        <w:rPr>
          <w:spacing w:val="5"/>
          <w:sz w:val="20"/>
        </w:rPr>
        <w:t xml:space="preserve"> </w:t>
      </w:r>
      <w:r>
        <w:rPr>
          <w:spacing w:val="-2"/>
          <w:sz w:val="20"/>
        </w:rPr>
        <w:t>rights,</w:t>
      </w:r>
    </w:p>
    <w:p w14:paraId="760E45E1" w14:textId="77777777" w:rsidR="00A27756" w:rsidRDefault="00000000">
      <w:pPr>
        <w:spacing w:before="3"/>
        <w:rPr>
          <w:sz w:val="20"/>
        </w:rPr>
      </w:pPr>
      <w:r>
        <w:br w:type="column"/>
      </w:r>
    </w:p>
    <w:p w14:paraId="1C9BC63F" w14:textId="77777777" w:rsidR="00A27756" w:rsidRDefault="00000000">
      <w:pPr>
        <w:pStyle w:val="ListParagraph"/>
        <w:numPr>
          <w:ilvl w:val="0"/>
          <w:numId w:val="26"/>
        </w:numPr>
        <w:tabs>
          <w:tab w:val="left" w:pos="1415"/>
        </w:tabs>
        <w:spacing w:before="0" w:line="290" w:lineRule="auto"/>
        <w:ind w:left="1414" w:right="1298"/>
        <w:jc w:val="both"/>
        <w:rPr>
          <w:b/>
          <w:color w:val="94D6DC"/>
          <w:sz w:val="20"/>
        </w:rPr>
      </w:pPr>
      <w:r>
        <w:rPr>
          <w:sz w:val="20"/>
        </w:rPr>
        <w:t>Strengthening</w:t>
      </w:r>
      <w:r>
        <w:rPr>
          <w:spacing w:val="-6"/>
          <w:sz w:val="20"/>
        </w:rPr>
        <w:t xml:space="preserve"> </w:t>
      </w:r>
      <w:r>
        <w:rPr>
          <w:sz w:val="20"/>
        </w:rPr>
        <w:t>the</w:t>
      </w:r>
      <w:r>
        <w:rPr>
          <w:spacing w:val="-6"/>
          <w:sz w:val="20"/>
        </w:rPr>
        <w:t xml:space="preserve"> </w:t>
      </w:r>
      <w:r>
        <w:rPr>
          <w:sz w:val="20"/>
        </w:rPr>
        <w:t>delivery</w:t>
      </w:r>
      <w:r>
        <w:rPr>
          <w:spacing w:val="-10"/>
          <w:sz w:val="20"/>
        </w:rPr>
        <w:t xml:space="preserve"> </w:t>
      </w:r>
      <w:r>
        <w:rPr>
          <w:sz w:val="20"/>
        </w:rPr>
        <w:t>of</w:t>
      </w:r>
      <w:r>
        <w:rPr>
          <w:spacing w:val="-10"/>
          <w:sz w:val="20"/>
        </w:rPr>
        <w:t xml:space="preserve"> </w:t>
      </w:r>
      <w:r>
        <w:rPr>
          <w:sz w:val="20"/>
        </w:rPr>
        <w:t>progress in</w:t>
      </w:r>
      <w:r>
        <w:rPr>
          <w:spacing w:val="-13"/>
          <w:sz w:val="20"/>
        </w:rPr>
        <w:t xml:space="preserve"> </w:t>
      </w:r>
      <w:r>
        <w:rPr>
          <w:sz w:val="20"/>
        </w:rPr>
        <w:t>key</w:t>
      </w:r>
      <w:r>
        <w:rPr>
          <w:spacing w:val="-12"/>
          <w:sz w:val="20"/>
        </w:rPr>
        <w:t xml:space="preserve"> </w:t>
      </w:r>
      <w:r>
        <w:rPr>
          <w:sz w:val="20"/>
        </w:rPr>
        <w:t>areas</w:t>
      </w:r>
      <w:r>
        <w:rPr>
          <w:spacing w:val="-11"/>
          <w:sz w:val="20"/>
        </w:rPr>
        <w:t xml:space="preserve"> </w:t>
      </w:r>
      <w:r>
        <w:rPr>
          <w:sz w:val="20"/>
        </w:rPr>
        <w:t>affecting</w:t>
      </w:r>
      <w:r>
        <w:rPr>
          <w:spacing w:val="-11"/>
          <w:sz w:val="20"/>
        </w:rPr>
        <w:t xml:space="preserve"> </w:t>
      </w:r>
      <w:r>
        <w:rPr>
          <w:sz w:val="20"/>
        </w:rPr>
        <w:t>children</w:t>
      </w:r>
      <w:r>
        <w:rPr>
          <w:spacing w:val="-11"/>
          <w:sz w:val="20"/>
        </w:rPr>
        <w:t xml:space="preserve"> </w:t>
      </w:r>
      <w:r>
        <w:rPr>
          <w:sz w:val="20"/>
        </w:rPr>
        <w:t>and</w:t>
      </w:r>
      <w:r>
        <w:rPr>
          <w:spacing w:val="-11"/>
          <w:sz w:val="20"/>
        </w:rPr>
        <w:t xml:space="preserve"> </w:t>
      </w:r>
      <w:r>
        <w:rPr>
          <w:sz w:val="20"/>
        </w:rPr>
        <w:t xml:space="preserve">their </w:t>
      </w:r>
      <w:r>
        <w:rPr>
          <w:spacing w:val="-2"/>
          <w:sz w:val="20"/>
        </w:rPr>
        <w:t>rights,</w:t>
      </w:r>
    </w:p>
    <w:p w14:paraId="1F111BF5" w14:textId="77777777" w:rsidR="00A27756" w:rsidRDefault="00000000">
      <w:pPr>
        <w:pStyle w:val="ListParagraph"/>
        <w:numPr>
          <w:ilvl w:val="0"/>
          <w:numId w:val="26"/>
        </w:numPr>
        <w:tabs>
          <w:tab w:val="left" w:pos="1415"/>
        </w:tabs>
        <w:spacing w:line="290" w:lineRule="auto"/>
        <w:ind w:left="1414" w:right="1368"/>
        <w:jc w:val="both"/>
        <w:rPr>
          <w:b/>
          <w:color w:val="94D6DC"/>
          <w:sz w:val="20"/>
        </w:rPr>
      </w:pPr>
      <w:r>
        <w:rPr>
          <w:sz w:val="20"/>
        </w:rPr>
        <w:t>Addressing</w:t>
      </w:r>
      <w:r>
        <w:rPr>
          <w:spacing w:val="-13"/>
          <w:sz w:val="20"/>
        </w:rPr>
        <w:t xml:space="preserve"> </w:t>
      </w:r>
      <w:r>
        <w:rPr>
          <w:sz w:val="20"/>
        </w:rPr>
        <w:t>persistent</w:t>
      </w:r>
      <w:r>
        <w:rPr>
          <w:spacing w:val="-12"/>
          <w:sz w:val="20"/>
        </w:rPr>
        <w:t xml:space="preserve"> </w:t>
      </w:r>
      <w:r>
        <w:rPr>
          <w:sz w:val="20"/>
        </w:rPr>
        <w:t>inequalities</w:t>
      </w:r>
      <w:r>
        <w:rPr>
          <w:spacing w:val="-13"/>
          <w:sz w:val="20"/>
        </w:rPr>
        <w:t xml:space="preserve"> </w:t>
      </w:r>
      <w:r>
        <w:rPr>
          <w:sz w:val="20"/>
        </w:rPr>
        <w:t>and disadvantage experienced by</w:t>
      </w:r>
      <w:r>
        <w:rPr>
          <w:spacing w:val="-2"/>
          <w:sz w:val="20"/>
        </w:rPr>
        <w:t xml:space="preserve"> </w:t>
      </w:r>
      <w:r>
        <w:rPr>
          <w:sz w:val="20"/>
        </w:rPr>
        <w:t>specific groups of children, and</w:t>
      </w:r>
    </w:p>
    <w:p w14:paraId="6E6A3AE7" w14:textId="77777777" w:rsidR="00A27756" w:rsidRDefault="00000000">
      <w:pPr>
        <w:pStyle w:val="ListParagraph"/>
        <w:numPr>
          <w:ilvl w:val="0"/>
          <w:numId w:val="26"/>
        </w:numPr>
        <w:tabs>
          <w:tab w:val="left" w:pos="1414"/>
          <w:tab w:val="left" w:pos="1415"/>
        </w:tabs>
        <w:spacing w:line="290" w:lineRule="auto"/>
        <w:ind w:left="1414" w:right="1377"/>
        <w:rPr>
          <w:b/>
          <w:color w:val="94D6DC"/>
          <w:sz w:val="20"/>
        </w:rPr>
      </w:pPr>
      <w:r>
        <w:rPr>
          <w:sz w:val="20"/>
        </w:rPr>
        <w:t>Supporting children to recover from the</w:t>
      </w:r>
      <w:r>
        <w:rPr>
          <w:spacing w:val="-10"/>
          <w:sz w:val="20"/>
        </w:rPr>
        <w:t xml:space="preserve"> </w:t>
      </w:r>
      <w:r>
        <w:rPr>
          <w:sz w:val="20"/>
        </w:rPr>
        <w:t>pandemic</w:t>
      </w:r>
      <w:r>
        <w:rPr>
          <w:spacing w:val="-10"/>
          <w:sz w:val="20"/>
        </w:rPr>
        <w:t xml:space="preserve"> </w:t>
      </w:r>
      <w:r>
        <w:rPr>
          <w:sz w:val="20"/>
        </w:rPr>
        <w:t>and</w:t>
      </w:r>
      <w:r>
        <w:rPr>
          <w:spacing w:val="-10"/>
          <w:sz w:val="20"/>
        </w:rPr>
        <w:t xml:space="preserve"> </w:t>
      </w:r>
      <w:r>
        <w:rPr>
          <w:sz w:val="20"/>
        </w:rPr>
        <w:t>preparing</w:t>
      </w:r>
      <w:r>
        <w:rPr>
          <w:spacing w:val="-10"/>
          <w:sz w:val="20"/>
        </w:rPr>
        <w:t xml:space="preserve"> </w:t>
      </w:r>
      <w:r>
        <w:rPr>
          <w:sz w:val="20"/>
        </w:rPr>
        <w:t>for</w:t>
      </w:r>
      <w:r>
        <w:rPr>
          <w:spacing w:val="-11"/>
          <w:sz w:val="20"/>
        </w:rPr>
        <w:t xml:space="preserve"> </w:t>
      </w:r>
      <w:r>
        <w:rPr>
          <w:sz w:val="20"/>
        </w:rPr>
        <w:t xml:space="preserve">future </w:t>
      </w:r>
      <w:r>
        <w:rPr>
          <w:spacing w:val="-2"/>
          <w:sz w:val="20"/>
        </w:rPr>
        <w:t>crises.</w:t>
      </w:r>
    </w:p>
    <w:p w14:paraId="7C6292E5" w14:textId="77777777" w:rsidR="00A27756" w:rsidRDefault="00000000">
      <w:pPr>
        <w:pStyle w:val="BodyText"/>
        <w:spacing w:before="229" w:line="290" w:lineRule="auto"/>
        <w:ind w:left="847" w:right="1255"/>
      </w:pPr>
      <w:r>
        <w:rPr>
          <w:spacing w:val="-4"/>
        </w:rPr>
        <w:t>As regards mainstreaming children’s rights,</w:t>
      </w:r>
      <w:r>
        <w:rPr>
          <w:spacing w:val="-16"/>
        </w:rPr>
        <w:t xml:space="preserve"> </w:t>
      </w:r>
      <w:r>
        <w:rPr>
          <w:spacing w:val="-4"/>
        </w:rPr>
        <w:t xml:space="preserve">we </w:t>
      </w:r>
      <w:r>
        <w:t>encouraged the DCEDIY</w:t>
      </w:r>
      <w:r>
        <w:rPr>
          <w:spacing w:val="-5"/>
        </w:rPr>
        <w:t xml:space="preserve"> </w:t>
      </w:r>
      <w:r>
        <w:t>to give attention to general</w:t>
      </w:r>
      <w:r>
        <w:rPr>
          <w:spacing w:val="-13"/>
        </w:rPr>
        <w:t xml:space="preserve"> </w:t>
      </w:r>
      <w:r>
        <w:t>measures</w:t>
      </w:r>
      <w:r>
        <w:rPr>
          <w:spacing w:val="-12"/>
        </w:rPr>
        <w:t xml:space="preserve"> </w:t>
      </w:r>
      <w:r>
        <w:t>for</w:t>
      </w:r>
      <w:r>
        <w:rPr>
          <w:spacing w:val="-13"/>
        </w:rPr>
        <w:t xml:space="preserve"> </w:t>
      </w:r>
      <w:r>
        <w:t>implementing</w:t>
      </w:r>
      <w:r>
        <w:rPr>
          <w:spacing w:val="-12"/>
        </w:rPr>
        <w:t xml:space="preserve"> </w:t>
      </w:r>
      <w:r>
        <w:t xml:space="preserve">children’s rights that have been identified by the UN Committee on the Rights of the Child (UN </w:t>
      </w:r>
      <w:r>
        <w:rPr>
          <w:spacing w:val="-2"/>
        </w:rPr>
        <w:t>Committee)</w:t>
      </w:r>
      <w:r>
        <w:rPr>
          <w:spacing w:val="-11"/>
        </w:rPr>
        <w:t xml:space="preserve"> </w:t>
      </w:r>
      <w:r>
        <w:rPr>
          <w:spacing w:val="-2"/>
        </w:rPr>
        <w:t>and</w:t>
      </w:r>
      <w:r>
        <w:rPr>
          <w:spacing w:val="-10"/>
        </w:rPr>
        <w:t xml:space="preserve"> </w:t>
      </w:r>
      <w:r>
        <w:rPr>
          <w:spacing w:val="-2"/>
        </w:rPr>
        <w:t>provided</w:t>
      </w:r>
      <w:r>
        <w:rPr>
          <w:spacing w:val="-11"/>
        </w:rPr>
        <w:t xml:space="preserve"> </w:t>
      </w:r>
      <w:r>
        <w:rPr>
          <w:spacing w:val="-2"/>
        </w:rPr>
        <w:t>examples</w:t>
      </w:r>
      <w:r>
        <w:rPr>
          <w:spacing w:val="-10"/>
        </w:rPr>
        <w:t xml:space="preserve"> </w:t>
      </w:r>
      <w:r>
        <w:rPr>
          <w:spacing w:val="-2"/>
        </w:rPr>
        <w:t>of</w:t>
      </w:r>
      <w:r>
        <w:rPr>
          <w:spacing w:val="-11"/>
        </w:rPr>
        <w:t xml:space="preserve"> </w:t>
      </w:r>
      <w:r>
        <w:rPr>
          <w:spacing w:val="-2"/>
        </w:rPr>
        <w:t xml:space="preserve">specific </w:t>
      </w:r>
      <w:r>
        <w:t>actions</w:t>
      </w:r>
      <w:r>
        <w:rPr>
          <w:spacing w:val="-10"/>
        </w:rPr>
        <w:t xml:space="preserve"> </w:t>
      </w:r>
      <w:r>
        <w:t>linked</w:t>
      </w:r>
      <w:r>
        <w:rPr>
          <w:spacing w:val="-10"/>
        </w:rPr>
        <w:t xml:space="preserve"> </w:t>
      </w:r>
      <w:r>
        <w:t>to</w:t>
      </w:r>
      <w:r>
        <w:rPr>
          <w:spacing w:val="-10"/>
        </w:rPr>
        <w:t xml:space="preserve"> </w:t>
      </w:r>
      <w:r>
        <w:t>these</w:t>
      </w:r>
      <w:r>
        <w:rPr>
          <w:spacing w:val="-10"/>
        </w:rPr>
        <w:t xml:space="preserve"> </w:t>
      </w:r>
      <w:r>
        <w:t>general</w:t>
      </w:r>
      <w:r>
        <w:rPr>
          <w:spacing w:val="-10"/>
        </w:rPr>
        <w:t xml:space="preserve"> </w:t>
      </w:r>
      <w:r>
        <w:t>measures</w:t>
      </w:r>
      <w:r>
        <w:rPr>
          <w:spacing w:val="-10"/>
        </w:rPr>
        <w:t xml:space="preserve"> </w:t>
      </w:r>
      <w:r>
        <w:t xml:space="preserve">that </w:t>
      </w:r>
      <w:r>
        <w:rPr>
          <w:spacing w:val="-2"/>
        </w:rPr>
        <w:t>merit</w:t>
      </w:r>
      <w:r>
        <w:rPr>
          <w:spacing w:val="-11"/>
        </w:rPr>
        <w:t xml:space="preserve"> </w:t>
      </w:r>
      <w:r>
        <w:rPr>
          <w:spacing w:val="-2"/>
        </w:rPr>
        <w:t>serious</w:t>
      </w:r>
      <w:r>
        <w:rPr>
          <w:spacing w:val="-9"/>
        </w:rPr>
        <w:t xml:space="preserve"> </w:t>
      </w:r>
      <w:r>
        <w:rPr>
          <w:spacing w:val="-2"/>
        </w:rPr>
        <w:t>consideration</w:t>
      </w:r>
      <w:r>
        <w:rPr>
          <w:spacing w:val="-8"/>
        </w:rPr>
        <w:t xml:space="preserve"> </w:t>
      </w:r>
      <w:r>
        <w:rPr>
          <w:spacing w:val="-2"/>
        </w:rPr>
        <w:t>for</w:t>
      </w:r>
      <w:r>
        <w:rPr>
          <w:spacing w:val="-10"/>
        </w:rPr>
        <w:t xml:space="preserve"> </w:t>
      </w:r>
      <w:r>
        <w:rPr>
          <w:spacing w:val="-2"/>
        </w:rPr>
        <w:t>inclusion</w:t>
      </w:r>
      <w:r>
        <w:rPr>
          <w:spacing w:val="-8"/>
        </w:rPr>
        <w:t xml:space="preserve"> </w:t>
      </w:r>
      <w:r>
        <w:rPr>
          <w:spacing w:val="-2"/>
        </w:rPr>
        <w:t>in</w:t>
      </w:r>
      <w:r>
        <w:rPr>
          <w:spacing w:val="-8"/>
        </w:rPr>
        <w:t xml:space="preserve"> </w:t>
      </w:r>
      <w:r>
        <w:rPr>
          <w:spacing w:val="-2"/>
        </w:rPr>
        <w:t xml:space="preserve">the </w:t>
      </w:r>
      <w:r>
        <w:t>new framework.</w:t>
      </w:r>
    </w:p>
    <w:p w14:paraId="6CAA5971" w14:textId="77777777" w:rsidR="00A27756" w:rsidRDefault="00000000">
      <w:pPr>
        <w:pStyle w:val="BodyText"/>
        <w:spacing w:before="231" w:line="290" w:lineRule="auto"/>
        <w:ind w:left="847" w:right="1288"/>
      </w:pPr>
      <w:r>
        <w:t>Taking</w:t>
      </w:r>
      <w:r>
        <w:rPr>
          <w:spacing w:val="-13"/>
        </w:rPr>
        <w:t xml:space="preserve"> </w:t>
      </w:r>
      <w:r>
        <w:t>into</w:t>
      </w:r>
      <w:r>
        <w:rPr>
          <w:spacing w:val="-12"/>
        </w:rPr>
        <w:t xml:space="preserve"> </w:t>
      </w:r>
      <w:r>
        <w:t>account</w:t>
      </w:r>
      <w:r>
        <w:rPr>
          <w:spacing w:val="-13"/>
        </w:rPr>
        <w:t xml:space="preserve"> </w:t>
      </w:r>
      <w:r>
        <w:t>the</w:t>
      </w:r>
      <w:r>
        <w:rPr>
          <w:spacing w:val="-12"/>
        </w:rPr>
        <w:t xml:space="preserve"> </w:t>
      </w:r>
      <w:r>
        <w:t>thematic</w:t>
      </w:r>
      <w:r>
        <w:rPr>
          <w:spacing w:val="-13"/>
        </w:rPr>
        <w:t xml:space="preserve"> </w:t>
      </w:r>
      <w:r>
        <w:t>outcomes</w:t>
      </w:r>
      <w:r>
        <w:rPr>
          <w:spacing w:val="-12"/>
        </w:rPr>
        <w:t xml:space="preserve"> </w:t>
      </w:r>
      <w:r>
        <w:t xml:space="preserve">in </w:t>
      </w:r>
      <w:r>
        <w:rPr>
          <w:spacing w:val="-2"/>
        </w:rPr>
        <w:t>BOBF</w:t>
      </w:r>
      <w:r>
        <w:rPr>
          <w:spacing w:val="-14"/>
        </w:rPr>
        <w:t xml:space="preserve"> </w:t>
      </w:r>
      <w:r>
        <w:rPr>
          <w:spacing w:val="-2"/>
        </w:rPr>
        <w:t>as</w:t>
      </w:r>
      <w:r>
        <w:rPr>
          <w:spacing w:val="-11"/>
        </w:rPr>
        <w:t xml:space="preserve"> </w:t>
      </w:r>
      <w:r>
        <w:rPr>
          <w:spacing w:val="-2"/>
        </w:rPr>
        <w:t>well</w:t>
      </w:r>
      <w:r>
        <w:rPr>
          <w:spacing w:val="-10"/>
        </w:rPr>
        <w:t xml:space="preserve"> </w:t>
      </w:r>
      <w:r>
        <w:rPr>
          <w:spacing w:val="-2"/>
        </w:rPr>
        <w:t>as</w:t>
      </w:r>
      <w:r>
        <w:rPr>
          <w:spacing w:val="-11"/>
        </w:rPr>
        <w:t xml:space="preserve"> </w:t>
      </w:r>
      <w:r>
        <w:rPr>
          <w:spacing w:val="-2"/>
        </w:rPr>
        <w:t>the</w:t>
      </w:r>
      <w:r>
        <w:rPr>
          <w:spacing w:val="-10"/>
        </w:rPr>
        <w:t xml:space="preserve"> </w:t>
      </w:r>
      <w:r>
        <w:rPr>
          <w:spacing w:val="-2"/>
        </w:rPr>
        <w:t>UN</w:t>
      </w:r>
      <w:r>
        <w:rPr>
          <w:spacing w:val="-11"/>
        </w:rPr>
        <w:t xml:space="preserve"> </w:t>
      </w:r>
      <w:r>
        <w:rPr>
          <w:spacing w:val="-2"/>
        </w:rPr>
        <w:t>Committee’s</w:t>
      </w:r>
      <w:r>
        <w:rPr>
          <w:spacing w:val="-10"/>
        </w:rPr>
        <w:t xml:space="preserve"> </w:t>
      </w:r>
      <w:r>
        <w:rPr>
          <w:spacing w:val="-2"/>
        </w:rPr>
        <w:t xml:space="preserve">approach </w:t>
      </w:r>
      <w:r>
        <w:t>to clustering children’s rights,</w:t>
      </w:r>
      <w:r>
        <w:rPr>
          <w:spacing w:val="-10"/>
        </w:rPr>
        <w:t xml:space="preserve"> </w:t>
      </w:r>
      <w:r>
        <w:t xml:space="preserve">we proposed that the new framework could focus on six areas: civil rights and freedoms; protection from violence and abuse; family and </w:t>
      </w:r>
      <w:r>
        <w:rPr>
          <w:spacing w:val="-2"/>
        </w:rPr>
        <w:t>alternative</w:t>
      </w:r>
      <w:r>
        <w:rPr>
          <w:spacing w:val="-11"/>
        </w:rPr>
        <w:t xml:space="preserve"> </w:t>
      </w:r>
      <w:r>
        <w:rPr>
          <w:spacing w:val="-2"/>
        </w:rPr>
        <w:t>care;</w:t>
      </w:r>
      <w:r>
        <w:rPr>
          <w:spacing w:val="-10"/>
        </w:rPr>
        <w:t xml:space="preserve"> </w:t>
      </w:r>
      <w:r>
        <w:rPr>
          <w:spacing w:val="-2"/>
        </w:rPr>
        <w:t>health;</w:t>
      </w:r>
      <w:r>
        <w:rPr>
          <w:spacing w:val="-11"/>
        </w:rPr>
        <w:t xml:space="preserve"> </w:t>
      </w:r>
      <w:r>
        <w:rPr>
          <w:spacing w:val="-2"/>
        </w:rPr>
        <w:t>standard</w:t>
      </w:r>
      <w:r>
        <w:rPr>
          <w:spacing w:val="-10"/>
        </w:rPr>
        <w:t xml:space="preserve"> </w:t>
      </w:r>
      <w:r>
        <w:rPr>
          <w:spacing w:val="-2"/>
        </w:rPr>
        <w:t>of</w:t>
      </w:r>
      <w:r>
        <w:rPr>
          <w:spacing w:val="-11"/>
        </w:rPr>
        <w:t xml:space="preserve"> </w:t>
      </w:r>
      <w:r>
        <w:rPr>
          <w:spacing w:val="-2"/>
        </w:rPr>
        <w:t>living;</w:t>
      </w:r>
      <w:r>
        <w:rPr>
          <w:spacing w:val="-10"/>
        </w:rPr>
        <w:t xml:space="preserve"> </w:t>
      </w:r>
      <w:r>
        <w:rPr>
          <w:spacing w:val="-2"/>
        </w:rPr>
        <w:t>and</w:t>
      </w:r>
    </w:p>
    <w:p w14:paraId="5E3646CD" w14:textId="77777777" w:rsidR="00A27756" w:rsidRDefault="00A27756">
      <w:pPr>
        <w:spacing w:line="290" w:lineRule="auto"/>
        <w:sectPr w:rsidR="00A27756">
          <w:type w:val="continuous"/>
          <w:pgSz w:w="11910" w:h="16840"/>
          <w:pgMar w:top="120" w:right="0" w:bottom="280" w:left="400" w:header="720" w:footer="720" w:gutter="0"/>
          <w:cols w:num="2" w:space="720" w:equalWidth="0">
            <w:col w:w="5089" w:space="42"/>
            <w:col w:w="6379"/>
          </w:cols>
        </w:sectPr>
      </w:pPr>
    </w:p>
    <w:p w14:paraId="6346FEF6" w14:textId="77777777" w:rsidR="00A27756" w:rsidRDefault="00A27756">
      <w:pPr>
        <w:pStyle w:val="BodyText"/>
      </w:pPr>
    </w:p>
    <w:p w14:paraId="35B01110" w14:textId="77777777" w:rsidR="00A27756" w:rsidRDefault="00A27756">
      <w:pPr>
        <w:pStyle w:val="BodyText"/>
        <w:spacing w:before="10"/>
        <w:rPr>
          <w:sz w:val="28"/>
        </w:rPr>
      </w:pPr>
    </w:p>
    <w:p w14:paraId="3E8B69A8" w14:textId="77777777" w:rsidR="00A27756" w:rsidRDefault="00000000">
      <w:pPr>
        <w:tabs>
          <w:tab w:val="left" w:pos="6318"/>
        </w:tabs>
        <w:spacing w:before="144"/>
        <w:ind w:left="111"/>
        <w:rPr>
          <w:b/>
          <w:sz w:val="16"/>
        </w:rPr>
      </w:pPr>
      <w:r>
        <w:rPr>
          <w:b/>
          <w:color w:val="074B64"/>
          <w:spacing w:val="-5"/>
          <w:sz w:val="18"/>
        </w:rPr>
        <w:t>54</w:t>
      </w:r>
      <w:r>
        <w:rPr>
          <w:b/>
          <w:color w:val="074B64"/>
          <w:sz w:val="18"/>
        </w:rPr>
        <w:tab/>
      </w:r>
      <w:r>
        <w:rPr>
          <w:color w:val="074B64"/>
          <w:position w:val="2"/>
          <w:sz w:val="16"/>
        </w:rPr>
        <w:t>Annual</w:t>
      </w:r>
      <w:r>
        <w:rPr>
          <w:color w:val="074B64"/>
          <w:spacing w:val="-7"/>
          <w:position w:val="2"/>
          <w:sz w:val="16"/>
        </w:rPr>
        <w:t xml:space="preserve"> </w:t>
      </w:r>
      <w:r>
        <w:rPr>
          <w:color w:val="074B64"/>
          <w:position w:val="2"/>
          <w:sz w:val="16"/>
        </w:rPr>
        <w:t>Report</w:t>
      </w:r>
      <w:r>
        <w:rPr>
          <w:color w:val="074B64"/>
          <w:spacing w:val="-9"/>
          <w:position w:val="2"/>
          <w:sz w:val="16"/>
        </w:rPr>
        <w:t xml:space="preserve"> </w:t>
      </w:r>
      <w:r>
        <w:rPr>
          <w:color w:val="074B64"/>
          <w:position w:val="2"/>
          <w:sz w:val="16"/>
        </w:rPr>
        <w:t>2023</w:t>
      </w:r>
      <w:r>
        <w:rPr>
          <w:color w:val="074B64"/>
          <w:spacing w:val="-6"/>
          <w:position w:val="2"/>
          <w:sz w:val="16"/>
        </w:rPr>
        <w:t xml:space="preserve"> </w:t>
      </w:r>
      <w:r>
        <w:rPr>
          <w:b/>
          <w:color w:val="074B64"/>
          <w:position w:val="2"/>
          <w:sz w:val="16"/>
        </w:rPr>
        <w:t>Mainstreaming</w:t>
      </w:r>
      <w:r>
        <w:rPr>
          <w:b/>
          <w:color w:val="074B64"/>
          <w:spacing w:val="-6"/>
          <w:position w:val="2"/>
          <w:sz w:val="16"/>
        </w:rPr>
        <w:t xml:space="preserve"> </w:t>
      </w:r>
      <w:r>
        <w:rPr>
          <w:b/>
          <w:color w:val="074B64"/>
          <w:position w:val="2"/>
          <w:sz w:val="16"/>
        </w:rPr>
        <w:t>children’s</w:t>
      </w:r>
      <w:r>
        <w:rPr>
          <w:b/>
          <w:color w:val="074B64"/>
          <w:spacing w:val="-5"/>
          <w:position w:val="2"/>
          <w:sz w:val="16"/>
        </w:rPr>
        <w:t xml:space="preserve"> </w:t>
      </w:r>
      <w:r>
        <w:rPr>
          <w:b/>
          <w:color w:val="074B64"/>
          <w:spacing w:val="-2"/>
          <w:position w:val="2"/>
          <w:sz w:val="16"/>
        </w:rPr>
        <w:t>rights</w:t>
      </w:r>
    </w:p>
    <w:p w14:paraId="05611984" w14:textId="77777777" w:rsidR="00A27756" w:rsidRDefault="00A27756">
      <w:pPr>
        <w:rPr>
          <w:sz w:val="16"/>
        </w:rPr>
        <w:sectPr w:rsidR="00A27756">
          <w:type w:val="continuous"/>
          <w:pgSz w:w="11910" w:h="16840"/>
          <w:pgMar w:top="120" w:right="0" w:bottom="280" w:left="400" w:header="720" w:footer="720" w:gutter="0"/>
          <w:cols w:space="720"/>
        </w:sectPr>
      </w:pPr>
    </w:p>
    <w:p w14:paraId="791C9B5E" w14:textId="77777777" w:rsidR="00A27756" w:rsidRDefault="00000000">
      <w:pPr>
        <w:pStyle w:val="BodyText"/>
        <w:spacing w:before="207" w:line="290" w:lineRule="auto"/>
        <w:ind w:left="736" w:right="54"/>
        <w:jc w:val="both"/>
      </w:pPr>
      <w:r>
        <w:rPr>
          <w:spacing w:val="-4"/>
        </w:rPr>
        <w:lastRenderedPageBreak/>
        <w:t>education,</w:t>
      </w:r>
      <w:r>
        <w:rPr>
          <w:spacing w:val="-9"/>
        </w:rPr>
        <w:t xml:space="preserve"> </w:t>
      </w:r>
      <w:r>
        <w:rPr>
          <w:spacing w:val="-4"/>
        </w:rPr>
        <w:t>leisure</w:t>
      </w:r>
      <w:r>
        <w:t xml:space="preserve"> </w:t>
      </w:r>
      <w:r>
        <w:rPr>
          <w:spacing w:val="-4"/>
        </w:rPr>
        <w:t>and</w:t>
      </w:r>
      <w:r>
        <w:t xml:space="preserve"> </w:t>
      </w:r>
      <w:r>
        <w:rPr>
          <w:spacing w:val="-4"/>
        </w:rPr>
        <w:t>cultural</w:t>
      </w:r>
      <w:r>
        <w:t xml:space="preserve"> </w:t>
      </w:r>
      <w:r>
        <w:rPr>
          <w:spacing w:val="-4"/>
        </w:rPr>
        <w:t>activities.</w:t>
      </w:r>
      <w:r>
        <w:rPr>
          <w:spacing w:val="-9"/>
        </w:rPr>
        <w:t xml:space="preserve"> </w:t>
      </w:r>
      <w:r>
        <w:rPr>
          <w:spacing w:val="-4"/>
        </w:rPr>
        <w:t xml:space="preserve">Under </w:t>
      </w:r>
      <w:r>
        <w:rPr>
          <w:spacing w:val="-2"/>
        </w:rPr>
        <w:t>each</w:t>
      </w:r>
      <w:r>
        <w:rPr>
          <w:spacing w:val="-11"/>
        </w:rPr>
        <w:t xml:space="preserve"> </w:t>
      </w:r>
      <w:r>
        <w:rPr>
          <w:spacing w:val="-2"/>
        </w:rPr>
        <w:t>of</w:t>
      </w:r>
      <w:r>
        <w:rPr>
          <w:spacing w:val="-10"/>
        </w:rPr>
        <w:t xml:space="preserve"> </w:t>
      </w:r>
      <w:r>
        <w:rPr>
          <w:spacing w:val="-2"/>
        </w:rPr>
        <w:t>these</w:t>
      </w:r>
      <w:r>
        <w:rPr>
          <w:spacing w:val="-11"/>
        </w:rPr>
        <w:t xml:space="preserve"> </w:t>
      </w:r>
      <w:r>
        <w:rPr>
          <w:spacing w:val="-2"/>
        </w:rPr>
        <w:t>six</w:t>
      </w:r>
      <w:r>
        <w:rPr>
          <w:spacing w:val="-10"/>
        </w:rPr>
        <w:t xml:space="preserve"> </w:t>
      </w:r>
      <w:r>
        <w:rPr>
          <w:spacing w:val="-2"/>
        </w:rPr>
        <w:t>areas,</w:t>
      </w:r>
      <w:r>
        <w:rPr>
          <w:spacing w:val="-11"/>
        </w:rPr>
        <w:t xml:space="preserve"> </w:t>
      </w:r>
      <w:r>
        <w:rPr>
          <w:spacing w:val="-2"/>
        </w:rPr>
        <w:t>we</w:t>
      </w:r>
      <w:r>
        <w:rPr>
          <w:spacing w:val="-10"/>
        </w:rPr>
        <w:t xml:space="preserve"> </w:t>
      </w:r>
      <w:r>
        <w:rPr>
          <w:spacing w:val="-2"/>
        </w:rPr>
        <w:t>identified</w:t>
      </w:r>
      <w:r>
        <w:rPr>
          <w:spacing w:val="-8"/>
        </w:rPr>
        <w:t xml:space="preserve"> </w:t>
      </w:r>
      <w:r>
        <w:rPr>
          <w:spacing w:val="-2"/>
        </w:rPr>
        <w:t xml:space="preserve">priorities </w:t>
      </w:r>
      <w:r>
        <w:t>for the DCEDIY to consider.</w:t>
      </w:r>
    </w:p>
    <w:p w14:paraId="59814AC0" w14:textId="77777777" w:rsidR="00A27756" w:rsidRDefault="00000000">
      <w:pPr>
        <w:pStyle w:val="BodyText"/>
        <w:spacing w:before="228" w:line="290" w:lineRule="auto"/>
        <w:ind w:left="736"/>
      </w:pPr>
      <w:r>
        <w:t>In August 2022,</w:t>
      </w:r>
      <w:r>
        <w:rPr>
          <w:spacing w:val="-4"/>
        </w:rPr>
        <w:t xml:space="preserve"> </w:t>
      </w:r>
      <w:r>
        <w:t>the DCEDIY published a blueprint for the new policy framework.</w:t>
      </w:r>
      <w:r>
        <w:rPr>
          <w:spacing w:val="-8"/>
        </w:rPr>
        <w:t xml:space="preserve"> </w:t>
      </w:r>
      <w:r>
        <w:t xml:space="preserve">It is </w:t>
      </w:r>
      <w:r>
        <w:rPr>
          <w:spacing w:val="-4"/>
        </w:rPr>
        <w:t xml:space="preserve">encouraging that this blueprint reflects several </w:t>
      </w:r>
      <w:r>
        <w:t>key proposals and priorities set out in our submission,</w:t>
      </w:r>
      <w:r>
        <w:rPr>
          <w:spacing w:val="-16"/>
        </w:rPr>
        <w:t xml:space="preserve"> </w:t>
      </w:r>
      <w:r>
        <w:t>including</w:t>
      </w:r>
      <w:r>
        <w:rPr>
          <w:spacing w:val="-3"/>
        </w:rPr>
        <w:t xml:space="preserve"> </w:t>
      </w:r>
      <w:r>
        <w:t>through</w:t>
      </w:r>
      <w:r>
        <w:rPr>
          <w:spacing w:val="-3"/>
        </w:rPr>
        <w:t xml:space="preserve"> </w:t>
      </w:r>
      <w:r>
        <w:t>indications</w:t>
      </w:r>
      <w:r>
        <w:rPr>
          <w:spacing w:val="-3"/>
        </w:rPr>
        <w:t xml:space="preserve"> </w:t>
      </w:r>
      <w:r>
        <w:t>the blueprint provides that the new framework:</w:t>
      </w:r>
    </w:p>
    <w:p w14:paraId="501D8D47" w14:textId="77777777" w:rsidR="00A27756" w:rsidRDefault="00000000">
      <w:pPr>
        <w:pStyle w:val="ListParagraph"/>
        <w:numPr>
          <w:ilvl w:val="0"/>
          <w:numId w:val="6"/>
        </w:numPr>
        <w:tabs>
          <w:tab w:val="left" w:pos="1303"/>
          <w:tab w:val="left" w:pos="1304"/>
        </w:tabs>
        <w:spacing w:before="230" w:line="290" w:lineRule="auto"/>
        <w:ind w:right="529"/>
        <w:rPr>
          <w:sz w:val="20"/>
        </w:rPr>
      </w:pPr>
      <w:r>
        <w:rPr>
          <w:sz w:val="20"/>
        </w:rPr>
        <w:t>Will</w:t>
      </w:r>
      <w:r>
        <w:rPr>
          <w:spacing w:val="-13"/>
          <w:sz w:val="20"/>
        </w:rPr>
        <w:t xml:space="preserve"> </w:t>
      </w:r>
      <w:r>
        <w:rPr>
          <w:sz w:val="20"/>
        </w:rPr>
        <w:t>be</w:t>
      </w:r>
      <w:r>
        <w:rPr>
          <w:spacing w:val="-12"/>
          <w:sz w:val="20"/>
        </w:rPr>
        <w:t xml:space="preserve"> </w:t>
      </w:r>
      <w:r>
        <w:rPr>
          <w:sz w:val="20"/>
        </w:rPr>
        <w:t>grounded</w:t>
      </w:r>
      <w:r>
        <w:rPr>
          <w:spacing w:val="-13"/>
          <w:sz w:val="20"/>
        </w:rPr>
        <w:t xml:space="preserve"> </w:t>
      </w:r>
      <w:r>
        <w:rPr>
          <w:sz w:val="20"/>
        </w:rPr>
        <w:t>in</w:t>
      </w:r>
      <w:r>
        <w:rPr>
          <w:spacing w:val="-12"/>
          <w:sz w:val="20"/>
        </w:rPr>
        <w:t xml:space="preserve"> </w:t>
      </w:r>
      <w:r>
        <w:rPr>
          <w:sz w:val="20"/>
        </w:rPr>
        <w:t>core</w:t>
      </w:r>
      <w:r>
        <w:rPr>
          <w:spacing w:val="-13"/>
          <w:sz w:val="20"/>
        </w:rPr>
        <w:t xml:space="preserve"> </w:t>
      </w:r>
      <w:r>
        <w:rPr>
          <w:sz w:val="20"/>
        </w:rPr>
        <w:t>children’s rights principles,</w:t>
      </w:r>
    </w:p>
    <w:p w14:paraId="18C1BB5B" w14:textId="77777777" w:rsidR="00A27756" w:rsidRDefault="00000000">
      <w:pPr>
        <w:pStyle w:val="ListParagraph"/>
        <w:numPr>
          <w:ilvl w:val="0"/>
          <w:numId w:val="6"/>
        </w:numPr>
        <w:tabs>
          <w:tab w:val="left" w:pos="1303"/>
          <w:tab w:val="left" w:pos="1304"/>
        </w:tabs>
        <w:spacing w:line="290" w:lineRule="auto"/>
        <w:ind w:right="131"/>
        <w:rPr>
          <w:sz w:val="20"/>
        </w:rPr>
      </w:pPr>
      <w:r>
        <w:rPr>
          <w:sz w:val="20"/>
        </w:rPr>
        <w:t>Will</w:t>
      </w:r>
      <w:r>
        <w:rPr>
          <w:spacing w:val="-12"/>
          <w:sz w:val="20"/>
        </w:rPr>
        <w:t xml:space="preserve"> </w:t>
      </w:r>
      <w:r>
        <w:rPr>
          <w:sz w:val="20"/>
        </w:rPr>
        <w:t>provide</w:t>
      </w:r>
      <w:r>
        <w:rPr>
          <w:spacing w:val="-12"/>
          <w:sz w:val="20"/>
        </w:rPr>
        <w:t xml:space="preserve"> </w:t>
      </w:r>
      <w:r>
        <w:rPr>
          <w:sz w:val="20"/>
        </w:rPr>
        <w:t>a</w:t>
      </w:r>
      <w:r>
        <w:rPr>
          <w:spacing w:val="-12"/>
          <w:sz w:val="20"/>
        </w:rPr>
        <w:t xml:space="preserve"> </w:t>
      </w:r>
      <w:r>
        <w:rPr>
          <w:sz w:val="20"/>
        </w:rPr>
        <w:t>platform</w:t>
      </w:r>
      <w:r>
        <w:rPr>
          <w:spacing w:val="-12"/>
          <w:sz w:val="20"/>
        </w:rPr>
        <w:t xml:space="preserve"> </w:t>
      </w:r>
      <w:r>
        <w:rPr>
          <w:sz w:val="20"/>
        </w:rPr>
        <w:t>for</w:t>
      </w:r>
      <w:r>
        <w:rPr>
          <w:spacing w:val="-13"/>
          <w:sz w:val="20"/>
        </w:rPr>
        <w:t xml:space="preserve"> </w:t>
      </w:r>
      <w:r>
        <w:rPr>
          <w:sz w:val="20"/>
        </w:rPr>
        <w:t>realising</w:t>
      </w:r>
      <w:r>
        <w:rPr>
          <w:spacing w:val="-11"/>
          <w:sz w:val="20"/>
        </w:rPr>
        <w:t xml:space="preserve"> </w:t>
      </w:r>
      <w:r>
        <w:rPr>
          <w:sz w:val="20"/>
        </w:rPr>
        <w:t>the rights of children and young people,</w:t>
      </w:r>
    </w:p>
    <w:p w14:paraId="5B3D4E60" w14:textId="77777777" w:rsidR="00A27756" w:rsidRDefault="00000000">
      <w:pPr>
        <w:pStyle w:val="ListParagraph"/>
        <w:numPr>
          <w:ilvl w:val="0"/>
          <w:numId w:val="6"/>
        </w:numPr>
        <w:tabs>
          <w:tab w:val="left" w:pos="1303"/>
          <w:tab w:val="left" w:pos="1304"/>
        </w:tabs>
        <w:spacing w:before="227" w:line="290" w:lineRule="auto"/>
        <w:ind w:right="113"/>
        <w:rPr>
          <w:sz w:val="20"/>
        </w:rPr>
      </w:pPr>
      <w:r>
        <w:rPr>
          <w:sz w:val="20"/>
        </w:rPr>
        <w:t>Will focus on system-level actions to ensure</w:t>
      </w:r>
      <w:r>
        <w:rPr>
          <w:spacing w:val="-13"/>
          <w:sz w:val="20"/>
        </w:rPr>
        <w:t xml:space="preserve"> </w:t>
      </w:r>
      <w:r>
        <w:rPr>
          <w:sz w:val="20"/>
        </w:rPr>
        <w:t>that</w:t>
      </w:r>
      <w:r>
        <w:rPr>
          <w:spacing w:val="-12"/>
          <w:sz w:val="20"/>
        </w:rPr>
        <w:t xml:space="preserve"> </w:t>
      </w:r>
      <w:r>
        <w:rPr>
          <w:sz w:val="20"/>
        </w:rPr>
        <w:t>children’s</w:t>
      </w:r>
      <w:r>
        <w:rPr>
          <w:spacing w:val="-13"/>
          <w:sz w:val="20"/>
        </w:rPr>
        <w:t xml:space="preserve"> </w:t>
      </w:r>
      <w:r>
        <w:rPr>
          <w:sz w:val="20"/>
        </w:rPr>
        <w:t>rights</w:t>
      </w:r>
      <w:r>
        <w:rPr>
          <w:spacing w:val="-12"/>
          <w:sz w:val="20"/>
        </w:rPr>
        <w:t xml:space="preserve"> </w:t>
      </w:r>
      <w:r>
        <w:rPr>
          <w:sz w:val="20"/>
        </w:rPr>
        <w:t>and</w:t>
      </w:r>
      <w:r>
        <w:rPr>
          <w:spacing w:val="-13"/>
          <w:sz w:val="20"/>
        </w:rPr>
        <w:t xml:space="preserve"> </w:t>
      </w:r>
      <w:r>
        <w:rPr>
          <w:sz w:val="20"/>
        </w:rPr>
        <w:t>needs are central considerations, and</w:t>
      </w:r>
    </w:p>
    <w:p w14:paraId="59F49B2E" w14:textId="77777777" w:rsidR="00A27756" w:rsidRDefault="00000000">
      <w:pPr>
        <w:pStyle w:val="ListParagraph"/>
        <w:numPr>
          <w:ilvl w:val="0"/>
          <w:numId w:val="6"/>
        </w:numPr>
        <w:tabs>
          <w:tab w:val="left" w:pos="1303"/>
          <w:tab w:val="left" w:pos="1304"/>
        </w:tabs>
        <w:spacing w:before="229" w:line="290" w:lineRule="auto"/>
        <w:ind w:right="262"/>
        <w:rPr>
          <w:sz w:val="20"/>
        </w:rPr>
      </w:pPr>
      <w:r>
        <w:rPr>
          <w:sz w:val="20"/>
        </w:rPr>
        <w:t>Will include ‘spotlights’ on areas of most</w:t>
      </w:r>
      <w:r>
        <w:rPr>
          <w:spacing w:val="-13"/>
          <w:sz w:val="20"/>
        </w:rPr>
        <w:t xml:space="preserve"> </w:t>
      </w:r>
      <w:r>
        <w:rPr>
          <w:sz w:val="20"/>
        </w:rPr>
        <w:t>difficulty</w:t>
      </w:r>
      <w:r>
        <w:rPr>
          <w:spacing w:val="-12"/>
          <w:sz w:val="20"/>
        </w:rPr>
        <w:t xml:space="preserve"> </w:t>
      </w:r>
      <w:r>
        <w:rPr>
          <w:sz w:val="20"/>
        </w:rPr>
        <w:t>for</w:t>
      </w:r>
      <w:r>
        <w:rPr>
          <w:spacing w:val="-13"/>
          <w:sz w:val="20"/>
        </w:rPr>
        <w:t xml:space="preserve"> </w:t>
      </w:r>
      <w:r>
        <w:rPr>
          <w:sz w:val="20"/>
        </w:rPr>
        <w:t>children</w:t>
      </w:r>
      <w:r>
        <w:rPr>
          <w:spacing w:val="-12"/>
          <w:sz w:val="20"/>
        </w:rPr>
        <w:t xml:space="preserve"> </w:t>
      </w:r>
      <w:r>
        <w:rPr>
          <w:sz w:val="20"/>
        </w:rPr>
        <w:t>and</w:t>
      </w:r>
      <w:r>
        <w:rPr>
          <w:spacing w:val="-13"/>
          <w:sz w:val="20"/>
        </w:rPr>
        <w:t xml:space="preserve"> </w:t>
      </w:r>
      <w:r>
        <w:rPr>
          <w:sz w:val="20"/>
        </w:rPr>
        <w:t xml:space="preserve">young people, especially those who are </w:t>
      </w:r>
      <w:r>
        <w:rPr>
          <w:spacing w:val="-2"/>
          <w:sz w:val="20"/>
        </w:rPr>
        <w:t>vulnerable.</w:t>
      </w:r>
    </w:p>
    <w:p w14:paraId="17F2198B" w14:textId="77777777" w:rsidR="00A27756" w:rsidRDefault="00000000">
      <w:pPr>
        <w:pStyle w:val="BodyText"/>
        <w:spacing w:before="228" w:line="290" w:lineRule="auto"/>
        <w:ind w:left="736" w:right="247"/>
      </w:pPr>
      <w:r>
        <w:t>The DCEDIY</w:t>
      </w:r>
      <w:r>
        <w:rPr>
          <w:spacing w:val="-2"/>
        </w:rPr>
        <w:t xml:space="preserve"> </w:t>
      </w:r>
      <w:r>
        <w:t xml:space="preserve">has previously indicated that </w:t>
      </w:r>
      <w:r>
        <w:rPr>
          <w:spacing w:val="-2"/>
        </w:rPr>
        <w:t>work</w:t>
      </w:r>
      <w:r>
        <w:rPr>
          <w:spacing w:val="-11"/>
        </w:rPr>
        <w:t xml:space="preserve"> </w:t>
      </w:r>
      <w:r>
        <w:rPr>
          <w:spacing w:val="-2"/>
        </w:rPr>
        <w:t>to</w:t>
      </w:r>
      <w:r>
        <w:rPr>
          <w:spacing w:val="-10"/>
        </w:rPr>
        <w:t xml:space="preserve"> </w:t>
      </w:r>
      <w:r>
        <w:rPr>
          <w:spacing w:val="-2"/>
        </w:rPr>
        <w:t>finalise</w:t>
      </w:r>
      <w:r>
        <w:rPr>
          <w:spacing w:val="-11"/>
        </w:rPr>
        <w:t xml:space="preserve"> </w:t>
      </w:r>
      <w:r>
        <w:rPr>
          <w:spacing w:val="-2"/>
        </w:rPr>
        <w:t>the</w:t>
      </w:r>
      <w:r>
        <w:rPr>
          <w:spacing w:val="-10"/>
        </w:rPr>
        <w:t xml:space="preserve"> </w:t>
      </w:r>
      <w:r>
        <w:rPr>
          <w:spacing w:val="-2"/>
        </w:rPr>
        <w:t>new</w:t>
      </w:r>
      <w:r>
        <w:rPr>
          <w:spacing w:val="-11"/>
        </w:rPr>
        <w:t xml:space="preserve"> </w:t>
      </w:r>
      <w:r>
        <w:rPr>
          <w:spacing w:val="-2"/>
        </w:rPr>
        <w:t>framework</w:t>
      </w:r>
      <w:r>
        <w:rPr>
          <w:spacing w:val="-10"/>
        </w:rPr>
        <w:t xml:space="preserve"> </w:t>
      </w:r>
      <w:r>
        <w:rPr>
          <w:spacing w:val="-2"/>
        </w:rPr>
        <w:t>will</w:t>
      </w:r>
      <w:r>
        <w:rPr>
          <w:spacing w:val="-11"/>
        </w:rPr>
        <w:t xml:space="preserve"> </w:t>
      </w:r>
      <w:r>
        <w:rPr>
          <w:spacing w:val="-2"/>
        </w:rPr>
        <w:t xml:space="preserve">have </w:t>
      </w:r>
      <w:r>
        <w:t xml:space="preserve">regard to the Concluding Observations of </w:t>
      </w:r>
      <w:r>
        <w:rPr>
          <w:spacing w:val="-2"/>
        </w:rPr>
        <w:t>the</w:t>
      </w:r>
      <w:r>
        <w:rPr>
          <w:spacing w:val="-12"/>
        </w:rPr>
        <w:t xml:space="preserve"> </w:t>
      </w:r>
      <w:r>
        <w:rPr>
          <w:spacing w:val="-2"/>
        </w:rPr>
        <w:t>UN</w:t>
      </w:r>
      <w:r>
        <w:rPr>
          <w:spacing w:val="-10"/>
        </w:rPr>
        <w:t xml:space="preserve"> </w:t>
      </w:r>
      <w:r>
        <w:rPr>
          <w:spacing w:val="-2"/>
        </w:rPr>
        <w:t>Committee</w:t>
      </w:r>
      <w:r>
        <w:rPr>
          <w:spacing w:val="-10"/>
        </w:rPr>
        <w:t xml:space="preserve"> </w:t>
      </w:r>
      <w:r>
        <w:rPr>
          <w:spacing w:val="-2"/>
        </w:rPr>
        <w:t>following</w:t>
      </w:r>
      <w:r>
        <w:rPr>
          <w:spacing w:val="-10"/>
        </w:rPr>
        <w:t xml:space="preserve"> </w:t>
      </w:r>
      <w:r>
        <w:rPr>
          <w:spacing w:val="-2"/>
        </w:rPr>
        <w:t>its</w:t>
      </w:r>
      <w:r>
        <w:rPr>
          <w:spacing w:val="-10"/>
        </w:rPr>
        <w:t xml:space="preserve"> </w:t>
      </w:r>
      <w:r>
        <w:rPr>
          <w:spacing w:val="-2"/>
        </w:rPr>
        <w:t xml:space="preserve">examination </w:t>
      </w:r>
      <w:r>
        <w:t>of</w:t>
      </w:r>
      <w:r>
        <w:rPr>
          <w:spacing w:val="-1"/>
        </w:rPr>
        <w:t xml:space="preserve"> </w:t>
      </w:r>
      <w:r>
        <w:t>and constructive dialogue with Ireland’s</w:t>
      </w:r>
    </w:p>
    <w:p w14:paraId="3DCA9734" w14:textId="77777777" w:rsidR="00A27756" w:rsidRDefault="00000000">
      <w:pPr>
        <w:pStyle w:val="BodyText"/>
        <w:spacing w:before="3" w:line="290" w:lineRule="auto"/>
        <w:ind w:left="736"/>
      </w:pPr>
      <w:r>
        <w:rPr>
          <w:spacing w:val="-4"/>
        </w:rPr>
        <w:t>State Party.</w:t>
      </w:r>
      <w:r>
        <w:rPr>
          <w:spacing w:val="-25"/>
        </w:rPr>
        <w:t xml:space="preserve"> </w:t>
      </w:r>
      <w:r>
        <w:rPr>
          <w:spacing w:val="-4"/>
        </w:rPr>
        <w:t>Therefore,</w:t>
      </w:r>
      <w:r>
        <w:rPr>
          <w:spacing w:val="-14"/>
        </w:rPr>
        <w:t xml:space="preserve"> </w:t>
      </w:r>
      <w:r>
        <w:rPr>
          <w:spacing w:val="-4"/>
        </w:rPr>
        <w:t>we expect</w:t>
      </w:r>
      <w:r>
        <w:rPr>
          <w:spacing w:val="-6"/>
        </w:rPr>
        <w:t xml:space="preserve"> </w:t>
      </w:r>
      <w:r>
        <w:rPr>
          <w:spacing w:val="-4"/>
        </w:rPr>
        <w:t>that</w:t>
      </w:r>
      <w:r>
        <w:rPr>
          <w:spacing w:val="-6"/>
        </w:rPr>
        <w:t xml:space="preserve"> </w:t>
      </w:r>
      <w:r>
        <w:rPr>
          <w:spacing w:val="-4"/>
        </w:rPr>
        <w:t xml:space="preserve">the new </w:t>
      </w:r>
      <w:r>
        <w:t>framework will reflect,</w:t>
      </w:r>
      <w:r>
        <w:rPr>
          <w:spacing w:val="-10"/>
        </w:rPr>
        <w:t xml:space="preserve"> </w:t>
      </w:r>
      <w:r>
        <w:t xml:space="preserve">in a clear and explicit </w:t>
      </w:r>
      <w:r>
        <w:rPr>
          <w:spacing w:val="-4"/>
        </w:rPr>
        <w:t>way,</w:t>
      </w:r>
      <w:r>
        <w:rPr>
          <w:spacing w:val="-15"/>
        </w:rPr>
        <w:t xml:space="preserve"> </w:t>
      </w:r>
      <w:r>
        <w:rPr>
          <w:spacing w:val="-4"/>
        </w:rPr>
        <w:t xml:space="preserve">the recommendations the UN Committee </w:t>
      </w:r>
      <w:r>
        <w:t>made in its Concluding Observations for Ireland in February 2023.</w:t>
      </w:r>
      <w:r>
        <w:rPr>
          <w:spacing w:val="-5"/>
        </w:rPr>
        <w:t xml:space="preserve"> </w:t>
      </w:r>
      <w:r>
        <w:t>In this regard,</w:t>
      </w:r>
    </w:p>
    <w:p w14:paraId="20177817" w14:textId="77777777" w:rsidR="00A27756" w:rsidRDefault="00000000">
      <w:pPr>
        <w:pStyle w:val="BodyText"/>
        <w:spacing w:before="2" w:line="290" w:lineRule="auto"/>
        <w:ind w:left="736" w:right="104"/>
      </w:pPr>
      <w:r>
        <w:t xml:space="preserve">we note in particular the UN Committee’s </w:t>
      </w:r>
      <w:r>
        <w:rPr>
          <w:spacing w:val="-2"/>
        </w:rPr>
        <w:t>recommendations</w:t>
      </w:r>
      <w:r>
        <w:rPr>
          <w:spacing w:val="-6"/>
        </w:rPr>
        <w:t xml:space="preserve"> </w:t>
      </w:r>
      <w:r>
        <w:rPr>
          <w:spacing w:val="-2"/>
        </w:rPr>
        <w:t>that</w:t>
      </w:r>
      <w:r>
        <w:rPr>
          <w:spacing w:val="-11"/>
        </w:rPr>
        <w:t xml:space="preserve"> </w:t>
      </w:r>
      <w:r>
        <w:rPr>
          <w:spacing w:val="-2"/>
        </w:rPr>
        <w:t>the</w:t>
      </w:r>
      <w:r>
        <w:rPr>
          <w:spacing w:val="-6"/>
        </w:rPr>
        <w:t xml:space="preserve"> </w:t>
      </w:r>
      <w:r>
        <w:rPr>
          <w:spacing w:val="-2"/>
        </w:rPr>
        <w:t>framework</w:t>
      </w:r>
      <w:r>
        <w:rPr>
          <w:spacing w:val="-10"/>
        </w:rPr>
        <w:t xml:space="preserve"> </w:t>
      </w:r>
      <w:r>
        <w:rPr>
          <w:spacing w:val="-2"/>
        </w:rPr>
        <w:t xml:space="preserve">should </w:t>
      </w:r>
      <w:r>
        <w:t xml:space="preserve">encompass all areas covered by the UNCRC </w:t>
      </w:r>
      <w:r>
        <w:rPr>
          <w:spacing w:val="-2"/>
        </w:rPr>
        <w:t>and</w:t>
      </w:r>
      <w:r>
        <w:rPr>
          <w:spacing w:val="-11"/>
        </w:rPr>
        <w:t xml:space="preserve"> </w:t>
      </w:r>
      <w:r>
        <w:rPr>
          <w:spacing w:val="-2"/>
        </w:rPr>
        <w:t>should</w:t>
      </w:r>
      <w:r>
        <w:rPr>
          <w:spacing w:val="-10"/>
        </w:rPr>
        <w:t xml:space="preserve"> </w:t>
      </w:r>
      <w:r>
        <w:rPr>
          <w:spacing w:val="-2"/>
        </w:rPr>
        <w:t>include</w:t>
      </w:r>
      <w:r>
        <w:rPr>
          <w:spacing w:val="-14"/>
        </w:rPr>
        <w:t xml:space="preserve"> </w:t>
      </w:r>
      <w:r>
        <w:rPr>
          <w:spacing w:val="-2"/>
        </w:rPr>
        <w:t>“a</w:t>
      </w:r>
      <w:r>
        <w:rPr>
          <w:spacing w:val="-11"/>
        </w:rPr>
        <w:t xml:space="preserve"> </w:t>
      </w:r>
      <w:r>
        <w:rPr>
          <w:spacing w:val="-2"/>
        </w:rPr>
        <w:t>focus</w:t>
      </w:r>
      <w:r>
        <w:rPr>
          <w:spacing w:val="-10"/>
        </w:rPr>
        <w:t xml:space="preserve"> </w:t>
      </w:r>
      <w:r>
        <w:rPr>
          <w:spacing w:val="-2"/>
        </w:rPr>
        <w:t>on</w:t>
      </w:r>
      <w:r>
        <w:rPr>
          <w:spacing w:val="-11"/>
        </w:rPr>
        <w:t xml:space="preserve"> </w:t>
      </w:r>
      <w:r>
        <w:rPr>
          <w:spacing w:val="-2"/>
        </w:rPr>
        <w:t xml:space="preserve">mainstreaming </w:t>
      </w:r>
      <w:r>
        <w:t xml:space="preserve">children’s rights and a child rights-based approach to decision-making affecting children and on addressing inequality and </w:t>
      </w:r>
      <w:r>
        <w:rPr>
          <w:spacing w:val="-2"/>
        </w:rPr>
        <w:t>discrimination”.</w:t>
      </w:r>
    </w:p>
    <w:p w14:paraId="3F66C7CC" w14:textId="77777777" w:rsidR="00A27756" w:rsidRDefault="00000000">
      <w:pPr>
        <w:pStyle w:val="Heading5"/>
        <w:spacing w:before="210" w:line="225" w:lineRule="auto"/>
        <w:ind w:left="736" w:right="1886"/>
      </w:pPr>
      <w:r>
        <w:rPr>
          <w:b w:val="0"/>
        </w:rPr>
        <w:br w:type="column"/>
      </w:r>
      <w:r>
        <w:rPr>
          <w:color w:val="94D6DC"/>
        </w:rPr>
        <w:t xml:space="preserve">Third </w:t>
      </w:r>
      <w:r>
        <w:rPr>
          <w:color w:val="94D6DC"/>
          <w:spacing w:val="10"/>
        </w:rPr>
        <w:t xml:space="preserve">National </w:t>
      </w:r>
      <w:r>
        <w:rPr>
          <w:color w:val="94D6DC"/>
        </w:rPr>
        <w:t xml:space="preserve">Strategy </w:t>
      </w:r>
      <w:r>
        <w:rPr>
          <w:color w:val="94D6DC"/>
          <w:spacing w:val="13"/>
        </w:rPr>
        <w:t>on</w:t>
      </w:r>
    </w:p>
    <w:p w14:paraId="650BB4D9" w14:textId="77777777" w:rsidR="00A27756" w:rsidRDefault="00000000">
      <w:pPr>
        <w:spacing w:before="5" w:line="225" w:lineRule="auto"/>
        <w:ind w:left="736" w:right="1280"/>
        <w:rPr>
          <w:b/>
          <w:sz w:val="44"/>
        </w:rPr>
      </w:pPr>
      <w:r>
        <w:rPr>
          <w:b/>
          <w:color w:val="94D6DC"/>
          <w:spacing w:val="9"/>
          <w:sz w:val="44"/>
        </w:rPr>
        <w:t xml:space="preserve">Domestic, </w:t>
      </w:r>
      <w:r>
        <w:rPr>
          <w:b/>
          <w:color w:val="94D6DC"/>
          <w:spacing w:val="11"/>
          <w:sz w:val="44"/>
        </w:rPr>
        <w:t xml:space="preserve">Sexual </w:t>
      </w:r>
      <w:r>
        <w:rPr>
          <w:b/>
          <w:color w:val="94D6DC"/>
          <w:sz w:val="44"/>
        </w:rPr>
        <w:t xml:space="preserve">and </w:t>
      </w:r>
      <w:r>
        <w:rPr>
          <w:b/>
          <w:color w:val="94D6DC"/>
          <w:spacing w:val="10"/>
          <w:sz w:val="44"/>
        </w:rPr>
        <w:t>Gender Based Violence</w:t>
      </w:r>
    </w:p>
    <w:p w14:paraId="0D25DD93" w14:textId="77777777" w:rsidR="00A27756" w:rsidRDefault="00000000">
      <w:pPr>
        <w:pStyle w:val="BodyText"/>
        <w:spacing w:before="226" w:line="290" w:lineRule="auto"/>
        <w:ind w:left="736" w:right="1329"/>
      </w:pPr>
      <w:r>
        <w:rPr>
          <w:spacing w:val="-2"/>
        </w:rPr>
        <w:t>In</w:t>
      </w:r>
      <w:r>
        <w:rPr>
          <w:spacing w:val="-11"/>
        </w:rPr>
        <w:t xml:space="preserve"> </w:t>
      </w:r>
      <w:r>
        <w:rPr>
          <w:spacing w:val="-2"/>
        </w:rPr>
        <w:t>2021,</w:t>
      </w:r>
      <w:r>
        <w:rPr>
          <w:spacing w:val="-16"/>
        </w:rPr>
        <w:t xml:space="preserve"> </w:t>
      </w:r>
      <w:r>
        <w:rPr>
          <w:spacing w:val="-2"/>
        </w:rPr>
        <w:t>the</w:t>
      </w:r>
      <w:r>
        <w:rPr>
          <w:spacing w:val="-10"/>
        </w:rPr>
        <w:t xml:space="preserve"> </w:t>
      </w:r>
      <w:r>
        <w:rPr>
          <w:spacing w:val="-2"/>
        </w:rPr>
        <w:t>Department</w:t>
      </w:r>
      <w:r>
        <w:rPr>
          <w:spacing w:val="-11"/>
        </w:rPr>
        <w:t xml:space="preserve"> </w:t>
      </w:r>
      <w:r>
        <w:rPr>
          <w:spacing w:val="-2"/>
        </w:rPr>
        <w:t>of</w:t>
      </w:r>
      <w:r>
        <w:rPr>
          <w:spacing w:val="-10"/>
        </w:rPr>
        <w:t xml:space="preserve"> </w:t>
      </w:r>
      <w:r>
        <w:rPr>
          <w:spacing w:val="-2"/>
        </w:rPr>
        <w:t>Justice</w:t>
      </w:r>
      <w:r>
        <w:rPr>
          <w:spacing w:val="-11"/>
        </w:rPr>
        <w:t xml:space="preserve"> </w:t>
      </w:r>
      <w:r>
        <w:rPr>
          <w:spacing w:val="-2"/>
        </w:rPr>
        <w:t xml:space="preserve">requested </w:t>
      </w:r>
      <w:r>
        <w:t>that the OCO accepted a role under the</w:t>
      </w:r>
    </w:p>
    <w:p w14:paraId="00B203BB" w14:textId="77777777" w:rsidR="00A27756" w:rsidRDefault="00000000">
      <w:pPr>
        <w:pStyle w:val="BodyText"/>
        <w:spacing w:before="1" w:line="290" w:lineRule="auto"/>
        <w:ind w:left="736" w:right="1886"/>
      </w:pPr>
      <w:r>
        <w:rPr>
          <w:spacing w:val="-4"/>
        </w:rPr>
        <w:t>then forthcoming</w:t>
      </w:r>
      <w:r>
        <w:rPr>
          <w:spacing w:val="-11"/>
        </w:rPr>
        <w:t xml:space="preserve"> </w:t>
      </w:r>
      <w:r>
        <w:rPr>
          <w:spacing w:val="-4"/>
        </w:rPr>
        <w:t xml:space="preserve">Third National Strategy </w:t>
      </w:r>
      <w:r>
        <w:t>on Domestic,</w:t>
      </w:r>
      <w:r>
        <w:rPr>
          <w:spacing w:val="-5"/>
        </w:rPr>
        <w:t xml:space="preserve"> </w:t>
      </w:r>
      <w:r>
        <w:t>Sexual and Gender Based</w:t>
      </w:r>
    </w:p>
    <w:p w14:paraId="4845E0AB" w14:textId="77777777" w:rsidR="00A27756" w:rsidRDefault="00000000">
      <w:pPr>
        <w:pStyle w:val="BodyText"/>
        <w:spacing w:before="1" w:line="290" w:lineRule="auto"/>
        <w:ind w:left="736" w:right="1465"/>
      </w:pPr>
      <w:r>
        <w:t>Violence</w:t>
      </w:r>
      <w:r>
        <w:rPr>
          <w:spacing w:val="-7"/>
        </w:rPr>
        <w:t xml:space="preserve"> </w:t>
      </w:r>
      <w:r>
        <w:t>with</w:t>
      </w:r>
      <w:r>
        <w:rPr>
          <w:spacing w:val="-7"/>
        </w:rPr>
        <w:t xml:space="preserve"> </w:t>
      </w:r>
      <w:r>
        <w:t>respect</w:t>
      </w:r>
      <w:r>
        <w:rPr>
          <w:spacing w:val="-11"/>
        </w:rPr>
        <w:t xml:space="preserve"> </w:t>
      </w:r>
      <w:r>
        <w:t>to</w:t>
      </w:r>
      <w:r>
        <w:rPr>
          <w:spacing w:val="-7"/>
        </w:rPr>
        <w:t xml:space="preserve"> </w:t>
      </w:r>
      <w:r>
        <w:t>actions</w:t>
      </w:r>
      <w:r>
        <w:rPr>
          <w:spacing w:val="-7"/>
        </w:rPr>
        <w:t xml:space="preserve"> </w:t>
      </w:r>
      <w:r>
        <w:t>concerning children.</w:t>
      </w:r>
      <w:r>
        <w:rPr>
          <w:spacing w:val="40"/>
        </w:rPr>
        <w:t xml:space="preserve"> </w:t>
      </w:r>
      <w:r>
        <w:t xml:space="preserve">We met with the Department of </w:t>
      </w:r>
      <w:r>
        <w:rPr>
          <w:spacing w:val="-2"/>
        </w:rPr>
        <w:t>Justice</w:t>
      </w:r>
      <w:r>
        <w:rPr>
          <w:spacing w:val="-9"/>
        </w:rPr>
        <w:t xml:space="preserve"> </w:t>
      </w:r>
      <w:r>
        <w:rPr>
          <w:spacing w:val="-2"/>
        </w:rPr>
        <w:t>a</w:t>
      </w:r>
      <w:r>
        <w:rPr>
          <w:spacing w:val="-8"/>
        </w:rPr>
        <w:t xml:space="preserve"> </w:t>
      </w:r>
      <w:r>
        <w:rPr>
          <w:spacing w:val="-2"/>
        </w:rPr>
        <w:t>number</w:t>
      </w:r>
      <w:r>
        <w:rPr>
          <w:spacing w:val="-10"/>
        </w:rPr>
        <w:t xml:space="preserve"> </w:t>
      </w:r>
      <w:r>
        <w:rPr>
          <w:spacing w:val="-2"/>
        </w:rPr>
        <w:t>of</w:t>
      </w:r>
      <w:r>
        <w:rPr>
          <w:spacing w:val="-11"/>
        </w:rPr>
        <w:t xml:space="preserve"> </w:t>
      </w:r>
      <w:r>
        <w:rPr>
          <w:spacing w:val="-2"/>
        </w:rPr>
        <w:t>times</w:t>
      </w:r>
      <w:r>
        <w:rPr>
          <w:spacing w:val="-8"/>
        </w:rPr>
        <w:t xml:space="preserve"> </w:t>
      </w:r>
      <w:r>
        <w:rPr>
          <w:spacing w:val="-2"/>
        </w:rPr>
        <w:t>in</w:t>
      </w:r>
      <w:r>
        <w:rPr>
          <w:spacing w:val="-8"/>
        </w:rPr>
        <w:t xml:space="preserve"> </w:t>
      </w:r>
      <w:r>
        <w:rPr>
          <w:spacing w:val="-2"/>
        </w:rPr>
        <w:t>2022</w:t>
      </w:r>
      <w:r>
        <w:rPr>
          <w:spacing w:val="-8"/>
        </w:rPr>
        <w:t xml:space="preserve"> </w:t>
      </w:r>
      <w:r>
        <w:rPr>
          <w:spacing w:val="-2"/>
        </w:rPr>
        <w:t>and</w:t>
      </w:r>
      <w:r>
        <w:rPr>
          <w:spacing w:val="-8"/>
        </w:rPr>
        <w:t xml:space="preserve"> </w:t>
      </w:r>
      <w:r>
        <w:rPr>
          <w:spacing w:val="-2"/>
        </w:rPr>
        <w:t xml:space="preserve">agreed </w:t>
      </w:r>
      <w:r>
        <w:t>to undertake a role under the Policy Co- ordination</w:t>
      </w:r>
      <w:r>
        <w:rPr>
          <w:spacing w:val="-8"/>
        </w:rPr>
        <w:t xml:space="preserve"> </w:t>
      </w:r>
      <w:r>
        <w:t>Pillar</w:t>
      </w:r>
      <w:r>
        <w:rPr>
          <w:spacing w:val="-10"/>
        </w:rPr>
        <w:t xml:space="preserve"> </w:t>
      </w:r>
      <w:r>
        <w:t>of</w:t>
      </w:r>
      <w:r>
        <w:rPr>
          <w:spacing w:val="-12"/>
        </w:rPr>
        <w:t xml:space="preserve"> </w:t>
      </w:r>
      <w:r>
        <w:t>the</w:t>
      </w:r>
      <w:r>
        <w:rPr>
          <w:spacing w:val="-8"/>
        </w:rPr>
        <w:t xml:space="preserve"> </w:t>
      </w:r>
      <w:r>
        <w:t>Strategy</w:t>
      </w:r>
      <w:r>
        <w:rPr>
          <w:spacing w:val="-12"/>
        </w:rPr>
        <w:t xml:space="preserve"> </w:t>
      </w:r>
      <w:r>
        <w:t>with</w:t>
      </w:r>
      <w:r>
        <w:rPr>
          <w:spacing w:val="-8"/>
        </w:rPr>
        <w:t xml:space="preserve"> </w:t>
      </w:r>
      <w:r>
        <w:t>regards to</w:t>
      </w:r>
      <w:r>
        <w:rPr>
          <w:spacing w:val="-13"/>
        </w:rPr>
        <w:t xml:space="preserve"> </w:t>
      </w:r>
      <w:r>
        <w:t>children</w:t>
      </w:r>
      <w:r>
        <w:rPr>
          <w:spacing w:val="-12"/>
        </w:rPr>
        <w:t xml:space="preserve"> </w:t>
      </w:r>
      <w:r>
        <w:t>and</w:t>
      </w:r>
      <w:r>
        <w:rPr>
          <w:spacing w:val="-13"/>
        </w:rPr>
        <w:t xml:space="preserve"> </w:t>
      </w:r>
      <w:r>
        <w:t>children’s</w:t>
      </w:r>
      <w:r>
        <w:rPr>
          <w:spacing w:val="-12"/>
        </w:rPr>
        <w:t xml:space="preserve"> </w:t>
      </w:r>
      <w:r>
        <w:t>rights,</w:t>
      </w:r>
      <w:r>
        <w:rPr>
          <w:spacing w:val="-16"/>
        </w:rPr>
        <w:t xml:space="preserve"> </w:t>
      </w:r>
      <w:r>
        <w:t>pending</w:t>
      </w:r>
      <w:r>
        <w:rPr>
          <w:spacing w:val="-13"/>
        </w:rPr>
        <w:t xml:space="preserve"> </w:t>
      </w:r>
      <w:r>
        <w:t>the provision of additional resources to do so.</w:t>
      </w:r>
    </w:p>
    <w:p w14:paraId="3BC8E1C1" w14:textId="77777777" w:rsidR="00A27756" w:rsidRDefault="00000000">
      <w:pPr>
        <w:spacing w:before="230" w:line="290" w:lineRule="auto"/>
        <w:ind w:left="736" w:right="1465"/>
        <w:rPr>
          <w:i/>
          <w:sz w:val="20"/>
        </w:rPr>
      </w:pPr>
      <w:r>
        <w:rPr>
          <w:sz w:val="20"/>
        </w:rPr>
        <w:t>The</w:t>
      </w:r>
      <w:r>
        <w:rPr>
          <w:spacing w:val="-5"/>
          <w:sz w:val="20"/>
        </w:rPr>
        <w:t xml:space="preserve"> </w:t>
      </w:r>
      <w:r>
        <w:rPr>
          <w:sz w:val="20"/>
        </w:rPr>
        <w:t xml:space="preserve">Third Strategy and its Implementation Plan were published in June 2022 by the </w:t>
      </w:r>
      <w:r>
        <w:rPr>
          <w:spacing w:val="-2"/>
          <w:sz w:val="20"/>
        </w:rPr>
        <w:t>Minister</w:t>
      </w:r>
      <w:r>
        <w:rPr>
          <w:spacing w:val="-11"/>
          <w:sz w:val="20"/>
        </w:rPr>
        <w:t xml:space="preserve"> </w:t>
      </w:r>
      <w:r>
        <w:rPr>
          <w:spacing w:val="-2"/>
          <w:sz w:val="20"/>
        </w:rPr>
        <w:t>for</w:t>
      </w:r>
      <w:r>
        <w:rPr>
          <w:spacing w:val="-10"/>
          <w:sz w:val="20"/>
        </w:rPr>
        <w:t xml:space="preserve"> </w:t>
      </w:r>
      <w:r>
        <w:rPr>
          <w:spacing w:val="-2"/>
          <w:sz w:val="20"/>
        </w:rPr>
        <w:t>Justice,</w:t>
      </w:r>
      <w:r>
        <w:rPr>
          <w:spacing w:val="-17"/>
          <w:sz w:val="20"/>
        </w:rPr>
        <w:t xml:space="preserve"> </w:t>
      </w:r>
      <w:r>
        <w:rPr>
          <w:spacing w:val="-2"/>
          <w:sz w:val="20"/>
        </w:rPr>
        <w:t>Helen</w:t>
      </w:r>
      <w:r>
        <w:rPr>
          <w:spacing w:val="-11"/>
          <w:sz w:val="20"/>
        </w:rPr>
        <w:t xml:space="preserve"> </w:t>
      </w:r>
      <w:r>
        <w:rPr>
          <w:spacing w:val="-2"/>
          <w:sz w:val="20"/>
        </w:rPr>
        <w:t>McEntee,</w:t>
      </w:r>
      <w:r>
        <w:rPr>
          <w:spacing w:val="-26"/>
          <w:sz w:val="20"/>
        </w:rPr>
        <w:t xml:space="preserve"> </w:t>
      </w:r>
      <w:r>
        <w:rPr>
          <w:spacing w:val="-2"/>
          <w:sz w:val="20"/>
        </w:rPr>
        <w:t>TD.</w:t>
      </w:r>
      <w:r>
        <w:rPr>
          <w:spacing w:val="-27"/>
          <w:sz w:val="20"/>
        </w:rPr>
        <w:t xml:space="preserve"> </w:t>
      </w:r>
      <w:r>
        <w:rPr>
          <w:spacing w:val="-2"/>
          <w:sz w:val="20"/>
        </w:rPr>
        <w:t xml:space="preserve">These </w:t>
      </w:r>
      <w:r>
        <w:rPr>
          <w:sz w:val="20"/>
        </w:rPr>
        <w:t>state that</w:t>
      </w:r>
      <w:r>
        <w:rPr>
          <w:spacing w:val="-1"/>
          <w:sz w:val="20"/>
        </w:rPr>
        <w:t xml:space="preserve"> </w:t>
      </w:r>
      <w:r>
        <w:rPr>
          <w:sz w:val="20"/>
        </w:rPr>
        <w:t>the role of</w:t>
      </w:r>
      <w:r>
        <w:rPr>
          <w:spacing w:val="-1"/>
          <w:sz w:val="20"/>
        </w:rPr>
        <w:t xml:space="preserve"> </w:t>
      </w:r>
      <w:r>
        <w:rPr>
          <w:sz w:val="20"/>
        </w:rPr>
        <w:t xml:space="preserve">the OCO is to provide </w:t>
      </w:r>
      <w:r>
        <w:rPr>
          <w:i/>
          <w:sz w:val="20"/>
        </w:rPr>
        <w:t xml:space="preserve">‘Independent support and advice on the </w:t>
      </w:r>
      <w:r>
        <w:rPr>
          <w:i/>
          <w:spacing w:val="-4"/>
          <w:sz w:val="20"/>
        </w:rPr>
        <w:t>implementation of the Strategy,</w:t>
      </w:r>
      <w:r>
        <w:rPr>
          <w:i/>
          <w:spacing w:val="-15"/>
          <w:sz w:val="20"/>
        </w:rPr>
        <w:t xml:space="preserve"> </w:t>
      </w:r>
      <w:r>
        <w:rPr>
          <w:i/>
          <w:spacing w:val="-4"/>
          <w:sz w:val="20"/>
        </w:rPr>
        <w:t>with specific</w:t>
      </w:r>
    </w:p>
    <w:p w14:paraId="2489820E" w14:textId="77777777" w:rsidR="00A27756" w:rsidRDefault="00000000">
      <w:pPr>
        <w:spacing w:before="3" w:line="290" w:lineRule="auto"/>
        <w:ind w:left="736" w:right="1280"/>
        <w:rPr>
          <w:sz w:val="20"/>
        </w:rPr>
      </w:pPr>
      <w:r>
        <w:rPr>
          <w:i/>
          <w:spacing w:val="-4"/>
          <w:sz w:val="20"/>
        </w:rPr>
        <w:t>regard to how key objectives,</w:t>
      </w:r>
      <w:r>
        <w:rPr>
          <w:i/>
          <w:spacing w:val="-10"/>
          <w:sz w:val="20"/>
        </w:rPr>
        <w:t xml:space="preserve"> </w:t>
      </w:r>
      <w:r>
        <w:rPr>
          <w:i/>
          <w:spacing w:val="-4"/>
          <w:sz w:val="20"/>
        </w:rPr>
        <w:t>actions,</w:t>
      </w:r>
      <w:r>
        <w:rPr>
          <w:i/>
          <w:spacing w:val="-10"/>
          <w:sz w:val="20"/>
        </w:rPr>
        <w:t xml:space="preserve"> </w:t>
      </w:r>
      <w:r>
        <w:rPr>
          <w:i/>
          <w:spacing w:val="-4"/>
          <w:sz w:val="20"/>
        </w:rPr>
        <w:t xml:space="preserve">policies </w:t>
      </w:r>
      <w:r>
        <w:rPr>
          <w:i/>
          <w:sz w:val="20"/>
        </w:rPr>
        <w:t>and standards affect and are informed by children.’</w:t>
      </w:r>
      <w:r>
        <w:rPr>
          <w:i/>
          <w:spacing w:val="40"/>
          <w:sz w:val="20"/>
        </w:rPr>
        <w:t xml:space="preserve"> </w:t>
      </w:r>
      <w:r>
        <w:rPr>
          <w:sz w:val="20"/>
        </w:rPr>
        <w:t>The OCO has not</w:t>
      </w:r>
      <w:r>
        <w:rPr>
          <w:spacing w:val="-11"/>
          <w:sz w:val="20"/>
        </w:rPr>
        <w:t xml:space="preserve"> </w:t>
      </w:r>
      <w:r>
        <w:rPr>
          <w:sz w:val="20"/>
        </w:rPr>
        <w:t>yet</w:t>
      </w:r>
      <w:r>
        <w:rPr>
          <w:spacing w:val="-3"/>
          <w:sz w:val="20"/>
        </w:rPr>
        <w:t xml:space="preserve"> </w:t>
      </w:r>
      <w:r>
        <w:rPr>
          <w:sz w:val="20"/>
        </w:rPr>
        <w:t>commenced work under the Strategy due to resourcing issues.</w:t>
      </w:r>
      <w:r>
        <w:rPr>
          <w:spacing w:val="40"/>
          <w:sz w:val="20"/>
        </w:rPr>
        <w:t xml:space="preserve"> </w:t>
      </w:r>
      <w:r>
        <w:rPr>
          <w:sz w:val="20"/>
        </w:rPr>
        <w:t>However,</w:t>
      </w:r>
      <w:r>
        <w:rPr>
          <w:spacing w:val="-9"/>
          <w:sz w:val="20"/>
        </w:rPr>
        <w:t xml:space="preserve"> </w:t>
      </w:r>
      <w:r>
        <w:rPr>
          <w:sz w:val="20"/>
        </w:rPr>
        <w:t>the office continued to engage</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Department</w:t>
      </w:r>
      <w:r>
        <w:rPr>
          <w:spacing w:val="-12"/>
          <w:sz w:val="20"/>
        </w:rPr>
        <w:t xml:space="preserve"> </w:t>
      </w:r>
      <w:r>
        <w:rPr>
          <w:sz w:val="20"/>
        </w:rPr>
        <w:t>of</w:t>
      </w:r>
      <w:r>
        <w:rPr>
          <w:spacing w:val="-13"/>
          <w:sz w:val="20"/>
        </w:rPr>
        <w:t xml:space="preserve"> </w:t>
      </w:r>
      <w:r>
        <w:rPr>
          <w:sz w:val="20"/>
        </w:rPr>
        <w:t>Justice</w:t>
      </w:r>
      <w:r>
        <w:rPr>
          <w:spacing w:val="-12"/>
          <w:sz w:val="20"/>
        </w:rPr>
        <w:t xml:space="preserve"> </w:t>
      </w:r>
      <w:r>
        <w:rPr>
          <w:sz w:val="20"/>
        </w:rPr>
        <w:t>during 2022</w:t>
      </w:r>
      <w:r>
        <w:rPr>
          <w:spacing w:val="-8"/>
          <w:sz w:val="20"/>
        </w:rPr>
        <w:t xml:space="preserve"> </w:t>
      </w:r>
      <w:r>
        <w:rPr>
          <w:sz w:val="20"/>
        </w:rPr>
        <w:t>with</w:t>
      </w:r>
      <w:r>
        <w:rPr>
          <w:spacing w:val="-8"/>
          <w:sz w:val="20"/>
        </w:rPr>
        <w:t xml:space="preserve"> </w:t>
      </w:r>
      <w:r>
        <w:rPr>
          <w:sz w:val="20"/>
        </w:rPr>
        <w:t>a</w:t>
      </w:r>
      <w:r>
        <w:rPr>
          <w:spacing w:val="-11"/>
          <w:sz w:val="20"/>
        </w:rPr>
        <w:t xml:space="preserve"> </w:t>
      </w:r>
      <w:r>
        <w:rPr>
          <w:sz w:val="20"/>
        </w:rPr>
        <w:t>view</w:t>
      </w:r>
      <w:r>
        <w:rPr>
          <w:spacing w:val="-8"/>
          <w:sz w:val="20"/>
        </w:rPr>
        <w:t xml:space="preserve"> </w:t>
      </w:r>
      <w:r>
        <w:rPr>
          <w:sz w:val="20"/>
        </w:rPr>
        <w:t>to</w:t>
      </w:r>
      <w:r>
        <w:rPr>
          <w:spacing w:val="-8"/>
          <w:sz w:val="20"/>
        </w:rPr>
        <w:t xml:space="preserve"> </w:t>
      </w:r>
      <w:r>
        <w:rPr>
          <w:sz w:val="20"/>
        </w:rPr>
        <w:t>actively</w:t>
      </w:r>
      <w:r>
        <w:rPr>
          <w:spacing w:val="-11"/>
          <w:sz w:val="20"/>
        </w:rPr>
        <w:t xml:space="preserve"> </w:t>
      </w:r>
      <w:r>
        <w:rPr>
          <w:sz w:val="20"/>
        </w:rPr>
        <w:t>taking</w:t>
      </w:r>
      <w:r>
        <w:rPr>
          <w:spacing w:val="-8"/>
          <w:sz w:val="20"/>
        </w:rPr>
        <w:t xml:space="preserve"> </w:t>
      </w:r>
      <w:r>
        <w:rPr>
          <w:sz w:val="20"/>
        </w:rPr>
        <w:t>up</w:t>
      </w:r>
      <w:r>
        <w:rPr>
          <w:spacing w:val="-8"/>
          <w:sz w:val="20"/>
        </w:rPr>
        <w:t xml:space="preserve"> </w:t>
      </w:r>
      <w:r>
        <w:rPr>
          <w:sz w:val="20"/>
        </w:rPr>
        <w:t>this</w:t>
      </w:r>
      <w:r>
        <w:rPr>
          <w:spacing w:val="-8"/>
          <w:sz w:val="20"/>
        </w:rPr>
        <w:t xml:space="preserve"> </w:t>
      </w:r>
      <w:r>
        <w:rPr>
          <w:sz w:val="20"/>
        </w:rPr>
        <w:t>role in the future.</w:t>
      </w:r>
    </w:p>
    <w:p w14:paraId="4A4F1DDD" w14:textId="77777777" w:rsidR="00A27756" w:rsidRDefault="00A27756">
      <w:pPr>
        <w:spacing w:line="290" w:lineRule="auto"/>
        <w:rPr>
          <w:sz w:val="20"/>
        </w:rPr>
        <w:sectPr w:rsidR="00A27756">
          <w:pgSz w:w="11910" w:h="16840"/>
          <w:pgMar w:top="1500" w:right="0" w:bottom="0" w:left="400" w:header="720" w:footer="720" w:gutter="0"/>
          <w:cols w:num="2" w:space="720" w:equalWidth="0">
            <w:col w:w="5054" w:space="77"/>
            <w:col w:w="6379"/>
          </w:cols>
        </w:sectPr>
      </w:pPr>
    </w:p>
    <w:p w14:paraId="58398BC3" w14:textId="77777777" w:rsidR="00A27756" w:rsidRDefault="00A27756">
      <w:pPr>
        <w:pStyle w:val="BodyText"/>
      </w:pPr>
    </w:p>
    <w:p w14:paraId="32B3A7EF" w14:textId="77777777" w:rsidR="00A27756" w:rsidRDefault="00A27756">
      <w:pPr>
        <w:pStyle w:val="BodyText"/>
      </w:pPr>
    </w:p>
    <w:p w14:paraId="313E4B79" w14:textId="77777777" w:rsidR="00A27756" w:rsidRDefault="00A27756">
      <w:pPr>
        <w:pStyle w:val="BodyText"/>
      </w:pPr>
    </w:p>
    <w:p w14:paraId="3DE23E05" w14:textId="77777777" w:rsidR="00A27756" w:rsidRDefault="00A27756">
      <w:pPr>
        <w:pStyle w:val="BodyText"/>
      </w:pPr>
    </w:p>
    <w:p w14:paraId="2B721039" w14:textId="77777777" w:rsidR="00A27756" w:rsidRDefault="00A27756">
      <w:pPr>
        <w:pStyle w:val="BodyText"/>
      </w:pPr>
    </w:p>
    <w:p w14:paraId="51E51C58" w14:textId="77777777" w:rsidR="00A27756" w:rsidRDefault="00A27756">
      <w:pPr>
        <w:pStyle w:val="BodyText"/>
      </w:pPr>
    </w:p>
    <w:p w14:paraId="5D7D3A4D" w14:textId="77777777" w:rsidR="00A27756" w:rsidRDefault="00A27756">
      <w:pPr>
        <w:pStyle w:val="BodyText"/>
      </w:pPr>
    </w:p>
    <w:p w14:paraId="2832901D" w14:textId="77777777" w:rsidR="00A27756" w:rsidRDefault="00A27756">
      <w:pPr>
        <w:pStyle w:val="BodyText"/>
      </w:pPr>
    </w:p>
    <w:p w14:paraId="36CF70D8" w14:textId="77777777" w:rsidR="00A27756" w:rsidRDefault="00A27756">
      <w:pPr>
        <w:pStyle w:val="BodyText"/>
      </w:pPr>
    </w:p>
    <w:p w14:paraId="4F28CCCF" w14:textId="77777777" w:rsidR="00A27756" w:rsidRDefault="00A27756">
      <w:pPr>
        <w:pStyle w:val="BodyText"/>
        <w:spacing w:before="4"/>
        <w:rPr>
          <w:sz w:val="23"/>
        </w:rPr>
      </w:pPr>
    </w:p>
    <w:p w14:paraId="6B45FFD5" w14:textId="77777777" w:rsidR="00A27756" w:rsidRDefault="00000000">
      <w:pPr>
        <w:tabs>
          <w:tab w:val="right" w:pos="11002"/>
        </w:tabs>
        <w:spacing w:before="149"/>
        <w:ind w:left="856"/>
        <w:rPr>
          <w:b/>
          <w:sz w:val="20"/>
        </w:rPr>
      </w:pPr>
      <w:r>
        <w:rPr>
          <w:b/>
          <w:color w:val="074B64"/>
          <w:sz w:val="16"/>
        </w:rPr>
        <w:t>Mainstreaming</w:t>
      </w:r>
      <w:r>
        <w:rPr>
          <w:b/>
          <w:color w:val="074B64"/>
          <w:spacing w:val="-8"/>
          <w:sz w:val="16"/>
        </w:rPr>
        <w:t xml:space="preserve"> </w:t>
      </w:r>
      <w:r>
        <w:rPr>
          <w:b/>
          <w:color w:val="074B64"/>
          <w:sz w:val="16"/>
        </w:rPr>
        <w:t>children’s</w:t>
      </w:r>
      <w:r>
        <w:rPr>
          <w:b/>
          <w:color w:val="074B64"/>
          <w:spacing w:val="-8"/>
          <w:sz w:val="16"/>
        </w:rPr>
        <w:t xml:space="preserve"> </w:t>
      </w:r>
      <w:r>
        <w:rPr>
          <w:b/>
          <w:color w:val="074B64"/>
          <w:sz w:val="16"/>
        </w:rPr>
        <w:t>rights</w:t>
      </w:r>
      <w:r>
        <w:rPr>
          <w:b/>
          <w:color w:val="074B64"/>
          <w:spacing w:val="-7"/>
          <w:sz w:val="16"/>
        </w:rPr>
        <w:t xml:space="preserve"> </w:t>
      </w:r>
      <w:r>
        <w:rPr>
          <w:color w:val="074B64"/>
          <w:sz w:val="16"/>
        </w:rPr>
        <w:t>Annual</w:t>
      </w:r>
      <w:r>
        <w:rPr>
          <w:color w:val="074B64"/>
          <w:spacing w:val="-7"/>
          <w:sz w:val="16"/>
        </w:rPr>
        <w:t xml:space="preserve"> </w:t>
      </w:r>
      <w:r>
        <w:rPr>
          <w:color w:val="074B64"/>
          <w:sz w:val="16"/>
        </w:rPr>
        <w:t>Report</w:t>
      </w:r>
      <w:r>
        <w:rPr>
          <w:color w:val="074B64"/>
          <w:spacing w:val="-10"/>
          <w:sz w:val="16"/>
        </w:rPr>
        <w:t xml:space="preserve"> </w:t>
      </w:r>
      <w:r>
        <w:rPr>
          <w:color w:val="074B64"/>
          <w:spacing w:val="-4"/>
          <w:sz w:val="16"/>
        </w:rPr>
        <w:t>2023</w:t>
      </w:r>
      <w:r>
        <w:rPr>
          <w:color w:val="074B64"/>
          <w:sz w:val="16"/>
        </w:rPr>
        <w:tab/>
      </w:r>
      <w:r>
        <w:rPr>
          <w:b/>
          <w:color w:val="FFFFFF"/>
          <w:spacing w:val="-5"/>
          <w:position w:val="-2"/>
          <w:sz w:val="20"/>
        </w:rPr>
        <w:t>55</w:t>
      </w:r>
    </w:p>
    <w:p w14:paraId="77747806" w14:textId="77777777" w:rsidR="00A27756" w:rsidRDefault="00A27756">
      <w:pPr>
        <w:rPr>
          <w:sz w:val="20"/>
        </w:rPr>
        <w:sectPr w:rsidR="00A27756">
          <w:type w:val="continuous"/>
          <w:pgSz w:w="11910" w:h="16840"/>
          <w:pgMar w:top="120" w:right="0" w:bottom="280" w:left="400" w:header="720" w:footer="720" w:gutter="0"/>
          <w:cols w:space="720"/>
        </w:sectPr>
      </w:pPr>
    </w:p>
    <w:p w14:paraId="4A2D82E1" w14:textId="77777777" w:rsidR="00A27756" w:rsidRDefault="00A27756">
      <w:pPr>
        <w:pStyle w:val="BodyText"/>
        <w:rPr>
          <w:b/>
          <w:sz w:val="62"/>
        </w:rPr>
      </w:pPr>
    </w:p>
    <w:p w14:paraId="4F02BF97" w14:textId="76540243" w:rsidR="00A27756" w:rsidRDefault="00A27756">
      <w:pPr>
        <w:pStyle w:val="BodyText"/>
        <w:rPr>
          <w:b/>
          <w:sz w:val="62"/>
        </w:rPr>
      </w:pPr>
    </w:p>
    <w:p w14:paraId="377CD321" w14:textId="43654B6B" w:rsidR="00A27756" w:rsidRDefault="00A27756">
      <w:pPr>
        <w:pStyle w:val="BodyText"/>
        <w:rPr>
          <w:b/>
          <w:sz w:val="62"/>
        </w:rPr>
      </w:pPr>
    </w:p>
    <w:p w14:paraId="4ABC7992" w14:textId="1DCFF88C" w:rsidR="00A27756" w:rsidRDefault="00303401">
      <w:pPr>
        <w:pStyle w:val="BodyText"/>
        <w:rPr>
          <w:b/>
          <w:sz w:val="62"/>
        </w:rPr>
      </w:pPr>
      <w:r>
        <w:rPr>
          <w:noProof/>
        </w:rPr>
        <mc:AlternateContent>
          <mc:Choice Requires="wps">
            <w:drawing>
              <wp:anchor distT="0" distB="0" distL="114300" distR="114300" simplePos="0" relativeHeight="15783936" behindDoc="0" locked="0" layoutInCell="1" allowOverlap="1" wp14:anchorId="482C285E" wp14:editId="4F468253">
                <wp:simplePos x="0" y="0"/>
                <wp:positionH relativeFrom="page">
                  <wp:posOffset>951865</wp:posOffset>
                </wp:positionH>
                <wp:positionV relativeFrom="page">
                  <wp:posOffset>1291590</wp:posOffset>
                </wp:positionV>
                <wp:extent cx="2144395" cy="1664335"/>
                <wp:effectExtent l="0" t="0" r="0" b="0"/>
                <wp:wrapNone/>
                <wp:docPr id="438996231" name="WordArt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44395" cy="1664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E52115" w14:textId="77777777" w:rsidR="00303401" w:rsidRDefault="00303401" w:rsidP="00303401">
                            <w:pPr>
                              <w:jc w:val="center"/>
                              <w:rPr>
                                <w:b/>
                                <w:bCs/>
                                <w:color w:val="074B64"/>
                                <w:sz w:val="240"/>
                                <w:szCs w:val="240"/>
                                <w:lang w:val="en-GB"/>
                              </w:rPr>
                            </w:pPr>
                            <w:r>
                              <w:rPr>
                                <w:b/>
                                <w:bCs/>
                                <w:color w:val="074B64"/>
                                <w:sz w:val="240"/>
                                <w:szCs w:val="240"/>
                                <w:lang w:val="en-GB"/>
                              </w:rPr>
                              <w:t>17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2C285E" id="WordArt 556" o:spid="_x0000_s1128" type="#_x0000_t202" style="position:absolute;margin-left:74.95pt;margin-top:101.7pt;width:168.85pt;height:131.05pt;rotation:-7;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" filled="f" stroked="f">
                <v:stroke joinstyle="round"/>
                <v:path arrowok="t"/>
                <v:textbox>
                  <w:txbxContent>
                    <w:p w14:paraId="6CE52115" w14:textId="77777777" w:rsidR="00303401" w:rsidRDefault="00303401" w:rsidP="00303401">
                      <w:pPr>
                        <w:jc w:val="center"/>
                        <w:rPr>
                          <w:b/>
                          <w:bCs/>
                          <w:color w:val="074B64"/>
                          <w:sz w:val="240"/>
                          <w:szCs w:val="240"/>
                          <w:lang w:val="en-GB"/>
                        </w:rPr>
                      </w:pPr>
                      <w:r>
                        <w:rPr>
                          <w:b/>
                          <w:bCs/>
                          <w:color w:val="074B64"/>
                          <w:sz w:val="240"/>
                          <w:szCs w:val="240"/>
                          <w:lang w:val="en-GB"/>
                        </w:rPr>
                        <w:t>17</w:t>
                      </w:r>
                    </w:p>
                  </w:txbxContent>
                </v:textbox>
                <w10:wrap anchorx="page" anchory="page"/>
              </v:shape>
            </w:pict>
          </mc:Fallback>
        </mc:AlternateContent>
      </w:r>
    </w:p>
    <w:p w14:paraId="3B90B50C" w14:textId="77777777" w:rsidR="00A27756" w:rsidRDefault="00A27756">
      <w:pPr>
        <w:pStyle w:val="BodyText"/>
        <w:rPr>
          <w:b/>
          <w:sz w:val="62"/>
        </w:rPr>
      </w:pPr>
    </w:p>
    <w:p w14:paraId="397E737D" w14:textId="77777777" w:rsidR="00A27756" w:rsidRDefault="00A27756">
      <w:pPr>
        <w:pStyle w:val="BodyText"/>
        <w:rPr>
          <w:b/>
          <w:sz w:val="62"/>
        </w:rPr>
      </w:pPr>
    </w:p>
    <w:p w14:paraId="43214BFD" w14:textId="77777777" w:rsidR="00A27756" w:rsidRPr="00303401" w:rsidRDefault="00A27756">
      <w:pPr>
        <w:pStyle w:val="BodyText"/>
        <w:rPr>
          <w:b/>
          <w:color w:val="F16BA0"/>
          <w:sz w:val="62"/>
        </w:rPr>
      </w:pPr>
    </w:p>
    <w:p w14:paraId="6F6D10FC" w14:textId="0D354486" w:rsidR="00A27756" w:rsidRPr="00303401" w:rsidRDefault="00303401" w:rsidP="00303401">
      <w:pPr>
        <w:pStyle w:val="BodyText"/>
        <w:ind w:left="843"/>
        <w:rPr>
          <w:b/>
          <w:color w:val="F16BA0"/>
          <w:sz w:val="62"/>
        </w:rPr>
      </w:pPr>
      <w:r w:rsidRPr="00303401">
        <w:rPr>
          <w:b/>
          <w:color w:val="F16BA0"/>
          <w:sz w:val="62"/>
        </w:rPr>
        <w:t>Running of the Office</w:t>
      </w:r>
    </w:p>
    <w:p w14:paraId="463178DA" w14:textId="77777777" w:rsidR="00A27756" w:rsidRDefault="00A27756">
      <w:pPr>
        <w:pStyle w:val="BodyText"/>
        <w:rPr>
          <w:b/>
          <w:sz w:val="62"/>
        </w:rPr>
      </w:pPr>
    </w:p>
    <w:p w14:paraId="6457CFE0" w14:textId="77777777" w:rsidR="00A27756" w:rsidRDefault="00A27756">
      <w:pPr>
        <w:pStyle w:val="BodyText"/>
        <w:spacing w:before="1"/>
        <w:rPr>
          <w:b/>
          <w:sz w:val="50"/>
        </w:rPr>
      </w:pPr>
    </w:p>
    <w:p w14:paraId="17CEA5B6" w14:textId="09944D93" w:rsidR="00A27756" w:rsidRDefault="00000000">
      <w:pPr>
        <w:pStyle w:val="Heading5"/>
        <w:ind w:left="843"/>
      </w:pPr>
      <w:r>
        <w:rPr>
          <w:color w:val="F06C9F"/>
        </w:rPr>
        <w:t>Budget</w:t>
      </w:r>
      <w:r>
        <w:rPr>
          <w:color w:val="F06C9F"/>
          <w:spacing w:val="-18"/>
        </w:rPr>
        <w:t xml:space="preserve"> </w:t>
      </w:r>
      <w:r>
        <w:rPr>
          <w:color w:val="F06C9F"/>
          <w:spacing w:val="-4"/>
        </w:rPr>
        <w:t>2022</w:t>
      </w:r>
    </w:p>
    <w:p w14:paraId="6DB7E8B8" w14:textId="77777777" w:rsidR="00A27756" w:rsidRDefault="00000000">
      <w:pPr>
        <w:pStyle w:val="BodyText"/>
        <w:spacing w:before="215" w:line="290" w:lineRule="auto"/>
        <w:ind w:left="843" w:right="-6"/>
      </w:pPr>
      <w:r>
        <w:t>The budget of the OCO is allocated through the Department of Children, Equality, Disability, Integration and Youth and drawn down</w:t>
      </w:r>
      <w:r>
        <w:rPr>
          <w:spacing w:val="-4"/>
        </w:rPr>
        <w:t xml:space="preserve"> </w:t>
      </w:r>
      <w:r>
        <w:t>on</w:t>
      </w:r>
      <w:r>
        <w:rPr>
          <w:spacing w:val="-4"/>
        </w:rPr>
        <w:t xml:space="preserve"> </w:t>
      </w:r>
      <w:r>
        <w:t>a</w:t>
      </w:r>
      <w:r>
        <w:rPr>
          <w:spacing w:val="-4"/>
        </w:rPr>
        <w:t xml:space="preserve"> </w:t>
      </w:r>
      <w:r>
        <w:t>regular</w:t>
      </w:r>
      <w:r>
        <w:rPr>
          <w:spacing w:val="-6"/>
        </w:rPr>
        <w:t xml:space="preserve"> </w:t>
      </w:r>
      <w:r>
        <w:t>basis</w:t>
      </w:r>
      <w:r>
        <w:rPr>
          <w:spacing w:val="-4"/>
        </w:rPr>
        <w:t xml:space="preserve"> </w:t>
      </w:r>
      <w:r>
        <w:t>throughout</w:t>
      </w:r>
      <w:r>
        <w:rPr>
          <w:spacing w:val="-8"/>
        </w:rPr>
        <w:t xml:space="preserve"> </w:t>
      </w:r>
      <w:r>
        <w:t>the</w:t>
      </w:r>
      <w:r>
        <w:rPr>
          <w:spacing w:val="-12"/>
        </w:rPr>
        <w:t xml:space="preserve"> </w:t>
      </w:r>
      <w:r>
        <w:t>year. In</w:t>
      </w:r>
      <w:r>
        <w:rPr>
          <w:spacing w:val="-3"/>
        </w:rPr>
        <w:t xml:space="preserve"> </w:t>
      </w:r>
      <w:r>
        <w:t>2022,</w:t>
      </w:r>
      <w:r>
        <w:rPr>
          <w:spacing w:val="-12"/>
        </w:rPr>
        <w:t xml:space="preserve"> </w:t>
      </w:r>
      <w:r>
        <w:t>our</w:t>
      </w:r>
      <w:r>
        <w:rPr>
          <w:spacing w:val="-5"/>
        </w:rPr>
        <w:t xml:space="preserve"> </w:t>
      </w:r>
      <w:r>
        <w:t>budget</w:t>
      </w:r>
      <w:r>
        <w:rPr>
          <w:spacing w:val="-6"/>
        </w:rPr>
        <w:t xml:space="preserve"> </w:t>
      </w:r>
      <w:r>
        <w:t>was</w:t>
      </w:r>
      <w:r>
        <w:rPr>
          <w:spacing w:val="-1"/>
        </w:rPr>
        <w:t xml:space="preserve"> </w:t>
      </w:r>
      <w:r>
        <w:t>€3.495</w:t>
      </w:r>
      <w:r>
        <w:rPr>
          <w:spacing w:val="-2"/>
        </w:rPr>
        <w:t xml:space="preserve"> </w:t>
      </w:r>
      <w:r>
        <w:t>million</w:t>
      </w:r>
      <w:r>
        <w:rPr>
          <w:spacing w:val="-1"/>
        </w:rPr>
        <w:t xml:space="preserve"> </w:t>
      </w:r>
      <w:r>
        <w:rPr>
          <w:spacing w:val="-2"/>
        </w:rPr>
        <w:t>(2021:</w:t>
      </w:r>
    </w:p>
    <w:p w14:paraId="4367BE20" w14:textId="77777777" w:rsidR="00A27756" w:rsidRDefault="00000000">
      <w:pPr>
        <w:pStyle w:val="BodyText"/>
        <w:spacing w:before="2"/>
        <w:ind w:left="843"/>
      </w:pPr>
      <w:r>
        <w:t>€2.95m)</w:t>
      </w:r>
      <w:r>
        <w:rPr>
          <w:spacing w:val="-5"/>
        </w:rPr>
        <w:t xml:space="preserve"> </w:t>
      </w:r>
      <w:r>
        <w:t>which</w:t>
      </w:r>
      <w:r>
        <w:rPr>
          <w:spacing w:val="-2"/>
        </w:rPr>
        <w:t xml:space="preserve"> </w:t>
      </w:r>
      <w:r>
        <w:t>was</w:t>
      </w:r>
      <w:r>
        <w:rPr>
          <w:spacing w:val="-2"/>
        </w:rPr>
        <w:t xml:space="preserve"> </w:t>
      </w:r>
      <w:r>
        <w:t>fully</w:t>
      </w:r>
      <w:r>
        <w:rPr>
          <w:spacing w:val="-7"/>
        </w:rPr>
        <w:t xml:space="preserve"> </w:t>
      </w:r>
      <w:r>
        <w:t>spent</w:t>
      </w:r>
      <w:r>
        <w:rPr>
          <w:spacing w:val="-6"/>
        </w:rPr>
        <w:t xml:space="preserve"> </w:t>
      </w:r>
      <w:r>
        <w:t>to</w:t>
      </w:r>
      <w:r>
        <w:rPr>
          <w:spacing w:val="-10"/>
        </w:rPr>
        <w:t xml:space="preserve"> </w:t>
      </w:r>
      <w:r>
        <w:t>year</w:t>
      </w:r>
      <w:r>
        <w:rPr>
          <w:spacing w:val="-4"/>
        </w:rPr>
        <w:t xml:space="preserve"> end.</w:t>
      </w:r>
    </w:p>
    <w:p w14:paraId="7DF59F06" w14:textId="77777777" w:rsidR="00A27756" w:rsidRDefault="00A27756">
      <w:pPr>
        <w:pStyle w:val="BodyText"/>
        <w:spacing w:before="10"/>
        <w:rPr>
          <w:sz w:val="23"/>
        </w:rPr>
      </w:pPr>
    </w:p>
    <w:p w14:paraId="52E29B5F" w14:textId="77777777" w:rsidR="00A27756" w:rsidRDefault="00000000">
      <w:pPr>
        <w:pStyle w:val="BodyText"/>
        <w:spacing w:line="290" w:lineRule="auto"/>
        <w:ind w:left="843"/>
      </w:pPr>
      <w:r>
        <w:t>As set out in Sections 17(1) and (2) of the Ombudsman for Children Act 2002, the Ombudsman for Children is responsible for preparing</w:t>
      </w:r>
      <w:r>
        <w:rPr>
          <w:spacing w:val="-15"/>
        </w:rPr>
        <w:t xml:space="preserve"> </w:t>
      </w:r>
      <w:r>
        <w:t>Financial</w:t>
      </w:r>
      <w:r>
        <w:rPr>
          <w:spacing w:val="-12"/>
        </w:rPr>
        <w:t xml:space="preserve"> </w:t>
      </w:r>
      <w:r>
        <w:t>Statements,</w:t>
      </w:r>
      <w:r>
        <w:rPr>
          <w:spacing w:val="-13"/>
        </w:rPr>
        <w:t xml:space="preserve"> </w:t>
      </w:r>
      <w:r>
        <w:t>for</w:t>
      </w:r>
      <w:r>
        <w:rPr>
          <w:spacing w:val="-12"/>
        </w:rPr>
        <w:t xml:space="preserve"> </w:t>
      </w:r>
      <w:r>
        <w:t>ensuring the regularity of the Office’s transactions, and ensuring compliance with the Code of Practice</w:t>
      </w:r>
      <w:r>
        <w:rPr>
          <w:spacing w:val="-13"/>
        </w:rPr>
        <w:t xml:space="preserve"> </w:t>
      </w:r>
      <w:r>
        <w:t>for</w:t>
      </w:r>
      <w:r>
        <w:rPr>
          <w:spacing w:val="-12"/>
        </w:rPr>
        <w:t xml:space="preserve"> </w:t>
      </w:r>
      <w:r>
        <w:t>Governance</w:t>
      </w:r>
      <w:r>
        <w:rPr>
          <w:spacing w:val="-13"/>
        </w:rPr>
        <w:t xml:space="preserve"> </w:t>
      </w:r>
      <w:r>
        <w:t>of</w:t>
      </w:r>
      <w:r>
        <w:rPr>
          <w:spacing w:val="-12"/>
        </w:rPr>
        <w:t xml:space="preserve"> </w:t>
      </w:r>
      <w:r>
        <w:t>State</w:t>
      </w:r>
      <w:r>
        <w:rPr>
          <w:spacing w:val="-13"/>
        </w:rPr>
        <w:t xml:space="preserve"> </w:t>
      </w:r>
      <w:r>
        <w:t>Bodies.</w:t>
      </w:r>
      <w:r>
        <w:rPr>
          <w:spacing w:val="-23"/>
        </w:rPr>
        <w:t xml:space="preserve"> </w:t>
      </w:r>
      <w:r>
        <w:t>The Financial Statements are subject to audit</w:t>
      </w:r>
    </w:p>
    <w:p w14:paraId="5A6F5E75" w14:textId="77777777" w:rsidR="00A27756" w:rsidRDefault="00000000">
      <w:pPr>
        <w:pStyle w:val="BodyText"/>
        <w:spacing w:before="4" w:line="290" w:lineRule="auto"/>
        <w:ind w:left="843"/>
      </w:pPr>
      <w:r>
        <w:t>by</w:t>
      </w:r>
      <w:r>
        <w:rPr>
          <w:spacing w:val="-13"/>
        </w:rPr>
        <w:t xml:space="preserve"> </w:t>
      </w:r>
      <w:r>
        <w:t>the</w:t>
      </w:r>
      <w:r>
        <w:rPr>
          <w:spacing w:val="-12"/>
        </w:rPr>
        <w:t xml:space="preserve"> </w:t>
      </w:r>
      <w:r>
        <w:t>Comptroller</w:t>
      </w:r>
      <w:r>
        <w:rPr>
          <w:spacing w:val="-13"/>
        </w:rPr>
        <w:t xml:space="preserve"> </w:t>
      </w:r>
      <w:r>
        <w:t>and</w:t>
      </w:r>
      <w:r>
        <w:rPr>
          <w:spacing w:val="-12"/>
        </w:rPr>
        <w:t xml:space="preserve"> </w:t>
      </w:r>
      <w:r>
        <w:t>Auditor</w:t>
      </w:r>
      <w:r>
        <w:rPr>
          <w:spacing w:val="-13"/>
        </w:rPr>
        <w:t xml:space="preserve"> </w:t>
      </w:r>
      <w:r>
        <w:t>General.</w:t>
      </w:r>
      <w:r>
        <w:rPr>
          <w:spacing w:val="-22"/>
        </w:rPr>
        <w:t xml:space="preserve"> </w:t>
      </w:r>
      <w:r>
        <w:t>The audit of the 2022 accounts will take place</w:t>
      </w:r>
    </w:p>
    <w:p w14:paraId="7D878B43" w14:textId="77777777" w:rsidR="00A27756" w:rsidRDefault="00000000">
      <w:pPr>
        <w:pStyle w:val="BodyText"/>
        <w:spacing w:before="1" w:line="290" w:lineRule="auto"/>
        <w:ind w:left="843" w:right="453"/>
        <w:jc w:val="both"/>
      </w:pPr>
      <w:r>
        <w:t>in</w:t>
      </w:r>
      <w:r>
        <w:rPr>
          <w:spacing w:val="-13"/>
        </w:rPr>
        <w:t xml:space="preserve"> </w:t>
      </w:r>
      <w:r>
        <w:t>June-July</w:t>
      </w:r>
      <w:r>
        <w:rPr>
          <w:spacing w:val="-12"/>
        </w:rPr>
        <w:t xml:space="preserve"> </w:t>
      </w:r>
      <w:r>
        <w:t>2023,</w:t>
      </w:r>
      <w:r>
        <w:rPr>
          <w:spacing w:val="-13"/>
        </w:rPr>
        <w:t xml:space="preserve"> </w:t>
      </w:r>
      <w:r>
        <w:t>and</w:t>
      </w:r>
      <w:r>
        <w:rPr>
          <w:spacing w:val="-12"/>
        </w:rPr>
        <w:t xml:space="preserve"> </w:t>
      </w:r>
      <w:r>
        <w:t>will</w:t>
      </w:r>
      <w:r>
        <w:rPr>
          <w:spacing w:val="-12"/>
        </w:rPr>
        <w:t xml:space="preserve"> </w:t>
      </w:r>
      <w:r>
        <w:t>be</w:t>
      </w:r>
      <w:r>
        <w:rPr>
          <w:spacing w:val="-10"/>
        </w:rPr>
        <w:t xml:space="preserve"> </w:t>
      </w:r>
      <w:r>
        <w:t>conducted by</w:t>
      </w:r>
      <w:r>
        <w:rPr>
          <w:spacing w:val="-6"/>
        </w:rPr>
        <w:t xml:space="preserve"> </w:t>
      </w:r>
      <w:r>
        <w:t>the</w:t>
      </w:r>
      <w:r>
        <w:rPr>
          <w:spacing w:val="-3"/>
        </w:rPr>
        <w:t xml:space="preserve"> </w:t>
      </w:r>
      <w:r>
        <w:t>Comptroller</w:t>
      </w:r>
      <w:r>
        <w:rPr>
          <w:spacing w:val="-5"/>
        </w:rPr>
        <w:t xml:space="preserve"> </w:t>
      </w:r>
      <w:r>
        <w:t>and</w:t>
      </w:r>
      <w:r>
        <w:rPr>
          <w:spacing w:val="-3"/>
        </w:rPr>
        <w:t xml:space="preserve"> </w:t>
      </w:r>
      <w:r>
        <w:t>Auditor</w:t>
      </w:r>
      <w:r>
        <w:rPr>
          <w:spacing w:val="-5"/>
        </w:rPr>
        <w:t xml:space="preserve"> </w:t>
      </w:r>
      <w:r>
        <w:t>General. In accordance with Section 17 (2) of the</w:t>
      </w:r>
    </w:p>
    <w:p w14:paraId="53F68499" w14:textId="77777777" w:rsidR="00A27756" w:rsidRDefault="00000000">
      <w:pPr>
        <w:pStyle w:val="BodyText"/>
        <w:spacing w:before="2" w:line="290" w:lineRule="auto"/>
        <w:ind w:left="843" w:right="55"/>
        <w:jc w:val="both"/>
      </w:pPr>
      <w:r>
        <w:t>Ombudsman</w:t>
      </w:r>
      <w:r>
        <w:rPr>
          <w:spacing w:val="-13"/>
        </w:rPr>
        <w:t xml:space="preserve"> </w:t>
      </w:r>
      <w:r>
        <w:t>for</w:t>
      </w:r>
      <w:r>
        <w:rPr>
          <w:spacing w:val="-8"/>
        </w:rPr>
        <w:t xml:space="preserve"> </w:t>
      </w:r>
      <w:r>
        <w:t>Children</w:t>
      </w:r>
      <w:r>
        <w:rPr>
          <w:spacing w:val="-7"/>
        </w:rPr>
        <w:t xml:space="preserve"> </w:t>
      </w:r>
      <w:r>
        <w:t>Act</w:t>
      </w:r>
      <w:r>
        <w:rPr>
          <w:spacing w:val="-11"/>
        </w:rPr>
        <w:t xml:space="preserve"> </w:t>
      </w:r>
      <w:r>
        <w:t>2002,</w:t>
      </w:r>
      <w:r>
        <w:rPr>
          <w:spacing w:val="-13"/>
        </w:rPr>
        <w:t xml:space="preserve"> </w:t>
      </w:r>
      <w:r>
        <w:t>the</w:t>
      </w:r>
      <w:r>
        <w:rPr>
          <w:spacing w:val="-7"/>
        </w:rPr>
        <w:t xml:space="preserve"> </w:t>
      </w:r>
      <w:r>
        <w:t>draft Financial</w:t>
      </w:r>
      <w:r>
        <w:rPr>
          <w:spacing w:val="-13"/>
        </w:rPr>
        <w:t xml:space="preserve"> </w:t>
      </w:r>
      <w:r>
        <w:t>Statements</w:t>
      </w:r>
      <w:r>
        <w:rPr>
          <w:spacing w:val="-12"/>
        </w:rPr>
        <w:t xml:space="preserve"> </w:t>
      </w:r>
      <w:r>
        <w:t>for</w:t>
      </w:r>
      <w:r>
        <w:rPr>
          <w:spacing w:val="-13"/>
        </w:rPr>
        <w:t xml:space="preserve"> </w:t>
      </w:r>
      <w:r>
        <w:t>the</w:t>
      </w:r>
      <w:r>
        <w:rPr>
          <w:spacing w:val="-12"/>
        </w:rPr>
        <w:t xml:space="preserve"> </w:t>
      </w:r>
      <w:r>
        <w:t>year</w:t>
      </w:r>
      <w:r>
        <w:rPr>
          <w:spacing w:val="-13"/>
        </w:rPr>
        <w:t xml:space="preserve"> </w:t>
      </w:r>
      <w:r>
        <w:t>ended</w:t>
      </w:r>
      <w:r>
        <w:rPr>
          <w:spacing w:val="-12"/>
        </w:rPr>
        <w:t xml:space="preserve"> </w:t>
      </w:r>
      <w:r>
        <w:t>31st December 2022 were submitted for audit</w:t>
      </w:r>
    </w:p>
    <w:p w14:paraId="3349B3C8" w14:textId="77777777" w:rsidR="00A27756" w:rsidRDefault="00000000">
      <w:pPr>
        <w:pStyle w:val="BodyText"/>
        <w:spacing w:before="1" w:line="290" w:lineRule="auto"/>
        <w:ind w:left="843" w:right="105"/>
        <w:jc w:val="both"/>
      </w:pPr>
      <w:r>
        <w:t>by</w:t>
      </w:r>
      <w:r>
        <w:rPr>
          <w:spacing w:val="-13"/>
        </w:rPr>
        <w:t xml:space="preserve"> </w:t>
      </w:r>
      <w:r>
        <w:t>the</w:t>
      </w:r>
      <w:r>
        <w:rPr>
          <w:spacing w:val="-11"/>
        </w:rPr>
        <w:t xml:space="preserve"> </w:t>
      </w:r>
      <w:r>
        <w:t>Office</w:t>
      </w:r>
      <w:r>
        <w:rPr>
          <w:spacing w:val="-10"/>
        </w:rPr>
        <w:t xml:space="preserve"> </w:t>
      </w:r>
      <w:r>
        <w:t>of</w:t>
      </w:r>
      <w:r>
        <w:rPr>
          <w:spacing w:val="-13"/>
        </w:rPr>
        <w:t xml:space="preserve"> </w:t>
      </w:r>
      <w:r>
        <w:t>the</w:t>
      </w:r>
      <w:r>
        <w:rPr>
          <w:spacing w:val="-10"/>
        </w:rPr>
        <w:t xml:space="preserve"> </w:t>
      </w:r>
      <w:r>
        <w:t>Comptroller</w:t>
      </w:r>
      <w:r>
        <w:rPr>
          <w:spacing w:val="-13"/>
        </w:rPr>
        <w:t xml:space="preserve"> </w:t>
      </w:r>
      <w:r>
        <w:t>and</w:t>
      </w:r>
      <w:r>
        <w:rPr>
          <w:spacing w:val="-10"/>
        </w:rPr>
        <w:t xml:space="preserve"> </w:t>
      </w:r>
      <w:r>
        <w:t>Auditor General</w:t>
      </w:r>
      <w:r>
        <w:rPr>
          <w:spacing w:val="-6"/>
        </w:rPr>
        <w:t xml:space="preserve"> </w:t>
      </w:r>
      <w:r>
        <w:t>by</w:t>
      </w:r>
      <w:r>
        <w:rPr>
          <w:spacing w:val="-7"/>
        </w:rPr>
        <w:t xml:space="preserve"> </w:t>
      </w:r>
      <w:r>
        <w:t>31st</w:t>
      </w:r>
      <w:r>
        <w:rPr>
          <w:spacing w:val="-7"/>
        </w:rPr>
        <w:t xml:space="preserve"> </w:t>
      </w:r>
      <w:r>
        <w:t>March</w:t>
      </w:r>
      <w:r>
        <w:rPr>
          <w:spacing w:val="-4"/>
        </w:rPr>
        <w:t xml:space="preserve"> </w:t>
      </w:r>
      <w:r>
        <w:t>2023.</w:t>
      </w:r>
      <w:r>
        <w:rPr>
          <w:spacing w:val="-12"/>
        </w:rPr>
        <w:t xml:space="preserve"> </w:t>
      </w:r>
      <w:r>
        <w:t>Once</w:t>
      </w:r>
      <w:r>
        <w:rPr>
          <w:spacing w:val="-3"/>
        </w:rPr>
        <w:t xml:space="preserve"> </w:t>
      </w:r>
      <w:r>
        <w:rPr>
          <w:spacing w:val="-2"/>
        </w:rPr>
        <w:t>approved</w:t>
      </w:r>
    </w:p>
    <w:p w14:paraId="2D82BD19" w14:textId="77777777" w:rsidR="00A27756" w:rsidRDefault="00000000">
      <w:pPr>
        <w:rPr>
          <w:sz w:val="26"/>
        </w:rPr>
      </w:pPr>
      <w:r>
        <w:br w:type="column"/>
      </w:r>
    </w:p>
    <w:p w14:paraId="0B9D3FD4" w14:textId="77777777" w:rsidR="00A27756" w:rsidRDefault="00A27756">
      <w:pPr>
        <w:pStyle w:val="BodyText"/>
        <w:rPr>
          <w:sz w:val="26"/>
        </w:rPr>
      </w:pPr>
    </w:p>
    <w:p w14:paraId="2AA65007" w14:textId="77777777" w:rsidR="00A27756" w:rsidRDefault="00A27756">
      <w:pPr>
        <w:pStyle w:val="BodyText"/>
        <w:rPr>
          <w:sz w:val="26"/>
        </w:rPr>
      </w:pPr>
    </w:p>
    <w:p w14:paraId="4958F63B" w14:textId="77777777" w:rsidR="00A27756" w:rsidRDefault="00A27756">
      <w:pPr>
        <w:pStyle w:val="BodyText"/>
        <w:rPr>
          <w:sz w:val="26"/>
        </w:rPr>
      </w:pPr>
    </w:p>
    <w:p w14:paraId="74EB1F87" w14:textId="77777777" w:rsidR="00A27756" w:rsidRDefault="00A27756">
      <w:pPr>
        <w:pStyle w:val="BodyText"/>
        <w:rPr>
          <w:sz w:val="26"/>
        </w:rPr>
      </w:pPr>
    </w:p>
    <w:p w14:paraId="7B258609" w14:textId="77777777" w:rsidR="00A27756" w:rsidRDefault="00A27756">
      <w:pPr>
        <w:pStyle w:val="BodyText"/>
        <w:rPr>
          <w:sz w:val="26"/>
        </w:rPr>
      </w:pPr>
    </w:p>
    <w:p w14:paraId="6993FB2E" w14:textId="77777777" w:rsidR="00A27756" w:rsidRDefault="00A27756">
      <w:pPr>
        <w:pStyle w:val="BodyText"/>
        <w:rPr>
          <w:sz w:val="26"/>
        </w:rPr>
      </w:pPr>
    </w:p>
    <w:p w14:paraId="6D1813E9" w14:textId="77777777" w:rsidR="00A27756" w:rsidRDefault="00A27756">
      <w:pPr>
        <w:pStyle w:val="BodyText"/>
        <w:rPr>
          <w:sz w:val="26"/>
        </w:rPr>
      </w:pPr>
    </w:p>
    <w:p w14:paraId="4FC0C9AE" w14:textId="77777777" w:rsidR="00A27756" w:rsidRDefault="00A27756">
      <w:pPr>
        <w:pStyle w:val="BodyText"/>
        <w:rPr>
          <w:sz w:val="26"/>
        </w:rPr>
      </w:pPr>
    </w:p>
    <w:p w14:paraId="3205F1C0" w14:textId="77777777" w:rsidR="00A27756" w:rsidRDefault="00A27756">
      <w:pPr>
        <w:pStyle w:val="BodyText"/>
        <w:rPr>
          <w:sz w:val="26"/>
        </w:rPr>
      </w:pPr>
    </w:p>
    <w:p w14:paraId="29182EEA" w14:textId="77777777" w:rsidR="00A27756" w:rsidRDefault="00A27756">
      <w:pPr>
        <w:pStyle w:val="BodyText"/>
        <w:rPr>
          <w:sz w:val="26"/>
        </w:rPr>
      </w:pPr>
    </w:p>
    <w:p w14:paraId="1FCC8A85" w14:textId="77777777" w:rsidR="00A27756" w:rsidRDefault="00A27756">
      <w:pPr>
        <w:pStyle w:val="BodyText"/>
        <w:rPr>
          <w:sz w:val="26"/>
        </w:rPr>
      </w:pPr>
    </w:p>
    <w:p w14:paraId="04EADD0C" w14:textId="77777777" w:rsidR="00A27756" w:rsidRDefault="00A27756">
      <w:pPr>
        <w:pStyle w:val="BodyText"/>
        <w:rPr>
          <w:sz w:val="26"/>
        </w:rPr>
      </w:pPr>
    </w:p>
    <w:p w14:paraId="412EC8D6" w14:textId="77777777" w:rsidR="00A27756" w:rsidRDefault="00A27756">
      <w:pPr>
        <w:pStyle w:val="BodyText"/>
        <w:rPr>
          <w:sz w:val="26"/>
        </w:rPr>
      </w:pPr>
    </w:p>
    <w:p w14:paraId="3ADB8B6A" w14:textId="77777777" w:rsidR="00A27756" w:rsidRDefault="00A27756">
      <w:pPr>
        <w:pStyle w:val="BodyText"/>
        <w:rPr>
          <w:sz w:val="26"/>
        </w:rPr>
      </w:pPr>
    </w:p>
    <w:p w14:paraId="13803AE6" w14:textId="77777777" w:rsidR="00A27756" w:rsidRDefault="00A27756">
      <w:pPr>
        <w:pStyle w:val="BodyText"/>
        <w:rPr>
          <w:sz w:val="26"/>
        </w:rPr>
      </w:pPr>
    </w:p>
    <w:p w14:paraId="396057C8" w14:textId="77777777" w:rsidR="00A27756" w:rsidRDefault="00A27756">
      <w:pPr>
        <w:pStyle w:val="BodyText"/>
        <w:rPr>
          <w:sz w:val="26"/>
        </w:rPr>
      </w:pPr>
    </w:p>
    <w:p w14:paraId="40145F69" w14:textId="77777777" w:rsidR="00A27756" w:rsidRDefault="00A27756">
      <w:pPr>
        <w:pStyle w:val="BodyText"/>
        <w:rPr>
          <w:sz w:val="26"/>
        </w:rPr>
      </w:pPr>
    </w:p>
    <w:p w14:paraId="689D0B1F" w14:textId="77777777" w:rsidR="00A27756" w:rsidRDefault="00A27756">
      <w:pPr>
        <w:pStyle w:val="BodyText"/>
        <w:rPr>
          <w:sz w:val="26"/>
        </w:rPr>
      </w:pPr>
    </w:p>
    <w:p w14:paraId="6BC08524" w14:textId="77777777" w:rsidR="00A27756" w:rsidRDefault="00A27756">
      <w:pPr>
        <w:pStyle w:val="BodyText"/>
        <w:rPr>
          <w:sz w:val="26"/>
        </w:rPr>
      </w:pPr>
    </w:p>
    <w:p w14:paraId="53C0B0F6" w14:textId="77777777" w:rsidR="00A27756" w:rsidRDefault="00A27756">
      <w:pPr>
        <w:pStyle w:val="BodyText"/>
        <w:rPr>
          <w:sz w:val="26"/>
        </w:rPr>
      </w:pPr>
    </w:p>
    <w:p w14:paraId="2251A303" w14:textId="77777777" w:rsidR="00A27756" w:rsidRDefault="00A27756">
      <w:pPr>
        <w:pStyle w:val="BodyText"/>
        <w:rPr>
          <w:sz w:val="26"/>
        </w:rPr>
      </w:pPr>
    </w:p>
    <w:p w14:paraId="30E7752B" w14:textId="77777777" w:rsidR="00A27756" w:rsidRDefault="00A27756">
      <w:pPr>
        <w:pStyle w:val="BodyText"/>
        <w:rPr>
          <w:sz w:val="26"/>
        </w:rPr>
      </w:pPr>
    </w:p>
    <w:p w14:paraId="3A86CC9C" w14:textId="77777777" w:rsidR="00A27756" w:rsidRDefault="00A27756">
      <w:pPr>
        <w:pStyle w:val="BodyText"/>
        <w:rPr>
          <w:sz w:val="26"/>
        </w:rPr>
      </w:pPr>
    </w:p>
    <w:p w14:paraId="60645C47" w14:textId="77777777" w:rsidR="00A27756" w:rsidRDefault="00A27756">
      <w:pPr>
        <w:pStyle w:val="BodyText"/>
        <w:rPr>
          <w:sz w:val="26"/>
        </w:rPr>
      </w:pPr>
    </w:p>
    <w:p w14:paraId="0535074F" w14:textId="77777777" w:rsidR="00A27756" w:rsidRDefault="00A27756">
      <w:pPr>
        <w:pStyle w:val="BodyText"/>
        <w:spacing w:before="10"/>
        <w:rPr>
          <w:sz w:val="21"/>
        </w:rPr>
      </w:pPr>
    </w:p>
    <w:p w14:paraId="5E660A4F" w14:textId="77777777" w:rsidR="00A27756" w:rsidRDefault="00000000">
      <w:pPr>
        <w:pStyle w:val="BodyText"/>
        <w:spacing w:line="290" w:lineRule="auto"/>
        <w:ind w:left="843" w:right="1647"/>
      </w:pPr>
      <w:r>
        <w:t>by the Comptroller and Auditor General, the</w:t>
      </w:r>
      <w:r>
        <w:rPr>
          <w:spacing w:val="-4"/>
        </w:rPr>
        <w:t xml:space="preserve"> </w:t>
      </w:r>
      <w:r>
        <w:t>Financial</w:t>
      </w:r>
      <w:r>
        <w:rPr>
          <w:spacing w:val="-3"/>
        </w:rPr>
        <w:t xml:space="preserve"> </w:t>
      </w:r>
      <w:r>
        <w:t>Statements</w:t>
      </w:r>
      <w:r>
        <w:rPr>
          <w:spacing w:val="-4"/>
        </w:rPr>
        <w:t xml:space="preserve"> </w:t>
      </w:r>
      <w:r>
        <w:t>for</w:t>
      </w:r>
      <w:r>
        <w:rPr>
          <w:spacing w:val="-5"/>
        </w:rPr>
        <w:t xml:space="preserve"> </w:t>
      </w:r>
      <w:r>
        <w:t>2022</w:t>
      </w:r>
      <w:r>
        <w:rPr>
          <w:spacing w:val="-3"/>
        </w:rPr>
        <w:t xml:space="preserve"> </w:t>
      </w:r>
      <w:r>
        <w:t>will</w:t>
      </w:r>
      <w:r>
        <w:rPr>
          <w:spacing w:val="-3"/>
        </w:rPr>
        <w:t xml:space="preserve"> </w:t>
      </w:r>
      <w:r>
        <w:rPr>
          <w:spacing w:val="-5"/>
        </w:rPr>
        <w:t>be</w:t>
      </w:r>
    </w:p>
    <w:p w14:paraId="0BA663C6" w14:textId="77777777" w:rsidR="00A27756" w:rsidRDefault="00000000">
      <w:pPr>
        <w:pStyle w:val="BodyText"/>
        <w:spacing w:before="1" w:line="290" w:lineRule="auto"/>
        <w:ind w:left="843" w:right="1292"/>
      </w:pPr>
      <w:r>
        <w:t>published</w:t>
      </w:r>
      <w:r>
        <w:rPr>
          <w:spacing w:val="-13"/>
        </w:rPr>
        <w:t xml:space="preserve"> </w:t>
      </w:r>
      <w:r>
        <w:t>on</w:t>
      </w:r>
      <w:r>
        <w:rPr>
          <w:spacing w:val="-10"/>
        </w:rPr>
        <w:t xml:space="preserve"> </w:t>
      </w:r>
      <w:r>
        <w:t>the</w:t>
      </w:r>
      <w:r>
        <w:rPr>
          <w:spacing w:val="-9"/>
        </w:rPr>
        <w:t xml:space="preserve"> </w:t>
      </w:r>
      <w:r>
        <w:t>OCO’s</w:t>
      </w:r>
      <w:r>
        <w:rPr>
          <w:spacing w:val="-9"/>
        </w:rPr>
        <w:t xml:space="preserve"> </w:t>
      </w:r>
      <w:r>
        <w:t>website,</w:t>
      </w:r>
      <w:r>
        <w:rPr>
          <w:spacing w:val="-13"/>
        </w:rPr>
        <w:t xml:space="preserve"> </w:t>
      </w:r>
      <w:r>
        <w:t>as</w:t>
      </w:r>
      <w:r>
        <w:rPr>
          <w:spacing w:val="-8"/>
        </w:rPr>
        <w:t xml:space="preserve"> </w:t>
      </w:r>
      <w:r>
        <w:t>has</w:t>
      </w:r>
      <w:r>
        <w:rPr>
          <w:spacing w:val="-9"/>
        </w:rPr>
        <w:t xml:space="preserve"> </w:t>
      </w:r>
      <w:r>
        <w:t>been done in previous years. Mazars Chartered Accountants provided our internal audit function,</w:t>
      </w:r>
      <w:r>
        <w:rPr>
          <w:spacing w:val="-4"/>
        </w:rPr>
        <w:t xml:space="preserve"> </w:t>
      </w:r>
      <w:r>
        <w:t>and undertook a review of internal controls in Q1 of 2023.</w:t>
      </w:r>
      <w:r>
        <w:rPr>
          <w:spacing w:val="-14"/>
        </w:rPr>
        <w:t xml:space="preserve"> </w:t>
      </w:r>
      <w:r>
        <w:t>They also conducted an</w:t>
      </w:r>
      <w:r>
        <w:rPr>
          <w:spacing w:val="-6"/>
        </w:rPr>
        <w:t xml:space="preserve"> </w:t>
      </w:r>
      <w:r>
        <w:t>audit</w:t>
      </w:r>
      <w:r>
        <w:rPr>
          <w:spacing w:val="-10"/>
        </w:rPr>
        <w:t xml:space="preserve"> </w:t>
      </w:r>
      <w:r>
        <w:t>of</w:t>
      </w:r>
      <w:r>
        <w:rPr>
          <w:spacing w:val="-10"/>
        </w:rPr>
        <w:t xml:space="preserve"> </w:t>
      </w:r>
      <w:r>
        <w:t>the</w:t>
      </w:r>
      <w:r>
        <w:rPr>
          <w:spacing w:val="-6"/>
        </w:rPr>
        <w:t xml:space="preserve"> </w:t>
      </w:r>
      <w:r>
        <w:t>Governance</w:t>
      </w:r>
      <w:r>
        <w:rPr>
          <w:spacing w:val="-6"/>
        </w:rPr>
        <w:t xml:space="preserve"> </w:t>
      </w:r>
      <w:r>
        <w:t>framework</w:t>
      </w:r>
      <w:r>
        <w:rPr>
          <w:spacing w:val="-10"/>
        </w:rPr>
        <w:t xml:space="preserve"> </w:t>
      </w:r>
      <w:r>
        <w:t>of</w:t>
      </w:r>
      <w:r>
        <w:rPr>
          <w:spacing w:val="-10"/>
        </w:rPr>
        <w:t xml:space="preserve"> </w:t>
      </w:r>
      <w:r>
        <w:t>the OCO in Q4 2022.</w:t>
      </w:r>
    </w:p>
    <w:p w14:paraId="094E6C10" w14:textId="77777777" w:rsidR="00A27756" w:rsidRDefault="00000000">
      <w:pPr>
        <w:pStyle w:val="BodyText"/>
        <w:spacing w:before="230" w:line="290" w:lineRule="auto"/>
        <w:ind w:left="843" w:right="1246"/>
      </w:pPr>
      <w:r>
        <w:t>The breakdown of our expenditure (after apportionment</w:t>
      </w:r>
      <w:r>
        <w:rPr>
          <w:spacing w:val="-13"/>
        </w:rPr>
        <w:t xml:space="preserve"> </w:t>
      </w:r>
      <w:r>
        <w:t>of</w:t>
      </w:r>
      <w:r>
        <w:rPr>
          <w:spacing w:val="-12"/>
        </w:rPr>
        <w:t xml:space="preserve"> </w:t>
      </w:r>
      <w:r>
        <w:t>support</w:t>
      </w:r>
      <w:r>
        <w:rPr>
          <w:spacing w:val="-13"/>
        </w:rPr>
        <w:t xml:space="preserve"> </w:t>
      </w:r>
      <w:r>
        <w:t>costs</w:t>
      </w:r>
      <w:r>
        <w:rPr>
          <w:spacing w:val="-11"/>
        </w:rPr>
        <w:t xml:space="preserve"> </w:t>
      </w:r>
      <w:r>
        <w:t>including</w:t>
      </w:r>
      <w:r>
        <w:rPr>
          <w:spacing w:val="-10"/>
        </w:rPr>
        <w:t xml:space="preserve"> </w:t>
      </w:r>
      <w:r>
        <w:t>the Ombudsman) is as follows:</w:t>
      </w:r>
    </w:p>
    <w:p w14:paraId="20946015" w14:textId="77777777" w:rsidR="00A27756" w:rsidRDefault="00A27756">
      <w:pPr>
        <w:spacing w:line="290" w:lineRule="auto"/>
        <w:sectPr w:rsidR="00A27756">
          <w:pgSz w:w="11910" w:h="16840"/>
          <w:pgMar w:top="0" w:right="0" w:bottom="280" w:left="400" w:header="720" w:footer="720" w:gutter="0"/>
          <w:cols w:num="2" w:space="720" w:equalWidth="0">
            <w:col w:w="5057" w:space="75"/>
            <w:col w:w="6378"/>
          </w:cols>
        </w:sectPr>
      </w:pPr>
    </w:p>
    <w:p w14:paraId="7736B6EE" w14:textId="671EA5EA" w:rsidR="00A27756" w:rsidRDefault="00A27756">
      <w:pPr>
        <w:pStyle w:val="BodyText"/>
      </w:pPr>
    </w:p>
    <w:p w14:paraId="0914B63C" w14:textId="77777777" w:rsidR="00A27756" w:rsidRDefault="00A27756">
      <w:pPr>
        <w:pStyle w:val="BodyText"/>
      </w:pPr>
    </w:p>
    <w:p w14:paraId="7A9FD351" w14:textId="77777777" w:rsidR="00A27756" w:rsidRDefault="00A27756">
      <w:pPr>
        <w:pStyle w:val="BodyText"/>
        <w:spacing w:before="4"/>
        <w:rPr>
          <w:sz w:val="16"/>
        </w:rPr>
      </w:pPr>
    </w:p>
    <w:p w14:paraId="607ABB1E" w14:textId="77777777" w:rsidR="00A27756" w:rsidRDefault="00000000">
      <w:pPr>
        <w:tabs>
          <w:tab w:val="left" w:pos="7124"/>
        </w:tabs>
        <w:spacing w:before="144"/>
        <w:ind w:left="113"/>
        <w:rPr>
          <w:b/>
          <w:sz w:val="16"/>
        </w:rPr>
      </w:pPr>
      <w:r>
        <w:rPr>
          <w:b/>
          <w:color w:val="074B64"/>
          <w:spacing w:val="-5"/>
          <w:sz w:val="18"/>
        </w:rPr>
        <w:t>56</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4"/>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Running</w:t>
      </w:r>
      <w:r>
        <w:rPr>
          <w:b/>
          <w:color w:val="F06C9F"/>
          <w:spacing w:val="-1"/>
          <w:position w:val="2"/>
          <w:sz w:val="16"/>
        </w:rPr>
        <w:t xml:space="preserve"> </w:t>
      </w:r>
      <w:r>
        <w:rPr>
          <w:b/>
          <w:color w:val="F06C9F"/>
          <w:position w:val="2"/>
          <w:sz w:val="16"/>
        </w:rPr>
        <w:t>of</w:t>
      </w:r>
      <w:r>
        <w:rPr>
          <w:b/>
          <w:color w:val="F06C9F"/>
          <w:spacing w:val="-4"/>
          <w:position w:val="2"/>
          <w:sz w:val="16"/>
        </w:rPr>
        <w:t xml:space="preserve"> </w:t>
      </w:r>
      <w:r>
        <w:rPr>
          <w:b/>
          <w:color w:val="F06C9F"/>
          <w:position w:val="2"/>
          <w:sz w:val="16"/>
        </w:rPr>
        <w:t>the</w:t>
      </w:r>
      <w:r>
        <w:rPr>
          <w:b/>
          <w:color w:val="F06C9F"/>
          <w:spacing w:val="-1"/>
          <w:position w:val="2"/>
          <w:sz w:val="16"/>
        </w:rPr>
        <w:t xml:space="preserve"> </w:t>
      </w:r>
      <w:r>
        <w:rPr>
          <w:b/>
          <w:color w:val="F06C9F"/>
          <w:spacing w:val="-2"/>
          <w:position w:val="2"/>
          <w:sz w:val="16"/>
        </w:rPr>
        <w:t>Office</w:t>
      </w:r>
    </w:p>
    <w:p w14:paraId="5F694EEE" w14:textId="77777777" w:rsidR="00A27756" w:rsidRDefault="00A27756">
      <w:pPr>
        <w:rPr>
          <w:sz w:val="16"/>
        </w:rPr>
        <w:sectPr w:rsidR="00A27756">
          <w:type w:val="continuous"/>
          <w:pgSz w:w="11910" w:h="16840"/>
          <w:pgMar w:top="120" w:right="0" w:bottom="280" w:left="400" w:header="720" w:footer="720" w:gutter="0"/>
          <w:cols w:space="720"/>
        </w:sectPr>
      </w:pPr>
    </w:p>
    <w:p w14:paraId="6605E2EA" w14:textId="77777777" w:rsidR="00A27756" w:rsidRDefault="00A27756">
      <w:pPr>
        <w:pStyle w:val="BodyText"/>
        <w:spacing w:before="2"/>
        <w:rPr>
          <w:b/>
          <w:sz w:val="17"/>
        </w:rPr>
      </w:pPr>
    </w:p>
    <w:p w14:paraId="0ADF1EC7" w14:textId="77777777" w:rsidR="00A27756" w:rsidRDefault="00000000">
      <w:pPr>
        <w:pStyle w:val="Heading5"/>
        <w:spacing w:before="213"/>
        <w:ind w:left="856"/>
      </w:pPr>
      <w:r>
        <w:rPr>
          <w:color w:val="F06C9F"/>
        </w:rPr>
        <w:t>Expenditure</w:t>
      </w:r>
      <w:r>
        <w:rPr>
          <w:color w:val="F06C9F"/>
          <w:spacing w:val="-9"/>
        </w:rPr>
        <w:t xml:space="preserve"> </w:t>
      </w:r>
      <w:r>
        <w:rPr>
          <w:color w:val="F06C9F"/>
          <w:spacing w:val="-4"/>
        </w:rPr>
        <w:t>2022</w:t>
      </w:r>
    </w:p>
    <w:p w14:paraId="2CAC5DC2" w14:textId="77777777" w:rsidR="00A27756" w:rsidRDefault="00A27756">
      <w:pPr>
        <w:pStyle w:val="BodyText"/>
        <w:rPr>
          <w:b/>
        </w:rPr>
      </w:pPr>
    </w:p>
    <w:p w14:paraId="6B95AE6B" w14:textId="77777777" w:rsidR="00A27756" w:rsidRDefault="00A27756">
      <w:pPr>
        <w:pStyle w:val="BodyText"/>
        <w:rPr>
          <w:b/>
        </w:rPr>
      </w:pPr>
    </w:p>
    <w:p w14:paraId="685141FE" w14:textId="77777777" w:rsidR="00A27756" w:rsidRDefault="00A27756">
      <w:pPr>
        <w:pStyle w:val="BodyText"/>
        <w:rPr>
          <w:b/>
        </w:rPr>
      </w:pPr>
    </w:p>
    <w:p w14:paraId="105DA8AF" w14:textId="77777777" w:rsidR="00A27756" w:rsidRDefault="00A27756">
      <w:pPr>
        <w:pStyle w:val="BodyText"/>
        <w:rPr>
          <w:b/>
        </w:rPr>
      </w:pPr>
    </w:p>
    <w:p w14:paraId="741CFB44" w14:textId="77777777" w:rsidR="00A27756" w:rsidRDefault="00A27756">
      <w:pPr>
        <w:pStyle w:val="BodyText"/>
        <w:rPr>
          <w:b/>
        </w:rPr>
      </w:pPr>
    </w:p>
    <w:p w14:paraId="16E05AAA" w14:textId="77777777" w:rsidR="00A27756" w:rsidRDefault="00A27756">
      <w:pPr>
        <w:sectPr w:rsidR="00A27756">
          <w:pgSz w:w="11910" w:h="16840"/>
          <w:pgMar w:top="780" w:right="0" w:bottom="280" w:left="400" w:header="720" w:footer="720" w:gutter="0"/>
          <w:cols w:space="720"/>
        </w:sectPr>
      </w:pPr>
    </w:p>
    <w:p w14:paraId="3802E215" w14:textId="77777777" w:rsidR="00A27756" w:rsidRDefault="00A27756">
      <w:pPr>
        <w:pStyle w:val="BodyText"/>
        <w:spacing w:before="8"/>
        <w:rPr>
          <w:b/>
          <w:sz w:val="40"/>
        </w:rPr>
      </w:pPr>
    </w:p>
    <w:p w14:paraId="61A80D8D" w14:textId="77777777" w:rsidR="00A27756" w:rsidRDefault="00000000">
      <w:pPr>
        <w:pStyle w:val="Heading7"/>
        <w:jc w:val="right"/>
      </w:pPr>
      <w:r>
        <w:rPr>
          <w:color w:val="FFFFFF"/>
          <w:spacing w:val="-5"/>
        </w:rPr>
        <w:t>25%</w:t>
      </w:r>
    </w:p>
    <w:p w14:paraId="071CD6D5" w14:textId="77777777" w:rsidR="00A27756" w:rsidRDefault="00000000">
      <w:pPr>
        <w:spacing w:before="8"/>
        <w:rPr>
          <w:b/>
        </w:rPr>
      </w:pPr>
      <w:r>
        <w:br w:type="column"/>
      </w:r>
    </w:p>
    <w:p w14:paraId="786A5F79" w14:textId="77777777" w:rsidR="00A27756" w:rsidRDefault="00000000">
      <w:pPr>
        <w:pStyle w:val="BodyText"/>
        <w:spacing w:line="254" w:lineRule="auto"/>
        <w:ind w:left="4834" w:right="1393"/>
      </w:pPr>
      <w:r>
        <w:rPr>
          <w:color w:val="034B65"/>
        </w:rPr>
        <w:t>Participation</w:t>
      </w:r>
      <w:r>
        <w:rPr>
          <w:color w:val="034B65"/>
          <w:spacing w:val="-3"/>
        </w:rPr>
        <w:t xml:space="preserve"> </w:t>
      </w:r>
      <w:r>
        <w:rPr>
          <w:color w:val="034B65"/>
        </w:rPr>
        <w:t>and Rights</w:t>
      </w:r>
      <w:r>
        <w:rPr>
          <w:color w:val="034B65"/>
          <w:spacing w:val="7"/>
        </w:rPr>
        <w:t xml:space="preserve"> </w:t>
      </w:r>
      <w:r>
        <w:rPr>
          <w:color w:val="034B65"/>
          <w:spacing w:val="-2"/>
        </w:rPr>
        <w:t>Education</w:t>
      </w:r>
    </w:p>
    <w:p w14:paraId="23DDAAB5" w14:textId="77777777" w:rsidR="00A27756" w:rsidRDefault="00A27756">
      <w:pPr>
        <w:pStyle w:val="BodyText"/>
        <w:spacing w:before="10"/>
        <w:rPr>
          <w:sz w:val="29"/>
        </w:rPr>
      </w:pPr>
    </w:p>
    <w:p w14:paraId="09EA9E13" w14:textId="77777777" w:rsidR="00A27756" w:rsidRDefault="00000000">
      <w:pPr>
        <w:tabs>
          <w:tab w:val="left" w:pos="3111"/>
        </w:tabs>
        <w:ind w:right="216"/>
        <w:jc w:val="center"/>
        <w:rPr>
          <w:sz w:val="20"/>
        </w:rPr>
      </w:pPr>
      <w:r>
        <w:rPr>
          <w:b/>
          <w:color w:val="FFFFFF"/>
          <w:spacing w:val="-5"/>
          <w:position w:val="-6"/>
          <w:sz w:val="36"/>
        </w:rPr>
        <w:t>42%</w:t>
      </w:r>
      <w:r>
        <w:rPr>
          <w:b/>
          <w:color w:val="FFFFFF"/>
          <w:position w:val="-6"/>
          <w:sz w:val="36"/>
        </w:rPr>
        <w:tab/>
      </w:r>
      <w:r>
        <w:rPr>
          <w:color w:val="034B65"/>
          <w:spacing w:val="-2"/>
          <w:sz w:val="20"/>
        </w:rPr>
        <w:t>Communications</w:t>
      </w:r>
    </w:p>
    <w:p w14:paraId="08BEFAD9" w14:textId="77777777" w:rsidR="00A27756" w:rsidRDefault="00A27756">
      <w:pPr>
        <w:jc w:val="center"/>
        <w:rPr>
          <w:sz w:val="20"/>
        </w:rPr>
        <w:sectPr w:rsidR="00A27756">
          <w:type w:val="continuous"/>
          <w:pgSz w:w="11910" w:h="16840"/>
          <w:pgMar w:top="120" w:right="0" w:bottom="280" w:left="400" w:header="720" w:footer="720" w:gutter="0"/>
          <w:cols w:num="2" w:space="720" w:equalWidth="0">
            <w:col w:w="3080" w:space="40"/>
            <w:col w:w="8390"/>
          </w:cols>
        </w:sectPr>
      </w:pPr>
    </w:p>
    <w:p w14:paraId="21AA164C" w14:textId="77777777" w:rsidR="00A27756" w:rsidRDefault="00A27756">
      <w:pPr>
        <w:pStyle w:val="BodyText"/>
        <w:spacing w:before="4"/>
        <w:rPr>
          <w:sz w:val="18"/>
        </w:rPr>
      </w:pPr>
    </w:p>
    <w:p w14:paraId="152635AF" w14:textId="77777777" w:rsidR="00A27756" w:rsidRDefault="00A27756">
      <w:pPr>
        <w:rPr>
          <w:sz w:val="18"/>
        </w:rPr>
        <w:sectPr w:rsidR="00A27756">
          <w:type w:val="continuous"/>
          <w:pgSz w:w="11910" w:h="16840"/>
          <w:pgMar w:top="120" w:right="0" w:bottom="280" w:left="400" w:header="720" w:footer="720" w:gutter="0"/>
          <w:cols w:space="720"/>
        </w:sectPr>
      </w:pPr>
    </w:p>
    <w:p w14:paraId="75E62668" w14:textId="77777777" w:rsidR="00A27756" w:rsidRDefault="00A27756">
      <w:pPr>
        <w:pStyle w:val="BodyText"/>
        <w:spacing w:before="8"/>
        <w:rPr>
          <w:sz w:val="50"/>
        </w:rPr>
      </w:pPr>
    </w:p>
    <w:p w14:paraId="195C4797" w14:textId="77777777" w:rsidR="00A27756" w:rsidRDefault="00000000">
      <w:pPr>
        <w:pStyle w:val="Heading7"/>
        <w:jc w:val="right"/>
      </w:pPr>
      <w:r>
        <w:rPr>
          <w:color w:val="FFFFFF"/>
          <w:spacing w:val="-5"/>
        </w:rPr>
        <w:t>15%</w:t>
      </w:r>
    </w:p>
    <w:p w14:paraId="04331D3D" w14:textId="77777777" w:rsidR="00A27756" w:rsidRDefault="00000000">
      <w:pPr>
        <w:rPr>
          <w:b/>
          <w:sz w:val="52"/>
        </w:rPr>
      </w:pPr>
      <w:r>
        <w:br w:type="column"/>
      </w:r>
    </w:p>
    <w:p w14:paraId="37F5552C" w14:textId="77777777" w:rsidR="00A27756" w:rsidRDefault="00A27756">
      <w:pPr>
        <w:pStyle w:val="BodyText"/>
        <w:rPr>
          <w:b/>
          <w:sz w:val="52"/>
        </w:rPr>
      </w:pPr>
    </w:p>
    <w:p w14:paraId="59D152AC" w14:textId="77777777" w:rsidR="00A27756" w:rsidRDefault="00000000">
      <w:pPr>
        <w:pStyle w:val="Heading7"/>
        <w:spacing w:before="316"/>
        <w:ind w:left="712"/>
      </w:pPr>
      <w:r>
        <w:rPr>
          <w:color w:val="FFFFFF"/>
          <w:spacing w:val="-5"/>
        </w:rPr>
        <w:t>18%</w:t>
      </w:r>
    </w:p>
    <w:p w14:paraId="4E5D7A95" w14:textId="77777777" w:rsidR="00A27756" w:rsidRDefault="00000000">
      <w:pPr>
        <w:pStyle w:val="BodyText"/>
        <w:spacing w:before="144" w:line="254" w:lineRule="auto"/>
        <w:ind w:left="1902" w:right="821"/>
      </w:pPr>
      <w:r>
        <w:br w:type="column"/>
      </w:r>
      <w:r>
        <w:rPr>
          <w:color w:val="034B65"/>
        </w:rPr>
        <w:t>Complaints</w:t>
      </w:r>
      <w:r>
        <w:rPr>
          <w:color w:val="034B65"/>
          <w:spacing w:val="-6"/>
        </w:rPr>
        <w:t xml:space="preserve"> </w:t>
      </w:r>
      <w:r>
        <w:rPr>
          <w:color w:val="034B65"/>
        </w:rPr>
        <w:t xml:space="preserve">and </w:t>
      </w:r>
      <w:r>
        <w:rPr>
          <w:color w:val="034B65"/>
          <w:spacing w:val="-2"/>
        </w:rPr>
        <w:t>Investigations</w:t>
      </w:r>
    </w:p>
    <w:p w14:paraId="733487C2" w14:textId="77777777" w:rsidR="00A27756" w:rsidRDefault="00A27756">
      <w:pPr>
        <w:pStyle w:val="BodyText"/>
        <w:spacing w:before="2"/>
        <w:rPr>
          <w:sz w:val="39"/>
        </w:rPr>
      </w:pPr>
    </w:p>
    <w:p w14:paraId="41491151" w14:textId="77777777" w:rsidR="00A27756" w:rsidRDefault="00000000">
      <w:pPr>
        <w:pStyle w:val="BodyText"/>
        <w:ind w:left="1902"/>
      </w:pPr>
      <w:r>
        <w:rPr>
          <w:color w:val="034B65"/>
        </w:rPr>
        <w:t>Policy</w:t>
      </w:r>
      <w:r>
        <w:rPr>
          <w:color w:val="034B65"/>
          <w:spacing w:val="-2"/>
        </w:rPr>
        <w:t xml:space="preserve"> </w:t>
      </w:r>
      <w:r>
        <w:rPr>
          <w:color w:val="034B65"/>
        </w:rPr>
        <w:t>and</w:t>
      </w:r>
      <w:r>
        <w:rPr>
          <w:color w:val="034B65"/>
          <w:spacing w:val="5"/>
        </w:rPr>
        <w:t xml:space="preserve"> </w:t>
      </w:r>
      <w:r>
        <w:rPr>
          <w:color w:val="034B65"/>
          <w:spacing w:val="-2"/>
        </w:rPr>
        <w:t>Research</w:t>
      </w:r>
    </w:p>
    <w:p w14:paraId="2B2A235F" w14:textId="77777777" w:rsidR="00A27756" w:rsidRDefault="00A27756">
      <w:pPr>
        <w:sectPr w:rsidR="00A27756">
          <w:type w:val="continuous"/>
          <w:pgSz w:w="11910" w:h="16840"/>
          <w:pgMar w:top="120" w:right="0" w:bottom="280" w:left="400" w:header="720" w:footer="720" w:gutter="0"/>
          <w:cols w:num="3" w:space="720" w:equalWidth="0">
            <w:col w:w="2629" w:space="40"/>
            <w:col w:w="1471" w:space="1911"/>
            <w:col w:w="5459"/>
          </w:cols>
        </w:sectPr>
      </w:pPr>
    </w:p>
    <w:p w14:paraId="0A9BD047" w14:textId="77777777" w:rsidR="00A27756" w:rsidRDefault="00A27756">
      <w:pPr>
        <w:pStyle w:val="BodyText"/>
      </w:pPr>
    </w:p>
    <w:p w14:paraId="1691E254" w14:textId="77777777" w:rsidR="00A27756" w:rsidRDefault="00A27756">
      <w:pPr>
        <w:pStyle w:val="BodyText"/>
      </w:pPr>
    </w:p>
    <w:p w14:paraId="75A45C45" w14:textId="77777777" w:rsidR="00A27756" w:rsidRDefault="00A27756">
      <w:pPr>
        <w:pStyle w:val="BodyText"/>
      </w:pPr>
    </w:p>
    <w:p w14:paraId="3D74C644" w14:textId="77777777" w:rsidR="00A27756" w:rsidRDefault="00A27756">
      <w:pPr>
        <w:pStyle w:val="BodyText"/>
      </w:pPr>
    </w:p>
    <w:p w14:paraId="43E6FAA4" w14:textId="77777777" w:rsidR="00A27756" w:rsidRDefault="00A27756">
      <w:pPr>
        <w:pStyle w:val="BodyText"/>
      </w:pPr>
    </w:p>
    <w:p w14:paraId="0F2A3A8D" w14:textId="77777777" w:rsidR="00A27756" w:rsidRDefault="00A27756">
      <w:pPr>
        <w:pStyle w:val="BodyText"/>
      </w:pPr>
    </w:p>
    <w:p w14:paraId="6214E5F3" w14:textId="77777777" w:rsidR="00A27756" w:rsidRDefault="00A27756">
      <w:pPr>
        <w:sectPr w:rsidR="00A27756">
          <w:type w:val="continuous"/>
          <w:pgSz w:w="11910" w:h="16840"/>
          <w:pgMar w:top="120" w:right="0" w:bottom="280" w:left="400" w:header="720" w:footer="720" w:gutter="0"/>
          <w:cols w:space="720"/>
        </w:sectPr>
      </w:pPr>
    </w:p>
    <w:p w14:paraId="56C673FE" w14:textId="77777777" w:rsidR="00A27756" w:rsidRDefault="00000000">
      <w:pPr>
        <w:pStyle w:val="Heading5"/>
        <w:spacing w:before="352"/>
        <w:ind w:left="843"/>
      </w:pPr>
      <w:r>
        <w:rPr>
          <w:color w:val="F06C9F"/>
        </w:rPr>
        <w:t>Recruitment</w:t>
      </w:r>
      <w:r>
        <w:rPr>
          <w:color w:val="F06C9F"/>
          <w:spacing w:val="-18"/>
        </w:rPr>
        <w:t xml:space="preserve"> </w:t>
      </w:r>
      <w:r>
        <w:rPr>
          <w:color w:val="F06C9F"/>
          <w:spacing w:val="-4"/>
        </w:rPr>
        <w:t>2022</w:t>
      </w:r>
    </w:p>
    <w:p w14:paraId="165CB383" w14:textId="77777777" w:rsidR="00A27756" w:rsidRDefault="00000000">
      <w:pPr>
        <w:pStyle w:val="BodyText"/>
        <w:spacing w:before="215" w:line="290" w:lineRule="auto"/>
        <w:ind w:left="843" w:right="280"/>
      </w:pPr>
      <w:r>
        <w:t>At the start of 2022, the OCO had 34 permanent staff members.</w:t>
      </w:r>
      <w:r>
        <w:rPr>
          <w:spacing w:val="-5"/>
        </w:rPr>
        <w:t xml:space="preserve"> </w:t>
      </w:r>
      <w:r>
        <w:t>By the end of</w:t>
      </w:r>
      <w:r>
        <w:rPr>
          <w:spacing w:val="-13"/>
        </w:rPr>
        <w:t xml:space="preserve"> </w:t>
      </w:r>
      <w:r>
        <w:t>2022,</w:t>
      </w:r>
      <w:r>
        <w:rPr>
          <w:spacing w:val="-13"/>
        </w:rPr>
        <w:t xml:space="preserve"> </w:t>
      </w:r>
      <w:r>
        <w:t>there</w:t>
      </w:r>
      <w:r>
        <w:rPr>
          <w:spacing w:val="-12"/>
        </w:rPr>
        <w:t xml:space="preserve"> </w:t>
      </w:r>
      <w:r>
        <w:t>were</w:t>
      </w:r>
      <w:r>
        <w:rPr>
          <w:spacing w:val="-13"/>
        </w:rPr>
        <w:t xml:space="preserve"> </w:t>
      </w:r>
      <w:r>
        <w:t>37</w:t>
      </w:r>
      <w:r>
        <w:rPr>
          <w:spacing w:val="-12"/>
        </w:rPr>
        <w:t xml:space="preserve"> </w:t>
      </w:r>
      <w:r>
        <w:t>permanent</w:t>
      </w:r>
      <w:r>
        <w:rPr>
          <w:spacing w:val="-13"/>
        </w:rPr>
        <w:t xml:space="preserve"> </w:t>
      </w:r>
      <w:r>
        <w:t>staff members.</w:t>
      </w:r>
      <w:r>
        <w:rPr>
          <w:spacing w:val="40"/>
        </w:rPr>
        <w:t xml:space="preserve"> </w:t>
      </w:r>
      <w:r>
        <w:t>The focus in 2022 was on</w:t>
      </w:r>
    </w:p>
    <w:p w14:paraId="7D5F7311" w14:textId="77777777" w:rsidR="00A27756" w:rsidRDefault="00000000">
      <w:pPr>
        <w:pStyle w:val="BodyText"/>
        <w:spacing w:before="2" w:line="290" w:lineRule="auto"/>
        <w:ind w:left="843"/>
      </w:pPr>
      <w:r>
        <w:t>consolidating</w:t>
      </w:r>
      <w:r>
        <w:rPr>
          <w:spacing w:val="-15"/>
        </w:rPr>
        <w:t xml:space="preserve"> </w:t>
      </w:r>
      <w:r>
        <w:t>the</w:t>
      </w:r>
      <w:r>
        <w:rPr>
          <w:spacing w:val="-12"/>
        </w:rPr>
        <w:t xml:space="preserve"> </w:t>
      </w:r>
      <w:r>
        <w:t>OCO</w:t>
      </w:r>
      <w:r>
        <w:rPr>
          <w:spacing w:val="-13"/>
        </w:rPr>
        <w:t xml:space="preserve"> </w:t>
      </w:r>
      <w:r>
        <w:t>team,</w:t>
      </w:r>
      <w:r>
        <w:rPr>
          <w:spacing w:val="-13"/>
        </w:rPr>
        <w:t xml:space="preserve"> </w:t>
      </w:r>
      <w:r>
        <w:t>having</w:t>
      </w:r>
      <w:r>
        <w:rPr>
          <w:spacing w:val="-12"/>
        </w:rPr>
        <w:t xml:space="preserve"> </w:t>
      </w:r>
      <w:r>
        <w:t>grown from 23 staff since 2020.</w:t>
      </w:r>
    </w:p>
    <w:p w14:paraId="51CE4225" w14:textId="77777777" w:rsidR="00A27756" w:rsidRDefault="00A27756">
      <w:pPr>
        <w:pStyle w:val="BodyText"/>
        <w:rPr>
          <w:sz w:val="26"/>
        </w:rPr>
      </w:pPr>
    </w:p>
    <w:p w14:paraId="70CC5FBA" w14:textId="77777777" w:rsidR="00A27756" w:rsidRDefault="00A27756">
      <w:pPr>
        <w:pStyle w:val="BodyText"/>
        <w:rPr>
          <w:sz w:val="26"/>
        </w:rPr>
      </w:pPr>
    </w:p>
    <w:p w14:paraId="6B815E0D" w14:textId="77777777" w:rsidR="00A27756" w:rsidRDefault="00A27756">
      <w:pPr>
        <w:pStyle w:val="BodyText"/>
        <w:spacing w:before="8"/>
        <w:rPr>
          <w:sz w:val="22"/>
        </w:rPr>
      </w:pPr>
    </w:p>
    <w:p w14:paraId="5D01FFBF" w14:textId="77777777" w:rsidR="00A27756" w:rsidRDefault="00000000">
      <w:pPr>
        <w:ind w:left="1790" w:right="17"/>
        <w:jc w:val="center"/>
        <w:rPr>
          <w:b/>
          <w:sz w:val="34"/>
        </w:rPr>
      </w:pPr>
      <w:r>
        <w:rPr>
          <w:b/>
          <w:color w:val="004B65"/>
          <w:sz w:val="34"/>
        </w:rPr>
        <w:t>End</w:t>
      </w:r>
      <w:r>
        <w:rPr>
          <w:b/>
          <w:color w:val="004B65"/>
          <w:spacing w:val="2"/>
          <w:sz w:val="34"/>
        </w:rPr>
        <w:t xml:space="preserve"> </w:t>
      </w:r>
      <w:r>
        <w:rPr>
          <w:b/>
          <w:color w:val="004B65"/>
          <w:sz w:val="34"/>
        </w:rPr>
        <w:t>of</w:t>
      </w:r>
      <w:r>
        <w:rPr>
          <w:b/>
          <w:color w:val="004B65"/>
          <w:spacing w:val="-3"/>
          <w:sz w:val="34"/>
        </w:rPr>
        <w:t xml:space="preserve"> </w:t>
      </w:r>
      <w:r>
        <w:rPr>
          <w:b/>
          <w:color w:val="004B65"/>
          <w:spacing w:val="-4"/>
          <w:sz w:val="34"/>
        </w:rPr>
        <w:t>2022</w:t>
      </w:r>
    </w:p>
    <w:p w14:paraId="30BD394D" w14:textId="77777777" w:rsidR="00A27756" w:rsidRDefault="00000000">
      <w:pPr>
        <w:spacing w:before="18"/>
        <w:ind w:left="1790" w:right="10"/>
        <w:jc w:val="center"/>
        <w:rPr>
          <w:b/>
          <w:sz w:val="34"/>
        </w:rPr>
      </w:pPr>
      <w:r>
        <w:rPr>
          <w:b/>
          <w:color w:val="004B65"/>
          <w:sz w:val="34"/>
        </w:rPr>
        <w:t>37</w:t>
      </w:r>
      <w:r>
        <w:rPr>
          <w:b/>
          <w:color w:val="004B65"/>
          <w:spacing w:val="3"/>
          <w:sz w:val="34"/>
        </w:rPr>
        <w:t xml:space="preserve"> </w:t>
      </w:r>
      <w:r>
        <w:rPr>
          <w:b/>
          <w:color w:val="004B65"/>
          <w:spacing w:val="-2"/>
          <w:sz w:val="34"/>
        </w:rPr>
        <w:t>staff</w:t>
      </w:r>
    </w:p>
    <w:p w14:paraId="664BFC90" w14:textId="77777777" w:rsidR="00A27756" w:rsidRDefault="00A27756">
      <w:pPr>
        <w:pStyle w:val="BodyText"/>
        <w:spacing w:before="3"/>
        <w:rPr>
          <w:b/>
          <w:sz w:val="67"/>
        </w:rPr>
      </w:pPr>
    </w:p>
    <w:p w14:paraId="0C2505FE" w14:textId="77777777" w:rsidR="00A27756" w:rsidRDefault="00000000">
      <w:pPr>
        <w:ind w:left="1409" w:right="589"/>
        <w:jc w:val="center"/>
        <w:rPr>
          <w:b/>
          <w:sz w:val="34"/>
        </w:rPr>
      </w:pPr>
      <w:r>
        <w:rPr>
          <w:b/>
          <w:color w:val="FFFFFF"/>
          <w:sz w:val="34"/>
        </w:rPr>
        <w:t>Start</w:t>
      </w:r>
      <w:r>
        <w:rPr>
          <w:b/>
          <w:color w:val="FFFFFF"/>
          <w:spacing w:val="-6"/>
          <w:sz w:val="34"/>
        </w:rPr>
        <w:t xml:space="preserve"> </w:t>
      </w:r>
      <w:r>
        <w:rPr>
          <w:b/>
          <w:color w:val="FFFFFF"/>
          <w:sz w:val="34"/>
        </w:rPr>
        <w:t>of</w:t>
      </w:r>
      <w:r>
        <w:rPr>
          <w:b/>
          <w:color w:val="FFFFFF"/>
          <w:spacing w:val="-6"/>
          <w:sz w:val="34"/>
        </w:rPr>
        <w:t xml:space="preserve"> </w:t>
      </w:r>
      <w:r>
        <w:rPr>
          <w:b/>
          <w:color w:val="FFFFFF"/>
          <w:spacing w:val="-4"/>
          <w:sz w:val="34"/>
        </w:rPr>
        <w:t>2022</w:t>
      </w:r>
    </w:p>
    <w:p w14:paraId="0363A769" w14:textId="77777777" w:rsidR="00A27756" w:rsidRDefault="00000000">
      <w:pPr>
        <w:spacing w:before="18"/>
        <w:ind w:left="1416" w:right="589"/>
        <w:jc w:val="center"/>
        <w:rPr>
          <w:b/>
          <w:sz w:val="34"/>
        </w:rPr>
      </w:pPr>
      <w:r>
        <w:rPr>
          <w:b/>
          <w:color w:val="FFFFFF"/>
          <w:sz w:val="34"/>
        </w:rPr>
        <w:t>34</w:t>
      </w:r>
      <w:r>
        <w:rPr>
          <w:b/>
          <w:color w:val="FFFFFF"/>
          <w:spacing w:val="4"/>
          <w:sz w:val="34"/>
        </w:rPr>
        <w:t xml:space="preserve"> </w:t>
      </w:r>
      <w:r>
        <w:rPr>
          <w:b/>
          <w:color w:val="FFFFFF"/>
          <w:spacing w:val="-2"/>
          <w:sz w:val="34"/>
        </w:rPr>
        <w:t>staff</w:t>
      </w:r>
    </w:p>
    <w:p w14:paraId="211A1B39" w14:textId="77777777" w:rsidR="00A27756" w:rsidRDefault="00000000">
      <w:pPr>
        <w:pStyle w:val="Heading5"/>
        <w:spacing w:before="376" w:line="225" w:lineRule="auto"/>
        <w:ind w:left="843" w:right="1445"/>
      </w:pPr>
      <w:r>
        <w:rPr>
          <w:b w:val="0"/>
        </w:rPr>
        <w:br w:type="column"/>
      </w:r>
      <w:r>
        <w:rPr>
          <w:color w:val="F06C9F"/>
        </w:rPr>
        <w:t>Blended</w:t>
      </w:r>
      <w:r>
        <w:rPr>
          <w:color w:val="F06C9F"/>
          <w:spacing w:val="-21"/>
        </w:rPr>
        <w:t xml:space="preserve"> </w:t>
      </w:r>
      <w:r>
        <w:rPr>
          <w:color w:val="F06C9F"/>
        </w:rPr>
        <w:t>working</w:t>
      </w:r>
      <w:r>
        <w:rPr>
          <w:color w:val="F06C9F"/>
          <w:spacing w:val="-21"/>
        </w:rPr>
        <w:t xml:space="preserve"> </w:t>
      </w:r>
      <w:r>
        <w:rPr>
          <w:color w:val="F06C9F"/>
        </w:rPr>
        <w:t>in the OCO</w:t>
      </w:r>
    </w:p>
    <w:p w14:paraId="01931667" w14:textId="77777777" w:rsidR="00A27756" w:rsidRDefault="00000000">
      <w:pPr>
        <w:pStyle w:val="BodyText"/>
        <w:spacing w:before="223" w:line="290" w:lineRule="auto"/>
        <w:ind w:left="843" w:right="1292"/>
      </w:pPr>
      <w:r>
        <w:t>The Office implemented a blended working pilot in 2022 and our blended working policy is</w:t>
      </w:r>
      <w:r>
        <w:rPr>
          <w:spacing w:val="-6"/>
        </w:rPr>
        <w:t xml:space="preserve"> </w:t>
      </w:r>
      <w:r>
        <w:t>currently</w:t>
      </w:r>
      <w:r>
        <w:rPr>
          <w:spacing w:val="-10"/>
        </w:rPr>
        <w:t xml:space="preserve"> </w:t>
      </w:r>
      <w:r>
        <w:t>being</w:t>
      </w:r>
      <w:r>
        <w:rPr>
          <w:spacing w:val="-6"/>
        </w:rPr>
        <w:t xml:space="preserve"> </w:t>
      </w:r>
      <w:r>
        <w:t>finalised</w:t>
      </w:r>
      <w:r>
        <w:rPr>
          <w:spacing w:val="-6"/>
        </w:rPr>
        <w:t xml:space="preserve"> </w:t>
      </w:r>
      <w:r>
        <w:t>which</w:t>
      </w:r>
      <w:r>
        <w:rPr>
          <w:spacing w:val="-6"/>
        </w:rPr>
        <w:t xml:space="preserve"> </w:t>
      </w:r>
      <w:r>
        <w:t>is</w:t>
      </w:r>
      <w:r>
        <w:rPr>
          <w:spacing w:val="-6"/>
        </w:rPr>
        <w:t xml:space="preserve"> </w:t>
      </w:r>
      <w:r>
        <w:t>based</w:t>
      </w:r>
      <w:r>
        <w:rPr>
          <w:spacing w:val="-6"/>
        </w:rPr>
        <w:t xml:space="preserve"> </w:t>
      </w:r>
      <w:r>
        <w:t>on the DPER Framework.</w:t>
      </w:r>
    </w:p>
    <w:p w14:paraId="02CF25D8" w14:textId="77777777" w:rsidR="00A27756" w:rsidRDefault="00000000">
      <w:pPr>
        <w:pStyle w:val="BodyText"/>
        <w:spacing w:before="229" w:line="290" w:lineRule="auto"/>
        <w:ind w:left="843" w:right="1292"/>
      </w:pPr>
      <w:r>
        <w:t>The Office migrated to the OGCIO direct access</w:t>
      </w:r>
      <w:r>
        <w:rPr>
          <w:spacing w:val="-2"/>
        </w:rPr>
        <w:t xml:space="preserve"> </w:t>
      </w:r>
      <w:r>
        <w:t>desktop</w:t>
      </w:r>
      <w:r>
        <w:rPr>
          <w:spacing w:val="-2"/>
        </w:rPr>
        <w:t xml:space="preserve"> </w:t>
      </w:r>
      <w:r>
        <w:t>service</w:t>
      </w:r>
      <w:r>
        <w:rPr>
          <w:spacing w:val="-2"/>
        </w:rPr>
        <w:t xml:space="preserve"> </w:t>
      </w:r>
      <w:r>
        <w:t>in</w:t>
      </w:r>
      <w:r>
        <w:rPr>
          <w:spacing w:val="-2"/>
        </w:rPr>
        <w:t xml:space="preserve"> </w:t>
      </w:r>
      <w:r>
        <w:t>2021</w:t>
      </w:r>
      <w:r>
        <w:rPr>
          <w:spacing w:val="-2"/>
        </w:rPr>
        <w:t xml:space="preserve"> </w:t>
      </w:r>
      <w:r>
        <w:t>and</w:t>
      </w:r>
      <w:r>
        <w:rPr>
          <w:spacing w:val="-2"/>
        </w:rPr>
        <w:t xml:space="preserve"> </w:t>
      </w:r>
      <w:r>
        <w:t>this</w:t>
      </w:r>
      <w:r>
        <w:rPr>
          <w:spacing w:val="-2"/>
        </w:rPr>
        <w:t xml:space="preserve"> </w:t>
      </w:r>
      <w:r>
        <w:t>has greatly contributed to facilitating blended working by enabling staff to work from anywhere.</w:t>
      </w:r>
      <w:r>
        <w:rPr>
          <w:spacing w:val="40"/>
        </w:rPr>
        <w:t xml:space="preserve"> </w:t>
      </w:r>
      <w:r>
        <w:t>The purchase of new video conferencing</w:t>
      </w:r>
      <w:r>
        <w:rPr>
          <w:spacing w:val="-9"/>
        </w:rPr>
        <w:t xml:space="preserve"> </w:t>
      </w:r>
      <w:r>
        <w:t>equipment</w:t>
      </w:r>
      <w:r>
        <w:rPr>
          <w:spacing w:val="-13"/>
        </w:rPr>
        <w:t xml:space="preserve"> </w:t>
      </w:r>
      <w:r>
        <w:t>in</w:t>
      </w:r>
      <w:r>
        <w:rPr>
          <w:spacing w:val="-8"/>
        </w:rPr>
        <w:t xml:space="preserve"> </w:t>
      </w:r>
      <w:r>
        <w:t>2022</w:t>
      </w:r>
      <w:r>
        <w:rPr>
          <w:spacing w:val="-9"/>
        </w:rPr>
        <w:t xml:space="preserve"> </w:t>
      </w:r>
      <w:r>
        <w:t>has</w:t>
      </w:r>
      <w:r>
        <w:rPr>
          <w:spacing w:val="-9"/>
        </w:rPr>
        <w:t xml:space="preserve"> </w:t>
      </w:r>
      <w:r>
        <w:t>further enabled blended working by facilitating hybrid meetings and events.</w:t>
      </w:r>
    </w:p>
    <w:p w14:paraId="5FEB7A54" w14:textId="77777777" w:rsidR="00A27756" w:rsidRDefault="00A27756">
      <w:pPr>
        <w:spacing w:line="290" w:lineRule="auto"/>
        <w:sectPr w:rsidR="00A27756">
          <w:type w:val="continuous"/>
          <w:pgSz w:w="11910" w:h="16840"/>
          <w:pgMar w:top="120" w:right="0" w:bottom="280" w:left="400" w:header="720" w:footer="720" w:gutter="0"/>
          <w:cols w:num="2" w:space="720" w:equalWidth="0">
            <w:col w:w="4867" w:space="265"/>
            <w:col w:w="6378"/>
          </w:cols>
        </w:sectPr>
      </w:pPr>
    </w:p>
    <w:p w14:paraId="67C0C9F5" w14:textId="77777777" w:rsidR="00A27756" w:rsidRDefault="00A27756">
      <w:pPr>
        <w:pStyle w:val="BodyText"/>
      </w:pPr>
    </w:p>
    <w:p w14:paraId="6A109AA3" w14:textId="77777777" w:rsidR="00A27756" w:rsidRDefault="00A27756">
      <w:pPr>
        <w:pStyle w:val="BodyText"/>
        <w:spacing w:before="5"/>
        <w:rPr>
          <w:sz w:val="27"/>
        </w:rPr>
      </w:pPr>
    </w:p>
    <w:p w14:paraId="1A0948DE" w14:textId="77777777" w:rsidR="00A27756" w:rsidRDefault="00000000">
      <w:pPr>
        <w:spacing w:before="190"/>
        <w:ind w:left="1474"/>
        <w:rPr>
          <w:b/>
          <w:sz w:val="34"/>
        </w:rPr>
      </w:pPr>
      <w:r>
        <w:rPr>
          <w:b/>
          <w:color w:val="FFFFFF"/>
          <w:spacing w:val="-4"/>
          <w:sz w:val="34"/>
        </w:rPr>
        <w:t>2020</w:t>
      </w:r>
    </w:p>
    <w:p w14:paraId="713D2478" w14:textId="77777777" w:rsidR="00A27756" w:rsidRDefault="00000000">
      <w:pPr>
        <w:spacing w:before="17"/>
        <w:ind w:left="1252"/>
        <w:rPr>
          <w:b/>
          <w:sz w:val="34"/>
        </w:rPr>
      </w:pPr>
      <w:r>
        <w:rPr>
          <w:b/>
          <w:color w:val="FFFFFF"/>
          <w:sz w:val="34"/>
        </w:rPr>
        <w:t>23</w:t>
      </w:r>
      <w:r>
        <w:rPr>
          <w:b/>
          <w:color w:val="FFFFFF"/>
          <w:spacing w:val="9"/>
          <w:sz w:val="34"/>
        </w:rPr>
        <w:t xml:space="preserve"> </w:t>
      </w:r>
      <w:r>
        <w:rPr>
          <w:b/>
          <w:color w:val="FFFFFF"/>
          <w:spacing w:val="-4"/>
          <w:sz w:val="34"/>
        </w:rPr>
        <w:t>staff</w:t>
      </w:r>
    </w:p>
    <w:p w14:paraId="51ACF5CC" w14:textId="77777777" w:rsidR="00A27756" w:rsidRDefault="00A27756">
      <w:pPr>
        <w:pStyle w:val="BodyText"/>
        <w:rPr>
          <w:b/>
        </w:rPr>
      </w:pPr>
    </w:p>
    <w:p w14:paraId="735E63A8" w14:textId="77777777" w:rsidR="00A27756" w:rsidRDefault="00A27756">
      <w:pPr>
        <w:pStyle w:val="BodyText"/>
        <w:rPr>
          <w:b/>
        </w:rPr>
      </w:pPr>
    </w:p>
    <w:p w14:paraId="072207FD" w14:textId="77777777" w:rsidR="00A27756" w:rsidRDefault="00000000">
      <w:pPr>
        <w:tabs>
          <w:tab w:val="right" w:pos="10977"/>
        </w:tabs>
        <w:spacing w:before="302"/>
        <w:ind w:left="896"/>
        <w:rPr>
          <w:b/>
          <w:sz w:val="18"/>
        </w:rPr>
      </w:pPr>
      <w:r>
        <w:rPr>
          <w:b/>
          <w:color w:val="F06C9F"/>
          <w:position w:val="2"/>
          <w:sz w:val="16"/>
        </w:rPr>
        <w:t>Running</w:t>
      </w:r>
      <w:r>
        <w:rPr>
          <w:b/>
          <w:color w:val="F06C9F"/>
          <w:spacing w:val="-2"/>
          <w:position w:val="2"/>
          <w:sz w:val="16"/>
        </w:rPr>
        <w:t xml:space="preserve"> </w:t>
      </w:r>
      <w:r>
        <w:rPr>
          <w:b/>
          <w:color w:val="F06C9F"/>
          <w:position w:val="2"/>
          <w:sz w:val="16"/>
        </w:rPr>
        <w:t>of</w:t>
      </w:r>
      <w:r>
        <w:rPr>
          <w:b/>
          <w:color w:val="F06C9F"/>
          <w:spacing w:val="-6"/>
          <w:position w:val="2"/>
          <w:sz w:val="16"/>
        </w:rPr>
        <w:t xml:space="preserve"> </w:t>
      </w:r>
      <w:r>
        <w:rPr>
          <w:b/>
          <w:color w:val="F06C9F"/>
          <w:position w:val="2"/>
          <w:sz w:val="16"/>
        </w:rPr>
        <w:t>the</w:t>
      </w:r>
      <w:r>
        <w:rPr>
          <w:b/>
          <w:color w:val="F06C9F"/>
          <w:spacing w:val="-2"/>
          <w:position w:val="2"/>
          <w:sz w:val="16"/>
        </w:rPr>
        <w:t xml:space="preserve"> </w:t>
      </w:r>
      <w:r>
        <w:rPr>
          <w:b/>
          <w:color w:val="F06C9F"/>
          <w:position w:val="2"/>
          <w:sz w:val="16"/>
        </w:rPr>
        <w:t>Office</w:t>
      </w:r>
      <w:r>
        <w:rPr>
          <w:b/>
          <w:color w:val="F06C9F"/>
          <w:spacing w:val="-2"/>
          <w:position w:val="2"/>
          <w:sz w:val="16"/>
        </w:rPr>
        <w:t xml:space="preserve"> </w:t>
      </w:r>
      <w:r>
        <w:rPr>
          <w:color w:val="074B64"/>
          <w:position w:val="2"/>
          <w:sz w:val="16"/>
        </w:rPr>
        <w:t>Annual</w:t>
      </w:r>
      <w:r>
        <w:rPr>
          <w:color w:val="074B64"/>
          <w:spacing w:val="-1"/>
          <w:position w:val="2"/>
          <w:sz w:val="16"/>
        </w:rPr>
        <w:t xml:space="preserve"> </w:t>
      </w:r>
      <w:r>
        <w:rPr>
          <w:color w:val="074B64"/>
          <w:position w:val="2"/>
          <w:sz w:val="16"/>
        </w:rPr>
        <w:t>Report</w:t>
      </w:r>
      <w:r>
        <w:rPr>
          <w:color w:val="074B64"/>
          <w:spacing w:val="-6"/>
          <w:position w:val="2"/>
          <w:sz w:val="16"/>
        </w:rPr>
        <w:t xml:space="preserve"> </w:t>
      </w:r>
      <w:r>
        <w:rPr>
          <w:color w:val="074B64"/>
          <w:spacing w:val="-4"/>
          <w:position w:val="2"/>
          <w:sz w:val="16"/>
        </w:rPr>
        <w:t>2022</w:t>
      </w:r>
      <w:r>
        <w:rPr>
          <w:color w:val="074B64"/>
          <w:position w:val="2"/>
          <w:sz w:val="16"/>
        </w:rPr>
        <w:tab/>
      </w:r>
      <w:r>
        <w:rPr>
          <w:b/>
          <w:color w:val="074B64"/>
          <w:spacing w:val="-5"/>
          <w:sz w:val="18"/>
        </w:rPr>
        <w:t>57</w:t>
      </w:r>
    </w:p>
    <w:p w14:paraId="3F993460" w14:textId="77777777" w:rsidR="00A27756" w:rsidRDefault="00A27756">
      <w:pPr>
        <w:rPr>
          <w:sz w:val="18"/>
        </w:rPr>
        <w:sectPr w:rsidR="00A27756">
          <w:type w:val="continuous"/>
          <w:pgSz w:w="11910" w:h="16840"/>
          <w:pgMar w:top="120" w:right="0" w:bottom="280" w:left="400" w:header="720" w:footer="720" w:gutter="0"/>
          <w:cols w:space="720"/>
        </w:sectPr>
      </w:pPr>
    </w:p>
    <w:p w14:paraId="737B1AF1" w14:textId="77777777" w:rsidR="00A27756" w:rsidRDefault="00000000">
      <w:pPr>
        <w:pStyle w:val="Heading5"/>
        <w:spacing w:before="197" w:line="494" w:lineRule="exact"/>
        <w:ind w:left="847"/>
      </w:pPr>
      <w:r>
        <w:rPr>
          <w:color w:val="F06C9F"/>
        </w:rPr>
        <w:lastRenderedPageBreak/>
        <w:t xml:space="preserve">OCO </w:t>
      </w:r>
      <w:r>
        <w:rPr>
          <w:color w:val="F06C9F"/>
          <w:spacing w:val="-5"/>
        </w:rPr>
        <w:t>ICT</w:t>
      </w:r>
    </w:p>
    <w:p w14:paraId="54C5881C" w14:textId="77777777" w:rsidR="00A27756" w:rsidRDefault="00000000">
      <w:pPr>
        <w:spacing w:line="494" w:lineRule="exact"/>
        <w:ind w:left="847"/>
        <w:rPr>
          <w:b/>
          <w:sz w:val="44"/>
        </w:rPr>
      </w:pPr>
      <w:r>
        <w:rPr>
          <w:b/>
          <w:color w:val="F06C9F"/>
          <w:spacing w:val="-2"/>
          <w:sz w:val="44"/>
        </w:rPr>
        <w:t>infrastructure</w:t>
      </w:r>
    </w:p>
    <w:p w14:paraId="39037E0D" w14:textId="77777777" w:rsidR="00A27756" w:rsidRDefault="00000000">
      <w:pPr>
        <w:pStyle w:val="BodyText"/>
        <w:spacing w:before="215" w:line="290" w:lineRule="auto"/>
        <w:ind w:left="847" w:right="-8"/>
      </w:pPr>
      <w:r>
        <w:t>Since 2021, the Office is supported by the Office of the Government Chief Information Officer</w:t>
      </w:r>
      <w:r>
        <w:rPr>
          <w:spacing w:val="-13"/>
        </w:rPr>
        <w:t xml:space="preserve"> </w:t>
      </w:r>
      <w:r>
        <w:t>(OGCIO)</w:t>
      </w:r>
      <w:r>
        <w:rPr>
          <w:spacing w:val="-12"/>
        </w:rPr>
        <w:t xml:space="preserve"> </w:t>
      </w:r>
      <w:r>
        <w:t>for</w:t>
      </w:r>
      <w:r>
        <w:rPr>
          <w:spacing w:val="-13"/>
        </w:rPr>
        <w:t xml:space="preserve"> </w:t>
      </w:r>
      <w:r>
        <w:t>our</w:t>
      </w:r>
      <w:r>
        <w:rPr>
          <w:spacing w:val="-12"/>
        </w:rPr>
        <w:t xml:space="preserve"> </w:t>
      </w:r>
      <w:r>
        <w:t>desktop</w:t>
      </w:r>
      <w:r>
        <w:rPr>
          <w:spacing w:val="-13"/>
        </w:rPr>
        <w:t xml:space="preserve"> </w:t>
      </w:r>
      <w:r>
        <w:t>requirements. In 2022 the Office implemented two critical applications available from OGCIO’s Build</w:t>
      </w:r>
    </w:p>
    <w:p w14:paraId="5607976E" w14:textId="77777777" w:rsidR="00A27756" w:rsidRDefault="00000000">
      <w:pPr>
        <w:pStyle w:val="BodyText"/>
        <w:spacing w:before="2" w:line="290" w:lineRule="auto"/>
        <w:ind w:left="847" w:right="191"/>
      </w:pPr>
      <w:r>
        <w:t>to Share suite of applications. eDocs is an electronic records management system and</w:t>
      </w:r>
      <w:r>
        <w:rPr>
          <w:spacing w:val="-3"/>
        </w:rPr>
        <w:t xml:space="preserve"> </w:t>
      </w:r>
      <w:r>
        <w:t>was</w:t>
      </w:r>
      <w:r>
        <w:rPr>
          <w:spacing w:val="-2"/>
        </w:rPr>
        <w:t xml:space="preserve"> </w:t>
      </w:r>
      <w:r>
        <w:t>implemented</w:t>
      </w:r>
      <w:r>
        <w:rPr>
          <w:spacing w:val="-2"/>
        </w:rPr>
        <w:t xml:space="preserve"> </w:t>
      </w:r>
      <w:r>
        <w:t>in</w:t>
      </w:r>
      <w:r>
        <w:rPr>
          <w:spacing w:val="-1"/>
        </w:rPr>
        <w:t xml:space="preserve"> </w:t>
      </w:r>
      <w:r>
        <w:t>Q1</w:t>
      </w:r>
      <w:r>
        <w:rPr>
          <w:spacing w:val="-2"/>
        </w:rPr>
        <w:t xml:space="preserve"> </w:t>
      </w:r>
      <w:r>
        <w:t>2022.</w:t>
      </w:r>
      <w:r>
        <w:rPr>
          <w:spacing w:val="-13"/>
        </w:rPr>
        <w:t xml:space="preserve"> </w:t>
      </w:r>
      <w:r>
        <w:t>eCase</w:t>
      </w:r>
      <w:r>
        <w:rPr>
          <w:spacing w:val="-2"/>
        </w:rPr>
        <w:t xml:space="preserve"> </w:t>
      </w:r>
      <w:r>
        <w:t>is</w:t>
      </w:r>
      <w:r>
        <w:rPr>
          <w:spacing w:val="-1"/>
        </w:rPr>
        <w:t xml:space="preserve"> </w:t>
      </w:r>
      <w:r>
        <w:rPr>
          <w:spacing w:val="-10"/>
        </w:rPr>
        <w:t>a</w:t>
      </w:r>
    </w:p>
    <w:p w14:paraId="7C494793" w14:textId="77777777" w:rsidR="00A27756" w:rsidRDefault="00000000">
      <w:pPr>
        <w:pStyle w:val="BodyText"/>
        <w:spacing w:before="2" w:line="290" w:lineRule="auto"/>
        <w:ind w:left="847" w:right="-8"/>
      </w:pPr>
      <w:r>
        <w:t>database</w:t>
      </w:r>
      <w:r>
        <w:rPr>
          <w:spacing w:val="-13"/>
        </w:rPr>
        <w:t xml:space="preserve"> </w:t>
      </w:r>
      <w:r>
        <w:t>case</w:t>
      </w:r>
      <w:r>
        <w:rPr>
          <w:spacing w:val="-12"/>
        </w:rPr>
        <w:t xml:space="preserve"> </w:t>
      </w:r>
      <w:r>
        <w:t>management</w:t>
      </w:r>
      <w:r>
        <w:rPr>
          <w:spacing w:val="-13"/>
        </w:rPr>
        <w:t xml:space="preserve"> </w:t>
      </w:r>
      <w:r>
        <w:t>system</w:t>
      </w:r>
      <w:r>
        <w:rPr>
          <w:spacing w:val="-12"/>
        </w:rPr>
        <w:t xml:space="preserve"> </w:t>
      </w:r>
      <w:r>
        <w:t>and</w:t>
      </w:r>
      <w:r>
        <w:rPr>
          <w:spacing w:val="-13"/>
        </w:rPr>
        <w:t xml:space="preserve"> </w:t>
      </w:r>
      <w:r>
        <w:t>was rolled</w:t>
      </w:r>
      <w:r>
        <w:rPr>
          <w:spacing w:val="-8"/>
        </w:rPr>
        <w:t xml:space="preserve"> </w:t>
      </w:r>
      <w:r>
        <w:t>out</w:t>
      </w:r>
      <w:r>
        <w:rPr>
          <w:spacing w:val="-12"/>
        </w:rPr>
        <w:t xml:space="preserve"> </w:t>
      </w:r>
      <w:r>
        <w:t>to</w:t>
      </w:r>
      <w:r>
        <w:rPr>
          <w:spacing w:val="-8"/>
        </w:rPr>
        <w:t xml:space="preserve"> </w:t>
      </w:r>
      <w:r>
        <w:t>support</w:t>
      </w:r>
      <w:r>
        <w:rPr>
          <w:spacing w:val="-11"/>
        </w:rPr>
        <w:t xml:space="preserve"> </w:t>
      </w:r>
      <w:r>
        <w:t>the</w:t>
      </w:r>
      <w:r>
        <w:rPr>
          <w:spacing w:val="-8"/>
        </w:rPr>
        <w:t xml:space="preserve"> </w:t>
      </w:r>
      <w:r>
        <w:t>management</w:t>
      </w:r>
      <w:r>
        <w:rPr>
          <w:spacing w:val="-12"/>
        </w:rPr>
        <w:t xml:space="preserve"> </w:t>
      </w:r>
      <w:r>
        <w:t>of</w:t>
      </w:r>
      <w:r>
        <w:rPr>
          <w:spacing w:val="-11"/>
        </w:rPr>
        <w:t xml:space="preserve"> </w:t>
      </w:r>
      <w:r>
        <w:t xml:space="preserve">our Complaints and Investigations cases in Q4 </w:t>
      </w:r>
      <w:r>
        <w:rPr>
          <w:spacing w:val="-4"/>
        </w:rPr>
        <w:t>2022.</w:t>
      </w:r>
    </w:p>
    <w:p w14:paraId="224BD2D5" w14:textId="77777777" w:rsidR="00A27756" w:rsidRDefault="00000000">
      <w:pPr>
        <w:pStyle w:val="BodyText"/>
        <w:spacing w:before="228" w:line="290" w:lineRule="auto"/>
        <w:ind w:left="847" w:right="54"/>
      </w:pPr>
      <w:r>
        <w:t>As part of our Strategic Plan 2022-2024, we hope to implement additional Build to Share applications</w:t>
      </w:r>
      <w:r>
        <w:rPr>
          <w:spacing w:val="-13"/>
        </w:rPr>
        <w:t xml:space="preserve"> </w:t>
      </w:r>
      <w:r>
        <w:t>including</w:t>
      </w:r>
      <w:r>
        <w:rPr>
          <w:spacing w:val="-12"/>
        </w:rPr>
        <w:t xml:space="preserve"> </w:t>
      </w:r>
      <w:r>
        <w:t>ePQ,</w:t>
      </w:r>
      <w:r>
        <w:rPr>
          <w:spacing w:val="-13"/>
        </w:rPr>
        <w:t xml:space="preserve"> </w:t>
      </w:r>
      <w:r>
        <w:t>eForms,</w:t>
      </w:r>
      <w:r>
        <w:rPr>
          <w:spacing w:val="-13"/>
        </w:rPr>
        <w:t xml:space="preserve"> </w:t>
      </w:r>
      <w:r>
        <w:t>Helpdesk and the Hive between 2023 and 2024.</w:t>
      </w:r>
    </w:p>
    <w:p w14:paraId="51E3F5BE" w14:textId="77777777" w:rsidR="00A27756" w:rsidRDefault="00A27756">
      <w:pPr>
        <w:pStyle w:val="BodyText"/>
        <w:rPr>
          <w:sz w:val="26"/>
        </w:rPr>
      </w:pPr>
    </w:p>
    <w:p w14:paraId="315754FD" w14:textId="77777777" w:rsidR="00A27756" w:rsidRDefault="00A27756">
      <w:pPr>
        <w:pStyle w:val="BodyText"/>
        <w:spacing w:before="11"/>
        <w:rPr>
          <w:sz w:val="23"/>
        </w:rPr>
      </w:pPr>
    </w:p>
    <w:p w14:paraId="7E643503" w14:textId="77777777" w:rsidR="00A27756" w:rsidRDefault="00000000">
      <w:pPr>
        <w:pStyle w:val="Heading5"/>
        <w:spacing w:line="225" w:lineRule="auto"/>
        <w:ind w:left="847" w:right="661"/>
      </w:pPr>
      <w:r>
        <w:rPr>
          <w:color w:val="F06C9F"/>
          <w:spacing w:val="-2"/>
        </w:rPr>
        <w:t xml:space="preserve">Implementing </w:t>
      </w:r>
      <w:r>
        <w:rPr>
          <w:color w:val="F06C9F"/>
        </w:rPr>
        <w:t>the</w:t>
      </w:r>
      <w:r>
        <w:rPr>
          <w:color w:val="F06C9F"/>
          <w:spacing w:val="-27"/>
        </w:rPr>
        <w:t xml:space="preserve"> </w:t>
      </w:r>
      <w:r>
        <w:rPr>
          <w:color w:val="F06C9F"/>
        </w:rPr>
        <w:t>Public</w:t>
      </w:r>
      <w:r>
        <w:rPr>
          <w:color w:val="F06C9F"/>
          <w:spacing w:val="-26"/>
        </w:rPr>
        <w:t xml:space="preserve"> </w:t>
      </w:r>
      <w:r>
        <w:rPr>
          <w:color w:val="F06C9F"/>
        </w:rPr>
        <w:t>Sector</w:t>
      </w:r>
    </w:p>
    <w:p w14:paraId="6552C2C0" w14:textId="77777777" w:rsidR="00A27756" w:rsidRDefault="00000000">
      <w:pPr>
        <w:spacing w:before="5" w:line="225" w:lineRule="auto"/>
        <w:ind w:left="847" w:right="-8"/>
        <w:rPr>
          <w:b/>
          <w:sz w:val="44"/>
        </w:rPr>
      </w:pPr>
      <w:r>
        <w:rPr>
          <w:b/>
          <w:color w:val="F06C9F"/>
          <w:sz w:val="44"/>
        </w:rPr>
        <w:t>Equality</w:t>
      </w:r>
      <w:r>
        <w:rPr>
          <w:b/>
          <w:color w:val="F06C9F"/>
          <w:spacing w:val="-27"/>
          <w:sz w:val="44"/>
        </w:rPr>
        <w:t xml:space="preserve"> </w:t>
      </w:r>
      <w:r>
        <w:rPr>
          <w:b/>
          <w:color w:val="F06C9F"/>
          <w:sz w:val="44"/>
        </w:rPr>
        <w:t>and</w:t>
      </w:r>
      <w:r>
        <w:rPr>
          <w:b/>
          <w:color w:val="F06C9F"/>
          <w:spacing w:val="-19"/>
          <w:sz w:val="44"/>
        </w:rPr>
        <w:t xml:space="preserve"> </w:t>
      </w:r>
      <w:r>
        <w:rPr>
          <w:b/>
          <w:color w:val="F06C9F"/>
          <w:sz w:val="44"/>
        </w:rPr>
        <w:t>Human Rights Duty</w:t>
      </w:r>
    </w:p>
    <w:p w14:paraId="330639F6" w14:textId="77777777" w:rsidR="00A27756" w:rsidRDefault="00000000">
      <w:pPr>
        <w:pStyle w:val="BodyText"/>
        <w:spacing w:before="223" w:line="290" w:lineRule="auto"/>
        <w:ind w:left="847" w:right="81"/>
      </w:pPr>
      <w:r>
        <w:t>The Office is committed to fulfilling our Public Sector Duty. In our Strategic Plan for 2022-2024 we commit to completing an assessment</w:t>
      </w:r>
      <w:r>
        <w:rPr>
          <w:spacing w:val="-12"/>
        </w:rPr>
        <w:t xml:space="preserve"> </w:t>
      </w:r>
      <w:r>
        <w:t>of</w:t>
      </w:r>
      <w:r>
        <w:rPr>
          <w:spacing w:val="-11"/>
        </w:rPr>
        <w:t xml:space="preserve"> </w:t>
      </w:r>
      <w:r>
        <w:t>the</w:t>
      </w:r>
      <w:r>
        <w:rPr>
          <w:spacing w:val="-8"/>
        </w:rPr>
        <w:t xml:space="preserve"> </w:t>
      </w:r>
      <w:r>
        <w:t>equality</w:t>
      </w:r>
      <w:r>
        <w:rPr>
          <w:spacing w:val="-12"/>
        </w:rPr>
        <w:t xml:space="preserve"> </w:t>
      </w:r>
      <w:r>
        <w:t>and</w:t>
      </w:r>
      <w:r>
        <w:rPr>
          <w:spacing w:val="-8"/>
        </w:rPr>
        <w:t xml:space="preserve"> </w:t>
      </w:r>
      <w:r>
        <w:t>human</w:t>
      </w:r>
      <w:r>
        <w:rPr>
          <w:spacing w:val="-8"/>
        </w:rPr>
        <w:t xml:space="preserve"> </w:t>
      </w:r>
      <w:r>
        <w:t>rights issues that are relevant to our purpose and</w:t>
      </w:r>
    </w:p>
    <w:p w14:paraId="10EA4FA9" w14:textId="77777777" w:rsidR="00A27756" w:rsidRDefault="00000000">
      <w:pPr>
        <w:pStyle w:val="BodyText"/>
        <w:spacing w:before="3" w:line="290" w:lineRule="auto"/>
        <w:ind w:left="847" w:right="-8"/>
      </w:pPr>
      <w:r>
        <w:t>functions.</w:t>
      </w:r>
      <w:r>
        <w:rPr>
          <w:spacing w:val="-17"/>
        </w:rPr>
        <w:t xml:space="preserve"> </w:t>
      </w:r>
      <w:r>
        <w:t>We</w:t>
      </w:r>
      <w:r>
        <w:rPr>
          <w:spacing w:val="-13"/>
        </w:rPr>
        <w:t xml:space="preserve"> </w:t>
      </w:r>
      <w:r>
        <w:t>will</w:t>
      </w:r>
      <w:r>
        <w:rPr>
          <w:spacing w:val="-12"/>
        </w:rPr>
        <w:t xml:space="preserve"> </w:t>
      </w:r>
      <w:r>
        <w:t>address</w:t>
      </w:r>
      <w:r>
        <w:rPr>
          <w:spacing w:val="-11"/>
        </w:rPr>
        <w:t xml:space="preserve"> </w:t>
      </w:r>
      <w:r>
        <w:t>the</w:t>
      </w:r>
      <w:r>
        <w:rPr>
          <w:spacing w:val="-10"/>
        </w:rPr>
        <w:t xml:space="preserve"> </w:t>
      </w:r>
      <w:r>
        <w:t>issues</w:t>
      </w:r>
      <w:r>
        <w:rPr>
          <w:spacing w:val="-10"/>
        </w:rPr>
        <w:t xml:space="preserve"> </w:t>
      </w:r>
      <w:r>
        <w:t>raised</w:t>
      </w:r>
      <w:r>
        <w:rPr>
          <w:spacing w:val="-10"/>
        </w:rPr>
        <w:t xml:space="preserve"> </w:t>
      </w:r>
      <w:r>
        <w:t>in this assessment and report on our progress annually</w:t>
      </w:r>
      <w:r>
        <w:rPr>
          <w:spacing w:val="-1"/>
        </w:rPr>
        <w:t xml:space="preserve"> </w:t>
      </w:r>
      <w:r>
        <w:t>in our annual report</w:t>
      </w:r>
      <w:r>
        <w:rPr>
          <w:spacing w:val="-1"/>
        </w:rPr>
        <w:t xml:space="preserve"> </w:t>
      </w:r>
      <w:r>
        <w:t>in a manner that is accessible to the public.</w:t>
      </w:r>
    </w:p>
    <w:p w14:paraId="07FED034" w14:textId="77777777" w:rsidR="00A27756" w:rsidRDefault="00000000">
      <w:pPr>
        <w:pStyle w:val="Heading5"/>
        <w:spacing w:before="197"/>
        <w:ind w:left="810"/>
      </w:pPr>
      <w:r>
        <w:rPr>
          <w:b w:val="0"/>
        </w:rPr>
        <w:br w:type="column"/>
      </w:r>
      <w:r>
        <w:rPr>
          <w:color w:val="F06C9F"/>
          <w:spacing w:val="-2"/>
        </w:rPr>
        <w:t>Energy</w:t>
      </w:r>
    </w:p>
    <w:p w14:paraId="55860B25" w14:textId="77777777" w:rsidR="00A27756" w:rsidRDefault="00000000">
      <w:pPr>
        <w:pStyle w:val="BodyText"/>
        <w:spacing w:before="215" w:line="290" w:lineRule="auto"/>
        <w:ind w:left="810" w:right="1245"/>
      </w:pPr>
      <w:r>
        <w:t>In December 2009, the Minister for Communications, Energy and Natural Resources</w:t>
      </w:r>
      <w:r>
        <w:rPr>
          <w:spacing w:val="-13"/>
        </w:rPr>
        <w:t xml:space="preserve"> </w:t>
      </w:r>
      <w:r>
        <w:t>gave</w:t>
      </w:r>
      <w:r>
        <w:rPr>
          <w:spacing w:val="-12"/>
        </w:rPr>
        <w:t xml:space="preserve"> </w:t>
      </w:r>
      <w:r>
        <w:t>effect</w:t>
      </w:r>
      <w:r>
        <w:rPr>
          <w:spacing w:val="-13"/>
        </w:rPr>
        <w:t xml:space="preserve"> </w:t>
      </w:r>
      <w:r>
        <w:t>to</w:t>
      </w:r>
      <w:r>
        <w:rPr>
          <w:spacing w:val="-12"/>
        </w:rPr>
        <w:t xml:space="preserve"> </w:t>
      </w:r>
      <w:r>
        <w:t>Directive</w:t>
      </w:r>
      <w:r>
        <w:rPr>
          <w:spacing w:val="-13"/>
        </w:rPr>
        <w:t xml:space="preserve"> </w:t>
      </w:r>
      <w:r>
        <w:t>2006/32/ EC of the European Parliament and of the Council of 5 April 2006, and made the ‘European Communities (Energy End-use Efficiency and Energy Services) Regulations 2009 (S.I. 542 of 2009)’.</w:t>
      </w:r>
      <w:r>
        <w:rPr>
          <w:spacing w:val="-11"/>
        </w:rPr>
        <w:t xml:space="preserve"> </w:t>
      </w:r>
      <w:r>
        <w:t>The Regulations require public sector organisations to</w:t>
      </w:r>
    </w:p>
    <w:p w14:paraId="12666362" w14:textId="77777777" w:rsidR="00A27756" w:rsidRDefault="00000000">
      <w:pPr>
        <w:pStyle w:val="BodyText"/>
        <w:spacing w:before="4" w:line="290" w:lineRule="auto"/>
        <w:ind w:left="810" w:right="1612"/>
        <w:jc w:val="both"/>
      </w:pPr>
      <w:r>
        <w:t>report</w:t>
      </w:r>
      <w:r>
        <w:rPr>
          <w:spacing w:val="-7"/>
        </w:rPr>
        <w:t xml:space="preserve"> </w:t>
      </w:r>
      <w:r>
        <w:t>annually</w:t>
      </w:r>
      <w:r>
        <w:rPr>
          <w:spacing w:val="-8"/>
        </w:rPr>
        <w:t xml:space="preserve"> </w:t>
      </w:r>
      <w:r>
        <w:t>from</w:t>
      </w:r>
      <w:r>
        <w:rPr>
          <w:spacing w:val="-4"/>
        </w:rPr>
        <w:t xml:space="preserve"> </w:t>
      </w:r>
      <w:r>
        <w:t>January</w:t>
      </w:r>
      <w:r>
        <w:rPr>
          <w:spacing w:val="-7"/>
        </w:rPr>
        <w:t xml:space="preserve"> </w:t>
      </w:r>
      <w:r>
        <w:t>2011</w:t>
      </w:r>
      <w:r>
        <w:rPr>
          <w:spacing w:val="-4"/>
        </w:rPr>
        <w:t xml:space="preserve"> </w:t>
      </w:r>
      <w:r>
        <w:t>on</w:t>
      </w:r>
      <w:r>
        <w:rPr>
          <w:spacing w:val="-4"/>
        </w:rPr>
        <w:t xml:space="preserve"> </w:t>
      </w:r>
      <w:r>
        <w:t>their energy</w:t>
      </w:r>
      <w:r>
        <w:rPr>
          <w:spacing w:val="-13"/>
        </w:rPr>
        <w:t xml:space="preserve"> </w:t>
      </w:r>
      <w:r>
        <w:t>usage</w:t>
      </w:r>
      <w:r>
        <w:rPr>
          <w:spacing w:val="-9"/>
        </w:rPr>
        <w:t xml:space="preserve"> </w:t>
      </w:r>
      <w:r>
        <w:t>and</w:t>
      </w:r>
      <w:r>
        <w:rPr>
          <w:spacing w:val="-10"/>
        </w:rPr>
        <w:t xml:space="preserve"> </w:t>
      </w:r>
      <w:r>
        <w:t>actions</w:t>
      </w:r>
      <w:r>
        <w:rPr>
          <w:spacing w:val="-10"/>
        </w:rPr>
        <w:t xml:space="preserve"> </w:t>
      </w:r>
      <w:r>
        <w:t>taken</w:t>
      </w:r>
      <w:r>
        <w:rPr>
          <w:spacing w:val="-10"/>
        </w:rPr>
        <w:t xml:space="preserve"> </w:t>
      </w:r>
      <w:r>
        <w:t>to</w:t>
      </w:r>
      <w:r>
        <w:rPr>
          <w:spacing w:val="-10"/>
        </w:rPr>
        <w:t xml:space="preserve"> </w:t>
      </w:r>
      <w:r>
        <w:t xml:space="preserve">reduce </w:t>
      </w:r>
      <w:r>
        <w:rPr>
          <w:spacing w:val="-2"/>
        </w:rPr>
        <w:t>consumption.</w:t>
      </w:r>
    </w:p>
    <w:p w14:paraId="7CFF7160" w14:textId="77777777" w:rsidR="00A27756" w:rsidRDefault="00000000">
      <w:pPr>
        <w:pStyle w:val="BodyText"/>
        <w:spacing w:before="228" w:line="290" w:lineRule="auto"/>
        <w:ind w:left="810" w:right="1470"/>
      </w:pPr>
      <w:r>
        <w:t>In 2022, the OCO used 103,365kWh (2021: 77,013kWh) of electricity, a 34% increase on</w:t>
      </w:r>
      <w:r>
        <w:rPr>
          <w:spacing w:val="-13"/>
        </w:rPr>
        <w:t xml:space="preserve"> </w:t>
      </w:r>
      <w:r>
        <w:t>2021.</w:t>
      </w:r>
      <w:r>
        <w:rPr>
          <w:spacing w:val="-22"/>
        </w:rPr>
        <w:t xml:space="preserve"> </w:t>
      </w:r>
      <w:r>
        <w:t>This</w:t>
      </w:r>
      <w:r>
        <w:rPr>
          <w:spacing w:val="-12"/>
        </w:rPr>
        <w:t xml:space="preserve"> </w:t>
      </w:r>
      <w:r>
        <w:t>was</w:t>
      </w:r>
      <w:r>
        <w:rPr>
          <w:spacing w:val="-12"/>
        </w:rPr>
        <w:t xml:space="preserve"> </w:t>
      </w:r>
      <w:r>
        <w:t>to</w:t>
      </w:r>
      <w:r>
        <w:rPr>
          <w:spacing w:val="-9"/>
        </w:rPr>
        <w:t xml:space="preserve"> </w:t>
      </w:r>
      <w:r>
        <w:t>be</w:t>
      </w:r>
      <w:r>
        <w:rPr>
          <w:spacing w:val="-9"/>
        </w:rPr>
        <w:t xml:space="preserve"> </w:t>
      </w:r>
      <w:r>
        <w:t>expected,</w:t>
      </w:r>
      <w:r>
        <w:rPr>
          <w:spacing w:val="-13"/>
        </w:rPr>
        <w:t xml:space="preserve"> </w:t>
      </w:r>
      <w:r>
        <w:t>given</w:t>
      </w:r>
      <w:r>
        <w:rPr>
          <w:spacing w:val="-9"/>
        </w:rPr>
        <w:t xml:space="preserve"> </w:t>
      </w:r>
      <w:r>
        <w:t>the increased staff</w:t>
      </w:r>
      <w:r>
        <w:rPr>
          <w:spacing w:val="-2"/>
        </w:rPr>
        <w:t xml:space="preserve"> </w:t>
      </w:r>
      <w:r>
        <w:t>base since 2020,</w:t>
      </w:r>
      <w:r>
        <w:rPr>
          <w:spacing w:val="-10"/>
        </w:rPr>
        <w:t xml:space="preserve"> </w:t>
      </w:r>
      <w:r>
        <w:t>with staff</w:t>
      </w:r>
    </w:p>
    <w:p w14:paraId="6EAD7AB7" w14:textId="77777777" w:rsidR="00A27756" w:rsidRDefault="00000000">
      <w:pPr>
        <w:pStyle w:val="BodyText"/>
        <w:spacing w:before="2" w:line="290" w:lineRule="auto"/>
        <w:ind w:left="810" w:right="1245"/>
      </w:pPr>
      <w:r>
        <w:t>presence in the Office increasing greatly on 2020</w:t>
      </w:r>
      <w:r>
        <w:rPr>
          <w:spacing w:val="-13"/>
        </w:rPr>
        <w:t xml:space="preserve"> </w:t>
      </w:r>
      <w:r>
        <w:t>and</w:t>
      </w:r>
      <w:r>
        <w:rPr>
          <w:spacing w:val="-9"/>
        </w:rPr>
        <w:t xml:space="preserve"> </w:t>
      </w:r>
      <w:r>
        <w:t>2021.</w:t>
      </w:r>
      <w:r>
        <w:rPr>
          <w:spacing w:val="-23"/>
        </w:rPr>
        <w:t xml:space="preserve"> </w:t>
      </w:r>
      <w:r>
        <w:t>The</w:t>
      </w:r>
      <w:r>
        <w:rPr>
          <w:spacing w:val="-9"/>
        </w:rPr>
        <w:t xml:space="preserve"> </w:t>
      </w:r>
      <w:r>
        <w:t>OCO</w:t>
      </w:r>
      <w:r>
        <w:rPr>
          <w:spacing w:val="-9"/>
        </w:rPr>
        <w:t xml:space="preserve"> </w:t>
      </w:r>
      <w:r>
        <w:t>continues</w:t>
      </w:r>
      <w:r>
        <w:rPr>
          <w:spacing w:val="-9"/>
        </w:rPr>
        <w:t xml:space="preserve"> </w:t>
      </w:r>
      <w:r>
        <w:t>to</w:t>
      </w:r>
      <w:r>
        <w:rPr>
          <w:spacing w:val="-9"/>
        </w:rPr>
        <w:t xml:space="preserve"> </w:t>
      </w:r>
      <w:r>
        <w:t>operate a comprehensive internal recycling system.</w:t>
      </w:r>
    </w:p>
    <w:p w14:paraId="1049AEA7" w14:textId="77777777" w:rsidR="00A27756" w:rsidRDefault="00000000">
      <w:pPr>
        <w:pStyle w:val="BodyText"/>
        <w:spacing w:before="2" w:line="290" w:lineRule="auto"/>
        <w:ind w:left="810" w:right="1212"/>
      </w:pPr>
      <w:r>
        <w:t>We have been engaged with the OPW’s Optimising</w:t>
      </w:r>
      <w:r>
        <w:rPr>
          <w:spacing w:val="-15"/>
        </w:rPr>
        <w:t xml:space="preserve"> </w:t>
      </w:r>
      <w:r>
        <w:t>Power@</w:t>
      </w:r>
      <w:r>
        <w:rPr>
          <w:spacing w:val="-12"/>
        </w:rPr>
        <w:t xml:space="preserve"> </w:t>
      </w:r>
      <w:r>
        <w:t>Work</w:t>
      </w:r>
      <w:r>
        <w:rPr>
          <w:spacing w:val="-13"/>
        </w:rPr>
        <w:t xml:space="preserve"> </w:t>
      </w:r>
      <w:r>
        <w:t>campaign,</w:t>
      </w:r>
      <w:r>
        <w:rPr>
          <w:spacing w:val="-13"/>
        </w:rPr>
        <w:t xml:space="preserve"> </w:t>
      </w:r>
      <w:r>
        <w:t>and</w:t>
      </w:r>
      <w:r>
        <w:rPr>
          <w:spacing w:val="-12"/>
        </w:rPr>
        <w:t xml:space="preserve"> </w:t>
      </w:r>
      <w:r>
        <w:t>we are actively seeking ways to bring power usage down.</w:t>
      </w:r>
    </w:p>
    <w:p w14:paraId="75BDECFE" w14:textId="77777777" w:rsidR="00A27756" w:rsidRDefault="00A27756">
      <w:pPr>
        <w:pStyle w:val="BodyText"/>
        <w:rPr>
          <w:sz w:val="26"/>
        </w:rPr>
      </w:pPr>
    </w:p>
    <w:p w14:paraId="1239D28C" w14:textId="77777777" w:rsidR="00A27756" w:rsidRDefault="00A27756">
      <w:pPr>
        <w:pStyle w:val="BodyText"/>
        <w:spacing w:before="10"/>
        <w:rPr>
          <w:sz w:val="23"/>
        </w:rPr>
      </w:pPr>
    </w:p>
    <w:p w14:paraId="4F4F0B84" w14:textId="77777777" w:rsidR="00A27756" w:rsidRDefault="00000000">
      <w:pPr>
        <w:pStyle w:val="Heading5"/>
        <w:spacing w:line="225" w:lineRule="auto"/>
        <w:ind w:left="810" w:right="3024"/>
      </w:pPr>
      <w:r>
        <w:rPr>
          <w:color w:val="F06C9F"/>
        </w:rPr>
        <w:t xml:space="preserve">Freedom of </w:t>
      </w:r>
      <w:r>
        <w:rPr>
          <w:color w:val="F06C9F"/>
          <w:spacing w:val="-2"/>
        </w:rPr>
        <w:t>Information</w:t>
      </w:r>
    </w:p>
    <w:p w14:paraId="2679ABCF" w14:textId="77777777" w:rsidR="00A27756" w:rsidRDefault="00000000">
      <w:pPr>
        <w:pStyle w:val="BodyText"/>
        <w:spacing w:before="224" w:line="290" w:lineRule="auto"/>
        <w:ind w:left="810" w:right="1245"/>
      </w:pPr>
      <w:r>
        <w:rPr>
          <w:spacing w:val="-2"/>
        </w:rPr>
        <w:t>Under</w:t>
      </w:r>
      <w:r>
        <w:rPr>
          <w:spacing w:val="-11"/>
        </w:rPr>
        <w:t xml:space="preserve"> </w:t>
      </w:r>
      <w:r>
        <w:rPr>
          <w:spacing w:val="-2"/>
        </w:rPr>
        <w:t>section</w:t>
      </w:r>
      <w:r>
        <w:rPr>
          <w:spacing w:val="-10"/>
        </w:rPr>
        <w:t xml:space="preserve"> </w:t>
      </w:r>
      <w:r>
        <w:rPr>
          <w:spacing w:val="-2"/>
        </w:rPr>
        <w:t>8</w:t>
      </w:r>
      <w:r>
        <w:rPr>
          <w:spacing w:val="-11"/>
        </w:rPr>
        <w:t xml:space="preserve"> </w:t>
      </w:r>
      <w:r>
        <w:rPr>
          <w:spacing w:val="-2"/>
        </w:rPr>
        <w:t>of</w:t>
      </w:r>
      <w:r>
        <w:rPr>
          <w:spacing w:val="-10"/>
        </w:rPr>
        <w:t xml:space="preserve"> </w:t>
      </w:r>
      <w:r>
        <w:rPr>
          <w:spacing w:val="-2"/>
        </w:rPr>
        <w:t>the</w:t>
      </w:r>
      <w:r>
        <w:rPr>
          <w:spacing w:val="-11"/>
        </w:rPr>
        <w:t xml:space="preserve"> </w:t>
      </w:r>
      <w:r>
        <w:rPr>
          <w:spacing w:val="-2"/>
        </w:rPr>
        <w:t>Freedom</w:t>
      </w:r>
      <w:r>
        <w:rPr>
          <w:spacing w:val="-10"/>
        </w:rPr>
        <w:t xml:space="preserve"> </w:t>
      </w:r>
      <w:r>
        <w:rPr>
          <w:spacing w:val="-2"/>
        </w:rPr>
        <w:t>of</w:t>
      </w:r>
      <w:r>
        <w:rPr>
          <w:spacing w:val="-11"/>
        </w:rPr>
        <w:t xml:space="preserve"> </w:t>
      </w:r>
      <w:r>
        <w:rPr>
          <w:spacing w:val="-2"/>
        </w:rPr>
        <w:t xml:space="preserve">Information </w:t>
      </w:r>
      <w:r>
        <w:t>Act 2014 (FOI Act),</w:t>
      </w:r>
      <w:r>
        <w:rPr>
          <w:spacing w:val="-9"/>
        </w:rPr>
        <w:t xml:space="preserve"> </w:t>
      </w:r>
      <w:r>
        <w:t>the OCO is obliged to prepare and publish a publication scheme.</w:t>
      </w:r>
    </w:p>
    <w:p w14:paraId="24C0EA69" w14:textId="77777777" w:rsidR="00A27756" w:rsidRDefault="00000000">
      <w:pPr>
        <w:pStyle w:val="BodyText"/>
        <w:spacing w:before="2" w:line="290" w:lineRule="auto"/>
        <w:ind w:left="810" w:right="1245"/>
      </w:pPr>
      <w:r>
        <w:t xml:space="preserve">The purpose of this scheme is to allow the </w:t>
      </w:r>
      <w:r>
        <w:rPr>
          <w:spacing w:val="-4"/>
        </w:rPr>
        <w:t>provision of</w:t>
      </w:r>
      <w:r>
        <w:rPr>
          <w:spacing w:val="-6"/>
        </w:rPr>
        <w:t xml:space="preserve"> </w:t>
      </w:r>
      <w:r>
        <w:rPr>
          <w:spacing w:val="-4"/>
        </w:rPr>
        <w:t>information to the greatest</w:t>
      </w:r>
      <w:r>
        <w:rPr>
          <w:spacing w:val="-6"/>
        </w:rPr>
        <w:t xml:space="preserve"> </w:t>
      </w:r>
      <w:r>
        <w:rPr>
          <w:spacing w:val="-4"/>
        </w:rPr>
        <w:t xml:space="preserve">extent </w:t>
      </w:r>
      <w:r>
        <w:t>possible,</w:t>
      </w:r>
      <w:r>
        <w:rPr>
          <w:spacing w:val="-6"/>
        </w:rPr>
        <w:t xml:space="preserve"> </w:t>
      </w:r>
      <w:r>
        <w:t>except for information exempted under or outside the FOI Act.</w:t>
      </w:r>
      <w:r>
        <w:rPr>
          <w:spacing w:val="-7"/>
        </w:rPr>
        <w:t xml:space="preserve"> </w:t>
      </w:r>
      <w:r>
        <w:t>In 2022 we received and processed 11 FOI requests.</w:t>
      </w:r>
    </w:p>
    <w:p w14:paraId="17ED7931" w14:textId="77777777" w:rsidR="00A27756" w:rsidRDefault="00A27756">
      <w:pPr>
        <w:spacing w:line="290" w:lineRule="auto"/>
        <w:sectPr w:rsidR="00A27756">
          <w:pgSz w:w="11910" w:h="16840"/>
          <w:pgMar w:top="1760" w:right="0" w:bottom="280" w:left="400" w:header="720" w:footer="720" w:gutter="0"/>
          <w:cols w:num="2" w:space="720" w:equalWidth="0">
            <w:col w:w="5128" w:space="40"/>
            <w:col w:w="6342"/>
          </w:cols>
        </w:sectPr>
      </w:pPr>
    </w:p>
    <w:p w14:paraId="0C4F0560" w14:textId="77777777" w:rsidR="00A27756" w:rsidRDefault="00A27756">
      <w:pPr>
        <w:pStyle w:val="BodyText"/>
      </w:pPr>
    </w:p>
    <w:p w14:paraId="4E8DECAC" w14:textId="77777777" w:rsidR="00A27756" w:rsidRDefault="00A27756">
      <w:pPr>
        <w:pStyle w:val="BodyText"/>
      </w:pPr>
    </w:p>
    <w:p w14:paraId="35BD5030" w14:textId="77777777" w:rsidR="00A27756" w:rsidRDefault="00A27756">
      <w:pPr>
        <w:pStyle w:val="BodyText"/>
      </w:pPr>
    </w:p>
    <w:p w14:paraId="3ABA02C7" w14:textId="77777777" w:rsidR="00A27756" w:rsidRDefault="00A27756">
      <w:pPr>
        <w:pStyle w:val="BodyText"/>
      </w:pPr>
    </w:p>
    <w:p w14:paraId="0D094EC2" w14:textId="77777777" w:rsidR="00A27756" w:rsidRDefault="00A27756">
      <w:pPr>
        <w:pStyle w:val="BodyText"/>
      </w:pPr>
    </w:p>
    <w:p w14:paraId="391F2060" w14:textId="77777777" w:rsidR="00A27756" w:rsidRDefault="00A27756">
      <w:pPr>
        <w:pStyle w:val="BodyText"/>
      </w:pPr>
    </w:p>
    <w:p w14:paraId="7A29C9AE" w14:textId="77777777" w:rsidR="00A27756" w:rsidRDefault="00A27756">
      <w:pPr>
        <w:pStyle w:val="BodyText"/>
      </w:pPr>
    </w:p>
    <w:p w14:paraId="302B0B01" w14:textId="77777777" w:rsidR="00A27756" w:rsidRDefault="00A27756">
      <w:pPr>
        <w:pStyle w:val="BodyText"/>
      </w:pPr>
    </w:p>
    <w:p w14:paraId="7E51E353" w14:textId="77777777" w:rsidR="00A27756" w:rsidRDefault="00A27756">
      <w:pPr>
        <w:pStyle w:val="BodyText"/>
      </w:pPr>
    </w:p>
    <w:p w14:paraId="268AEFAC" w14:textId="77777777" w:rsidR="00A27756" w:rsidRDefault="00A27756">
      <w:pPr>
        <w:pStyle w:val="BodyText"/>
      </w:pPr>
    </w:p>
    <w:p w14:paraId="3B197187" w14:textId="77777777" w:rsidR="00A27756" w:rsidRDefault="00A27756">
      <w:pPr>
        <w:pStyle w:val="BodyText"/>
      </w:pPr>
    </w:p>
    <w:p w14:paraId="5A250BED" w14:textId="77777777" w:rsidR="00A27756" w:rsidRDefault="00A27756">
      <w:pPr>
        <w:pStyle w:val="BodyText"/>
        <w:rPr>
          <w:sz w:val="28"/>
        </w:rPr>
      </w:pPr>
    </w:p>
    <w:p w14:paraId="5A4772AA" w14:textId="77777777" w:rsidR="00A27756" w:rsidRDefault="00000000">
      <w:pPr>
        <w:tabs>
          <w:tab w:val="left" w:pos="7124"/>
        </w:tabs>
        <w:ind w:left="116"/>
        <w:rPr>
          <w:b/>
          <w:sz w:val="16"/>
        </w:rPr>
      </w:pPr>
      <w:r>
        <w:rPr>
          <w:b/>
          <w:color w:val="074B64"/>
          <w:spacing w:val="-5"/>
          <w:sz w:val="18"/>
        </w:rPr>
        <w:t>58</w:t>
      </w:r>
      <w:r>
        <w:rPr>
          <w:b/>
          <w:color w:val="074B64"/>
          <w:sz w:val="18"/>
        </w:rPr>
        <w:tab/>
      </w:r>
      <w:r>
        <w:rPr>
          <w:color w:val="074B64"/>
          <w:position w:val="2"/>
          <w:sz w:val="16"/>
        </w:rPr>
        <w:t>Annual</w:t>
      </w:r>
      <w:r>
        <w:rPr>
          <w:color w:val="074B64"/>
          <w:spacing w:val="-2"/>
          <w:position w:val="2"/>
          <w:sz w:val="16"/>
        </w:rPr>
        <w:t xml:space="preserve"> </w:t>
      </w:r>
      <w:r>
        <w:rPr>
          <w:color w:val="074B64"/>
          <w:position w:val="2"/>
          <w:sz w:val="16"/>
        </w:rPr>
        <w:t>Report</w:t>
      </w:r>
      <w:r>
        <w:rPr>
          <w:color w:val="074B64"/>
          <w:spacing w:val="-4"/>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Running</w:t>
      </w:r>
      <w:r>
        <w:rPr>
          <w:b/>
          <w:color w:val="F06C9F"/>
          <w:spacing w:val="-1"/>
          <w:position w:val="2"/>
          <w:sz w:val="16"/>
        </w:rPr>
        <w:t xml:space="preserve"> </w:t>
      </w:r>
      <w:r>
        <w:rPr>
          <w:b/>
          <w:color w:val="F06C9F"/>
          <w:position w:val="2"/>
          <w:sz w:val="16"/>
        </w:rPr>
        <w:t>of</w:t>
      </w:r>
      <w:r>
        <w:rPr>
          <w:b/>
          <w:color w:val="F06C9F"/>
          <w:spacing w:val="-4"/>
          <w:position w:val="2"/>
          <w:sz w:val="16"/>
        </w:rPr>
        <w:t xml:space="preserve"> </w:t>
      </w:r>
      <w:r>
        <w:rPr>
          <w:b/>
          <w:color w:val="F06C9F"/>
          <w:position w:val="2"/>
          <w:sz w:val="16"/>
        </w:rPr>
        <w:t>the</w:t>
      </w:r>
      <w:r>
        <w:rPr>
          <w:b/>
          <w:color w:val="F06C9F"/>
          <w:spacing w:val="-1"/>
          <w:position w:val="2"/>
          <w:sz w:val="16"/>
        </w:rPr>
        <w:t xml:space="preserve"> </w:t>
      </w:r>
      <w:r>
        <w:rPr>
          <w:b/>
          <w:color w:val="F06C9F"/>
          <w:spacing w:val="-2"/>
          <w:position w:val="2"/>
          <w:sz w:val="16"/>
        </w:rPr>
        <w:t>Office</w:t>
      </w:r>
    </w:p>
    <w:p w14:paraId="0206CF5C" w14:textId="77777777" w:rsidR="00A27756" w:rsidRDefault="00A27756">
      <w:pPr>
        <w:rPr>
          <w:sz w:val="16"/>
        </w:rPr>
        <w:sectPr w:rsidR="00A27756">
          <w:type w:val="continuous"/>
          <w:pgSz w:w="11910" w:h="16840"/>
          <w:pgMar w:top="120" w:right="0" w:bottom="280" w:left="400" w:header="720" w:footer="720" w:gutter="0"/>
          <w:cols w:space="720"/>
        </w:sectPr>
      </w:pPr>
    </w:p>
    <w:p w14:paraId="5A4DA99A" w14:textId="77777777" w:rsidR="00A27756" w:rsidRDefault="00000000">
      <w:pPr>
        <w:pStyle w:val="Heading5"/>
        <w:spacing w:before="221" w:line="225" w:lineRule="auto"/>
        <w:ind w:left="847" w:right="6370"/>
      </w:pPr>
      <w:r>
        <w:rPr>
          <w:color w:val="F06C9F"/>
        </w:rPr>
        <w:lastRenderedPageBreak/>
        <w:t>Child</w:t>
      </w:r>
      <w:r>
        <w:rPr>
          <w:color w:val="F06C9F"/>
          <w:spacing w:val="-27"/>
        </w:rPr>
        <w:t xml:space="preserve"> </w:t>
      </w:r>
      <w:r>
        <w:rPr>
          <w:color w:val="F06C9F"/>
        </w:rPr>
        <w:t>protection</w:t>
      </w:r>
      <w:r>
        <w:rPr>
          <w:color w:val="F06C9F"/>
          <w:spacing w:val="-26"/>
        </w:rPr>
        <w:t xml:space="preserve"> </w:t>
      </w:r>
      <w:r>
        <w:rPr>
          <w:color w:val="F06C9F"/>
        </w:rPr>
        <w:t>and welfare obligations</w:t>
      </w:r>
    </w:p>
    <w:p w14:paraId="70706717" w14:textId="77777777" w:rsidR="00A27756" w:rsidRDefault="00000000">
      <w:pPr>
        <w:pStyle w:val="BodyText"/>
        <w:spacing w:before="223" w:line="290" w:lineRule="auto"/>
        <w:ind w:left="847" w:right="6584"/>
      </w:pPr>
      <w:r>
        <w:rPr>
          <w:spacing w:val="-2"/>
        </w:rPr>
        <w:t>While</w:t>
      </w:r>
      <w:r>
        <w:rPr>
          <w:spacing w:val="-11"/>
        </w:rPr>
        <w:t xml:space="preserve"> </w:t>
      </w:r>
      <w:r>
        <w:rPr>
          <w:spacing w:val="-2"/>
        </w:rPr>
        <w:t>not</w:t>
      </w:r>
      <w:r>
        <w:rPr>
          <w:spacing w:val="-10"/>
        </w:rPr>
        <w:t xml:space="preserve"> </w:t>
      </w:r>
      <w:r>
        <w:rPr>
          <w:spacing w:val="-2"/>
        </w:rPr>
        <w:t>a</w:t>
      </w:r>
      <w:r>
        <w:rPr>
          <w:spacing w:val="-11"/>
        </w:rPr>
        <w:t xml:space="preserve"> </w:t>
      </w:r>
      <w:r>
        <w:rPr>
          <w:spacing w:val="-2"/>
        </w:rPr>
        <w:t>mandated</w:t>
      </w:r>
      <w:r>
        <w:rPr>
          <w:spacing w:val="-10"/>
        </w:rPr>
        <w:t xml:space="preserve"> </w:t>
      </w:r>
      <w:r>
        <w:rPr>
          <w:spacing w:val="-2"/>
        </w:rPr>
        <w:t>organisation,</w:t>
      </w:r>
      <w:r>
        <w:rPr>
          <w:spacing w:val="-16"/>
        </w:rPr>
        <w:t xml:space="preserve"> </w:t>
      </w:r>
      <w:r>
        <w:rPr>
          <w:spacing w:val="-2"/>
        </w:rPr>
        <w:t>the</w:t>
      </w:r>
      <w:r>
        <w:rPr>
          <w:spacing w:val="-11"/>
        </w:rPr>
        <w:t xml:space="preserve"> </w:t>
      </w:r>
      <w:r>
        <w:rPr>
          <w:spacing w:val="-2"/>
        </w:rPr>
        <w:t xml:space="preserve">OCO </w:t>
      </w:r>
      <w:r>
        <w:t>has</w:t>
      </w:r>
      <w:r>
        <w:rPr>
          <w:spacing w:val="-10"/>
        </w:rPr>
        <w:t xml:space="preserve"> </w:t>
      </w:r>
      <w:r>
        <w:t>obligations</w:t>
      </w:r>
      <w:r>
        <w:rPr>
          <w:spacing w:val="-10"/>
        </w:rPr>
        <w:t xml:space="preserve"> </w:t>
      </w:r>
      <w:r>
        <w:t>under</w:t>
      </w:r>
      <w:r>
        <w:rPr>
          <w:spacing w:val="-12"/>
        </w:rPr>
        <w:t xml:space="preserve"> </w:t>
      </w:r>
      <w:r>
        <w:t>the</w:t>
      </w:r>
      <w:r>
        <w:rPr>
          <w:spacing w:val="-10"/>
        </w:rPr>
        <w:t xml:space="preserve"> </w:t>
      </w:r>
      <w:r>
        <w:t>Children</w:t>
      </w:r>
      <w:r>
        <w:rPr>
          <w:spacing w:val="-10"/>
        </w:rPr>
        <w:t xml:space="preserve"> </w:t>
      </w:r>
      <w:r>
        <w:t>First</w:t>
      </w:r>
      <w:r>
        <w:rPr>
          <w:spacing w:val="-13"/>
        </w:rPr>
        <w:t xml:space="preserve"> </w:t>
      </w:r>
      <w:r>
        <w:t>Act 2017.</w:t>
      </w:r>
      <w:r>
        <w:rPr>
          <w:spacing w:val="-24"/>
        </w:rPr>
        <w:t xml:space="preserve"> </w:t>
      </w:r>
      <w:r>
        <w:t>This includes a two-yearly</w:t>
      </w:r>
      <w:r>
        <w:rPr>
          <w:spacing w:val="-3"/>
        </w:rPr>
        <w:t xml:space="preserve"> </w:t>
      </w:r>
      <w:r>
        <w:t>review of our</w:t>
      </w:r>
      <w:r>
        <w:rPr>
          <w:spacing w:val="-4"/>
        </w:rPr>
        <w:t xml:space="preserve"> </w:t>
      </w:r>
      <w:r>
        <w:t>child</w:t>
      </w:r>
      <w:r>
        <w:rPr>
          <w:spacing w:val="-1"/>
        </w:rPr>
        <w:t xml:space="preserve"> </w:t>
      </w:r>
      <w:r>
        <w:t>protection</w:t>
      </w:r>
      <w:r>
        <w:rPr>
          <w:spacing w:val="-1"/>
        </w:rPr>
        <w:t xml:space="preserve"> </w:t>
      </w:r>
      <w:r>
        <w:t>and</w:t>
      </w:r>
      <w:r>
        <w:rPr>
          <w:spacing w:val="-1"/>
        </w:rPr>
        <w:t xml:space="preserve"> </w:t>
      </w:r>
      <w:r>
        <w:t>welfare</w:t>
      </w:r>
      <w:r>
        <w:rPr>
          <w:spacing w:val="-1"/>
        </w:rPr>
        <w:t xml:space="preserve"> </w:t>
      </w:r>
      <w:r>
        <w:t>policy</w:t>
      </w:r>
      <w:r>
        <w:rPr>
          <w:spacing w:val="-6"/>
        </w:rPr>
        <w:t xml:space="preserve"> </w:t>
      </w:r>
      <w:r>
        <w:t>and</w:t>
      </w:r>
    </w:p>
    <w:p w14:paraId="232FCEA6" w14:textId="77777777" w:rsidR="00A27756" w:rsidRDefault="00000000">
      <w:pPr>
        <w:pStyle w:val="BodyText"/>
        <w:spacing w:before="2" w:line="290" w:lineRule="auto"/>
        <w:ind w:left="847" w:right="6370"/>
      </w:pPr>
      <w:r>
        <w:rPr>
          <w:spacing w:val="-4"/>
        </w:rPr>
        <w:t xml:space="preserve">procedures and child safeguarding statement. </w:t>
      </w:r>
      <w:r>
        <w:t>In 2022,</w:t>
      </w:r>
      <w:r>
        <w:rPr>
          <w:spacing w:val="-10"/>
        </w:rPr>
        <w:t xml:space="preserve"> </w:t>
      </w:r>
      <w:r>
        <w:t xml:space="preserve">we conducted a survey of all staff in </w:t>
      </w:r>
      <w:r>
        <w:rPr>
          <w:spacing w:val="-2"/>
        </w:rPr>
        <w:t>the</w:t>
      </w:r>
      <w:r>
        <w:rPr>
          <w:spacing w:val="-11"/>
        </w:rPr>
        <w:t xml:space="preserve"> </w:t>
      </w:r>
      <w:r>
        <w:rPr>
          <w:spacing w:val="-2"/>
        </w:rPr>
        <w:t>office</w:t>
      </w:r>
      <w:r>
        <w:rPr>
          <w:spacing w:val="-10"/>
        </w:rPr>
        <w:t xml:space="preserve"> </w:t>
      </w:r>
      <w:r>
        <w:rPr>
          <w:spacing w:val="-2"/>
        </w:rPr>
        <w:t>to</w:t>
      </w:r>
      <w:r>
        <w:rPr>
          <w:spacing w:val="-11"/>
        </w:rPr>
        <w:t xml:space="preserve"> </w:t>
      </w:r>
      <w:r>
        <w:rPr>
          <w:spacing w:val="-2"/>
        </w:rPr>
        <w:t>inform</w:t>
      </w:r>
      <w:r>
        <w:rPr>
          <w:spacing w:val="-10"/>
        </w:rPr>
        <w:t xml:space="preserve"> </w:t>
      </w:r>
      <w:r>
        <w:rPr>
          <w:spacing w:val="-2"/>
        </w:rPr>
        <w:t>this</w:t>
      </w:r>
      <w:r>
        <w:rPr>
          <w:spacing w:val="-11"/>
        </w:rPr>
        <w:t xml:space="preserve"> </w:t>
      </w:r>
      <w:r>
        <w:rPr>
          <w:spacing w:val="-2"/>
        </w:rPr>
        <w:t>review.</w:t>
      </w:r>
      <w:r>
        <w:rPr>
          <w:spacing w:val="-16"/>
        </w:rPr>
        <w:t xml:space="preserve"> </w:t>
      </w:r>
      <w:r>
        <w:rPr>
          <w:spacing w:val="-2"/>
        </w:rPr>
        <w:t>Based</w:t>
      </w:r>
      <w:r>
        <w:rPr>
          <w:spacing w:val="-10"/>
        </w:rPr>
        <w:t xml:space="preserve"> </w:t>
      </w:r>
      <w:r>
        <w:rPr>
          <w:spacing w:val="-2"/>
        </w:rPr>
        <w:t>on</w:t>
      </w:r>
      <w:r>
        <w:rPr>
          <w:spacing w:val="-11"/>
        </w:rPr>
        <w:t xml:space="preserve"> </w:t>
      </w:r>
      <w:r>
        <w:rPr>
          <w:spacing w:val="-2"/>
        </w:rPr>
        <w:t xml:space="preserve">staff </w:t>
      </w:r>
      <w:r>
        <w:t>responses and needs,</w:t>
      </w:r>
      <w:r>
        <w:rPr>
          <w:spacing w:val="-6"/>
        </w:rPr>
        <w:t xml:space="preserve"> </w:t>
      </w:r>
      <w:r>
        <w:t>we updated our child protection and welfare risk</w:t>
      </w:r>
      <w:r>
        <w:rPr>
          <w:spacing w:val="-2"/>
        </w:rPr>
        <w:t xml:space="preserve"> </w:t>
      </w:r>
      <w:r>
        <w:t>analysis,</w:t>
      </w:r>
      <w:r>
        <w:rPr>
          <w:spacing w:val="-12"/>
        </w:rPr>
        <w:t xml:space="preserve"> </w:t>
      </w:r>
      <w:r>
        <w:t xml:space="preserve">policy, </w:t>
      </w:r>
      <w:r>
        <w:rPr>
          <w:spacing w:val="-2"/>
        </w:rPr>
        <w:t>procedures</w:t>
      </w:r>
      <w:r>
        <w:rPr>
          <w:spacing w:val="-7"/>
        </w:rPr>
        <w:t xml:space="preserve"> </w:t>
      </w:r>
      <w:r>
        <w:rPr>
          <w:spacing w:val="-2"/>
        </w:rPr>
        <w:t>and</w:t>
      </w:r>
      <w:r>
        <w:rPr>
          <w:spacing w:val="-7"/>
        </w:rPr>
        <w:t xml:space="preserve"> </w:t>
      </w:r>
      <w:r>
        <w:rPr>
          <w:spacing w:val="-2"/>
        </w:rPr>
        <w:t>child</w:t>
      </w:r>
      <w:r>
        <w:rPr>
          <w:spacing w:val="-7"/>
        </w:rPr>
        <w:t xml:space="preserve"> </w:t>
      </w:r>
      <w:r>
        <w:rPr>
          <w:spacing w:val="-2"/>
        </w:rPr>
        <w:t>safeguarding</w:t>
      </w:r>
      <w:r>
        <w:rPr>
          <w:spacing w:val="-7"/>
        </w:rPr>
        <w:t xml:space="preserve"> </w:t>
      </w:r>
      <w:r>
        <w:rPr>
          <w:spacing w:val="-2"/>
        </w:rPr>
        <w:t xml:space="preserve">statement </w:t>
      </w:r>
      <w:r>
        <w:t>to reflect learning,</w:t>
      </w:r>
      <w:r>
        <w:rPr>
          <w:spacing w:val="-9"/>
        </w:rPr>
        <w:t xml:space="preserve"> </w:t>
      </w:r>
      <w:r>
        <w:t>developing practice and emerging issues.</w:t>
      </w:r>
      <w:r>
        <w:rPr>
          <w:spacing w:val="40"/>
        </w:rPr>
        <w:t xml:space="preserve"> </w:t>
      </w:r>
      <w:r>
        <w:t xml:space="preserve">Our policy and procedures are available on our </w:t>
      </w:r>
      <w:r>
        <w:rPr>
          <w:u w:val="single"/>
        </w:rPr>
        <w:t>website.</w:t>
      </w:r>
    </w:p>
    <w:p w14:paraId="7C17825B" w14:textId="77777777" w:rsidR="00A27756" w:rsidRDefault="00A27756">
      <w:pPr>
        <w:pStyle w:val="BodyText"/>
        <w:rPr>
          <w:sz w:val="26"/>
        </w:rPr>
      </w:pPr>
    </w:p>
    <w:p w14:paraId="2CF0C4E9" w14:textId="77777777" w:rsidR="00A27756" w:rsidRDefault="00A27756">
      <w:pPr>
        <w:pStyle w:val="BodyText"/>
        <w:spacing w:before="1"/>
        <w:rPr>
          <w:sz w:val="22"/>
        </w:rPr>
      </w:pPr>
    </w:p>
    <w:p w14:paraId="2BBEEF32" w14:textId="77777777" w:rsidR="00A27756" w:rsidRDefault="00000000">
      <w:pPr>
        <w:pStyle w:val="Heading5"/>
        <w:ind w:left="847"/>
      </w:pPr>
      <w:r>
        <w:rPr>
          <w:color w:val="F06C9F"/>
        </w:rPr>
        <w:t>Irish</w:t>
      </w:r>
      <w:r>
        <w:rPr>
          <w:color w:val="F06C9F"/>
          <w:spacing w:val="-2"/>
        </w:rPr>
        <w:t xml:space="preserve"> language</w:t>
      </w:r>
    </w:p>
    <w:p w14:paraId="56EB0EC1" w14:textId="77777777" w:rsidR="00A27756" w:rsidRDefault="00000000">
      <w:pPr>
        <w:pStyle w:val="BodyText"/>
        <w:spacing w:before="215" w:line="290" w:lineRule="auto"/>
        <w:ind w:left="847" w:right="6370"/>
      </w:pPr>
      <w:r>
        <w:t>The</w:t>
      </w:r>
      <w:r>
        <w:rPr>
          <w:spacing w:val="-3"/>
        </w:rPr>
        <w:t xml:space="preserve"> </w:t>
      </w:r>
      <w:r>
        <w:t>Ombudsman</w:t>
      </w:r>
      <w:r>
        <w:rPr>
          <w:spacing w:val="-3"/>
        </w:rPr>
        <w:t xml:space="preserve"> </w:t>
      </w:r>
      <w:r>
        <w:t>for</w:t>
      </w:r>
      <w:r>
        <w:rPr>
          <w:spacing w:val="-4"/>
        </w:rPr>
        <w:t xml:space="preserve"> </w:t>
      </w:r>
      <w:r>
        <w:t>Children’s</w:t>
      </w:r>
      <w:r>
        <w:rPr>
          <w:spacing w:val="-3"/>
        </w:rPr>
        <w:t xml:space="preserve"> </w:t>
      </w:r>
      <w:r>
        <w:t>Office’s</w:t>
      </w:r>
      <w:r>
        <w:rPr>
          <w:spacing w:val="-3"/>
        </w:rPr>
        <w:t xml:space="preserve"> </w:t>
      </w:r>
      <w:r>
        <w:t>(OCO) second Irish Language Scheme is underway, which sees the organisation continue its commitment to providing increased Irish language services to the public. In 2022 an audit</w:t>
      </w:r>
      <w:r>
        <w:rPr>
          <w:spacing w:val="-10"/>
        </w:rPr>
        <w:t xml:space="preserve"> </w:t>
      </w:r>
      <w:r>
        <w:t>of</w:t>
      </w:r>
      <w:r>
        <w:rPr>
          <w:spacing w:val="-10"/>
        </w:rPr>
        <w:t xml:space="preserve"> </w:t>
      </w:r>
      <w:r>
        <w:t>the</w:t>
      </w:r>
      <w:r>
        <w:rPr>
          <w:spacing w:val="-7"/>
        </w:rPr>
        <w:t xml:space="preserve"> </w:t>
      </w:r>
      <w:r>
        <w:t>Irish</w:t>
      </w:r>
      <w:r>
        <w:rPr>
          <w:spacing w:val="-7"/>
        </w:rPr>
        <w:t xml:space="preserve"> </w:t>
      </w:r>
      <w:r>
        <w:t>Language</w:t>
      </w:r>
      <w:r>
        <w:rPr>
          <w:spacing w:val="-7"/>
        </w:rPr>
        <w:t xml:space="preserve"> </w:t>
      </w:r>
      <w:r>
        <w:t>scheme</w:t>
      </w:r>
      <w:r>
        <w:rPr>
          <w:spacing w:val="-7"/>
        </w:rPr>
        <w:t xml:space="preserve"> </w:t>
      </w:r>
      <w:r>
        <w:t>took</w:t>
      </w:r>
      <w:r>
        <w:rPr>
          <w:spacing w:val="-11"/>
        </w:rPr>
        <w:t xml:space="preserve"> </w:t>
      </w:r>
      <w:r>
        <w:t>place with</w:t>
      </w:r>
      <w:r>
        <w:rPr>
          <w:spacing w:val="-8"/>
        </w:rPr>
        <w:t xml:space="preserve"> </w:t>
      </w:r>
      <w:r>
        <w:t>a</w:t>
      </w:r>
      <w:r>
        <w:rPr>
          <w:spacing w:val="-8"/>
        </w:rPr>
        <w:t xml:space="preserve"> </w:t>
      </w:r>
      <w:r>
        <w:t>number</w:t>
      </w:r>
      <w:r>
        <w:rPr>
          <w:spacing w:val="-11"/>
        </w:rPr>
        <w:t xml:space="preserve"> </w:t>
      </w:r>
      <w:r>
        <w:t>of</w:t>
      </w:r>
      <w:r>
        <w:rPr>
          <w:spacing w:val="-11"/>
        </w:rPr>
        <w:t xml:space="preserve"> </w:t>
      </w:r>
      <w:r>
        <w:t>measures</w:t>
      </w:r>
      <w:r>
        <w:rPr>
          <w:spacing w:val="-8"/>
        </w:rPr>
        <w:t xml:space="preserve"> </w:t>
      </w:r>
      <w:r>
        <w:t>including</w:t>
      </w:r>
      <w:r>
        <w:rPr>
          <w:spacing w:val="-8"/>
        </w:rPr>
        <w:t xml:space="preserve"> </w:t>
      </w:r>
      <w:r>
        <w:t>updated signatures being introduced.</w:t>
      </w:r>
      <w:r>
        <w:rPr>
          <w:spacing w:val="-3"/>
        </w:rPr>
        <w:t xml:space="preserve"> </w:t>
      </w:r>
      <w:r>
        <w:t>The OCO</w:t>
      </w:r>
    </w:p>
    <w:p w14:paraId="12A1E7CB" w14:textId="77777777" w:rsidR="00A27756" w:rsidRDefault="00000000">
      <w:pPr>
        <w:pStyle w:val="BodyText"/>
        <w:spacing w:before="4" w:line="290" w:lineRule="auto"/>
        <w:ind w:left="847" w:right="6370"/>
      </w:pPr>
      <w:r>
        <w:t>also engaged in relation to updates on the amendments to the Official Languages Act regarding</w:t>
      </w:r>
      <w:r>
        <w:rPr>
          <w:spacing w:val="-13"/>
        </w:rPr>
        <w:t xml:space="preserve"> </w:t>
      </w:r>
      <w:r>
        <w:t>advertising</w:t>
      </w:r>
      <w:r>
        <w:rPr>
          <w:spacing w:val="-12"/>
        </w:rPr>
        <w:t xml:space="preserve"> </w:t>
      </w:r>
      <w:r>
        <w:t>obligations</w:t>
      </w:r>
      <w:r>
        <w:rPr>
          <w:spacing w:val="-13"/>
        </w:rPr>
        <w:t xml:space="preserve"> </w:t>
      </w:r>
      <w:r>
        <w:t>as</w:t>
      </w:r>
      <w:r>
        <w:rPr>
          <w:spacing w:val="-12"/>
        </w:rPr>
        <w:t xml:space="preserve"> </w:t>
      </w:r>
      <w:r>
        <w:t>Gaeilge.</w:t>
      </w:r>
    </w:p>
    <w:p w14:paraId="68461CE0" w14:textId="77777777" w:rsidR="00A27756" w:rsidRDefault="00A27756">
      <w:pPr>
        <w:pStyle w:val="BodyText"/>
      </w:pPr>
    </w:p>
    <w:p w14:paraId="64CEBE2D" w14:textId="77777777" w:rsidR="00A27756" w:rsidRDefault="00A27756">
      <w:pPr>
        <w:pStyle w:val="BodyText"/>
      </w:pPr>
    </w:p>
    <w:p w14:paraId="6A62A767" w14:textId="77777777" w:rsidR="00A27756" w:rsidRDefault="00A27756">
      <w:pPr>
        <w:pStyle w:val="BodyText"/>
      </w:pPr>
    </w:p>
    <w:p w14:paraId="65BCF933" w14:textId="77777777" w:rsidR="00A27756" w:rsidRDefault="00A27756">
      <w:pPr>
        <w:pStyle w:val="BodyText"/>
      </w:pPr>
    </w:p>
    <w:p w14:paraId="1DB1111E" w14:textId="77777777" w:rsidR="00A27756" w:rsidRDefault="00A27756">
      <w:pPr>
        <w:pStyle w:val="BodyText"/>
      </w:pPr>
    </w:p>
    <w:p w14:paraId="2CEA5B7B" w14:textId="77777777" w:rsidR="00A27756" w:rsidRDefault="00A27756">
      <w:pPr>
        <w:pStyle w:val="BodyText"/>
      </w:pPr>
    </w:p>
    <w:p w14:paraId="35C43E46" w14:textId="77777777" w:rsidR="00A27756" w:rsidRDefault="00A27756">
      <w:pPr>
        <w:pStyle w:val="BodyText"/>
      </w:pPr>
    </w:p>
    <w:p w14:paraId="4495CCEF" w14:textId="77777777" w:rsidR="00A27756" w:rsidRDefault="00A27756">
      <w:pPr>
        <w:pStyle w:val="BodyText"/>
      </w:pPr>
    </w:p>
    <w:p w14:paraId="41E3CDEE" w14:textId="77777777" w:rsidR="00A27756" w:rsidRDefault="00A27756">
      <w:pPr>
        <w:pStyle w:val="BodyText"/>
      </w:pPr>
    </w:p>
    <w:p w14:paraId="5B600CE2" w14:textId="77777777" w:rsidR="00A27756" w:rsidRDefault="00A27756">
      <w:pPr>
        <w:pStyle w:val="BodyText"/>
      </w:pPr>
    </w:p>
    <w:p w14:paraId="0EDB29BF" w14:textId="77777777" w:rsidR="00A27756" w:rsidRDefault="00A27756">
      <w:pPr>
        <w:pStyle w:val="BodyText"/>
      </w:pPr>
    </w:p>
    <w:p w14:paraId="08DD5098" w14:textId="77777777" w:rsidR="00A27756" w:rsidRDefault="00A27756">
      <w:pPr>
        <w:pStyle w:val="BodyText"/>
      </w:pPr>
    </w:p>
    <w:p w14:paraId="2D698048" w14:textId="77777777" w:rsidR="00A27756" w:rsidRDefault="00A27756">
      <w:pPr>
        <w:pStyle w:val="BodyText"/>
      </w:pPr>
    </w:p>
    <w:p w14:paraId="436B1250" w14:textId="77777777" w:rsidR="00A27756" w:rsidRDefault="00A27756">
      <w:pPr>
        <w:pStyle w:val="BodyText"/>
      </w:pPr>
    </w:p>
    <w:p w14:paraId="7DAA5DD3" w14:textId="77777777" w:rsidR="00A27756" w:rsidRDefault="00A27756">
      <w:pPr>
        <w:pStyle w:val="BodyText"/>
      </w:pPr>
    </w:p>
    <w:p w14:paraId="0BDE74E5" w14:textId="77777777" w:rsidR="00A27756" w:rsidRDefault="00A27756">
      <w:pPr>
        <w:pStyle w:val="BodyText"/>
      </w:pPr>
    </w:p>
    <w:p w14:paraId="703737CD" w14:textId="77777777" w:rsidR="00A27756" w:rsidRDefault="00A27756">
      <w:pPr>
        <w:pStyle w:val="BodyText"/>
      </w:pPr>
    </w:p>
    <w:p w14:paraId="11649FAC" w14:textId="77777777" w:rsidR="00A27756" w:rsidRDefault="00A27756">
      <w:pPr>
        <w:pStyle w:val="BodyText"/>
      </w:pPr>
    </w:p>
    <w:p w14:paraId="5C4E480C" w14:textId="77777777" w:rsidR="00A27756" w:rsidRDefault="00A27756">
      <w:pPr>
        <w:pStyle w:val="BodyText"/>
      </w:pPr>
    </w:p>
    <w:p w14:paraId="422EE7E6" w14:textId="77777777" w:rsidR="00A27756" w:rsidRDefault="00A27756">
      <w:pPr>
        <w:pStyle w:val="BodyText"/>
      </w:pPr>
    </w:p>
    <w:p w14:paraId="1C833FD8" w14:textId="77777777" w:rsidR="00A27756" w:rsidRDefault="00A27756">
      <w:pPr>
        <w:pStyle w:val="BodyText"/>
        <w:spacing w:before="9"/>
        <w:rPr>
          <w:sz w:val="24"/>
        </w:rPr>
      </w:pPr>
    </w:p>
    <w:p w14:paraId="7234FA69" w14:textId="77777777" w:rsidR="00A27756" w:rsidRDefault="00A27756">
      <w:pPr>
        <w:rPr>
          <w:sz w:val="24"/>
        </w:rPr>
        <w:sectPr w:rsidR="00A27756">
          <w:pgSz w:w="11910" w:h="16840"/>
          <w:pgMar w:top="1760" w:right="0" w:bottom="280" w:left="400" w:header="720" w:footer="720" w:gutter="0"/>
          <w:cols w:space="720"/>
        </w:sectPr>
      </w:pPr>
    </w:p>
    <w:p w14:paraId="75779024" w14:textId="77777777" w:rsidR="00A27756" w:rsidRDefault="00000000">
      <w:pPr>
        <w:spacing w:before="148"/>
        <w:ind w:left="856"/>
        <w:rPr>
          <w:sz w:val="16"/>
        </w:rPr>
      </w:pPr>
      <w:r>
        <w:rPr>
          <w:b/>
          <w:color w:val="F06C9F"/>
          <w:sz w:val="16"/>
        </w:rPr>
        <w:t>Running</w:t>
      </w:r>
      <w:r>
        <w:rPr>
          <w:b/>
          <w:color w:val="F06C9F"/>
          <w:spacing w:val="-2"/>
          <w:sz w:val="16"/>
        </w:rPr>
        <w:t xml:space="preserve"> </w:t>
      </w:r>
      <w:r>
        <w:rPr>
          <w:b/>
          <w:color w:val="F06C9F"/>
          <w:sz w:val="16"/>
        </w:rPr>
        <w:t>of</w:t>
      </w:r>
      <w:r>
        <w:rPr>
          <w:b/>
          <w:color w:val="F06C9F"/>
          <w:spacing w:val="-6"/>
          <w:sz w:val="16"/>
        </w:rPr>
        <w:t xml:space="preserve"> </w:t>
      </w:r>
      <w:r>
        <w:rPr>
          <w:b/>
          <w:color w:val="F06C9F"/>
          <w:sz w:val="16"/>
        </w:rPr>
        <w:t>the</w:t>
      </w:r>
      <w:r>
        <w:rPr>
          <w:b/>
          <w:color w:val="F06C9F"/>
          <w:spacing w:val="-2"/>
          <w:sz w:val="16"/>
        </w:rPr>
        <w:t xml:space="preserve"> </w:t>
      </w:r>
      <w:r>
        <w:rPr>
          <w:b/>
          <w:color w:val="F06C9F"/>
          <w:sz w:val="16"/>
        </w:rPr>
        <w:t>Office</w:t>
      </w:r>
      <w:r>
        <w:rPr>
          <w:b/>
          <w:color w:val="F06C9F"/>
          <w:spacing w:val="-2"/>
          <w:sz w:val="16"/>
        </w:rPr>
        <w:t xml:space="preserve"> </w:t>
      </w:r>
      <w:r>
        <w:rPr>
          <w:color w:val="074B64"/>
          <w:sz w:val="16"/>
        </w:rPr>
        <w:t>Annual</w:t>
      </w:r>
      <w:r>
        <w:rPr>
          <w:color w:val="074B64"/>
          <w:spacing w:val="-1"/>
          <w:sz w:val="16"/>
        </w:rPr>
        <w:t xml:space="preserve"> </w:t>
      </w:r>
      <w:r>
        <w:rPr>
          <w:color w:val="074B64"/>
          <w:sz w:val="16"/>
        </w:rPr>
        <w:t>Report</w:t>
      </w:r>
      <w:r>
        <w:rPr>
          <w:color w:val="074B64"/>
          <w:spacing w:val="-6"/>
          <w:sz w:val="16"/>
        </w:rPr>
        <w:t xml:space="preserve"> </w:t>
      </w:r>
      <w:r>
        <w:rPr>
          <w:color w:val="074B64"/>
          <w:spacing w:val="-4"/>
          <w:sz w:val="16"/>
        </w:rPr>
        <w:t>2022</w:t>
      </w:r>
    </w:p>
    <w:p w14:paraId="06E1BAFB" w14:textId="77777777" w:rsidR="00A27756" w:rsidRDefault="00000000">
      <w:pPr>
        <w:tabs>
          <w:tab w:val="right" w:pos="4722"/>
        </w:tabs>
        <w:spacing w:before="144"/>
        <w:ind w:left="856"/>
        <w:rPr>
          <w:b/>
          <w:sz w:val="18"/>
        </w:rPr>
      </w:pPr>
      <w:r>
        <w:br w:type="column"/>
      </w:r>
      <w:r>
        <w:rPr>
          <w:color w:val="074B64"/>
          <w:position w:val="2"/>
          <w:sz w:val="16"/>
        </w:rPr>
        <w:t>Annual</w:t>
      </w:r>
      <w:r>
        <w:rPr>
          <w:color w:val="074B64"/>
          <w:spacing w:val="-4"/>
          <w:position w:val="2"/>
          <w:sz w:val="16"/>
        </w:rPr>
        <w:t xml:space="preserve"> </w:t>
      </w:r>
      <w:r>
        <w:rPr>
          <w:color w:val="074B64"/>
          <w:position w:val="2"/>
          <w:sz w:val="16"/>
        </w:rPr>
        <w:t>Report</w:t>
      </w:r>
      <w:r>
        <w:rPr>
          <w:color w:val="074B64"/>
          <w:spacing w:val="-4"/>
          <w:position w:val="2"/>
          <w:sz w:val="16"/>
        </w:rPr>
        <w:t xml:space="preserve"> </w:t>
      </w:r>
      <w:r>
        <w:rPr>
          <w:color w:val="074B64"/>
          <w:position w:val="2"/>
          <w:sz w:val="16"/>
        </w:rPr>
        <w:t>2022</w:t>
      </w:r>
      <w:r>
        <w:rPr>
          <w:color w:val="074B64"/>
          <w:spacing w:val="-2"/>
          <w:position w:val="2"/>
          <w:sz w:val="16"/>
        </w:rPr>
        <w:t xml:space="preserve"> </w:t>
      </w:r>
      <w:r>
        <w:rPr>
          <w:b/>
          <w:color w:val="F06C9F"/>
          <w:position w:val="2"/>
          <w:sz w:val="16"/>
        </w:rPr>
        <w:t>Running</w:t>
      </w:r>
      <w:r>
        <w:rPr>
          <w:b/>
          <w:color w:val="F06C9F"/>
          <w:spacing w:val="-1"/>
          <w:position w:val="2"/>
          <w:sz w:val="16"/>
        </w:rPr>
        <w:t xml:space="preserve"> </w:t>
      </w:r>
      <w:r>
        <w:rPr>
          <w:b/>
          <w:color w:val="F06C9F"/>
          <w:position w:val="2"/>
          <w:sz w:val="16"/>
        </w:rPr>
        <w:t>of</w:t>
      </w:r>
      <w:r>
        <w:rPr>
          <w:b/>
          <w:color w:val="F06C9F"/>
          <w:spacing w:val="-4"/>
          <w:position w:val="2"/>
          <w:sz w:val="16"/>
        </w:rPr>
        <w:t xml:space="preserve"> </w:t>
      </w:r>
      <w:r>
        <w:rPr>
          <w:b/>
          <w:color w:val="F06C9F"/>
          <w:position w:val="2"/>
          <w:sz w:val="16"/>
        </w:rPr>
        <w:t>the</w:t>
      </w:r>
      <w:r>
        <w:rPr>
          <w:b/>
          <w:color w:val="F06C9F"/>
          <w:spacing w:val="-1"/>
          <w:position w:val="2"/>
          <w:sz w:val="16"/>
        </w:rPr>
        <w:t xml:space="preserve"> </w:t>
      </w:r>
      <w:r>
        <w:rPr>
          <w:b/>
          <w:color w:val="F06C9F"/>
          <w:spacing w:val="-2"/>
          <w:position w:val="2"/>
          <w:sz w:val="16"/>
        </w:rPr>
        <w:t>Office</w:t>
      </w:r>
      <w:r>
        <w:rPr>
          <w:b/>
          <w:color w:val="F06C9F"/>
          <w:position w:val="2"/>
          <w:sz w:val="16"/>
        </w:rPr>
        <w:tab/>
      </w:r>
      <w:r>
        <w:rPr>
          <w:b/>
          <w:color w:val="FFFFFF"/>
          <w:spacing w:val="-5"/>
          <w:sz w:val="18"/>
        </w:rPr>
        <w:t>59</w:t>
      </w:r>
    </w:p>
    <w:p w14:paraId="1CCED314" w14:textId="77777777" w:rsidR="00A27756" w:rsidRDefault="00A27756">
      <w:pPr>
        <w:rPr>
          <w:sz w:val="18"/>
        </w:rPr>
        <w:sectPr w:rsidR="00A27756">
          <w:type w:val="continuous"/>
          <w:pgSz w:w="11910" w:h="16840"/>
          <w:pgMar w:top="120" w:right="0" w:bottom="280" w:left="400" w:header="720" w:footer="720" w:gutter="0"/>
          <w:cols w:num="2" w:space="720" w:equalWidth="0">
            <w:col w:w="4029" w:space="2239"/>
            <w:col w:w="5242"/>
          </w:cols>
        </w:sectPr>
      </w:pPr>
    </w:p>
    <w:p w14:paraId="017C3F50" w14:textId="77777777" w:rsidR="00A27756" w:rsidRDefault="00A27756">
      <w:pPr>
        <w:rPr>
          <w:sz w:val="17"/>
        </w:rPr>
        <w:sectPr w:rsidR="00A27756">
          <w:pgSz w:w="11910" w:h="16840"/>
          <w:pgMar w:top="1920" w:right="0" w:bottom="280" w:left="400" w:header="720" w:footer="720" w:gutter="0"/>
          <w:cols w:space="720"/>
        </w:sectPr>
      </w:pPr>
    </w:p>
    <w:p w14:paraId="1C1F966D" w14:textId="77777777" w:rsidR="00A27756" w:rsidRDefault="00A27756">
      <w:pPr>
        <w:pStyle w:val="BodyText"/>
        <w:rPr>
          <w:b/>
          <w:sz w:val="26"/>
        </w:rPr>
      </w:pPr>
    </w:p>
    <w:p w14:paraId="02DA96C7" w14:textId="77777777" w:rsidR="00A27756" w:rsidRDefault="00A27756">
      <w:pPr>
        <w:pStyle w:val="BodyText"/>
        <w:rPr>
          <w:b/>
          <w:sz w:val="26"/>
        </w:rPr>
      </w:pPr>
    </w:p>
    <w:p w14:paraId="16D6F5FC" w14:textId="77777777" w:rsidR="00A27756" w:rsidRDefault="00A27756">
      <w:pPr>
        <w:pStyle w:val="BodyText"/>
        <w:rPr>
          <w:b/>
          <w:sz w:val="26"/>
        </w:rPr>
      </w:pPr>
    </w:p>
    <w:p w14:paraId="4FA78609" w14:textId="77777777" w:rsidR="00A27756" w:rsidRDefault="00A27756">
      <w:pPr>
        <w:pStyle w:val="BodyText"/>
        <w:rPr>
          <w:b/>
          <w:sz w:val="26"/>
        </w:rPr>
      </w:pPr>
    </w:p>
    <w:p w14:paraId="68CDEEAB" w14:textId="77777777" w:rsidR="00A27756" w:rsidRDefault="00A27756">
      <w:pPr>
        <w:pStyle w:val="BodyText"/>
        <w:rPr>
          <w:b/>
          <w:sz w:val="26"/>
        </w:rPr>
      </w:pPr>
    </w:p>
    <w:p w14:paraId="3F4A0970" w14:textId="77777777" w:rsidR="00A27756" w:rsidRDefault="00A27756">
      <w:pPr>
        <w:pStyle w:val="BodyText"/>
        <w:rPr>
          <w:b/>
          <w:sz w:val="26"/>
        </w:rPr>
      </w:pPr>
    </w:p>
    <w:p w14:paraId="1658D612" w14:textId="77777777" w:rsidR="00A27756" w:rsidRDefault="00A27756">
      <w:pPr>
        <w:pStyle w:val="BodyText"/>
        <w:rPr>
          <w:b/>
          <w:sz w:val="26"/>
        </w:rPr>
      </w:pPr>
    </w:p>
    <w:p w14:paraId="691935D8" w14:textId="77777777" w:rsidR="00A27756" w:rsidRDefault="00A27756">
      <w:pPr>
        <w:pStyle w:val="BodyText"/>
        <w:rPr>
          <w:b/>
          <w:sz w:val="26"/>
        </w:rPr>
      </w:pPr>
    </w:p>
    <w:p w14:paraId="0733A059" w14:textId="77777777" w:rsidR="00A27756" w:rsidRDefault="00A27756">
      <w:pPr>
        <w:pStyle w:val="BodyText"/>
        <w:rPr>
          <w:b/>
          <w:sz w:val="26"/>
        </w:rPr>
      </w:pPr>
    </w:p>
    <w:p w14:paraId="629B39FE" w14:textId="77777777" w:rsidR="00A27756" w:rsidRDefault="00A27756">
      <w:pPr>
        <w:pStyle w:val="BodyText"/>
        <w:rPr>
          <w:b/>
          <w:sz w:val="26"/>
        </w:rPr>
      </w:pPr>
    </w:p>
    <w:p w14:paraId="780C9FEF" w14:textId="77777777" w:rsidR="00A27756" w:rsidRDefault="00A27756">
      <w:pPr>
        <w:pStyle w:val="BodyText"/>
        <w:rPr>
          <w:b/>
          <w:sz w:val="26"/>
        </w:rPr>
      </w:pPr>
    </w:p>
    <w:p w14:paraId="17608BCA" w14:textId="77777777" w:rsidR="00A27756" w:rsidRDefault="00A27756">
      <w:pPr>
        <w:pStyle w:val="BodyText"/>
        <w:rPr>
          <w:b/>
          <w:sz w:val="26"/>
        </w:rPr>
      </w:pPr>
    </w:p>
    <w:p w14:paraId="6DDF7083" w14:textId="77777777" w:rsidR="00A27756" w:rsidRDefault="00A27756">
      <w:pPr>
        <w:pStyle w:val="BodyText"/>
        <w:rPr>
          <w:b/>
          <w:sz w:val="26"/>
        </w:rPr>
      </w:pPr>
    </w:p>
    <w:p w14:paraId="2FEC5145" w14:textId="77777777" w:rsidR="00A27756" w:rsidRDefault="00A27756">
      <w:pPr>
        <w:pStyle w:val="BodyText"/>
        <w:rPr>
          <w:b/>
          <w:sz w:val="26"/>
        </w:rPr>
      </w:pPr>
    </w:p>
    <w:p w14:paraId="17F68B53" w14:textId="77777777" w:rsidR="00A27756" w:rsidRDefault="00A27756">
      <w:pPr>
        <w:pStyle w:val="BodyText"/>
        <w:rPr>
          <w:b/>
          <w:sz w:val="26"/>
        </w:rPr>
      </w:pPr>
    </w:p>
    <w:p w14:paraId="684BBF06" w14:textId="77777777" w:rsidR="00A27756" w:rsidRDefault="00A27756">
      <w:pPr>
        <w:pStyle w:val="BodyText"/>
        <w:rPr>
          <w:b/>
          <w:sz w:val="26"/>
        </w:rPr>
      </w:pPr>
    </w:p>
    <w:p w14:paraId="3CEC3B25" w14:textId="77777777" w:rsidR="00A27756" w:rsidRDefault="00A27756">
      <w:pPr>
        <w:pStyle w:val="BodyText"/>
        <w:rPr>
          <w:b/>
          <w:sz w:val="26"/>
        </w:rPr>
      </w:pPr>
    </w:p>
    <w:p w14:paraId="4DA5DED8" w14:textId="77777777" w:rsidR="00A27756" w:rsidRDefault="00A27756">
      <w:pPr>
        <w:pStyle w:val="BodyText"/>
        <w:rPr>
          <w:b/>
          <w:sz w:val="26"/>
        </w:rPr>
      </w:pPr>
    </w:p>
    <w:p w14:paraId="6F62ED97" w14:textId="77777777" w:rsidR="00A27756" w:rsidRDefault="00A27756">
      <w:pPr>
        <w:pStyle w:val="BodyText"/>
        <w:rPr>
          <w:b/>
          <w:sz w:val="26"/>
        </w:rPr>
      </w:pPr>
    </w:p>
    <w:p w14:paraId="4141B3FD" w14:textId="77777777" w:rsidR="00A27756" w:rsidRDefault="00A27756">
      <w:pPr>
        <w:pStyle w:val="BodyText"/>
        <w:rPr>
          <w:b/>
          <w:sz w:val="26"/>
        </w:rPr>
      </w:pPr>
    </w:p>
    <w:p w14:paraId="10A2CDC0" w14:textId="77777777" w:rsidR="00A27756" w:rsidRDefault="00A27756">
      <w:pPr>
        <w:pStyle w:val="BodyText"/>
        <w:rPr>
          <w:b/>
          <w:sz w:val="26"/>
        </w:rPr>
      </w:pPr>
    </w:p>
    <w:p w14:paraId="50BBF440" w14:textId="77777777" w:rsidR="00A27756" w:rsidRDefault="00A27756">
      <w:pPr>
        <w:pStyle w:val="BodyText"/>
        <w:rPr>
          <w:b/>
          <w:sz w:val="26"/>
        </w:rPr>
      </w:pPr>
    </w:p>
    <w:p w14:paraId="55960940" w14:textId="77777777" w:rsidR="00A27756" w:rsidRDefault="00A27756">
      <w:pPr>
        <w:pStyle w:val="BodyText"/>
        <w:rPr>
          <w:b/>
          <w:sz w:val="26"/>
        </w:rPr>
      </w:pPr>
    </w:p>
    <w:p w14:paraId="77EDB975" w14:textId="77777777" w:rsidR="00A27756" w:rsidRDefault="00A27756">
      <w:pPr>
        <w:pStyle w:val="BodyText"/>
        <w:rPr>
          <w:b/>
          <w:sz w:val="26"/>
        </w:rPr>
      </w:pPr>
    </w:p>
    <w:p w14:paraId="75F0BC34" w14:textId="77777777" w:rsidR="00A27756" w:rsidRDefault="00A27756">
      <w:pPr>
        <w:pStyle w:val="BodyText"/>
        <w:rPr>
          <w:b/>
          <w:sz w:val="26"/>
        </w:rPr>
      </w:pPr>
    </w:p>
    <w:p w14:paraId="2F711D17" w14:textId="77777777" w:rsidR="00A27756" w:rsidRDefault="00A27756">
      <w:pPr>
        <w:pStyle w:val="BodyText"/>
        <w:rPr>
          <w:b/>
          <w:sz w:val="26"/>
        </w:rPr>
      </w:pPr>
    </w:p>
    <w:p w14:paraId="2175BB1F" w14:textId="77777777" w:rsidR="00A27756" w:rsidRDefault="00A27756">
      <w:pPr>
        <w:pStyle w:val="BodyText"/>
        <w:rPr>
          <w:b/>
          <w:sz w:val="26"/>
        </w:rPr>
      </w:pPr>
    </w:p>
    <w:p w14:paraId="3C985DD8" w14:textId="77777777" w:rsidR="00A27756" w:rsidRDefault="00A27756">
      <w:pPr>
        <w:pStyle w:val="BodyText"/>
        <w:rPr>
          <w:b/>
          <w:sz w:val="26"/>
        </w:rPr>
      </w:pPr>
    </w:p>
    <w:p w14:paraId="3C54E92E" w14:textId="77777777" w:rsidR="00A27756" w:rsidRDefault="00A27756">
      <w:pPr>
        <w:pStyle w:val="BodyText"/>
        <w:rPr>
          <w:b/>
          <w:sz w:val="26"/>
        </w:rPr>
      </w:pPr>
    </w:p>
    <w:p w14:paraId="20826F04" w14:textId="77777777" w:rsidR="00A27756" w:rsidRDefault="00A27756">
      <w:pPr>
        <w:pStyle w:val="BodyText"/>
        <w:rPr>
          <w:b/>
          <w:sz w:val="26"/>
        </w:rPr>
      </w:pPr>
    </w:p>
    <w:p w14:paraId="46E9B61C" w14:textId="77777777" w:rsidR="00A27756" w:rsidRDefault="00A27756">
      <w:pPr>
        <w:pStyle w:val="BodyText"/>
        <w:rPr>
          <w:b/>
          <w:sz w:val="26"/>
        </w:rPr>
      </w:pPr>
    </w:p>
    <w:p w14:paraId="0EFC18DB" w14:textId="77777777" w:rsidR="00A27756" w:rsidRDefault="00A27756">
      <w:pPr>
        <w:pStyle w:val="BodyText"/>
        <w:rPr>
          <w:b/>
          <w:sz w:val="26"/>
        </w:rPr>
      </w:pPr>
    </w:p>
    <w:p w14:paraId="78524460" w14:textId="77777777" w:rsidR="00A27756" w:rsidRDefault="00A27756">
      <w:pPr>
        <w:pStyle w:val="BodyText"/>
        <w:rPr>
          <w:b/>
          <w:sz w:val="26"/>
        </w:rPr>
      </w:pPr>
    </w:p>
    <w:p w14:paraId="07160745" w14:textId="77777777" w:rsidR="00A27756" w:rsidRDefault="00A27756">
      <w:pPr>
        <w:pStyle w:val="BodyText"/>
        <w:rPr>
          <w:b/>
          <w:sz w:val="26"/>
        </w:rPr>
      </w:pPr>
    </w:p>
    <w:p w14:paraId="7321A739" w14:textId="77777777" w:rsidR="00A27756" w:rsidRDefault="00A27756">
      <w:pPr>
        <w:pStyle w:val="BodyText"/>
        <w:rPr>
          <w:b/>
          <w:sz w:val="26"/>
        </w:rPr>
      </w:pPr>
    </w:p>
    <w:p w14:paraId="6D1928A5" w14:textId="77777777" w:rsidR="00A27756" w:rsidRDefault="00A27756">
      <w:pPr>
        <w:pStyle w:val="BodyText"/>
        <w:rPr>
          <w:b/>
          <w:sz w:val="26"/>
        </w:rPr>
      </w:pPr>
    </w:p>
    <w:p w14:paraId="7939345B" w14:textId="77777777" w:rsidR="00A27756" w:rsidRDefault="00A27756">
      <w:pPr>
        <w:pStyle w:val="BodyText"/>
        <w:rPr>
          <w:b/>
          <w:sz w:val="26"/>
        </w:rPr>
      </w:pPr>
    </w:p>
    <w:p w14:paraId="229A6EFC" w14:textId="77777777" w:rsidR="00A27756" w:rsidRDefault="00A27756">
      <w:pPr>
        <w:pStyle w:val="BodyText"/>
        <w:rPr>
          <w:b/>
          <w:sz w:val="26"/>
        </w:rPr>
      </w:pPr>
    </w:p>
    <w:p w14:paraId="19A090FE" w14:textId="77777777" w:rsidR="00A27756" w:rsidRDefault="00A27756">
      <w:pPr>
        <w:pStyle w:val="BodyText"/>
        <w:rPr>
          <w:b/>
          <w:sz w:val="26"/>
        </w:rPr>
      </w:pPr>
    </w:p>
    <w:p w14:paraId="3FE712C7" w14:textId="77777777" w:rsidR="00A27756" w:rsidRDefault="00A27756">
      <w:pPr>
        <w:pStyle w:val="BodyText"/>
        <w:rPr>
          <w:b/>
          <w:sz w:val="26"/>
        </w:rPr>
      </w:pPr>
    </w:p>
    <w:p w14:paraId="1EC8201B" w14:textId="77777777" w:rsidR="00A27756" w:rsidRDefault="00A27756">
      <w:pPr>
        <w:pStyle w:val="BodyText"/>
        <w:spacing w:before="4"/>
        <w:rPr>
          <w:b/>
          <w:sz w:val="36"/>
        </w:rPr>
      </w:pPr>
    </w:p>
    <w:p w14:paraId="7E846E0B" w14:textId="77777777" w:rsidR="00A27756" w:rsidRPr="00011053" w:rsidRDefault="00000000">
      <w:pPr>
        <w:pStyle w:val="BodyText"/>
        <w:spacing w:before="1" w:line="271" w:lineRule="auto"/>
        <w:ind w:left="847"/>
        <w:rPr>
          <w:color w:val="F16BA0"/>
        </w:rPr>
      </w:pPr>
      <w:r w:rsidRPr="00011053">
        <w:rPr>
          <w:color w:val="F16BA0"/>
        </w:rPr>
        <w:t>Ombudsman</w:t>
      </w:r>
      <w:r w:rsidRPr="00011053">
        <w:rPr>
          <w:color w:val="F16BA0"/>
          <w:spacing w:val="-2"/>
        </w:rPr>
        <w:t xml:space="preserve"> </w:t>
      </w:r>
      <w:r w:rsidRPr="00011053">
        <w:rPr>
          <w:color w:val="F16BA0"/>
        </w:rPr>
        <w:t>for</w:t>
      </w:r>
      <w:r w:rsidRPr="00011053">
        <w:rPr>
          <w:color w:val="F16BA0"/>
          <w:spacing w:val="-2"/>
        </w:rPr>
        <w:t xml:space="preserve"> </w:t>
      </w:r>
      <w:r w:rsidRPr="00011053">
        <w:rPr>
          <w:color w:val="F16BA0"/>
        </w:rPr>
        <w:t>Children's</w:t>
      </w:r>
      <w:r w:rsidRPr="00011053">
        <w:rPr>
          <w:color w:val="F16BA0"/>
          <w:spacing w:val="-2"/>
        </w:rPr>
        <w:t xml:space="preserve"> </w:t>
      </w:r>
      <w:r w:rsidRPr="00011053">
        <w:rPr>
          <w:color w:val="F16BA0"/>
        </w:rPr>
        <w:t>Office Millenium House</w:t>
      </w:r>
    </w:p>
    <w:p w14:paraId="397E8BB7" w14:textId="77777777" w:rsidR="00A27756" w:rsidRPr="00011053" w:rsidRDefault="00000000">
      <w:pPr>
        <w:pStyle w:val="BodyText"/>
        <w:spacing w:line="271" w:lineRule="auto"/>
        <w:ind w:left="847" w:right="116"/>
        <w:rPr>
          <w:color w:val="F16BA0"/>
        </w:rPr>
      </w:pPr>
      <w:r w:rsidRPr="00011053">
        <w:rPr>
          <w:color w:val="F16BA0"/>
        </w:rPr>
        <w:t>52–56</w:t>
      </w:r>
      <w:r w:rsidRPr="00011053">
        <w:rPr>
          <w:color w:val="F16BA0"/>
          <w:spacing w:val="-8"/>
        </w:rPr>
        <w:t xml:space="preserve"> </w:t>
      </w:r>
      <w:r w:rsidRPr="00011053">
        <w:rPr>
          <w:color w:val="F16BA0"/>
        </w:rPr>
        <w:t>Great</w:t>
      </w:r>
      <w:r w:rsidRPr="00011053">
        <w:rPr>
          <w:color w:val="F16BA0"/>
          <w:spacing w:val="-8"/>
        </w:rPr>
        <w:t xml:space="preserve"> </w:t>
      </w:r>
      <w:r w:rsidRPr="00011053">
        <w:rPr>
          <w:color w:val="F16BA0"/>
        </w:rPr>
        <w:t>Strand</w:t>
      </w:r>
      <w:r w:rsidRPr="00011053">
        <w:rPr>
          <w:color w:val="F16BA0"/>
          <w:spacing w:val="-8"/>
        </w:rPr>
        <w:t xml:space="preserve"> </w:t>
      </w:r>
      <w:r w:rsidRPr="00011053">
        <w:rPr>
          <w:color w:val="F16BA0"/>
        </w:rPr>
        <w:t>Street Dublin 1</w:t>
      </w:r>
    </w:p>
    <w:p w14:paraId="46C2BEBA" w14:textId="77777777" w:rsidR="00A27756" w:rsidRPr="00011053" w:rsidRDefault="00000000">
      <w:pPr>
        <w:pStyle w:val="BodyText"/>
        <w:spacing w:line="229" w:lineRule="exact"/>
        <w:ind w:left="847"/>
        <w:rPr>
          <w:color w:val="F16BA0"/>
        </w:rPr>
      </w:pPr>
      <w:r w:rsidRPr="00011053">
        <w:rPr>
          <w:color w:val="F16BA0"/>
        </w:rPr>
        <w:t>D01</w:t>
      </w:r>
      <w:r w:rsidRPr="00011053">
        <w:rPr>
          <w:color w:val="F16BA0"/>
          <w:spacing w:val="6"/>
        </w:rPr>
        <w:t xml:space="preserve"> </w:t>
      </w:r>
      <w:r w:rsidRPr="00011053">
        <w:rPr>
          <w:color w:val="F16BA0"/>
          <w:spacing w:val="-4"/>
        </w:rPr>
        <w:t>F5P8</w:t>
      </w:r>
    </w:p>
    <w:p w14:paraId="381BB7D8" w14:textId="77777777" w:rsidR="00A27756" w:rsidRPr="00011053" w:rsidRDefault="00000000">
      <w:pPr>
        <w:rPr>
          <w:color w:val="F16BA0"/>
          <w:sz w:val="28"/>
        </w:rPr>
      </w:pPr>
      <w:r w:rsidRPr="00011053">
        <w:rPr>
          <w:color w:val="F16BA0"/>
        </w:rPr>
        <w:br w:type="column"/>
      </w:r>
    </w:p>
    <w:p w14:paraId="1A689DE2" w14:textId="77777777" w:rsidR="00A27756" w:rsidRPr="00011053" w:rsidRDefault="00A27756">
      <w:pPr>
        <w:pStyle w:val="BodyText"/>
        <w:rPr>
          <w:color w:val="F16BA0"/>
          <w:sz w:val="28"/>
        </w:rPr>
      </w:pPr>
    </w:p>
    <w:p w14:paraId="3A7D945C" w14:textId="77777777" w:rsidR="00A27756" w:rsidRPr="00011053" w:rsidRDefault="00A27756">
      <w:pPr>
        <w:pStyle w:val="BodyText"/>
        <w:rPr>
          <w:color w:val="F16BA0"/>
          <w:sz w:val="28"/>
        </w:rPr>
      </w:pPr>
    </w:p>
    <w:p w14:paraId="7EB15C2B" w14:textId="77777777" w:rsidR="00A27756" w:rsidRPr="00011053" w:rsidRDefault="00A27756">
      <w:pPr>
        <w:pStyle w:val="BodyText"/>
        <w:rPr>
          <w:color w:val="F16BA0"/>
          <w:sz w:val="28"/>
        </w:rPr>
      </w:pPr>
    </w:p>
    <w:p w14:paraId="7529DA26" w14:textId="77777777" w:rsidR="00A27756" w:rsidRPr="00011053" w:rsidRDefault="00A27756">
      <w:pPr>
        <w:pStyle w:val="BodyText"/>
        <w:rPr>
          <w:color w:val="F16BA0"/>
          <w:sz w:val="28"/>
        </w:rPr>
      </w:pPr>
    </w:p>
    <w:p w14:paraId="61A2DFCF" w14:textId="77777777" w:rsidR="00A27756" w:rsidRPr="00011053" w:rsidRDefault="00A27756">
      <w:pPr>
        <w:pStyle w:val="BodyText"/>
        <w:rPr>
          <w:color w:val="F16BA0"/>
          <w:sz w:val="28"/>
        </w:rPr>
      </w:pPr>
    </w:p>
    <w:p w14:paraId="4070F9B7" w14:textId="77777777" w:rsidR="00A27756" w:rsidRPr="00011053" w:rsidRDefault="00A27756">
      <w:pPr>
        <w:pStyle w:val="BodyText"/>
        <w:rPr>
          <w:color w:val="F16BA0"/>
          <w:sz w:val="28"/>
        </w:rPr>
      </w:pPr>
    </w:p>
    <w:p w14:paraId="4928C270" w14:textId="77777777" w:rsidR="00A27756" w:rsidRPr="00011053" w:rsidRDefault="00A27756">
      <w:pPr>
        <w:pStyle w:val="BodyText"/>
        <w:rPr>
          <w:color w:val="F16BA0"/>
          <w:sz w:val="28"/>
        </w:rPr>
      </w:pPr>
    </w:p>
    <w:p w14:paraId="3BB81E2D" w14:textId="77777777" w:rsidR="00A27756" w:rsidRPr="00011053" w:rsidRDefault="00A27756">
      <w:pPr>
        <w:pStyle w:val="BodyText"/>
        <w:rPr>
          <w:color w:val="F16BA0"/>
          <w:sz w:val="28"/>
        </w:rPr>
      </w:pPr>
    </w:p>
    <w:p w14:paraId="216A75DF" w14:textId="77777777" w:rsidR="00A27756" w:rsidRPr="00011053" w:rsidRDefault="00A27756">
      <w:pPr>
        <w:pStyle w:val="BodyText"/>
        <w:rPr>
          <w:color w:val="F16BA0"/>
          <w:sz w:val="28"/>
        </w:rPr>
      </w:pPr>
    </w:p>
    <w:p w14:paraId="0C38B778" w14:textId="77777777" w:rsidR="00A27756" w:rsidRPr="00011053" w:rsidRDefault="00A27756">
      <w:pPr>
        <w:pStyle w:val="BodyText"/>
        <w:rPr>
          <w:color w:val="F16BA0"/>
          <w:sz w:val="28"/>
        </w:rPr>
      </w:pPr>
    </w:p>
    <w:p w14:paraId="76E326B2" w14:textId="77777777" w:rsidR="00A27756" w:rsidRPr="00011053" w:rsidRDefault="00A27756">
      <w:pPr>
        <w:pStyle w:val="BodyText"/>
        <w:rPr>
          <w:color w:val="F16BA0"/>
          <w:sz w:val="28"/>
        </w:rPr>
      </w:pPr>
    </w:p>
    <w:p w14:paraId="03506C09" w14:textId="77777777" w:rsidR="00A27756" w:rsidRPr="00011053" w:rsidRDefault="00A27756">
      <w:pPr>
        <w:pStyle w:val="BodyText"/>
        <w:rPr>
          <w:color w:val="F16BA0"/>
          <w:sz w:val="28"/>
        </w:rPr>
      </w:pPr>
    </w:p>
    <w:p w14:paraId="3F4D4201" w14:textId="77777777" w:rsidR="00A27756" w:rsidRPr="00011053" w:rsidRDefault="00A27756">
      <w:pPr>
        <w:pStyle w:val="BodyText"/>
        <w:rPr>
          <w:color w:val="F16BA0"/>
          <w:sz w:val="28"/>
        </w:rPr>
      </w:pPr>
    </w:p>
    <w:p w14:paraId="11E9E4B4" w14:textId="77777777" w:rsidR="00A27756" w:rsidRPr="00011053" w:rsidRDefault="00A27756">
      <w:pPr>
        <w:pStyle w:val="BodyText"/>
        <w:rPr>
          <w:color w:val="F16BA0"/>
          <w:sz w:val="28"/>
        </w:rPr>
      </w:pPr>
    </w:p>
    <w:p w14:paraId="54F78AAE" w14:textId="77777777" w:rsidR="00A27756" w:rsidRPr="00011053" w:rsidRDefault="00A27756">
      <w:pPr>
        <w:pStyle w:val="BodyText"/>
        <w:rPr>
          <w:color w:val="F16BA0"/>
          <w:sz w:val="28"/>
        </w:rPr>
      </w:pPr>
    </w:p>
    <w:p w14:paraId="37902561" w14:textId="77777777" w:rsidR="00A27756" w:rsidRPr="00011053" w:rsidRDefault="00A27756">
      <w:pPr>
        <w:pStyle w:val="BodyText"/>
        <w:rPr>
          <w:color w:val="F16BA0"/>
          <w:sz w:val="28"/>
        </w:rPr>
      </w:pPr>
    </w:p>
    <w:p w14:paraId="2FF6D0DB" w14:textId="77777777" w:rsidR="00A27756" w:rsidRPr="00011053" w:rsidRDefault="00A27756">
      <w:pPr>
        <w:pStyle w:val="BodyText"/>
        <w:rPr>
          <w:color w:val="F16BA0"/>
          <w:sz w:val="28"/>
        </w:rPr>
      </w:pPr>
    </w:p>
    <w:p w14:paraId="2AB73A80" w14:textId="77777777" w:rsidR="00A27756" w:rsidRPr="00011053" w:rsidRDefault="00A27756">
      <w:pPr>
        <w:pStyle w:val="BodyText"/>
        <w:rPr>
          <w:color w:val="F16BA0"/>
          <w:sz w:val="28"/>
        </w:rPr>
      </w:pPr>
    </w:p>
    <w:p w14:paraId="524C0B47" w14:textId="77777777" w:rsidR="00A27756" w:rsidRPr="00011053" w:rsidRDefault="00A27756">
      <w:pPr>
        <w:pStyle w:val="BodyText"/>
        <w:rPr>
          <w:color w:val="F16BA0"/>
          <w:sz w:val="28"/>
        </w:rPr>
      </w:pPr>
    </w:p>
    <w:p w14:paraId="4A598746" w14:textId="77777777" w:rsidR="00A27756" w:rsidRPr="00011053" w:rsidRDefault="00A27756">
      <w:pPr>
        <w:pStyle w:val="BodyText"/>
        <w:rPr>
          <w:color w:val="F16BA0"/>
          <w:sz w:val="28"/>
        </w:rPr>
      </w:pPr>
    </w:p>
    <w:p w14:paraId="67A75228" w14:textId="77777777" w:rsidR="00A27756" w:rsidRPr="00011053" w:rsidRDefault="00A27756">
      <w:pPr>
        <w:pStyle w:val="BodyText"/>
        <w:rPr>
          <w:color w:val="F16BA0"/>
          <w:sz w:val="28"/>
        </w:rPr>
      </w:pPr>
    </w:p>
    <w:p w14:paraId="1907BE8C" w14:textId="77777777" w:rsidR="00A27756" w:rsidRPr="00011053" w:rsidRDefault="00A27756">
      <w:pPr>
        <w:pStyle w:val="BodyText"/>
        <w:rPr>
          <w:color w:val="F16BA0"/>
          <w:sz w:val="28"/>
        </w:rPr>
      </w:pPr>
    </w:p>
    <w:p w14:paraId="5925B78E" w14:textId="77777777" w:rsidR="00A27756" w:rsidRPr="00011053" w:rsidRDefault="00A27756">
      <w:pPr>
        <w:pStyle w:val="BodyText"/>
        <w:rPr>
          <w:color w:val="F16BA0"/>
          <w:sz w:val="28"/>
        </w:rPr>
      </w:pPr>
    </w:p>
    <w:p w14:paraId="16FFB35B" w14:textId="77777777" w:rsidR="00A27756" w:rsidRPr="00011053" w:rsidRDefault="00A27756">
      <w:pPr>
        <w:pStyle w:val="BodyText"/>
        <w:rPr>
          <w:color w:val="F16BA0"/>
          <w:sz w:val="28"/>
        </w:rPr>
      </w:pPr>
    </w:p>
    <w:p w14:paraId="6A906BB2" w14:textId="77777777" w:rsidR="00A27756" w:rsidRPr="00011053" w:rsidRDefault="00A27756">
      <w:pPr>
        <w:pStyle w:val="BodyText"/>
        <w:rPr>
          <w:color w:val="F16BA0"/>
          <w:sz w:val="28"/>
        </w:rPr>
      </w:pPr>
    </w:p>
    <w:p w14:paraId="41806A00" w14:textId="77777777" w:rsidR="00A27756" w:rsidRPr="00011053" w:rsidRDefault="00A27756">
      <w:pPr>
        <w:pStyle w:val="BodyText"/>
        <w:rPr>
          <w:color w:val="F16BA0"/>
          <w:sz w:val="28"/>
        </w:rPr>
      </w:pPr>
    </w:p>
    <w:p w14:paraId="766F4FC6" w14:textId="77777777" w:rsidR="00A27756" w:rsidRPr="00011053" w:rsidRDefault="00A27756">
      <w:pPr>
        <w:pStyle w:val="BodyText"/>
        <w:rPr>
          <w:color w:val="F16BA0"/>
          <w:sz w:val="28"/>
        </w:rPr>
      </w:pPr>
    </w:p>
    <w:p w14:paraId="27544D9A" w14:textId="77777777" w:rsidR="00A27756" w:rsidRPr="00011053" w:rsidRDefault="00A27756">
      <w:pPr>
        <w:pStyle w:val="BodyText"/>
        <w:rPr>
          <w:color w:val="F16BA0"/>
          <w:sz w:val="28"/>
        </w:rPr>
      </w:pPr>
    </w:p>
    <w:p w14:paraId="6831CB5C" w14:textId="77777777" w:rsidR="00A27756" w:rsidRPr="00011053" w:rsidRDefault="00A27756">
      <w:pPr>
        <w:pStyle w:val="BodyText"/>
        <w:rPr>
          <w:color w:val="F16BA0"/>
          <w:sz w:val="28"/>
        </w:rPr>
      </w:pPr>
    </w:p>
    <w:p w14:paraId="59536E06" w14:textId="77777777" w:rsidR="00A27756" w:rsidRPr="00011053" w:rsidRDefault="00A27756">
      <w:pPr>
        <w:pStyle w:val="BodyText"/>
        <w:rPr>
          <w:color w:val="F16BA0"/>
          <w:sz w:val="28"/>
        </w:rPr>
      </w:pPr>
    </w:p>
    <w:p w14:paraId="70B0C1B4" w14:textId="77777777" w:rsidR="00A27756" w:rsidRPr="00011053" w:rsidRDefault="00A27756">
      <w:pPr>
        <w:pStyle w:val="BodyText"/>
        <w:rPr>
          <w:color w:val="F16BA0"/>
          <w:sz w:val="28"/>
        </w:rPr>
      </w:pPr>
    </w:p>
    <w:p w14:paraId="48041B50" w14:textId="77777777" w:rsidR="00A27756" w:rsidRPr="00011053" w:rsidRDefault="00A27756">
      <w:pPr>
        <w:pStyle w:val="BodyText"/>
        <w:rPr>
          <w:color w:val="F16BA0"/>
          <w:sz w:val="28"/>
        </w:rPr>
      </w:pPr>
    </w:p>
    <w:p w14:paraId="6098AEE4" w14:textId="77777777" w:rsidR="00A27756" w:rsidRPr="00011053" w:rsidRDefault="00A27756">
      <w:pPr>
        <w:pStyle w:val="BodyText"/>
        <w:rPr>
          <w:color w:val="F16BA0"/>
          <w:sz w:val="28"/>
        </w:rPr>
      </w:pPr>
    </w:p>
    <w:p w14:paraId="5C7A5112" w14:textId="77777777" w:rsidR="00A27756" w:rsidRPr="00011053" w:rsidRDefault="00A27756">
      <w:pPr>
        <w:pStyle w:val="BodyText"/>
        <w:rPr>
          <w:color w:val="F16BA0"/>
          <w:sz w:val="28"/>
        </w:rPr>
      </w:pPr>
    </w:p>
    <w:p w14:paraId="5B84FD20" w14:textId="77777777" w:rsidR="00A27756" w:rsidRPr="00011053" w:rsidRDefault="00A27756">
      <w:pPr>
        <w:pStyle w:val="BodyText"/>
        <w:rPr>
          <w:color w:val="F16BA0"/>
          <w:sz w:val="28"/>
        </w:rPr>
      </w:pPr>
    </w:p>
    <w:p w14:paraId="17EF8972" w14:textId="77777777" w:rsidR="00A27756" w:rsidRPr="00011053" w:rsidRDefault="00A27756">
      <w:pPr>
        <w:pStyle w:val="BodyText"/>
        <w:rPr>
          <w:color w:val="F16BA0"/>
          <w:sz w:val="28"/>
        </w:rPr>
      </w:pPr>
    </w:p>
    <w:p w14:paraId="5B78A591" w14:textId="77777777" w:rsidR="00A27756" w:rsidRPr="00011053" w:rsidRDefault="00A27756">
      <w:pPr>
        <w:pStyle w:val="BodyText"/>
        <w:rPr>
          <w:color w:val="F16BA0"/>
          <w:sz w:val="28"/>
        </w:rPr>
      </w:pPr>
    </w:p>
    <w:p w14:paraId="3E748CA2" w14:textId="77777777" w:rsidR="00A27756" w:rsidRPr="00011053" w:rsidRDefault="00A27756">
      <w:pPr>
        <w:pStyle w:val="BodyText"/>
        <w:spacing w:before="10"/>
        <w:rPr>
          <w:color w:val="F16BA0"/>
          <w:sz w:val="34"/>
        </w:rPr>
      </w:pPr>
    </w:p>
    <w:p w14:paraId="1843FE57" w14:textId="77777777" w:rsidR="00A27756" w:rsidRPr="00011053" w:rsidRDefault="00000000">
      <w:pPr>
        <w:spacing w:before="1"/>
        <w:ind w:left="478"/>
        <w:rPr>
          <w:color w:val="F16BA0"/>
          <w:sz w:val="20"/>
        </w:rPr>
      </w:pPr>
      <w:r w:rsidRPr="00011053">
        <w:rPr>
          <w:b/>
          <w:color w:val="F16BA0"/>
          <w:sz w:val="20"/>
        </w:rPr>
        <w:t>T:</w:t>
      </w:r>
      <w:r w:rsidRPr="00011053">
        <w:rPr>
          <w:b/>
          <w:color w:val="F16BA0"/>
          <w:spacing w:val="-2"/>
          <w:sz w:val="20"/>
        </w:rPr>
        <w:t xml:space="preserve"> </w:t>
      </w:r>
      <w:r w:rsidRPr="00011053">
        <w:rPr>
          <w:color w:val="F16BA0"/>
          <w:sz w:val="20"/>
        </w:rPr>
        <w:t>01</w:t>
      </w:r>
      <w:r w:rsidRPr="00011053">
        <w:rPr>
          <w:color w:val="F16BA0"/>
          <w:spacing w:val="-2"/>
          <w:sz w:val="20"/>
        </w:rPr>
        <w:t xml:space="preserve"> </w:t>
      </w:r>
      <w:r w:rsidRPr="00011053">
        <w:rPr>
          <w:color w:val="F16BA0"/>
          <w:sz w:val="20"/>
        </w:rPr>
        <w:t>865</w:t>
      </w:r>
      <w:r w:rsidRPr="00011053">
        <w:rPr>
          <w:color w:val="F16BA0"/>
          <w:spacing w:val="-2"/>
          <w:sz w:val="20"/>
        </w:rPr>
        <w:t xml:space="preserve"> </w:t>
      </w:r>
      <w:r w:rsidRPr="00011053">
        <w:rPr>
          <w:color w:val="F16BA0"/>
          <w:spacing w:val="-4"/>
          <w:sz w:val="20"/>
        </w:rPr>
        <w:t>6800</w:t>
      </w:r>
    </w:p>
    <w:p w14:paraId="03812122" w14:textId="77777777" w:rsidR="00A27756" w:rsidRPr="00011053" w:rsidRDefault="00000000">
      <w:pPr>
        <w:spacing w:before="29"/>
        <w:ind w:left="478"/>
        <w:rPr>
          <w:color w:val="F16BA0"/>
          <w:sz w:val="20"/>
        </w:rPr>
      </w:pPr>
      <w:r w:rsidRPr="00011053">
        <w:rPr>
          <w:b/>
          <w:color w:val="F16BA0"/>
          <w:sz w:val="20"/>
        </w:rPr>
        <w:t>E:</w:t>
      </w:r>
      <w:r w:rsidRPr="00011053">
        <w:rPr>
          <w:b/>
          <w:color w:val="F16BA0"/>
          <w:spacing w:val="3"/>
          <w:sz w:val="20"/>
        </w:rPr>
        <w:t xml:space="preserve"> </w:t>
      </w:r>
      <w:hyperlink r:id="rId16">
        <w:r w:rsidRPr="00011053">
          <w:rPr>
            <w:color w:val="F16BA0"/>
            <w:spacing w:val="-2"/>
            <w:sz w:val="20"/>
          </w:rPr>
          <w:t>oco@oco.ie</w:t>
        </w:r>
      </w:hyperlink>
    </w:p>
    <w:p w14:paraId="0BE0BA72" w14:textId="77777777" w:rsidR="00A27756" w:rsidRPr="00011053" w:rsidRDefault="00000000">
      <w:pPr>
        <w:spacing w:before="29"/>
        <w:ind w:left="478"/>
        <w:rPr>
          <w:b/>
          <w:color w:val="F16BA0"/>
          <w:sz w:val="20"/>
        </w:rPr>
      </w:pPr>
      <w:hyperlink r:id="rId17">
        <w:r w:rsidRPr="00011053">
          <w:rPr>
            <w:b/>
            <w:color w:val="F16BA0"/>
            <w:spacing w:val="-2"/>
            <w:sz w:val="20"/>
          </w:rPr>
          <w:t>www.oco.ie</w:t>
        </w:r>
      </w:hyperlink>
    </w:p>
    <w:p w14:paraId="475D5785" w14:textId="77777777" w:rsidR="00A27756" w:rsidRPr="00011053" w:rsidRDefault="00000000">
      <w:pPr>
        <w:pStyle w:val="BodyText"/>
        <w:spacing w:before="29"/>
        <w:ind w:left="678"/>
        <w:rPr>
          <w:color w:val="F16BA0"/>
        </w:rPr>
      </w:pPr>
      <w:r w:rsidRPr="00011053">
        <w:rPr>
          <w:color w:val="F16BA0"/>
          <w:spacing w:val="-2"/>
        </w:rPr>
        <w:t>@OCO_Ireland</w:t>
      </w:r>
    </w:p>
    <w:p w14:paraId="62F35451" w14:textId="77777777" w:rsidR="00A27756" w:rsidRDefault="00A27756">
      <w:pPr>
        <w:sectPr w:rsidR="00A27756">
          <w:pgSz w:w="11910" w:h="16840"/>
          <w:pgMar w:top="1920" w:right="0" w:bottom="280" w:left="400" w:header="720" w:footer="720" w:gutter="0"/>
          <w:cols w:num="2" w:space="720" w:equalWidth="0">
            <w:col w:w="3986" w:space="40"/>
            <w:col w:w="7484"/>
          </w:cols>
        </w:sectPr>
      </w:pPr>
    </w:p>
    <w:p w14:paraId="2BF6A0D0" w14:textId="77777777" w:rsidR="00A27756" w:rsidRPr="00303401" w:rsidRDefault="00000000">
      <w:pPr>
        <w:pStyle w:val="Heading2"/>
        <w:spacing w:before="623" w:line="208" w:lineRule="auto"/>
        <w:ind w:left="395" w:right="5511"/>
        <w:rPr>
          <w:color w:val="F16BA0"/>
        </w:rPr>
      </w:pPr>
      <w:r>
        <w:rPr>
          <w:color w:val="F06BA0"/>
          <w:spacing w:val="-12"/>
        </w:rPr>
        <w:lastRenderedPageBreak/>
        <w:t>Ag</w:t>
      </w:r>
      <w:r>
        <w:rPr>
          <w:color w:val="F06BA0"/>
          <w:spacing w:val="-75"/>
        </w:rPr>
        <w:t xml:space="preserve"> </w:t>
      </w:r>
      <w:r>
        <w:rPr>
          <w:color w:val="F06BA0"/>
          <w:spacing w:val="-12"/>
        </w:rPr>
        <w:t xml:space="preserve">Titim </w:t>
      </w:r>
      <w:r>
        <w:rPr>
          <w:color w:val="FCDE00"/>
          <w:spacing w:val="-4"/>
        </w:rPr>
        <w:t>Siar</w:t>
      </w:r>
    </w:p>
    <w:p w14:paraId="2F8408EE" w14:textId="77777777" w:rsidR="00A27756" w:rsidRPr="00303401" w:rsidRDefault="00000000">
      <w:pPr>
        <w:pStyle w:val="Heading6"/>
        <w:spacing w:before="1"/>
        <w:ind w:left="492"/>
        <w:rPr>
          <w:color w:val="F16BA0"/>
        </w:rPr>
      </w:pPr>
      <w:r w:rsidRPr="00303401">
        <w:rPr>
          <w:color w:val="F16BA0"/>
        </w:rPr>
        <w:t xml:space="preserve">Cearta an linbh in </w:t>
      </w:r>
      <w:r w:rsidRPr="00303401">
        <w:rPr>
          <w:color w:val="F16BA0"/>
          <w:spacing w:val="-2"/>
        </w:rPr>
        <w:t>Éirinn</w:t>
      </w:r>
    </w:p>
    <w:p w14:paraId="7757633B" w14:textId="77777777" w:rsidR="00A27756" w:rsidRPr="00303401" w:rsidRDefault="00000000">
      <w:pPr>
        <w:spacing w:before="77" w:line="278" w:lineRule="auto"/>
        <w:ind w:left="492" w:right="6584"/>
        <w:rPr>
          <w:b/>
          <w:color w:val="F16BA0"/>
          <w:sz w:val="24"/>
        </w:rPr>
      </w:pPr>
      <w:r w:rsidRPr="00303401">
        <w:rPr>
          <w:b/>
          <w:color w:val="F16BA0"/>
          <w:sz w:val="24"/>
        </w:rPr>
        <w:t>Oifig</w:t>
      </w:r>
      <w:r w:rsidRPr="00303401">
        <w:rPr>
          <w:b/>
          <w:color w:val="F16BA0"/>
          <w:spacing w:val="-8"/>
          <w:sz w:val="24"/>
        </w:rPr>
        <w:t xml:space="preserve"> </w:t>
      </w:r>
      <w:r w:rsidRPr="00303401">
        <w:rPr>
          <w:b/>
          <w:color w:val="F16BA0"/>
          <w:sz w:val="24"/>
        </w:rPr>
        <w:t>an</w:t>
      </w:r>
      <w:r w:rsidRPr="00303401">
        <w:rPr>
          <w:b/>
          <w:color w:val="F16BA0"/>
          <w:spacing w:val="-8"/>
          <w:sz w:val="24"/>
        </w:rPr>
        <w:t xml:space="preserve"> </w:t>
      </w:r>
      <w:r w:rsidRPr="00303401">
        <w:rPr>
          <w:b/>
          <w:color w:val="F16BA0"/>
          <w:sz w:val="24"/>
        </w:rPr>
        <w:t>Ombudsman</w:t>
      </w:r>
      <w:r w:rsidRPr="00303401">
        <w:rPr>
          <w:b/>
          <w:color w:val="F16BA0"/>
          <w:spacing w:val="-8"/>
          <w:sz w:val="24"/>
        </w:rPr>
        <w:t xml:space="preserve"> </w:t>
      </w:r>
      <w:r w:rsidRPr="00303401">
        <w:rPr>
          <w:b/>
          <w:color w:val="F16BA0"/>
          <w:sz w:val="24"/>
        </w:rPr>
        <w:t>do</w:t>
      </w:r>
      <w:r w:rsidRPr="00303401">
        <w:rPr>
          <w:b/>
          <w:color w:val="F16BA0"/>
          <w:spacing w:val="-8"/>
          <w:sz w:val="24"/>
        </w:rPr>
        <w:t xml:space="preserve"> </w:t>
      </w:r>
      <w:r w:rsidRPr="00303401">
        <w:rPr>
          <w:b/>
          <w:color w:val="F16BA0"/>
          <w:sz w:val="24"/>
        </w:rPr>
        <w:t>Leanaí uarascáil Bhliantúil 2022</w:t>
      </w:r>
    </w:p>
    <w:p w14:paraId="6E86C74A" w14:textId="77777777" w:rsidR="00A27756" w:rsidRDefault="00A27756">
      <w:pPr>
        <w:spacing w:line="278" w:lineRule="auto"/>
        <w:rPr>
          <w:sz w:val="24"/>
        </w:rPr>
        <w:sectPr w:rsidR="00A27756">
          <w:pgSz w:w="11910" w:h="16840"/>
          <w:pgMar w:top="120" w:right="0" w:bottom="280" w:left="400" w:header="720" w:footer="720" w:gutter="0"/>
          <w:cols w:space="720"/>
        </w:sectPr>
      </w:pPr>
    </w:p>
    <w:p w14:paraId="439861A3" w14:textId="77777777" w:rsidR="00A27756" w:rsidRDefault="00A27756">
      <w:pPr>
        <w:pStyle w:val="BodyText"/>
        <w:rPr>
          <w:b/>
        </w:rPr>
      </w:pPr>
    </w:p>
    <w:p w14:paraId="47E67884" w14:textId="77777777" w:rsidR="00A27756" w:rsidRDefault="00A27756">
      <w:pPr>
        <w:pStyle w:val="BodyText"/>
        <w:rPr>
          <w:b/>
        </w:rPr>
      </w:pPr>
    </w:p>
    <w:p w14:paraId="6FAA32AC" w14:textId="77777777" w:rsidR="00A27756" w:rsidRDefault="00A27756">
      <w:pPr>
        <w:pStyle w:val="BodyText"/>
        <w:rPr>
          <w:b/>
        </w:rPr>
      </w:pPr>
    </w:p>
    <w:p w14:paraId="6F66DEB4" w14:textId="77777777" w:rsidR="00A27756" w:rsidRDefault="00A27756">
      <w:pPr>
        <w:pStyle w:val="BodyText"/>
        <w:rPr>
          <w:b/>
        </w:rPr>
      </w:pPr>
    </w:p>
    <w:p w14:paraId="587A80B9" w14:textId="77777777" w:rsidR="00A27756" w:rsidRDefault="00A27756">
      <w:pPr>
        <w:pStyle w:val="BodyText"/>
        <w:rPr>
          <w:b/>
        </w:rPr>
      </w:pPr>
    </w:p>
    <w:p w14:paraId="6EA9113F" w14:textId="77777777" w:rsidR="00A27756" w:rsidRDefault="00A27756">
      <w:pPr>
        <w:pStyle w:val="BodyText"/>
        <w:rPr>
          <w:b/>
        </w:rPr>
      </w:pPr>
    </w:p>
    <w:p w14:paraId="67078822" w14:textId="77777777" w:rsidR="00A27756" w:rsidRDefault="00A27756">
      <w:pPr>
        <w:pStyle w:val="BodyText"/>
        <w:rPr>
          <w:b/>
        </w:rPr>
      </w:pPr>
    </w:p>
    <w:p w14:paraId="26FE7012" w14:textId="77777777" w:rsidR="00A27756" w:rsidRDefault="00A27756">
      <w:pPr>
        <w:pStyle w:val="BodyText"/>
        <w:rPr>
          <w:b/>
        </w:rPr>
      </w:pPr>
    </w:p>
    <w:p w14:paraId="0A1E35B7" w14:textId="77777777" w:rsidR="00A27756" w:rsidRDefault="00A27756">
      <w:pPr>
        <w:pStyle w:val="BodyText"/>
        <w:rPr>
          <w:b/>
        </w:rPr>
      </w:pPr>
    </w:p>
    <w:p w14:paraId="43FF526C" w14:textId="77777777" w:rsidR="00A27756" w:rsidRDefault="00A27756">
      <w:pPr>
        <w:pStyle w:val="BodyText"/>
        <w:rPr>
          <w:b/>
        </w:rPr>
      </w:pPr>
    </w:p>
    <w:p w14:paraId="3509C1C4" w14:textId="77777777" w:rsidR="00A27756" w:rsidRDefault="00A27756">
      <w:pPr>
        <w:pStyle w:val="BodyText"/>
        <w:rPr>
          <w:b/>
        </w:rPr>
      </w:pPr>
    </w:p>
    <w:p w14:paraId="525B4F73" w14:textId="77777777" w:rsidR="00A27756" w:rsidRDefault="00A27756">
      <w:pPr>
        <w:pStyle w:val="BodyText"/>
        <w:rPr>
          <w:b/>
        </w:rPr>
      </w:pPr>
    </w:p>
    <w:p w14:paraId="1403C10D" w14:textId="77777777" w:rsidR="00A27756" w:rsidRDefault="00A27756">
      <w:pPr>
        <w:pStyle w:val="BodyText"/>
        <w:rPr>
          <w:b/>
        </w:rPr>
      </w:pPr>
    </w:p>
    <w:p w14:paraId="6F11D421" w14:textId="77777777" w:rsidR="00A27756" w:rsidRDefault="00A27756">
      <w:pPr>
        <w:pStyle w:val="BodyText"/>
        <w:rPr>
          <w:b/>
        </w:rPr>
      </w:pPr>
    </w:p>
    <w:p w14:paraId="1A03EFF9" w14:textId="77777777" w:rsidR="00A27756" w:rsidRDefault="00A27756">
      <w:pPr>
        <w:pStyle w:val="BodyText"/>
        <w:rPr>
          <w:b/>
        </w:rPr>
      </w:pPr>
    </w:p>
    <w:p w14:paraId="2419F235" w14:textId="77777777" w:rsidR="00A27756" w:rsidRDefault="00A27756">
      <w:pPr>
        <w:pStyle w:val="BodyText"/>
        <w:rPr>
          <w:b/>
        </w:rPr>
      </w:pPr>
    </w:p>
    <w:p w14:paraId="126DB16D" w14:textId="77777777" w:rsidR="00A27756" w:rsidRDefault="00A27756">
      <w:pPr>
        <w:pStyle w:val="BodyText"/>
        <w:rPr>
          <w:b/>
        </w:rPr>
      </w:pPr>
    </w:p>
    <w:p w14:paraId="153C51BB" w14:textId="77777777" w:rsidR="00A27756" w:rsidRDefault="00A27756">
      <w:pPr>
        <w:pStyle w:val="BodyText"/>
        <w:rPr>
          <w:b/>
        </w:rPr>
      </w:pPr>
    </w:p>
    <w:p w14:paraId="46183013" w14:textId="77777777" w:rsidR="00A27756" w:rsidRDefault="00A27756">
      <w:pPr>
        <w:pStyle w:val="BodyText"/>
        <w:rPr>
          <w:b/>
        </w:rPr>
      </w:pPr>
    </w:p>
    <w:p w14:paraId="28F92B23" w14:textId="77777777" w:rsidR="00A27756" w:rsidRDefault="00A27756">
      <w:pPr>
        <w:pStyle w:val="BodyText"/>
        <w:rPr>
          <w:b/>
        </w:rPr>
      </w:pPr>
    </w:p>
    <w:p w14:paraId="79F89635" w14:textId="77777777" w:rsidR="00A27756" w:rsidRDefault="00A27756">
      <w:pPr>
        <w:pStyle w:val="BodyText"/>
        <w:rPr>
          <w:b/>
        </w:rPr>
      </w:pPr>
    </w:p>
    <w:p w14:paraId="50A76DCF" w14:textId="77777777" w:rsidR="00A27756" w:rsidRDefault="00A27756">
      <w:pPr>
        <w:pStyle w:val="BodyText"/>
        <w:rPr>
          <w:b/>
        </w:rPr>
      </w:pPr>
    </w:p>
    <w:p w14:paraId="422C7019" w14:textId="77777777" w:rsidR="00A27756" w:rsidRDefault="00A27756">
      <w:pPr>
        <w:pStyle w:val="BodyText"/>
        <w:rPr>
          <w:b/>
        </w:rPr>
      </w:pPr>
    </w:p>
    <w:p w14:paraId="3DD53703" w14:textId="77777777" w:rsidR="00A27756" w:rsidRDefault="00A27756">
      <w:pPr>
        <w:pStyle w:val="BodyText"/>
        <w:rPr>
          <w:b/>
        </w:rPr>
      </w:pPr>
    </w:p>
    <w:p w14:paraId="37AC5651" w14:textId="77777777" w:rsidR="00A27756" w:rsidRDefault="00A27756">
      <w:pPr>
        <w:pStyle w:val="BodyText"/>
        <w:rPr>
          <w:b/>
        </w:rPr>
      </w:pPr>
    </w:p>
    <w:p w14:paraId="69782E4D" w14:textId="77777777" w:rsidR="00A27756" w:rsidRDefault="00A27756">
      <w:pPr>
        <w:pStyle w:val="BodyText"/>
        <w:rPr>
          <w:b/>
        </w:rPr>
      </w:pPr>
    </w:p>
    <w:p w14:paraId="429527C0" w14:textId="77777777" w:rsidR="00A27756" w:rsidRDefault="00A27756">
      <w:pPr>
        <w:pStyle w:val="BodyText"/>
        <w:rPr>
          <w:b/>
        </w:rPr>
      </w:pPr>
    </w:p>
    <w:p w14:paraId="6F22BA2D" w14:textId="77777777" w:rsidR="00A27756" w:rsidRDefault="00A27756">
      <w:pPr>
        <w:pStyle w:val="BodyText"/>
        <w:rPr>
          <w:b/>
        </w:rPr>
      </w:pPr>
    </w:p>
    <w:p w14:paraId="224D50DA" w14:textId="77777777" w:rsidR="00A27756" w:rsidRDefault="00A27756">
      <w:pPr>
        <w:pStyle w:val="BodyText"/>
        <w:rPr>
          <w:b/>
        </w:rPr>
      </w:pPr>
    </w:p>
    <w:p w14:paraId="0B238275" w14:textId="77777777" w:rsidR="00A27756" w:rsidRDefault="00A27756">
      <w:pPr>
        <w:pStyle w:val="BodyText"/>
        <w:rPr>
          <w:b/>
        </w:rPr>
      </w:pPr>
    </w:p>
    <w:p w14:paraId="6C506C03" w14:textId="77777777" w:rsidR="00A27756" w:rsidRDefault="00A27756">
      <w:pPr>
        <w:pStyle w:val="BodyText"/>
        <w:rPr>
          <w:b/>
        </w:rPr>
      </w:pPr>
    </w:p>
    <w:p w14:paraId="644CA10E" w14:textId="77777777" w:rsidR="00A27756" w:rsidRDefault="00A27756">
      <w:pPr>
        <w:pStyle w:val="BodyText"/>
        <w:rPr>
          <w:b/>
        </w:rPr>
      </w:pPr>
    </w:p>
    <w:p w14:paraId="6ACB7A90" w14:textId="77777777" w:rsidR="00A27756" w:rsidRDefault="00A27756">
      <w:pPr>
        <w:pStyle w:val="BodyText"/>
        <w:rPr>
          <w:b/>
        </w:rPr>
      </w:pPr>
    </w:p>
    <w:p w14:paraId="1B29D668" w14:textId="77777777" w:rsidR="00A27756" w:rsidRDefault="00A27756">
      <w:pPr>
        <w:pStyle w:val="BodyText"/>
        <w:rPr>
          <w:b/>
        </w:rPr>
      </w:pPr>
    </w:p>
    <w:p w14:paraId="2F13236E" w14:textId="77777777" w:rsidR="00A27756" w:rsidRDefault="00A27756">
      <w:pPr>
        <w:pStyle w:val="BodyText"/>
        <w:rPr>
          <w:b/>
        </w:rPr>
      </w:pPr>
    </w:p>
    <w:p w14:paraId="0C431006" w14:textId="77777777" w:rsidR="00A27756" w:rsidRDefault="00A27756">
      <w:pPr>
        <w:pStyle w:val="BodyText"/>
        <w:rPr>
          <w:b/>
        </w:rPr>
      </w:pPr>
    </w:p>
    <w:p w14:paraId="03CA8096" w14:textId="77777777" w:rsidR="00A27756" w:rsidRDefault="00A27756">
      <w:pPr>
        <w:pStyle w:val="BodyText"/>
        <w:rPr>
          <w:b/>
        </w:rPr>
      </w:pPr>
    </w:p>
    <w:p w14:paraId="0AB3BC22" w14:textId="77777777" w:rsidR="00A27756" w:rsidRDefault="00A27756">
      <w:pPr>
        <w:pStyle w:val="BodyText"/>
        <w:rPr>
          <w:b/>
        </w:rPr>
      </w:pPr>
    </w:p>
    <w:p w14:paraId="2C451C53" w14:textId="77777777" w:rsidR="00A27756" w:rsidRDefault="00A27756">
      <w:pPr>
        <w:pStyle w:val="BodyText"/>
        <w:rPr>
          <w:b/>
        </w:rPr>
      </w:pPr>
    </w:p>
    <w:p w14:paraId="725C69ED" w14:textId="77777777" w:rsidR="00A27756" w:rsidRDefault="00A27756">
      <w:pPr>
        <w:pStyle w:val="BodyText"/>
        <w:rPr>
          <w:b/>
        </w:rPr>
      </w:pPr>
    </w:p>
    <w:p w14:paraId="5E5897C4" w14:textId="77777777" w:rsidR="00A27756" w:rsidRDefault="00A27756">
      <w:pPr>
        <w:pStyle w:val="BodyText"/>
        <w:rPr>
          <w:b/>
        </w:rPr>
      </w:pPr>
    </w:p>
    <w:p w14:paraId="07C31EFC" w14:textId="77777777" w:rsidR="00A27756" w:rsidRDefault="00A27756">
      <w:pPr>
        <w:pStyle w:val="BodyText"/>
        <w:rPr>
          <w:b/>
        </w:rPr>
      </w:pPr>
    </w:p>
    <w:p w14:paraId="638868C9" w14:textId="77777777" w:rsidR="00A27756" w:rsidRDefault="00A27756">
      <w:pPr>
        <w:pStyle w:val="BodyText"/>
        <w:rPr>
          <w:b/>
        </w:rPr>
      </w:pPr>
    </w:p>
    <w:p w14:paraId="0328CC8D" w14:textId="77777777" w:rsidR="00A27756" w:rsidRDefault="00A27756">
      <w:pPr>
        <w:pStyle w:val="BodyText"/>
        <w:rPr>
          <w:b/>
        </w:rPr>
      </w:pPr>
    </w:p>
    <w:p w14:paraId="4F3BF56B" w14:textId="77777777" w:rsidR="00A27756" w:rsidRDefault="00A27756">
      <w:pPr>
        <w:pStyle w:val="BodyText"/>
        <w:rPr>
          <w:b/>
        </w:rPr>
      </w:pPr>
    </w:p>
    <w:p w14:paraId="4A42EC8E" w14:textId="77777777" w:rsidR="00A27756" w:rsidRDefault="00A27756">
      <w:pPr>
        <w:pStyle w:val="BodyText"/>
        <w:rPr>
          <w:b/>
        </w:rPr>
      </w:pPr>
    </w:p>
    <w:p w14:paraId="0479D689" w14:textId="77777777" w:rsidR="00A27756" w:rsidRDefault="00A27756">
      <w:pPr>
        <w:pStyle w:val="BodyText"/>
        <w:rPr>
          <w:b/>
        </w:rPr>
      </w:pPr>
    </w:p>
    <w:p w14:paraId="5127FC2B" w14:textId="77777777" w:rsidR="00A27756" w:rsidRDefault="00A27756">
      <w:pPr>
        <w:pStyle w:val="BodyText"/>
        <w:rPr>
          <w:b/>
        </w:rPr>
      </w:pPr>
    </w:p>
    <w:p w14:paraId="0601D285" w14:textId="77777777" w:rsidR="00A27756" w:rsidRDefault="00A27756">
      <w:pPr>
        <w:pStyle w:val="BodyText"/>
        <w:rPr>
          <w:b/>
        </w:rPr>
      </w:pPr>
    </w:p>
    <w:p w14:paraId="0EF5E414" w14:textId="77777777" w:rsidR="00A27756" w:rsidRDefault="00A27756">
      <w:pPr>
        <w:pStyle w:val="BodyText"/>
        <w:rPr>
          <w:b/>
        </w:rPr>
      </w:pPr>
    </w:p>
    <w:p w14:paraId="0A3B89BE" w14:textId="77777777" w:rsidR="00A27756" w:rsidRDefault="00A27756">
      <w:pPr>
        <w:pStyle w:val="BodyText"/>
        <w:rPr>
          <w:b/>
        </w:rPr>
      </w:pPr>
    </w:p>
    <w:p w14:paraId="291FF386" w14:textId="77777777" w:rsidR="00A27756" w:rsidRDefault="00A27756">
      <w:pPr>
        <w:pStyle w:val="BodyText"/>
        <w:rPr>
          <w:b/>
        </w:rPr>
      </w:pPr>
    </w:p>
    <w:p w14:paraId="49CE29AE" w14:textId="77777777" w:rsidR="00A27756" w:rsidRDefault="00A27756">
      <w:pPr>
        <w:pStyle w:val="BodyText"/>
        <w:spacing w:before="4"/>
        <w:rPr>
          <w:b/>
          <w:sz w:val="24"/>
        </w:rPr>
      </w:pPr>
    </w:p>
    <w:p w14:paraId="0521D56D" w14:textId="77777777" w:rsidR="00A27756" w:rsidRDefault="00A27756">
      <w:pPr>
        <w:rPr>
          <w:sz w:val="24"/>
        </w:rPr>
        <w:sectPr w:rsidR="00A27756">
          <w:pgSz w:w="11910" w:h="16840"/>
          <w:pgMar w:top="1920" w:right="0" w:bottom="280" w:left="400" w:header="720" w:footer="720" w:gutter="0"/>
          <w:cols w:space="720"/>
        </w:sectPr>
      </w:pPr>
    </w:p>
    <w:p w14:paraId="7E056892" w14:textId="77777777" w:rsidR="00A27756" w:rsidRDefault="00000000">
      <w:pPr>
        <w:pStyle w:val="BodyText"/>
        <w:spacing w:before="139" w:line="271" w:lineRule="auto"/>
        <w:ind w:left="847" w:hanging="1"/>
      </w:pPr>
      <w:r>
        <w:rPr>
          <w:color w:val="064B64"/>
        </w:rPr>
        <w:t>Oifig an Ombudsman do Leanaí Teach na Milaoise</w:t>
      </w:r>
    </w:p>
    <w:p w14:paraId="3089AF29" w14:textId="77777777" w:rsidR="00A27756" w:rsidRDefault="00000000">
      <w:pPr>
        <w:pStyle w:val="BodyText"/>
        <w:spacing w:line="271" w:lineRule="auto"/>
        <w:ind w:left="847" w:right="254"/>
      </w:pPr>
      <w:r>
        <w:rPr>
          <w:color w:val="064B64"/>
        </w:rPr>
        <w:t>52–56</w:t>
      </w:r>
      <w:r>
        <w:rPr>
          <w:color w:val="064B64"/>
          <w:spacing w:val="-7"/>
        </w:rPr>
        <w:t xml:space="preserve"> </w:t>
      </w:r>
      <w:r>
        <w:rPr>
          <w:color w:val="064B64"/>
        </w:rPr>
        <w:t>Sráid</w:t>
      </w:r>
      <w:r>
        <w:rPr>
          <w:color w:val="064B64"/>
          <w:spacing w:val="-7"/>
        </w:rPr>
        <w:t xml:space="preserve"> </w:t>
      </w:r>
      <w:r>
        <w:rPr>
          <w:color w:val="064B64"/>
        </w:rPr>
        <w:t>na</w:t>
      </w:r>
      <w:r>
        <w:rPr>
          <w:color w:val="064B64"/>
          <w:spacing w:val="-7"/>
        </w:rPr>
        <w:t xml:space="preserve"> </w:t>
      </w:r>
      <w:r>
        <w:rPr>
          <w:color w:val="064B64"/>
        </w:rPr>
        <w:t>Trá</w:t>
      </w:r>
      <w:r>
        <w:rPr>
          <w:color w:val="064B64"/>
          <w:spacing w:val="-7"/>
        </w:rPr>
        <w:t xml:space="preserve"> </w:t>
      </w:r>
      <w:r>
        <w:rPr>
          <w:color w:val="064B64"/>
        </w:rPr>
        <w:t>Mhór Baile Átha Cliath 1</w:t>
      </w:r>
    </w:p>
    <w:p w14:paraId="2D119721" w14:textId="77777777" w:rsidR="00A27756" w:rsidRDefault="00000000">
      <w:pPr>
        <w:pStyle w:val="BodyText"/>
        <w:spacing w:line="229" w:lineRule="exact"/>
        <w:ind w:left="847"/>
      </w:pPr>
      <w:r>
        <w:rPr>
          <w:color w:val="064B64"/>
        </w:rPr>
        <w:t>D01</w:t>
      </w:r>
      <w:r>
        <w:rPr>
          <w:color w:val="064B64"/>
          <w:spacing w:val="6"/>
        </w:rPr>
        <w:t xml:space="preserve"> </w:t>
      </w:r>
      <w:r>
        <w:rPr>
          <w:color w:val="064B64"/>
          <w:spacing w:val="-4"/>
        </w:rPr>
        <w:t>F5P8</w:t>
      </w:r>
    </w:p>
    <w:p w14:paraId="16DFA1A9" w14:textId="77777777" w:rsidR="00A27756" w:rsidRDefault="00000000">
      <w:pPr>
        <w:spacing w:before="6"/>
        <w:rPr>
          <w:sz w:val="34"/>
        </w:rPr>
      </w:pPr>
      <w:r>
        <w:br w:type="column"/>
      </w:r>
    </w:p>
    <w:p w14:paraId="1C498D9D" w14:textId="77777777" w:rsidR="00A27756" w:rsidRDefault="00000000">
      <w:pPr>
        <w:spacing w:before="1"/>
        <w:ind w:left="693"/>
        <w:rPr>
          <w:sz w:val="20"/>
        </w:rPr>
      </w:pPr>
      <w:r>
        <w:rPr>
          <w:b/>
          <w:color w:val="064B64"/>
          <w:sz w:val="20"/>
        </w:rPr>
        <w:t>T:</w:t>
      </w:r>
      <w:r>
        <w:rPr>
          <w:b/>
          <w:color w:val="064B64"/>
          <w:spacing w:val="-2"/>
          <w:sz w:val="20"/>
        </w:rPr>
        <w:t xml:space="preserve"> </w:t>
      </w:r>
      <w:r>
        <w:rPr>
          <w:color w:val="064B64"/>
          <w:sz w:val="20"/>
        </w:rPr>
        <w:t>01</w:t>
      </w:r>
      <w:r>
        <w:rPr>
          <w:color w:val="064B64"/>
          <w:spacing w:val="-2"/>
          <w:sz w:val="20"/>
        </w:rPr>
        <w:t xml:space="preserve"> </w:t>
      </w:r>
      <w:r>
        <w:rPr>
          <w:color w:val="064B64"/>
          <w:sz w:val="20"/>
        </w:rPr>
        <w:t>865</w:t>
      </w:r>
      <w:r>
        <w:rPr>
          <w:color w:val="064B64"/>
          <w:spacing w:val="-2"/>
          <w:sz w:val="20"/>
        </w:rPr>
        <w:t xml:space="preserve"> </w:t>
      </w:r>
      <w:r>
        <w:rPr>
          <w:color w:val="064B64"/>
          <w:spacing w:val="-4"/>
          <w:sz w:val="20"/>
        </w:rPr>
        <w:t>6800</w:t>
      </w:r>
    </w:p>
    <w:p w14:paraId="4CCA82DF" w14:textId="77777777" w:rsidR="00A27756" w:rsidRDefault="00000000">
      <w:pPr>
        <w:spacing w:before="29"/>
        <w:ind w:left="693"/>
        <w:rPr>
          <w:sz w:val="20"/>
        </w:rPr>
      </w:pPr>
      <w:r>
        <w:rPr>
          <w:b/>
          <w:color w:val="064B64"/>
          <w:sz w:val="20"/>
        </w:rPr>
        <w:t>E:</w:t>
      </w:r>
      <w:r>
        <w:rPr>
          <w:b/>
          <w:color w:val="064B64"/>
          <w:spacing w:val="3"/>
          <w:sz w:val="20"/>
        </w:rPr>
        <w:t xml:space="preserve"> </w:t>
      </w:r>
      <w:hyperlink r:id="rId18">
        <w:r>
          <w:rPr>
            <w:color w:val="064B64"/>
            <w:spacing w:val="-2"/>
            <w:sz w:val="20"/>
          </w:rPr>
          <w:t>oco@oco.ie</w:t>
        </w:r>
      </w:hyperlink>
    </w:p>
    <w:p w14:paraId="100B7FC1" w14:textId="77777777" w:rsidR="00A27756" w:rsidRDefault="00000000">
      <w:pPr>
        <w:spacing w:before="29"/>
        <w:ind w:left="693"/>
        <w:rPr>
          <w:b/>
          <w:sz w:val="20"/>
        </w:rPr>
      </w:pPr>
      <w:hyperlink r:id="rId19">
        <w:r>
          <w:rPr>
            <w:b/>
            <w:color w:val="064B64"/>
            <w:spacing w:val="-2"/>
            <w:sz w:val="20"/>
          </w:rPr>
          <w:t>www.oco.ie</w:t>
        </w:r>
      </w:hyperlink>
    </w:p>
    <w:p w14:paraId="2430C151" w14:textId="77777777" w:rsidR="00A27756" w:rsidRDefault="00000000">
      <w:pPr>
        <w:pStyle w:val="BodyText"/>
        <w:spacing w:before="29"/>
        <w:ind w:left="893"/>
      </w:pPr>
      <w:r>
        <w:rPr>
          <w:color w:val="064B64"/>
          <w:spacing w:val="-2"/>
        </w:rPr>
        <w:t>@OCO_Ireland</w:t>
      </w:r>
    </w:p>
    <w:p w14:paraId="7D750EB9" w14:textId="77777777" w:rsidR="00A27756" w:rsidRDefault="00A27756">
      <w:pPr>
        <w:sectPr w:rsidR="00A27756">
          <w:type w:val="continuous"/>
          <w:pgSz w:w="11910" w:h="16840"/>
          <w:pgMar w:top="120" w:right="0" w:bottom="280" w:left="400" w:header="720" w:footer="720" w:gutter="0"/>
          <w:cols w:num="2" w:space="720" w:equalWidth="0">
            <w:col w:w="3771" w:space="40"/>
            <w:col w:w="7699"/>
          </w:cols>
        </w:sectPr>
      </w:pPr>
    </w:p>
    <w:p w14:paraId="0EC2C84B" w14:textId="77777777" w:rsidR="00A27756" w:rsidRDefault="00A27756">
      <w:pPr>
        <w:pStyle w:val="BodyText"/>
      </w:pPr>
    </w:p>
    <w:p w14:paraId="618AAD1A" w14:textId="77777777" w:rsidR="00A27756" w:rsidRDefault="00A27756">
      <w:pPr>
        <w:pStyle w:val="BodyText"/>
      </w:pPr>
    </w:p>
    <w:p w14:paraId="201F9FB4" w14:textId="77777777" w:rsidR="00A27756" w:rsidRDefault="00A27756">
      <w:pPr>
        <w:pStyle w:val="BodyText"/>
      </w:pPr>
    </w:p>
    <w:p w14:paraId="783E8D63" w14:textId="77777777" w:rsidR="00A27756" w:rsidRDefault="00A27756">
      <w:pPr>
        <w:pStyle w:val="BodyText"/>
      </w:pPr>
    </w:p>
    <w:p w14:paraId="12C2F65E" w14:textId="77777777" w:rsidR="00A27756" w:rsidRDefault="00A27756">
      <w:pPr>
        <w:pStyle w:val="BodyText"/>
      </w:pPr>
    </w:p>
    <w:p w14:paraId="5C724119" w14:textId="77777777" w:rsidR="00A27756" w:rsidRDefault="00A27756">
      <w:pPr>
        <w:pStyle w:val="BodyText"/>
      </w:pPr>
    </w:p>
    <w:p w14:paraId="26384AD4" w14:textId="77777777" w:rsidR="00A27756" w:rsidRDefault="00A27756">
      <w:pPr>
        <w:pStyle w:val="BodyText"/>
      </w:pPr>
    </w:p>
    <w:p w14:paraId="589B6C53" w14:textId="77777777" w:rsidR="00A27756" w:rsidRPr="00011053" w:rsidRDefault="00A27756">
      <w:pPr>
        <w:pStyle w:val="BodyText"/>
        <w:rPr>
          <w:color w:val="F16BA0"/>
        </w:rPr>
      </w:pPr>
    </w:p>
    <w:p w14:paraId="5D9786AA" w14:textId="77777777" w:rsidR="00A27756" w:rsidRPr="00011053" w:rsidRDefault="00A27756">
      <w:pPr>
        <w:pStyle w:val="BodyText"/>
        <w:rPr>
          <w:color w:val="F16BA0"/>
        </w:rPr>
      </w:pPr>
    </w:p>
    <w:p w14:paraId="191611C9" w14:textId="77777777" w:rsidR="00A27756" w:rsidRPr="00011053" w:rsidRDefault="00A27756">
      <w:pPr>
        <w:pStyle w:val="BodyText"/>
        <w:rPr>
          <w:color w:val="F16BA0"/>
        </w:rPr>
      </w:pPr>
    </w:p>
    <w:p w14:paraId="7EB50051" w14:textId="77777777" w:rsidR="00A27756" w:rsidRPr="00011053" w:rsidRDefault="00A27756">
      <w:pPr>
        <w:pStyle w:val="BodyText"/>
        <w:rPr>
          <w:color w:val="F16BA0"/>
        </w:rPr>
      </w:pPr>
    </w:p>
    <w:p w14:paraId="00DA1B64" w14:textId="77777777" w:rsidR="00A27756" w:rsidRPr="00011053" w:rsidRDefault="00A27756">
      <w:pPr>
        <w:pStyle w:val="BodyText"/>
        <w:rPr>
          <w:color w:val="F16BA0"/>
        </w:rPr>
      </w:pPr>
    </w:p>
    <w:p w14:paraId="4A597776" w14:textId="77777777" w:rsidR="00A27756" w:rsidRPr="00011053" w:rsidRDefault="00A27756">
      <w:pPr>
        <w:pStyle w:val="BodyText"/>
        <w:rPr>
          <w:color w:val="F16BA0"/>
        </w:rPr>
      </w:pPr>
    </w:p>
    <w:p w14:paraId="6548C32E" w14:textId="77777777" w:rsidR="00A27756" w:rsidRPr="00011053" w:rsidRDefault="00A27756">
      <w:pPr>
        <w:pStyle w:val="BodyText"/>
        <w:rPr>
          <w:color w:val="F16BA0"/>
        </w:rPr>
      </w:pPr>
    </w:p>
    <w:p w14:paraId="3374B4CC" w14:textId="77777777" w:rsidR="00A27756" w:rsidRPr="00011053" w:rsidRDefault="00A27756">
      <w:pPr>
        <w:pStyle w:val="BodyText"/>
        <w:rPr>
          <w:color w:val="F16BA0"/>
        </w:rPr>
      </w:pPr>
    </w:p>
    <w:p w14:paraId="1F48BDF8" w14:textId="77777777" w:rsidR="00A27756" w:rsidRPr="00011053" w:rsidRDefault="00A27756">
      <w:pPr>
        <w:pStyle w:val="BodyText"/>
        <w:rPr>
          <w:color w:val="F16BA0"/>
        </w:rPr>
      </w:pPr>
    </w:p>
    <w:p w14:paraId="44AC8DFD" w14:textId="77777777" w:rsidR="00A27756" w:rsidRPr="00011053" w:rsidRDefault="00A27756">
      <w:pPr>
        <w:pStyle w:val="BodyText"/>
        <w:rPr>
          <w:color w:val="F16BA0"/>
        </w:rPr>
      </w:pPr>
    </w:p>
    <w:p w14:paraId="2ACFF3E9" w14:textId="77777777" w:rsidR="00A27756" w:rsidRPr="00011053" w:rsidRDefault="00A27756">
      <w:pPr>
        <w:pStyle w:val="BodyText"/>
        <w:rPr>
          <w:color w:val="F16BA0"/>
        </w:rPr>
      </w:pPr>
    </w:p>
    <w:p w14:paraId="06CCF2B0" w14:textId="77777777" w:rsidR="00A27756" w:rsidRPr="00011053" w:rsidRDefault="00A27756">
      <w:pPr>
        <w:pStyle w:val="BodyText"/>
        <w:rPr>
          <w:color w:val="F16BA0"/>
        </w:rPr>
      </w:pPr>
    </w:p>
    <w:p w14:paraId="7F86F086" w14:textId="77777777" w:rsidR="00A27756" w:rsidRPr="00011053" w:rsidRDefault="00A27756">
      <w:pPr>
        <w:pStyle w:val="BodyText"/>
        <w:rPr>
          <w:color w:val="F16BA0"/>
        </w:rPr>
      </w:pPr>
    </w:p>
    <w:p w14:paraId="76C6336C" w14:textId="77777777" w:rsidR="00A27756" w:rsidRPr="00011053" w:rsidRDefault="00A27756">
      <w:pPr>
        <w:pStyle w:val="BodyText"/>
        <w:rPr>
          <w:color w:val="F16BA0"/>
        </w:rPr>
      </w:pPr>
    </w:p>
    <w:p w14:paraId="2CAFA20F" w14:textId="77777777" w:rsidR="00A27756" w:rsidRPr="00011053" w:rsidRDefault="00A27756">
      <w:pPr>
        <w:pStyle w:val="BodyText"/>
        <w:rPr>
          <w:color w:val="F16BA0"/>
        </w:rPr>
      </w:pPr>
    </w:p>
    <w:p w14:paraId="68E8DB9C" w14:textId="77777777" w:rsidR="00A27756" w:rsidRPr="00011053" w:rsidRDefault="00A27756">
      <w:pPr>
        <w:pStyle w:val="BodyText"/>
        <w:rPr>
          <w:color w:val="F16BA0"/>
        </w:rPr>
      </w:pPr>
    </w:p>
    <w:p w14:paraId="483DD86C" w14:textId="77777777" w:rsidR="00A27756" w:rsidRPr="00011053" w:rsidRDefault="00A27756">
      <w:pPr>
        <w:pStyle w:val="BodyText"/>
        <w:rPr>
          <w:color w:val="F16BA0"/>
        </w:rPr>
      </w:pPr>
    </w:p>
    <w:p w14:paraId="07A47E88" w14:textId="77777777" w:rsidR="00A27756" w:rsidRPr="00011053" w:rsidRDefault="00000000">
      <w:pPr>
        <w:pStyle w:val="Heading5"/>
        <w:spacing w:before="361"/>
        <w:ind w:left="2936"/>
        <w:rPr>
          <w:color w:val="F16BA0"/>
        </w:rPr>
      </w:pPr>
      <w:r w:rsidRPr="00011053">
        <w:rPr>
          <w:color w:val="F16BA0"/>
        </w:rPr>
        <w:t>Clár</w:t>
      </w:r>
      <w:r w:rsidRPr="00011053">
        <w:rPr>
          <w:color w:val="F16BA0"/>
          <w:spacing w:val="-5"/>
        </w:rPr>
        <w:t xml:space="preserve"> </w:t>
      </w:r>
      <w:r w:rsidRPr="00011053">
        <w:rPr>
          <w:color w:val="F16BA0"/>
        </w:rPr>
        <w:t xml:space="preserve">na </w:t>
      </w:r>
      <w:r w:rsidRPr="00011053">
        <w:rPr>
          <w:color w:val="F16BA0"/>
          <w:spacing w:val="-2"/>
        </w:rPr>
        <w:t>nÁbhar</w:t>
      </w:r>
    </w:p>
    <w:p w14:paraId="4C96CBF9" w14:textId="77777777" w:rsidR="00A27756" w:rsidRPr="00011053" w:rsidRDefault="00000000">
      <w:pPr>
        <w:tabs>
          <w:tab w:val="right" w:pos="10263"/>
        </w:tabs>
        <w:spacing w:before="348"/>
        <w:ind w:left="2936"/>
        <w:rPr>
          <w:b/>
          <w:color w:val="F16BA0"/>
          <w:sz w:val="20"/>
        </w:rPr>
      </w:pPr>
      <w:r w:rsidRPr="00011053">
        <w:rPr>
          <w:b/>
          <w:color w:val="F16BA0"/>
          <w:sz w:val="20"/>
        </w:rPr>
        <w:t>Teachtaireacht</w:t>
      </w:r>
      <w:r w:rsidRPr="00011053">
        <w:rPr>
          <w:b/>
          <w:color w:val="F16BA0"/>
          <w:spacing w:val="-9"/>
          <w:sz w:val="20"/>
        </w:rPr>
        <w:t xml:space="preserve"> </w:t>
      </w:r>
      <w:r w:rsidRPr="00011053">
        <w:rPr>
          <w:b/>
          <w:color w:val="F16BA0"/>
          <w:sz w:val="20"/>
        </w:rPr>
        <w:t>ón</w:t>
      </w:r>
      <w:r w:rsidRPr="00011053">
        <w:rPr>
          <w:b/>
          <w:color w:val="F16BA0"/>
          <w:spacing w:val="-5"/>
          <w:sz w:val="20"/>
        </w:rPr>
        <w:t xml:space="preserve"> </w:t>
      </w:r>
      <w:r w:rsidRPr="00011053">
        <w:rPr>
          <w:b/>
          <w:color w:val="F16BA0"/>
          <w:sz w:val="20"/>
        </w:rPr>
        <w:t>Ombudsman</w:t>
      </w:r>
      <w:r w:rsidRPr="00011053">
        <w:rPr>
          <w:b/>
          <w:color w:val="F16BA0"/>
          <w:spacing w:val="-5"/>
          <w:sz w:val="20"/>
        </w:rPr>
        <w:t xml:space="preserve"> </w:t>
      </w:r>
      <w:r w:rsidRPr="00011053">
        <w:rPr>
          <w:b/>
          <w:color w:val="F16BA0"/>
          <w:sz w:val="20"/>
        </w:rPr>
        <w:t>do</w:t>
      </w:r>
      <w:r w:rsidRPr="00011053">
        <w:rPr>
          <w:b/>
          <w:color w:val="F16BA0"/>
          <w:spacing w:val="-5"/>
          <w:sz w:val="20"/>
        </w:rPr>
        <w:t xml:space="preserve"> </w:t>
      </w:r>
      <w:r w:rsidRPr="00011053">
        <w:rPr>
          <w:b/>
          <w:color w:val="F16BA0"/>
          <w:spacing w:val="-2"/>
          <w:sz w:val="20"/>
        </w:rPr>
        <w:t>Leanaí</w:t>
      </w:r>
      <w:r w:rsidRPr="00011053">
        <w:rPr>
          <w:b/>
          <w:color w:val="F16BA0"/>
          <w:sz w:val="20"/>
        </w:rPr>
        <w:tab/>
      </w:r>
      <w:r w:rsidRPr="00011053">
        <w:rPr>
          <w:b/>
          <w:color w:val="F16BA0"/>
          <w:spacing w:val="-10"/>
          <w:sz w:val="20"/>
        </w:rPr>
        <w:t>4</w:t>
      </w:r>
    </w:p>
    <w:p w14:paraId="501BDB82" w14:textId="77777777" w:rsidR="00A27756" w:rsidRPr="00011053" w:rsidRDefault="00000000">
      <w:pPr>
        <w:tabs>
          <w:tab w:val="right" w:pos="10256"/>
        </w:tabs>
        <w:spacing w:before="182"/>
        <w:ind w:left="2936"/>
        <w:rPr>
          <w:b/>
          <w:color w:val="F16BA0"/>
          <w:sz w:val="20"/>
        </w:rPr>
      </w:pPr>
      <w:r w:rsidRPr="00011053">
        <w:rPr>
          <w:b/>
          <w:color w:val="F16BA0"/>
          <w:sz w:val="20"/>
        </w:rPr>
        <w:t>Maidir</w:t>
      </w:r>
      <w:r w:rsidRPr="00011053">
        <w:rPr>
          <w:b/>
          <w:color w:val="F16BA0"/>
          <w:spacing w:val="-2"/>
          <w:sz w:val="20"/>
        </w:rPr>
        <w:t xml:space="preserve"> </w:t>
      </w:r>
      <w:r w:rsidRPr="00011053">
        <w:rPr>
          <w:b/>
          <w:color w:val="F16BA0"/>
          <w:spacing w:val="-4"/>
          <w:sz w:val="20"/>
        </w:rPr>
        <w:t>Linn</w:t>
      </w:r>
      <w:r w:rsidRPr="00011053">
        <w:rPr>
          <w:b/>
          <w:color w:val="F16BA0"/>
          <w:sz w:val="20"/>
        </w:rPr>
        <w:tab/>
      </w:r>
      <w:r w:rsidRPr="00011053">
        <w:rPr>
          <w:b/>
          <w:color w:val="F16BA0"/>
          <w:spacing w:val="-10"/>
          <w:sz w:val="20"/>
        </w:rPr>
        <w:t>5</w:t>
      </w:r>
    </w:p>
    <w:p w14:paraId="57C0F213" w14:textId="77777777" w:rsidR="00A27756" w:rsidRPr="00011053" w:rsidRDefault="00000000">
      <w:pPr>
        <w:pStyle w:val="ListParagraph"/>
        <w:numPr>
          <w:ilvl w:val="0"/>
          <w:numId w:val="25"/>
        </w:numPr>
        <w:tabs>
          <w:tab w:val="left" w:pos="3389"/>
          <w:tab w:val="left" w:pos="3390"/>
          <w:tab w:val="right" w:pos="10262"/>
        </w:tabs>
        <w:spacing w:before="183"/>
        <w:rPr>
          <w:b/>
          <w:color w:val="F16BA0"/>
          <w:sz w:val="20"/>
        </w:rPr>
      </w:pPr>
      <w:r w:rsidRPr="00011053">
        <w:rPr>
          <w:color w:val="F16BA0"/>
          <w:sz w:val="20"/>
        </w:rPr>
        <w:t>Staidreamh</w:t>
      </w:r>
      <w:r w:rsidRPr="00011053">
        <w:rPr>
          <w:color w:val="F16BA0"/>
          <w:spacing w:val="-4"/>
          <w:sz w:val="20"/>
        </w:rPr>
        <w:t xml:space="preserve"> </w:t>
      </w:r>
      <w:r w:rsidRPr="00011053">
        <w:rPr>
          <w:color w:val="F16BA0"/>
          <w:sz w:val="20"/>
        </w:rPr>
        <w:t>agus</w:t>
      </w:r>
      <w:r w:rsidRPr="00011053">
        <w:rPr>
          <w:color w:val="F16BA0"/>
          <w:spacing w:val="-2"/>
          <w:sz w:val="20"/>
        </w:rPr>
        <w:t xml:space="preserve"> </w:t>
      </w:r>
      <w:r w:rsidRPr="00011053">
        <w:rPr>
          <w:color w:val="F16BA0"/>
          <w:sz w:val="20"/>
        </w:rPr>
        <w:t>Buaicphointí</w:t>
      </w:r>
      <w:r w:rsidRPr="00011053">
        <w:rPr>
          <w:color w:val="F16BA0"/>
          <w:spacing w:val="-2"/>
          <w:sz w:val="20"/>
        </w:rPr>
        <w:t xml:space="preserve"> </w:t>
      </w:r>
      <w:r w:rsidRPr="00011053">
        <w:rPr>
          <w:color w:val="F16BA0"/>
          <w:sz w:val="20"/>
        </w:rPr>
        <w:t>an</w:t>
      </w:r>
      <w:r w:rsidRPr="00011053">
        <w:rPr>
          <w:color w:val="F16BA0"/>
          <w:spacing w:val="-2"/>
          <w:sz w:val="20"/>
        </w:rPr>
        <w:t xml:space="preserve"> </w:t>
      </w:r>
      <w:r w:rsidRPr="00011053">
        <w:rPr>
          <w:color w:val="F16BA0"/>
          <w:spacing w:val="-5"/>
          <w:sz w:val="20"/>
        </w:rPr>
        <w:t>OCO</w:t>
      </w:r>
      <w:r w:rsidRPr="00011053">
        <w:rPr>
          <w:color w:val="F16BA0"/>
          <w:sz w:val="20"/>
        </w:rPr>
        <w:tab/>
      </w:r>
      <w:r w:rsidRPr="00011053">
        <w:rPr>
          <w:b/>
          <w:color w:val="F16BA0"/>
          <w:spacing w:val="-10"/>
          <w:sz w:val="20"/>
        </w:rPr>
        <w:t>6</w:t>
      </w:r>
    </w:p>
    <w:p w14:paraId="2013B9AA" w14:textId="77777777" w:rsidR="00A27756" w:rsidRPr="00011053" w:rsidRDefault="00000000">
      <w:pPr>
        <w:pStyle w:val="ListParagraph"/>
        <w:numPr>
          <w:ilvl w:val="0"/>
          <w:numId w:val="25"/>
        </w:numPr>
        <w:tabs>
          <w:tab w:val="left" w:pos="3389"/>
          <w:tab w:val="left" w:pos="3390"/>
          <w:tab w:val="right" w:pos="10331"/>
        </w:tabs>
        <w:spacing w:before="69"/>
        <w:rPr>
          <w:b/>
          <w:color w:val="F16BA0"/>
          <w:sz w:val="20"/>
        </w:rPr>
      </w:pPr>
      <w:r w:rsidRPr="00011053">
        <w:rPr>
          <w:color w:val="F16BA0"/>
          <w:spacing w:val="-2"/>
          <w:sz w:val="20"/>
        </w:rPr>
        <w:t>Cas-Staidéir</w:t>
      </w:r>
      <w:r w:rsidRPr="00011053">
        <w:rPr>
          <w:color w:val="F16BA0"/>
          <w:sz w:val="20"/>
        </w:rPr>
        <w:tab/>
      </w:r>
      <w:r w:rsidRPr="00011053">
        <w:rPr>
          <w:b/>
          <w:color w:val="F16BA0"/>
          <w:spacing w:val="-5"/>
          <w:sz w:val="20"/>
        </w:rPr>
        <w:t>12</w:t>
      </w:r>
    </w:p>
    <w:p w14:paraId="2FC684C7" w14:textId="77777777" w:rsidR="00A27756" w:rsidRPr="00011053" w:rsidRDefault="00000000">
      <w:pPr>
        <w:pStyle w:val="ListParagraph"/>
        <w:numPr>
          <w:ilvl w:val="0"/>
          <w:numId w:val="25"/>
        </w:numPr>
        <w:tabs>
          <w:tab w:val="left" w:pos="3389"/>
          <w:tab w:val="left" w:pos="3390"/>
        </w:tabs>
        <w:spacing w:before="69"/>
        <w:rPr>
          <w:color w:val="F16BA0"/>
          <w:sz w:val="20"/>
        </w:rPr>
      </w:pPr>
      <w:r w:rsidRPr="00011053">
        <w:rPr>
          <w:color w:val="F16BA0"/>
          <w:sz w:val="20"/>
        </w:rPr>
        <w:t>Idirphlé</w:t>
      </w:r>
      <w:r w:rsidRPr="00011053">
        <w:rPr>
          <w:color w:val="F16BA0"/>
          <w:spacing w:val="-5"/>
          <w:sz w:val="20"/>
        </w:rPr>
        <w:t xml:space="preserve"> </w:t>
      </w:r>
      <w:r w:rsidRPr="00011053">
        <w:rPr>
          <w:color w:val="F16BA0"/>
          <w:sz w:val="20"/>
        </w:rPr>
        <w:t>dearfach</w:t>
      </w:r>
      <w:r w:rsidRPr="00011053">
        <w:rPr>
          <w:color w:val="F16BA0"/>
          <w:spacing w:val="-3"/>
          <w:sz w:val="20"/>
        </w:rPr>
        <w:t xml:space="preserve"> </w:t>
      </w:r>
      <w:r w:rsidRPr="00011053">
        <w:rPr>
          <w:color w:val="F16BA0"/>
          <w:sz w:val="20"/>
        </w:rPr>
        <w:t>maidir</w:t>
      </w:r>
      <w:r w:rsidRPr="00011053">
        <w:rPr>
          <w:color w:val="F16BA0"/>
          <w:spacing w:val="-5"/>
          <w:sz w:val="20"/>
        </w:rPr>
        <w:t xml:space="preserve"> </w:t>
      </w:r>
      <w:r w:rsidRPr="00011053">
        <w:rPr>
          <w:color w:val="F16BA0"/>
          <w:sz w:val="20"/>
        </w:rPr>
        <w:t>le</w:t>
      </w:r>
      <w:r w:rsidRPr="00011053">
        <w:rPr>
          <w:color w:val="F16BA0"/>
          <w:spacing w:val="-3"/>
          <w:sz w:val="20"/>
        </w:rPr>
        <w:t xml:space="preserve"> </w:t>
      </w:r>
      <w:r w:rsidRPr="00011053">
        <w:rPr>
          <w:color w:val="F16BA0"/>
          <w:sz w:val="20"/>
        </w:rPr>
        <w:t>Coiste</w:t>
      </w:r>
      <w:r w:rsidRPr="00011053">
        <w:rPr>
          <w:color w:val="F16BA0"/>
          <w:spacing w:val="-2"/>
          <w:sz w:val="20"/>
        </w:rPr>
        <w:t xml:space="preserve"> </w:t>
      </w:r>
      <w:r w:rsidRPr="00011053">
        <w:rPr>
          <w:color w:val="F16BA0"/>
          <w:sz w:val="20"/>
        </w:rPr>
        <w:t>na</w:t>
      </w:r>
      <w:r w:rsidRPr="00011053">
        <w:rPr>
          <w:color w:val="F16BA0"/>
          <w:spacing w:val="-3"/>
          <w:sz w:val="20"/>
        </w:rPr>
        <w:t xml:space="preserve"> </w:t>
      </w:r>
      <w:r w:rsidRPr="00011053">
        <w:rPr>
          <w:color w:val="F16BA0"/>
          <w:sz w:val="20"/>
        </w:rPr>
        <w:t>Náisiún</w:t>
      </w:r>
      <w:r w:rsidRPr="00011053">
        <w:rPr>
          <w:color w:val="F16BA0"/>
          <w:spacing w:val="-3"/>
          <w:sz w:val="20"/>
        </w:rPr>
        <w:t xml:space="preserve"> </w:t>
      </w:r>
      <w:r w:rsidRPr="00011053">
        <w:rPr>
          <w:color w:val="F16BA0"/>
          <w:sz w:val="20"/>
        </w:rPr>
        <w:t>Aontaithe</w:t>
      </w:r>
      <w:r w:rsidRPr="00011053">
        <w:rPr>
          <w:color w:val="F16BA0"/>
          <w:spacing w:val="-3"/>
          <w:sz w:val="20"/>
        </w:rPr>
        <w:t xml:space="preserve"> </w:t>
      </w:r>
      <w:r w:rsidRPr="00011053">
        <w:rPr>
          <w:color w:val="F16BA0"/>
          <w:sz w:val="20"/>
        </w:rPr>
        <w:t>maidir</w:t>
      </w:r>
      <w:r w:rsidRPr="00011053">
        <w:rPr>
          <w:color w:val="F16BA0"/>
          <w:spacing w:val="-5"/>
          <w:sz w:val="20"/>
        </w:rPr>
        <w:t xml:space="preserve"> </w:t>
      </w:r>
      <w:r w:rsidRPr="00011053">
        <w:rPr>
          <w:color w:val="F16BA0"/>
          <w:sz w:val="20"/>
        </w:rPr>
        <w:t>le</w:t>
      </w:r>
      <w:r w:rsidRPr="00011053">
        <w:rPr>
          <w:color w:val="F16BA0"/>
          <w:spacing w:val="-2"/>
          <w:sz w:val="20"/>
        </w:rPr>
        <w:t xml:space="preserve"> Cearta</w:t>
      </w:r>
    </w:p>
    <w:p w14:paraId="6DE08DD9" w14:textId="77777777" w:rsidR="00A27756" w:rsidRPr="00011053" w:rsidRDefault="00000000">
      <w:pPr>
        <w:pStyle w:val="BodyText"/>
        <w:tabs>
          <w:tab w:val="right" w:pos="10363"/>
        </w:tabs>
        <w:spacing w:before="69"/>
        <w:ind w:left="3389"/>
        <w:rPr>
          <w:b/>
          <w:color w:val="F16BA0"/>
        </w:rPr>
      </w:pPr>
      <w:r w:rsidRPr="00011053">
        <w:rPr>
          <w:color w:val="F16BA0"/>
        </w:rPr>
        <w:t xml:space="preserve">an </w:t>
      </w:r>
      <w:r w:rsidRPr="00011053">
        <w:rPr>
          <w:color w:val="F16BA0"/>
          <w:spacing w:val="-2"/>
        </w:rPr>
        <w:t>Linbh</w:t>
      </w:r>
      <w:r w:rsidRPr="00011053">
        <w:rPr>
          <w:color w:val="F16BA0"/>
        </w:rPr>
        <w:tab/>
      </w:r>
      <w:r w:rsidRPr="00011053">
        <w:rPr>
          <w:b/>
          <w:color w:val="F16BA0"/>
          <w:spacing w:val="-5"/>
        </w:rPr>
        <w:t>24</w:t>
      </w:r>
    </w:p>
    <w:p w14:paraId="5AAEA994" w14:textId="77777777" w:rsidR="00A27756" w:rsidRPr="00011053" w:rsidRDefault="00000000">
      <w:pPr>
        <w:pStyle w:val="ListParagraph"/>
        <w:numPr>
          <w:ilvl w:val="0"/>
          <w:numId w:val="25"/>
        </w:numPr>
        <w:tabs>
          <w:tab w:val="left" w:pos="3389"/>
          <w:tab w:val="left" w:pos="3390"/>
          <w:tab w:val="right" w:pos="10370"/>
        </w:tabs>
        <w:spacing w:before="69"/>
        <w:rPr>
          <w:b/>
          <w:color w:val="F16BA0"/>
          <w:sz w:val="20"/>
        </w:rPr>
      </w:pPr>
      <w:r w:rsidRPr="00011053">
        <w:rPr>
          <w:color w:val="F16BA0"/>
          <w:spacing w:val="-2"/>
          <w:sz w:val="20"/>
        </w:rPr>
        <w:t>Oideachas</w:t>
      </w:r>
      <w:r w:rsidRPr="00011053">
        <w:rPr>
          <w:color w:val="F16BA0"/>
          <w:sz w:val="20"/>
        </w:rPr>
        <w:tab/>
      </w:r>
      <w:r w:rsidRPr="00011053">
        <w:rPr>
          <w:b/>
          <w:color w:val="F16BA0"/>
          <w:spacing w:val="-7"/>
          <w:sz w:val="20"/>
        </w:rPr>
        <w:t>26</w:t>
      </w:r>
    </w:p>
    <w:p w14:paraId="79AC7465" w14:textId="77777777" w:rsidR="00A27756" w:rsidRPr="00011053" w:rsidRDefault="00000000">
      <w:pPr>
        <w:pStyle w:val="ListParagraph"/>
        <w:numPr>
          <w:ilvl w:val="0"/>
          <w:numId w:val="25"/>
        </w:numPr>
        <w:tabs>
          <w:tab w:val="left" w:pos="3389"/>
          <w:tab w:val="left" w:pos="3390"/>
        </w:tabs>
        <w:spacing w:before="69"/>
        <w:rPr>
          <w:color w:val="F16BA0"/>
          <w:sz w:val="20"/>
        </w:rPr>
      </w:pPr>
      <w:r w:rsidRPr="00011053">
        <w:rPr>
          <w:color w:val="F16BA0"/>
          <w:sz w:val="20"/>
        </w:rPr>
        <w:t>Measúnuithe</w:t>
      </w:r>
      <w:r w:rsidRPr="00011053">
        <w:rPr>
          <w:color w:val="F16BA0"/>
          <w:spacing w:val="-8"/>
          <w:sz w:val="20"/>
        </w:rPr>
        <w:t xml:space="preserve"> </w:t>
      </w:r>
      <w:r w:rsidRPr="00011053">
        <w:rPr>
          <w:color w:val="F16BA0"/>
          <w:sz w:val="20"/>
        </w:rPr>
        <w:t>agus</w:t>
      </w:r>
      <w:r w:rsidRPr="00011053">
        <w:rPr>
          <w:color w:val="F16BA0"/>
          <w:spacing w:val="-3"/>
          <w:sz w:val="20"/>
        </w:rPr>
        <w:t xml:space="preserve"> </w:t>
      </w:r>
      <w:r w:rsidRPr="00011053">
        <w:rPr>
          <w:color w:val="F16BA0"/>
          <w:sz w:val="20"/>
        </w:rPr>
        <w:t>seirbhísí,</w:t>
      </w:r>
      <w:r w:rsidRPr="00011053">
        <w:rPr>
          <w:color w:val="F16BA0"/>
          <w:spacing w:val="-13"/>
          <w:sz w:val="20"/>
        </w:rPr>
        <w:t xml:space="preserve"> </w:t>
      </w:r>
      <w:r w:rsidRPr="00011053">
        <w:rPr>
          <w:color w:val="F16BA0"/>
          <w:sz w:val="20"/>
        </w:rPr>
        <w:t>lena</w:t>
      </w:r>
      <w:r w:rsidRPr="00011053">
        <w:rPr>
          <w:color w:val="F16BA0"/>
          <w:spacing w:val="-3"/>
          <w:sz w:val="20"/>
        </w:rPr>
        <w:t xml:space="preserve"> </w:t>
      </w:r>
      <w:r w:rsidRPr="00011053">
        <w:rPr>
          <w:color w:val="F16BA0"/>
          <w:sz w:val="20"/>
        </w:rPr>
        <w:t>n-áirítear</w:t>
      </w:r>
      <w:r w:rsidRPr="00011053">
        <w:rPr>
          <w:color w:val="F16BA0"/>
          <w:spacing w:val="-5"/>
          <w:sz w:val="20"/>
        </w:rPr>
        <w:t xml:space="preserve"> </w:t>
      </w:r>
      <w:r w:rsidRPr="00011053">
        <w:rPr>
          <w:color w:val="F16BA0"/>
          <w:sz w:val="20"/>
        </w:rPr>
        <w:t>áiteanna</w:t>
      </w:r>
      <w:r w:rsidRPr="00011053">
        <w:rPr>
          <w:color w:val="F16BA0"/>
          <w:spacing w:val="-3"/>
          <w:sz w:val="20"/>
        </w:rPr>
        <w:t xml:space="preserve"> </w:t>
      </w:r>
      <w:r w:rsidRPr="00011053">
        <w:rPr>
          <w:color w:val="F16BA0"/>
          <w:sz w:val="20"/>
        </w:rPr>
        <w:t>i</w:t>
      </w:r>
      <w:r w:rsidRPr="00011053">
        <w:rPr>
          <w:color w:val="F16BA0"/>
          <w:spacing w:val="-3"/>
          <w:sz w:val="20"/>
        </w:rPr>
        <w:t xml:space="preserve"> </w:t>
      </w:r>
      <w:r w:rsidRPr="00011053">
        <w:rPr>
          <w:color w:val="F16BA0"/>
          <w:sz w:val="20"/>
        </w:rPr>
        <w:t>scoileanna</w:t>
      </w:r>
      <w:r w:rsidRPr="00011053">
        <w:rPr>
          <w:color w:val="F16BA0"/>
          <w:spacing w:val="-3"/>
          <w:sz w:val="20"/>
        </w:rPr>
        <w:t xml:space="preserve"> </w:t>
      </w:r>
      <w:r w:rsidRPr="00011053">
        <w:rPr>
          <w:color w:val="F16BA0"/>
          <w:spacing w:val="-5"/>
          <w:sz w:val="20"/>
        </w:rPr>
        <w:t>do</w:t>
      </w:r>
    </w:p>
    <w:p w14:paraId="67FA3A87" w14:textId="77777777" w:rsidR="00A27756" w:rsidRPr="00011053" w:rsidRDefault="00000000">
      <w:pPr>
        <w:pStyle w:val="BodyText"/>
        <w:tabs>
          <w:tab w:val="right" w:pos="10377"/>
        </w:tabs>
        <w:spacing w:before="69"/>
        <w:ind w:left="3389"/>
        <w:rPr>
          <w:b/>
          <w:color w:val="F16BA0"/>
        </w:rPr>
      </w:pPr>
      <w:r w:rsidRPr="00011053">
        <w:rPr>
          <w:color w:val="F16BA0"/>
        </w:rPr>
        <w:t>leanaí</w:t>
      </w:r>
      <w:r w:rsidRPr="00011053">
        <w:rPr>
          <w:color w:val="F16BA0"/>
          <w:spacing w:val="-4"/>
        </w:rPr>
        <w:t xml:space="preserve"> </w:t>
      </w:r>
      <w:r w:rsidRPr="00011053">
        <w:rPr>
          <w:color w:val="F16BA0"/>
        </w:rPr>
        <w:t>faoi</w:t>
      </w:r>
      <w:r w:rsidRPr="00011053">
        <w:rPr>
          <w:color w:val="F16BA0"/>
          <w:spacing w:val="-4"/>
        </w:rPr>
        <w:t xml:space="preserve"> </w:t>
      </w:r>
      <w:r w:rsidRPr="00011053">
        <w:rPr>
          <w:color w:val="F16BA0"/>
          <w:spacing w:val="-2"/>
        </w:rPr>
        <w:t>mhíchumas</w:t>
      </w:r>
      <w:r w:rsidRPr="00011053">
        <w:rPr>
          <w:color w:val="F16BA0"/>
        </w:rPr>
        <w:tab/>
      </w:r>
      <w:r w:rsidRPr="00011053">
        <w:rPr>
          <w:b/>
          <w:color w:val="F16BA0"/>
          <w:spacing w:val="-5"/>
        </w:rPr>
        <w:t>30</w:t>
      </w:r>
    </w:p>
    <w:p w14:paraId="05A4465B" w14:textId="77777777" w:rsidR="00A27756" w:rsidRPr="00011053" w:rsidRDefault="00000000">
      <w:pPr>
        <w:pStyle w:val="ListParagraph"/>
        <w:numPr>
          <w:ilvl w:val="0"/>
          <w:numId w:val="25"/>
        </w:numPr>
        <w:tabs>
          <w:tab w:val="left" w:pos="3389"/>
          <w:tab w:val="left" w:pos="3390"/>
          <w:tab w:val="right" w:pos="10380"/>
        </w:tabs>
        <w:spacing w:before="69"/>
        <w:rPr>
          <w:b/>
          <w:color w:val="F16BA0"/>
          <w:sz w:val="20"/>
        </w:rPr>
      </w:pPr>
      <w:r w:rsidRPr="00011053">
        <w:rPr>
          <w:color w:val="F16BA0"/>
          <w:spacing w:val="-2"/>
          <w:sz w:val="20"/>
        </w:rPr>
        <w:t>Sláinte</w:t>
      </w:r>
      <w:r w:rsidRPr="00011053">
        <w:rPr>
          <w:color w:val="F16BA0"/>
          <w:sz w:val="20"/>
        </w:rPr>
        <w:tab/>
      </w:r>
      <w:r w:rsidRPr="00011053">
        <w:rPr>
          <w:b/>
          <w:color w:val="F16BA0"/>
          <w:spacing w:val="-7"/>
          <w:sz w:val="20"/>
        </w:rPr>
        <w:t>34</w:t>
      </w:r>
    </w:p>
    <w:p w14:paraId="0A2BC776" w14:textId="77777777" w:rsidR="00A27756" w:rsidRPr="00011053" w:rsidRDefault="00000000">
      <w:pPr>
        <w:pStyle w:val="ListParagraph"/>
        <w:numPr>
          <w:ilvl w:val="0"/>
          <w:numId w:val="25"/>
        </w:numPr>
        <w:tabs>
          <w:tab w:val="left" w:pos="3389"/>
          <w:tab w:val="left" w:pos="3390"/>
          <w:tab w:val="right" w:pos="10378"/>
        </w:tabs>
        <w:spacing w:before="69"/>
        <w:rPr>
          <w:b/>
          <w:color w:val="F16BA0"/>
          <w:sz w:val="20"/>
        </w:rPr>
      </w:pPr>
      <w:r w:rsidRPr="00011053">
        <w:rPr>
          <w:color w:val="F16BA0"/>
          <w:sz w:val="20"/>
        </w:rPr>
        <w:t>Tithíocht</w:t>
      </w:r>
      <w:r w:rsidRPr="00011053">
        <w:rPr>
          <w:color w:val="F16BA0"/>
          <w:spacing w:val="-10"/>
          <w:sz w:val="20"/>
        </w:rPr>
        <w:t xml:space="preserve"> </w:t>
      </w:r>
      <w:r w:rsidRPr="00011053">
        <w:rPr>
          <w:color w:val="F16BA0"/>
          <w:sz w:val="20"/>
        </w:rPr>
        <w:t>&amp;</w:t>
      </w:r>
      <w:r w:rsidRPr="00011053">
        <w:rPr>
          <w:color w:val="F16BA0"/>
          <w:spacing w:val="-5"/>
          <w:sz w:val="20"/>
        </w:rPr>
        <w:t xml:space="preserve"> </w:t>
      </w:r>
      <w:r w:rsidRPr="00011053">
        <w:rPr>
          <w:color w:val="F16BA0"/>
          <w:spacing w:val="-2"/>
          <w:sz w:val="20"/>
        </w:rPr>
        <w:t>Lóistín</w:t>
      </w:r>
      <w:r w:rsidRPr="00011053">
        <w:rPr>
          <w:color w:val="F16BA0"/>
          <w:sz w:val="20"/>
        </w:rPr>
        <w:tab/>
      </w:r>
      <w:r w:rsidRPr="00011053">
        <w:rPr>
          <w:b/>
          <w:color w:val="F16BA0"/>
          <w:spacing w:val="-5"/>
          <w:sz w:val="20"/>
        </w:rPr>
        <w:t>36</w:t>
      </w:r>
    </w:p>
    <w:p w14:paraId="4C8FA866" w14:textId="77777777" w:rsidR="00A27756" w:rsidRPr="00011053" w:rsidRDefault="00000000">
      <w:pPr>
        <w:pStyle w:val="ListParagraph"/>
        <w:numPr>
          <w:ilvl w:val="0"/>
          <w:numId w:val="25"/>
        </w:numPr>
        <w:tabs>
          <w:tab w:val="left" w:pos="3389"/>
          <w:tab w:val="left" w:pos="3390"/>
          <w:tab w:val="right" w:pos="10369"/>
        </w:tabs>
        <w:spacing w:before="69"/>
        <w:rPr>
          <w:b/>
          <w:color w:val="F16BA0"/>
          <w:sz w:val="20"/>
        </w:rPr>
      </w:pPr>
      <w:r w:rsidRPr="00011053">
        <w:rPr>
          <w:color w:val="F16BA0"/>
          <w:sz w:val="20"/>
        </w:rPr>
        <w:t>Cearta</w:t>
      </w:r>
      <w:r w:rsidRPr="00011053">
        <w:rPr>
          <w:color w:val="F16BA0"/>
          <w:spacing w:val="-1"/>
          <w:sz w:val="20"/>
        </w:rPr>
        <w:t xml:space="preserve"> </w:t>
      </w:r>
      <w:r w:rsidRPr="00011053">
        <w:rPr>
          <w:color w:val="F16BA0"/>
          <w:sz w:val="20"/>
        </w:rPr>
        <w:t>na</w:t>
      </w:r>
      <w:r w:rsidRPr="00011053">
        <w:rPr>
          <w:color w:val="F16BA0"/>
          <w:spacing w:val="-1"/>
          <w:sz w:val="20"/>
        </w:rPr>
        <w:t xml:space="preserve"> </w:t>
      </w:r>
      <w:r w:rsidRPr="00011053">
        <w:rPr>
          <w:color w:val="F16BA0"/>
          <w:sz w:val="20"/>
        </w:rPr>
        <w:t>leanaí</w:t>
      </w:r>
      <w:r w:rsidRPr="00011053">
        <w:rPr>
          <w:color w:val="F16BA0"/>
          <w:spacing w:val="-1"/>
          <w:sz w:val="20"/>
        </w:rPr>
        <w:t xml:space="preserve"> </w:t>
      </w:r>
      <w:r w:rsidRPr="00011053">
        <w:rPr>
          <w:color w:val="F16BA0"/>
          <w:sz w:val="20"/>
        </w:rPr>
        <w:t>atá</w:t>
      </w:r>
      <w:r w:rsidRPr="00011053">
        <w:rPr>
          <w:color w:val="F16BA0"/>
          <w:spacing w:val="-1"/>
          <w:sz w:val="20"/>
        </w:rPr>
        <w:t xml:space="preserve"> </w:t>
      </w:r>
      <w:r w:rsidRPr="00011053">
        <w:rPr>
          <w:color w:val="F16BA0"/>
          <w:sz w:val="20"/>
        </w:rPr>
        <w:t>ag</w:t>
      </w:r>
      <w:r w:rsidRPr="00011053">
        <w:rPr>
          <w:color w:val="F16BA0"/>
          <w:spacing w:val="-1"/>
          <w:sz w:val="20"/>
        </w:rPr>
        <w:t xml:space="preserve"> </w:t>
      </w:r>
      <w:r w:rsidRPr="00011053">
        <w:rPr>
          <w:color w:val="F16BA0"/>
          <w:sz w:val="20"/>
        </w:rPr>
        <w:t>teacht</w:t>
      </w:r>
      <w:r w:rsidRPr="00011053">
        <w:rPr>
          <w:color w:val="F16BA0"/>
          <w:spacing w:val="-5"/>
          <w:sz w:val="20"/>
        </w:rPr>
        <w:t xml:space="preserve"> </w:t>
      </w:r>
      <w:r w:rsidRPr="00011053">
        <w:rPr>
          <w:color w:val="F16BA0"/>
          <w:sz w:val="20"/>
        </w:rPr>
        <w:t>go</w:t>
      </w:r>
      <w:r w:rsidRPr="00011053">
        <w:rPr>
          <w:color w:val="F16BA0"/>
          <w:spacing w:val="-1"/>
          <w:sz w:val="20"/>
        </w:rPr>
        <w:t xml:space="preserve"> </w:t>
      </w:r>
      <w:r w:rsidRPr="00011053">
        <w:rPr>
          <w:color w:val="F16BA0"/>
          <w:sz w:val="20"/>
        </w:rPr>
        <w:t>hÉirinn</w:t>
      </w:r>
      <w:r w:rsidRPr="00011053">
        <w:rPr>
          <w:color w:val="F16BA0"/>
          <w:spacing w:val="-1"/>
          <w:sz w:val="20"/>
        </w:rPr>
        <w:t xml:space="preserve"> </w:t>
      </w:r>
      <w:r w:rsidRPr="00011053">
        <w:rPr>
          <w:color w:val="F16BA0"/>
          <w:sz w:val="20"/>
        </w:rPr>
        <w:t>a</w:t>
      </w:r>
      <w:r w:rsidRPr="00011053">
        <w:rPr>
          <w:color w:val="F16BA0"/>
          <w:spacing w:val="-1"/>
          <w:sz w:val="20"/>
        </w:rPr>
        <w:t xml:space="preserve"> </w:t>
      </w:r>
      <w:r w:rsidRPr="00011053">
        <w:rPr>
          <w:color w:val="F16BA0"/>
          <w:sz w:val="20"/>
        </w:rPr>
        <w:t>chur</w:t>
      </w:r>
      <w:r w:rsidRPr="00011053">
        <w:rPr>
          <w:color w:val="F16BA0"/>
          <w:spacing w:val="-4"/>
          <w:sz w:val="20"/>
        </w:rPr>
        <w:t xml:space="preserve"> </w:t>
      </w:r>
      <w:r w:rsidRPr="00011053">
        <w:rPr>
          <w:color w:val="F16BA0"/>
          <w:sz w:val="20"/>
        </w:rPr>
        <w:t xml:space="preserve">chun </w:t>
      </w:r>
      <w:r w:rsidRPr="00011053">
        <w:rPr>
          <w:color w:val="F16BA0"/>
          <w:spacing w:val="-4"/>
          <w:sz w:val="20"/>
        </w:rPr>
        <w:t>cinn</w:t>
      </w:r>
      <w:r w:rsidRPr="00011053">
        <w:rPr>
          <w:color w:val="F16BA0"/>
          <w:sz w:val="20"/>
        </w:rPr>
        <w:tab/>
      </w:r>
      <w:r w:rsidRPr="00011053">
        <w:rPr>
          <w:b/>
          <w:color w:val="F16BA0"/>
          <w:spacing w:val="-5"/>
          <w:sz w:val="20"/>
        </w:rPr>
        <w:t>38</w:t>
      </w:r>
    </w:p>
    <w:p w14:paraId="3E3C232D" w14:textId="77777777" w:rsidR="00A27756" w:rsidRPr="00011053" w:rsidRDefault="00000000">
      <w:pPr>
        <w:pStyle w:val="ListParagraph"/>
        <w:numPr>
          <w:ilvl w:val="0"/>
          <w:numId w:val="25"/>
        </w:numPr>
        <w:tabs>
          <w:tab w:val="left" w:pos="3389"/>
          <w:tab w:val="left" w:pos="3390"/>
          <w:tab w:val="right" w:pos="10388"/>
        </w:tabs>
        <w:spacing w:before="69"/>
        <w:rPr>
          <w:b/>
          <w:color w:val="F16BA0"/>
          <w:sz w:val="20"/>
        </w:rPr>
      </w:pPr>
      <w:r w:rsidRPr="00011053">
        <w:rPr>
          <w:color w:val="F16BA0"/>
          <w:sz w:val="20"/>
        </w:rPr>
        <w:t>Teaghlach</w:t>
      </w:r>
      <w:r w:rsidRPr="00011053">
        <w:rPr>
          <w:color w:val="F16BA0"/>
          <w:spacing w:val="-10"/>
          <w:sz w:val="20"/>
        </w:rPr>
        <w:t xml:space="preserve"> </w:t>
      </w:r>
      <w:r w:rsidRPr="00011053">
        <w:rPr>
          <w:color w:val="F16BA0"/>
          <w:sz w:val="20"/>
        </w:rPr>
        <w:t>agus</w:t>
      </w:r>
      <w:r w:rsidRPr="00011053">
        <w:rPr>
          <w:color w:val="F16BA0"/>
          <w:spacing w:val="-10"/>
          <w:sz w:val="20"/>
        </w:rPr>
        <w:t xml:space="preserve"> </w:t>
      </w:r>
      <w:r w:rsidRPr="00011053">
        <w:rPr>
          <w:color w:val="F16BA0"/>
          <w:spacing w:val="-2"/>
          <w:sz w:val="20"/>
        </w:rPr>
        <w:t>Cúram</w:t>
      </w:r>
      <w:r w:rsidRPr="00011053">
        <w:rPr>
          <w:color w:val="F16BA0"/>
          <w:sz w:val="20"/>
        </w:rPr>
        <w:tab/>
      </w:r>
      <w:r w:rsidRPr="00011053">
        <w:rPr>
          <w:b/>
          <w:color w:val="F16BA0"/>
          <w:spacing w:val="-5"/>
          <w:sz w:val="20"/>
        </w:rPr>
        <w:t>40</w:t>
      </w:r>
    </w:p>
    <w:p w14:paraId="241E5230" w14:textId="77777777" w:rsidR="00A27756" w:rsidRPr="00011053" w:rsidRDefault="00000000">
      <w:pPr>
        <w:pStyle w:val="ListParagraph"/>
        <w:numPr>
          <w:ilvl w:val="0"/>
          <w:numId w:val="25"/>
        </w:numPr>
        <w:tabs>
          <w:tab w:val="left" w:pos="3390"/>
          <w:tab w:val="right" w:pos="10339"/>
        </w:tabs>
        <w:spacing w:before="69"/>
        <w:rPr>
          <w:b/>
          <w:color w:val="F16BA0"/>
          <w:sz w:val="20"/>
        </w:rPr>
      </w:pPr>
      <w:r w:rsidRPr="00011053">
        <w:rPr>
          <w:color w:val="F16BA0"/>
          <w:spacing w:val="-2"/>
          <w:sz w:val="20"/>
        </w:rPr>
        <w:t>Tuairimí</w:t>
      </w:r>
      <w:r w:rsidRPr="00011053">
        <w:rPr>
          <w:color w:val="F16BA0"/>
          <w:spacing w:val="-6"/>
          <w:sz w:val="20"/>
        </w:rPr>
        <w:t xml:space="preserve"> </w:t>
      </w:r>
      <w:r w:rsidRPr="00011053">
        <w:rPr>
          <w:color w:val="F16BA0"/>
          <w:spacing w:val="-2"/>
          <w:sz w:val="20"/>
        </w:rPr>
        <w:t>Leanaí</w:t>
      </w:r>
      <w:r w:rsidRPr="00011053">
        <w:rPr>
          <w:color w:val="F16BA0"/>
          <w:sz w:val="20"/>
        </w:rPr>
        <w:tab/>
      </w:r>
      <w:r w:rsidRPr="00011053">
        <w:rPr>
          <w:b/>
          <w:color w:val="F16BA0"/>
          <w:spacing w:val="-7"/>
          <w:sz w:val="20"/>
        </w:rPr>
        <w:t>41</w:t>
      </w:r>
    </w:p>
    <w:p w14:paraId="3A43B0F0" w14:textId="77777777" w:rsidR="00A27756" w:rsidRPr="00011053" w:rsidRDefault="00000000">
      <w:pPr>
        <w:pStyle w:val="ListParagraph"/>
        <w:numPr>
          <w:ilvl w:val="0"/>
          <w:numId w:val="25"/>
        </w:numPr>
        <w:tabs>
          <w:tab w:val="left" w:pos="3389"/>
          <w:tab w:val="left" w:pos="3390"/>
          <w:tab w:val="right" w:pos="10382"/>
        </w:tabs>
        <w:spacing w:before="69"/>
        <w:rPr>
          <w:b/>
          <w:color w:val="F16BA0"/>
          <w:sz w:val="20"/>
        </w:rPr>
      </w:pPr>
      <w:r w:rsidRPr="00011053">
        <w:rPr>
          <w:color w:val="F16BA0"/>
          <w:sz w:val="20"/>
        </w:rPr>
        <w:t>Leanaí</w:t>
      </w:r>
      <w:r w:rsidRPr="00011053">
        <w:rPr>
          <w:color w:val="F16BA0"/>
          <w:spacing w:val="-2"/>
          <w:sz w:val="20"/>
        </w:rPr>
        <w:t xml:space="preserve"> </w:t>
      </w:r>
      <w:r w:rsidRPr="00011053">
        <w:rPr>
          <w:color w:val="F16BA0"/>
          <w:sz w:val="20"/>
        </w:rPr>
        <w:t>sa</w:t>
      </w:r>
      <w:r w:rsidRPr="00011053">
        <w:rPr>
          <w:color w:val="F16BA0"/>
          <w:spacing w:val="-2"/>
          <w:sz w:val="20"/>
        </w:rPr>
        <w:t xml:space="preserve"> </w:t>
      </w:r>
      <w:r w:rsidRPr="00011053">
        <w:rPr>
          <w:color w:val="F16BA0"/>
          <w:sz w:val="20"/>
        </w:rPr>
        <w:t>Chóras</w:t>
      </w:r>
      <w:r w:rsidRPr="00011053">
        <w:rPr>
          <w:color w:val="F16BA0"/>
          <w:spacing w:val="-1"/>
          <w:sz w:val="20"/>
        </w:rPr>
        <w:t xml:space="preserve"> </w:t>
      </w:r>
      <w:r w:rsidRPr="00011053">
        <w:rPr>
          <w:color w:val="F16BA0"/>
          <w:sz w:val="20"/>
        </w:rPr>
        <w:t>Dlí</w:t>
      </w:r>
      <w:r w:rsidRPr="00011053">
        <w:rPr>
          <w:color w:val="F16BA0"/>
          <w:spacing w:val="-2"/>
          <w:sz w:val="20"/>
        </w:rPr>
        <w:t xml:space="preserve"> </w:t>
      </w:r>
      <w:r w:rsidRPr="00011053">
        <w:rPr>
          <w:color w:val="F16BA0"/>
          <w:sz w:val="20"/>
        </w:rPr>
        <w:t>agus</w:t>
      </w:r>
      <w:r w:rsidRPr="00011053">
        <w:rPr>
          <w:color w:val="F16BA0"/>
          <w:spacing w:val="-1"/>
          <w:sz w:val="20"/>
        </w:rPr>
        <w:t xml:space="preserve"> </w:t>
      </w:r>
      <w:r w:rsidRPr="00011053">
        <w:rPr>
          <w:color w:val="F16BA0"/>
          <w:spacing w:val="-4"/>
          <w:sz w:val="20"/>
        </w:rPr>
        <w:t>Cirt</w:t>
      </w:r>
      <w:r w:rsidRPr="00011053">
        <w:rPr>
          <w:color w:val="F16BA0"/>
          <w:sz w:val="20"/>
        </w:rPr>
        <w:tab/>
      </w:r>
      <w:r w:rsidRPr="00011053">
        <w:rPr>
          <w:b/>
          <w:color w:val="F16BA0"/>
          <w:spacing w:val="-5"/>
          <w:sz w:val="20"/>
        </w:rPr>
        <w:t>50</w:t>
      </w:r>
    </w:p>
    <w:p w14:paraId="51E7B530" w14:textId="77777777" w:rsidR="00A27756" w:rsidRPr="00011053" w:rsidRDefault="00000000">
      <w:pPr>
        <w:pStyle w:val="ListParagraph"/>
        <w:numPr>
          <w:ilvl w:val="0"/>
          <w:numId w:val="25"/>
        </w:numPr>
        <w:tabs>
          <w:tab w:val="left" w:pos="3389"/>
          <w:tab w:val="left" w:pos="3390"/>
          <w:tab w:val="right" w:pos="10357"/>
        </w:tabs>
        <w:spacing w:before="69"/>
        <w:rPr>
          <w:b/>
          <w:color w:val="F16BA0"/>
          <w:sz w:val="20"/>
        </w:rPr>
      </w:pPr>
      <w:r w:rsidRPr="00011053">
        <w:rPr>
          <w:color w:val="F16BA0"/>
          <w:sz w:val="20"/>
        </w:rPr>
        <w:t>Cearta</w:t>
      </w:r>
      <w:r w:rsidRPr="00011053">
        <w:rPr>
          <w:color w:val="F16BA0"/>
          <w:spacing w:val="-3"/>
          <w:sz w:val="20"/>
        </w:rPr>
        <w:t xml:space="preserve"> </w:t>
      </w:r>
      <w:r w:rsidRPr="00011053">
        <w:rPr>
          <w:color w:val="F16BA0"/>
          <w:sz w:val="20"/>
        </w:rPr>
        <w:t>an</w:t>
      </w:r>
      <w:r w:rsidRPr="00011053">
        <w:rPr>
          <w:color w:val="F16BA0"/>
          <w:spacing w:val="-2"/>
          <w:sz w:val="20"/>
        </w:rPr>
        <w:t xml:space="preserve"> </w:t>
      </w:r>
      <w:r w:rsidRPr="00011053">
        <w:rPr>
          <w:color w:val="F16BA0"/>
          <w:sz w:val="20"/>
        </w:rPr>
        <w:t>Linbh</w:t>
      </w:r>
      <w:r w:rsidRPr="00011053">
        <w:rPr>
          <w:color w:val="F16BA0"/>
          <w:spacing w:val="-3"/>
          <w:sz w:val="20"/>
        </w:rPr>
        <w:t xml:space="preserve"> </w:t>
      </w:r>
      <w:r w:rsidRPr="00011053">
        <w:rPr>
          <w:color w:val="F16BA0"/>
          <w:sz w:val="20"/>
        </w:rPr>
        <w:t>sa</w:t>
      </w:r>
      <w:r w:rsidRPr="00011053">
        <w:rPr>
          <w:color w:val="F16BA0"/>
          <w:spacing w:val="-12"/>
          <w:sz w:val="20"/>
        </w:rPr>
        <w:t xml:space="preserve"> </w:t>
      </w:r>
      <w:r w:rsidRPr="00011053">
        <w:rPr>
          <w:color w:val="F16BA0"/>
          <w:sz w:val="20"/>
        </w:rPr>
        <w:t>Timpeallacht</w:t>
      </w:r>
      <w:r w:rsidRPr="00011053">
        <w:rPr>
          <w:color w:val="F16BA0"/>
          <w:spacing w:val="-6"/>
          <w:sz w:val="20"/>
        </w:rPr>
        <w:t xml:space="preserve"> </w:t>
      </w:r>
      <w:r w:rsidRPr="00011053">
        <w:rPr>
          <w:color w:val="F16BA0"/>
          <w:spacing w:val="-2"/>
          <w:sz w:val="20"/>
        </w:rPr>
        <w:t>Dhigiteach</w:t>
      </w:r>
      <w:r w:rsidRPr="00011053">
        <w:rPr>
          <w:color w:val="F16BA0"/>
          <w:sz w:val="20"/>
        </w:rPr>
        <w:tab/>
      </w:r>
      <w:r w:rsidRPr="00011053">
        <w:rPr>
          <w:b/>
          <w:color w:val="F16BA0"/>
          <w:spacing w:val="-5"/>
          <w:sz w:val="20"/>
        </w:rPr>
        <w:t>52</w:t>
      </w:r>
    </w:p>
    <w:p w14:paraId="411ECFA6" w14:textId="77777777" w:rsidR="00A27756" w:rsidRPr="00011053" w:rsidRDefault="00000000">
      <w:pPr>
        <w:pStyle w:val="ListParagraph"/>
        <w:numPr>
          <w:ilvl w:val="0"/>
          <w:numId w:val="25"/>
        </w:numPr>
        <w:tabs>
          <w:tab w:val="left" w:pos="3390"/>
          <w:tab w:val="right" w:pos="10373"/>
        </w:tabs>
        <w:spacing w:before="69"/>
        <w:rPr>
          <w:b/>
          <w:color w:val="F16BA0"/>
          <w:sz w:val="20"/>
        </w:rPr>
      </w:pPr>
      <w:r w:rsidRPr="00011053">
        <w:rPr>
          <w:color w:val="F16BA0"/>
          <w:sz w:val="20"/>
        </w:rPr>
        <w:t>Bochtaineacht</w:t>
      </w:r>
      <w:r w:rsidRPr="00011053">
        <w:rPr>
          <w:color w:val="F16BA0"/>
          <w:spacing w:val="-6"/>
          <w:sz w:val="20"/>
        </w:rPr>
        <w:t xml:space="preserve"> </w:t>
      </w:r>
      <w:r w:rsidRPr="00011053">
        <w:rPr>
          <w:color w:val="F16BA0"/>
          <w:sz w:val="20"/>
        </w:rPr>
        <w:t>i</w:t>
      </w:r>
      <w:r w:rsidRPr="00011053">
        <w:rPr>
          <w:color w:val="F16BA0"/>
          <w:spacing w:val="-1"/>
          <w:sz w:val="20"/>
        </w:rPr>
        <w:t xml:space="preserve"> </w:t>
      </w:r>
      <w:r w:rsidRPr="00011053">
        <w:rPr>
          <w:color w:val="F16BA0"/>
          <w:sz w:val="20"/>
        </w:rPr>
        <w:t>measc</w:t>
      </w:r>
      <w:r w:rsidRPr="00011053">
        <w:rPr>
          <w:color w:val="F16BA0"/>
          <w:spacing w:val="-1"/>
          <w:sz w:val="20"/>
        </w:rPr>
        <w:t xml:space="preserve"> </w:t>
      </w:r>
      <w:r w:rsidRPr="00011053">
        <w:rPr>
          <w:color w:val="F16BA0"/>
          <w:spacing w:val="-2"/>
          <w:sz w:val="20"/>
        </w:rPr>
        <w:t>Leanaí</w:t>
      </w:r>
      <w:r w:rsidRPr="00011053">
        <w:rPr>
          <w:color w:val="F16BA0"/>
          <w:sz w:val="20"/>
        </w:rPr>
        <w:tab/>
      </w:r>
      <w:r w:rsidRPr="00011053">
        <w:rPr>
          <w:b/>
          <w:color w:val="F16BA0"/>
          <w:spacing w:val="-5"/>
          <w:sz w:val="20"/>
        </w:rPr>
        <w:t>53</w:t>
      </w:r>
    </w:p>
    <w:p w14:paraId="5610EBA5" w14:textId="77777777" w:rsidR="00A27756" w:rsidRPr="00011053" w:rsidRDefault="00000000">
      <w:pPr>
        <w:pStyle w:val="ListParagraph"/>
        <w:numPr>
          <w:ilvl w:val="0"/>
          <w:numId w:val="25"/>
        </w:numPr>
        <w:tabs>
          <w:tab w:val="left" w:pos="3390"/>
          <w:tab w:val="right" w:pos="10384"/>
        </w:tabs>
        <w:spacing w:before="69"/>
        <w:rPr>
          <w:b/>
          <w:color w:val="F16BA0"/>
          <w:sz w:val="20"/>
        </w:rPr>
      </w:pPr>
      <w:r w:rsidRPr="00011053">
        <w:rPr>
          <w:color w:val="F16BA0"/>
          <w:sz w:val="20"/>
        </w:rPr>
        <w:t>Rannpháirtíocht</w:t>
      </w:r>
      <w:r w:rsidRPr="00011053">
        <w:rPr>
          <w:color w:val="F16BA0"/>
          <w:spacing w:val="-8"/>
          <w:sz w:val="20"/>
        </w:rPr>
        <w:t xml:space="preserve"> </w:t>
      </w:r>
      <w:r w:rsidRPr="00011053">
        <w:rPr>
          <w:color w:val="F16BA0"/>
          <w:spacing w:val="-2"/>
          <w:sz w:val="20"/>
        </w:rPr>
        <w:t>Idirnáisiúnta</w:t>
      </w:r>
      <w:r w:rsidRPr="00011053">
        <w:rPr>
          <w:color w:val="F16BA0"/>
          <w:sz w:val="20"/>
        </w:rPr>
        <w:tab/>
      </w:r>
      <w:r w:rsidRPr="00011053">
        <w:rPr>
          <w:b/>
          <w:color w:val="F16BA0"/>
          <w:spacing w:val="-5"/>
          <w:sz w:val="20"/>
        </w:rPr>
        <w:t>54</w:t>
      </w:r>
    </w:p>
    <w:p w14:paraId="622CF8B3" w14:textId="77777777" w:rsidR="00A27756" w:rsidRPr="00011053" w:rsidRDefault="00000000">
      <w:pPr>
        <w:pStyle w:val="ListParagraph"/>
        <w:numPr>
          <w:ilvl w:val="0"/>
          <w:numId w:val="25"/>
        </w:numPr>
        <w:tabs>
          <w:tab w:val="left" w:pos="3390"/>
          <w:tab w:val="right" w:pos="10377"/>
        </w:tabs>
        <w:spacing w:before="69"/>
        <w:rPr>
          <w:b/>
          <w:color w:val="F16BA0"/>
          <w:sz w:val="20"/>
        </w:rPr>
      </w:pPr>
      <w:r w:rsidRPr="00011053">
        <w:rPr>
          <w:color w:val="F16BA0"/>
          <w:sz w:val="20"/>
        </w:rPr>
        <w:t>Athbhreithniú</w:t>
      </w:r>
      <w:r w:rsidRPr="00011053">
        <w:rPr>
          <w:color w:val="F16BA0"/>
          <w:spacing w:val="-7"/>
          <w:sz w:val="20"/>
        </w:rPr>
        <w:t xml:space="preserve"> </w:t>
      </w:r>
      <w:r w:rsidRPr="00011053">
        <w:rPr>
          <w:color w:val="F16BA0"/>
          <w:sz w:val="20"/>
        </w:rPr>
        <w:t>ar</w:t>
      </w:r>
      <w:r w:rsidRPr="00011053">
        <w:rPr>
          <w:color w:val="F16BA0"/>
          <w:spacing w:val="-7"/>
          <w:sz w:val="20"/>
        </w:rPr>
        <w:t xml:space="preserve"> </w:t>
      </w:r>
      <w:r w:rsidRPr="00011053">
        <w:rPr>
          <w:color w:val="F16BA0"/>
          <w:sz w:val="20"/>
        </w:rPr>
        <w:t>an</w:t>
      </w:r>
      <w:r w:rsidRPr="00011053">
        <w:rPr>
          <w:color w:val="F16BA0"/>
          <w:spacing w:val="-4"/>
          <w:sz w:val="20"/>
        </w:rPr>
        <w:t xml:space="preserve"> </w:t>
      </w:r>
      <w:r w:rsidRPr="00011053">
        <w:rPr>
          <w:color w:val="F16BA0"/>
          <w:sz w:val="20"/>
        </w:rPr>
        <w:t>Acht</w:t>
      </w:r>
      <w:r w:rsidRPr="00011053">
        <w:rPr>
          <w:color w:val="F16BA0"/>
          <w:spacing w:val="-8"/>
          <w:sz w:val="20"/>
        </w:rPr>
        <w:t xml:space="preserve"> </w:t>
      </w:r>
      <w:r w:rsidRPr="00011053">
        <w:rPr>
          <w:color w:val="F16BA0"/>
          <w:spacing w:val="-5"/>
          <w:sz w:val="20"/>
        </w:rPr>
        <w:t>OCO</w:t>
      </w:r>
      <w:r w:rsidRPr="00011053">
        <w:rPr>
          <w:color w:val="F16BA0"/>
          <w:sz w:val="20"/>
        </w:rPr>
        <w:tab/>
      </w:r>
      <w:r w:rsidRPr="00011053">
        <w:rPr>
          <w:b/>
          <w:color w:val="F16BA0"/>
          <w:spacing w:val="-7"/>
          <w:sz w:val="20"/>
        </w:rPr>
        <w:t>55</w:t>
      </w:r>
    </w:p>
    <w:p w14:paraId="724DCA1C" w14:textId="77777777" w:rsidR="00A27756" w:rsidRPr="00011053" w:rsidRDefault="00000000">
      <w:pPr>
        <w:pStyle w:val="ListParagraph"/>
        <w:numPr>
          <w:ilvl w:val="0"/>
          <w:numId w:val="25"/>
        </w:numPr>
        <w:tabs>
          <w:tab w:val="left" w:pos="3390"/>
          <w:tab w:val="right" w:pos="10379"/>
        </w:tabs>
        <w:spacing w:before="69"/>
        <w:rPr>
          <w:b/>
          <w:color w:val="F16BA0"/>
          <w:sz w:val="20"/>
        </w:rPr>
      </w:pPr>
      <w:r w:rsidRPr="00011053">
        <w:rPr>
          <w:color w:val="F16BA0"/>
          <w:sz w:val="20"/>
        </w:rPr>
        <w:t>Cearta</w:t>
      </w:r>
      <w:r w:rsidRPr="00011053">
        <w:rPr>
          <w:color w:val="F16BA0"/>
          <w:spacing w:val="-1"/>
          <w:sz w:val="20"/>
        </w:rPr>
        <w:t xml:space="preserve"> </w:t>
      </w:r>
      <w:r w:rsidRPr="00011053">
        <w:rPr>
          <w:color w:val="F16BA0"/>
          <w:sz w:val="20"/>
        </w:rPr>
        <w:t>an linbh a</w:t>
      </w:r>
      <w:r w:rsidRPr="00011053">
        <w:rPr>
          <w:color w:val="F16BA0"/>
          <w:spacing w:val="-1"/>
          <w:sz w:val="20"/>
        </w:rPr>
        <w:t xml:space="preserve"> </w:t>
      </w:r>
      <w:r w:rsidRPr="00011053">
        <w:rPr>
          <w:color w:val="F16BA0"/>
          <w:sz w:val="20"/>
        </w:rPr>
        <w:t xml:space="preserve">phríomhshruthú sa bheartas </w:t>
      </w:r>
      <w:r w:rsidRPr="00011053">
        <w:rPr>
          <w:color w:val="F16BA0"/>
          <w:spacing w:val="-2"/>
          <w:sz w:val="20"/>
        </w:rPr>
        <w:t>náisiúnta</w:t>
      </w:r>
      <w:r w:rsidRPr="00011053">
        <w:rPr>
          <w:color w:val="F16BA0"/>
          <w:sz w:val="20"/>
        </w:rPr>
        <w:tab/>
      </w:r>
      <w:r w:rsidRPr="00011053">
        <w:rPr>
          <w:b/>
          <w:color w:val="F16BA0"/>
          <w:spacing w:val="-5"/>
          <w:sz w:val="20"/>
        </w:rPr>
        <w:t>56</w:t>
      </w:r>
    </w:p>
    <w:p w14:paraId="2D4F8145" w14:textId="77777777" w:rsidR="00A27756" w:rsidRPr="00011053" w:rsidRDefault="00000000">
      <w:pPr>
        <w:pStyle w:val="ListParagraph"/>
        <w:numPr>
          <w:ilvl w:val="0"/>
          <w:numId w:val="25"/>
        </w:numPr>
        <w:tabs>
          <w:tab w:val="left" w:pos="3389"/>
          <w:tab w:val="left" w:pos="3390"/>
          <w:tab w:val="right" w:pos="10373"/>
        </w:tabs>
        <w:spacing w:before="69"/>
        <w:rPr>
          <w:b/>
          <w:color w:val="F16BA0"/>
          <w:sz w:val="20"/>
        </w:rPr>
      </w:pPr>
      <w:r w:rsidRPr="00011053">
        <w:rPr>
          <w:color w:val="F16BA0"/>
          <w:sz w:val="20"/>
        </w:rPr>
        <w:t>Reáchtáil</w:t>
      </w:r>
      <w:r w:rsidRPr="00011053">
        <w:rPr>
          <w:color w:val="F16BA0"/>
          <w:spacing w:val="-4"/>
          <w:sz w:val="20"/>
        </w:rPr>
        <w:t xml:space="preserve"> </w:t>
      </w:r>
      <w:r w:rsidRPr="00011053">
        <w:rPr>
          <w:color w:val="F16BA0"/>
          <w:sz w:val="20"/>
        </w:rPr>
        <w:t>na</w:t>
      </w:r>
      <w:r w:rsidRPr="00011053">
        <w:rPr>
          <w:color w:val="F16BA0"/>
          <w:spacing w:val="-2"/>
          <w:sz w:val="20"/>
        </w:rPr>
        <w:t xml:space="preserve"> hOifige</w:t>
      </w:r>
      <w:r w:rsidRPr="00011053">
        <w:rPr>
          <w:color w:val="F16BA0"/>
          <w:sz w:val="20"/>
        </w:rPr>
        <w:tab/>
      </w:r>
      <w:r w:rsidRPr="00011053">
        <w:rPr>
          <w:b/>
          <w:color w:val="F16BA0"/>
          <w:spacing w:val="-5"/>
          <w:sz w:val="20"/>
        </w:rPr>
        <w:t>58</w:t>
      </w:r>
    </w:p>
    <w:p w14:paraId="5E1EF986" w14:textId="77777777" w:rsidR="00A27756" w:rsidRDefault="00A27756">
      <w:pPr>
        <w:rPr>
          <w:sz w:val="20"/>
        </w:rPr>
        <w:sectPr w:rsidR="00A27756">
          <w:pgSz w:w="11910" w:h="16840"/>
          <w:pgMar w:top="1920" w:right="0" w:bottom="280" w:left="400" w:header="720" w:footer="720" w:gutter="0"/>
          <w:cols w:space="720"/>
        </w:sectPr>
      </w:pPr>
    </w:p>
    <w:p w14:paraId="65577221" w14:textId="77777777" w:rsidR="00A27756" w:rsidRDefault="00A27756">
      <w:pPr>
        <w:pStyle w:val="BodyText"/>
        <w:rPr>
          <w:b/>
          <w:sz w:val="30"/>
        </w:rPr>
      </w:pPr>
    </w:p>
    <w:p w14:paraId="66C23DC5" w14:textId="77777777" w:rsidR="00A27756" w:rsidRDefault="00A27756">
      <w:pPr>
        <w:pStyle w:val="BodyText"/>
        <w:spacing w:before="10"/>
        <w:rPr>
          <w:b/>
          <w:sz w:val="29"/>
        </w:rPr>
      </w:pPr>
    </w:p>
    <w:p w14:paraId="44C889FB" w14:textId="77777777" w:rsidR="00A27756" w:rsidRDefault="00000000">
      <w:pPr>
        <w:spacing w:before="1"/>
        <w:ind w:left="2871"/>
        <w:rPr>
          <w:b/>
        </w:rPr>
      </w:pPr>
      <w:r>
        <w:rPr>
          <w:b/>
          <w:color w:val="064B64"/>
        </w:rPr>
        <w:t>Dr</w:t>
      </w:r>
      <w:r>
        <w:rPr>
          <w:b/>
          <w:color w:val="064B64"/>
          <w:spacing w:val="-7"/>
        </w:rPr>
        <w:t xml:space="preserve"> </w:t>
      </w:r>
      <w:r>
        <w:rPr>
          <w:b/>
          <w:color w:val="064B64"/>
        </w:rPr>
        <w:t>Niall</w:t>
      </w:r>
      <w:r>
        <w:rPr>
          <w:b/>
          <w:color w:val="064B64"/>
          <w:spacing w:val="-5"/>
        </w:rPr>
        <w:t xml:space="preserve"> </w:t>
      </w:r>
      <w:r>
        <w:rPr>
          <w:b/>
          <w:color w:val="064B64"/>
          <w:spacing w:val="-2"/>
        </w:rPr>
        <w:t>Muldoon</w:t>
      </w:r>
    </w:p>
    <w:p w14:paraId="5C622CBC" w14:textId="77777777" w:rsidR="00A27756" w:rsidRDefault="00000000">
      <w:pPr>
        <w:spacing w:before="62"/>
        <w:ind w:left="2871"/>
        <w:rPr>
          <w:sz w:val="18"/>
        </w:rPr>
      </w:pPr>
      <w:r>
        <w:rPr>
          <w:color w:val="064B64"/>
          <w:spacing w:val="-2"/>
          <w:sz w:val="18"/>
        </w:rPr>
        <w:t>Ombudsman</w:t>
      </w:r>
      <w:r>
        <w:rPr>
          <w:color w:val="064B64"/>
          <w:spacing w:val="-3"/>
          <w:sz w:val="18"/>
        </w:rPr>
        <w:t xml:space="preserve"> </w:t>
      </w:r>
      <w:r>
        <w:rPr>
          <w:color w:val="064B64"/>
          <w:spacing w:val="-2"/>
          <w:sz w:val="18"/>
        </w:rPr>
        <w:t>do</w:t>
      </w:r>
      <w:r>
        <w:rPr>
          <w:color w:val="064B64"/>
          <w:spacing w:val="-3"/>
          <w:sz w:val="18"/>
        </w:rPr>
        <w:t xml:space="preserve"> </w:t>
      </w:r>
      <w:r>
        <w:rPr>
          <w:color w:val="064B64"/>
          <w:spacing w:val="-2"/>
          <w:sz w:val="18"/>
        </w:rPr>
        <w:t>Leanaí</w:t>
      </w:r>
    </w:p>
    <w:p w14:paraId="3D5B1E3C" w14:textId="77777777" w:rsidR="00A27756" w:rsidRDefault="00A27756">
      <w:pPr>
        <w:pStyle w:val="BodyText"/>
        <w:rPr>
          <w:sz w:val="24"/>
        </w:rPr>
      </w:pPr>
    </w:p>
    <w:p w14:paraId="6BA3B9E3" w14:textId="77777777" w:rsidR="00A27756" w:rsidRDefault="00A27756">
      <w:pPr>
        <w:pStyle w:val="BodyText"/>
        <w:rPr>
          <w:sz w:val="24"/>
        </w:rPr>
      </w:pPr>
    </w:p>
    <w:p w14:paraId="031F2E5B" w14:textId="77777777" w:rsidR="00A27756" w:rsidRDefault="00A27756">
      <w:pPr>
        <w:pStyle w:val="BodyText"/>
        <w:rPr>
          <w:sz w:val="24"/>
        </w:rPr>
      </w:pPr>
    </w:p>
    <w:p w14:paraId="5E421A52" w14:textId="77777777" w:rsidR="00A27756" w:rsidRDefault="00000000">
      <w:pPr>
        <w:pStyle w:val="Heading5"/>
        <w:spacing w:before="161" w:line="225" w:lineRule="auto"/>
        <w:ind w:left="847"/>
      </w:pPr>
      <w:r>
        <w:rPr>
          <w:color w:val="064B64"/>
          <w:spacing w:val="-4"/>
        </w:rPr>
        <w:t>Teachtaireacht</w:t>
      </w:r>
      <w:r>
        <w:rPr>
          <w:color w:val="064B64"/>
          <w:spacing w:val="-23"/>
        </w:rPr>
        <w:t xml:space="preserve"> </w:t>
      </w:r>
      <w:r>
        <w:rPr>
          <w:color w:val="064B64"/>
          <w:spacing w:val="-4"/>
        </w:rPr>
        <w:t xml:space="preserve">ón </w:t>
      </w:r>
      <w:r>
        <w:rPr>
          <w:color w:val="064B64"/>
        </w:rPr>
        <w:t xml:space="preserve">Ombudsman do </w:t>
      </w:r>
      <w:r>
        <w:rPr>
          <w:color w:val="064B64"/>
          <w:spacing w:val="-2"/>
        </w:rPr>
        <w:t>Leanaí</w:t>
      </w:r>
    </w:p>
    <w:p w14:paraId="28F89DA6" w14:textId="77777777" w:rsidR="00A27756" w:rsidRDefault="00000000">
      <w:pPr>
        <w:pStyle w:val="BodyText"/>
        <w:spacing w:before="226" w:line="290" w:lineRule="auto"/>
        <w:ind w:left="847" w:right="227"/>
      </w:pPr>
      <w:r>
        <w:rPr>
          <w:color w:val="231F20"/>
        </w:rPr>
        <w:t>Sa bhliain 2022,</w:t>
      </w:r>
      <w:r>
        <w:rPr>
          <w:color w:val="231F20"/>
          <w:spacing w:val="-13"/>
        </w:rPr>
        <w:t xml:space="preserve"> </w:t>
      </w:r>
      <w:r>
        <w:rPr>
          <w:color w:val="231F20"/>
        </w:rPr>
        <w:t>dhírigh roinnt</w:t>
      </w:r>
      <w:r>
        <w:rPr>
          <w:color w:val="231F20"/>
          <w:spacing w:val="-3"/>
        </w:rPr>
        <w:t xml:space="preserve"> </w:t>
      </w:r>
      <w:r>
        <w:rPr>
          <w:color w:val="231F20"/>
        </w:rPr>
        <w:t>mhaith d’obair m’Oifige ar nós imeachta monatóireachta agus tuarascála an Choiste NA um Chearta an Linbh.</w:t>
      </w:r>
      <w:r>
        <w:rPr>
          <w:color w:val="231F20"/>
          <w:spacing w:val="-13"/>
        </w:rPr>
        <w:t xml:space="preserve"> </w:t>
      </w:r>
      <w:r>
        <w:rPr>
          <w:color w:val="231F20"/>
        </w:rPr>
        <w:t>Is deis shárluachmhar</w:t>
      </w:r>
      <w:r>
        <w:rPr>
          <w:color w:val="231F20"/>
          <w:spacing w:val="-3"/>
        </w:rPr>
        <w:t xml:space="preserve"> </w:t>
      </w:r>
      <w:r>
        <w:rPr>
          <w:color w:val="231F20"/>
        </w:rPr>
        <w:t xml:space="preserve">é an </w:t>
      </w:r>
      <w:r>
        <w:rPr>
          <w:color w:val="231F20"/>
          <w:spacing w:val="-2"/>
        </w:rPr>
        <w:t>próiseas</w:t>
      </w:r>
    </w:p>
    <w:p w14:paraId="64C4BC53" w14:textId="77777777" w:rsidR="00A27756" w:rsidRDefault="00000000">
      <w:pPr>
        <w:pStyle w:val="BodyText"/>
        <w:spacing w:before="2" w:line="290" w:lineRule="auto"/>
        <w:ind w:left="847" w:right="38"/>
      </w:pPr>
      <w:r>
        <w:rPr>
          <w:color w:val="231F20"/>
        </w:rPr>
        <w:t>ríthábhachtach seo,</w:t>
      </w:r>
      <w:r>
        <w:rPr>
          <w:color w:val="231F20"/>
          <w:spacing w:val="-3"/>
        </w:rPr>
        <w:t xml:space="preserve"> </w:t>
      </w:r>
      <w:r>
        <w:rPr>
          <w:color w:val="231F20"/>
        </w:rPr>
        <w:t>a bhíonn ar siúl gach cúig nó sé bliana,</w:t>
      </w:r>
      <w:r>
        <w:rPr>
          <w:color w:val="231F20"/>
          <w:spacing w:val="-6"/>
        </w:rPr>
        <w:t xml:space="preserve"> </w:t>
      </w:r>
      <w:r>
        <w:rPr>
          <w:color w:val="231F20"/>
        </w:rPr>
        <w:t>iarraidh ar Stát na hÉireann míniú a thabhairt maidir lena fheidhmíocht ó thaobh cearta</w:t>
      </w:r>
      <w:r>
        <w:rPr>
          <w:color w:val="231F20"/>
          <w:spacing w:val="-13"/>
        </w:rPr>
        <w:t xml:space="preserve"> </w:t>
      </w:r>
      <w:r>
        <w:rPr>
          <w:color w:val="231F20"/>
        </w:rPr>
        <w:t>an</w:t>
      </w:r>
      <w:r>
        <w:rPr>
          <w:color w:val="231F20"/>
          <w:spacing w:val="-12"/>
        </w:rPr>
        <w:t xml:space="preserve"> </w:t>
      </w:r>
      <w:r>
        <w:rPr>
          <w:color w:val="231F20"/>
        </w:rPr>
        <w:t>linbh</w:t>
      </w:r>
      <w:r>
        <w:rPr>
          <w:color w:val="231F20"/>
          <w:spacing w:val="-13"/>
        </w:rPr>
        <w:t xml:space="preserve"> </w:t>
      </w:r>
      <w:r>
        <w:rPr>
          <w:color w:val="231F20"/>
        </w:rPr>
        <w:t>de.</w:t>
      </w:r>
      <w:r>
        <w:rPr>
          <w:color w:val="231F20"/>
          <w:spacing w:val="-13"/>
        </w:rPr>
        <w:t xml:space="preserve"> </w:t>
      </w:r>
      <w:r>
        <w:rPr>
          <w:color w:val="231F20"/>
        </w:rPr>
        <w:t>Cuireann</w:t>
      </w:r>
      <w:r>
        <w:rPr>
          <w:color w:val="231F20"/>
          <w:spacing w:val="-12"/>
        </w:rPr>
        <w:t xml:space="preserve"> </w:t>
      </w:r>
      <w:r>
        <w:rPr>
          <w:color w:val="231F20"/>
        </w:rPr>
        <w:t>na</w:t>
      </w:r>
      <w:r>
        <w:rPr>
          <w:color w:val="231F20"/>
          <w:spacing w:val="-12"/>
        </w:rPr>
        <w:t xml:space="preserve"> </w:t>
      </w:r>
      <w:r>
        <w:rPr>
          <w:color w:val="231F20"/>
        </w:rPr>
        <w:t>Tuairimí</w:t>
      </w:r>
      <w:r>
        <w:rPr>
          <w:color w:val="231F20"/>
          <w:spacing w:val="-10"/>
        </w:rPr>
        <w:t xml:space="preserve"> </w:t>
      </w:r>
      <w:r>
        <w:rPr>
          <w:color w:val="231F20"/>
        </w:rPr>
        <w:t>Deiridh, a foilsíodh níos luaithe i mbliana,</w:t>
      </w:r>
      <w:r>
        <w:rPr>
          <w:color w:val="231F20"/>
          <w:spacing w:val="-7"/>
        </w:rPr>
        <w:t xml:space="preserve"> </w:t>
      </w:r>
      <w:r>
        <w:rPr>
          <w:color w:val="231F20"/>
        </w:rPr>
        <w:t>go leor ar fáil don Rialtas le machnamh a dhéanamh orthu agus tugann siad faoi deara cuid mhaith de na fadhbanna a luaigh an OCO trínár dtuarascáil eile agus tuarascáil na leanaí Codanna Dínn.</w:t>
      </w:r>
      <w:r>
        <w:rPr>
          <w:color w:val="231F20"/>
          <w:spacing w:val="-2"/>
        </w:rPr>
        <w:t xml:space="preserve"> </w:t>
      </w:r>
      <w:r>
        <w:rPr>
          <w:color w:val="231F20"/>
        </w:rPr>
        <w:t>Is</w:t>
      </w:r>
      <w:r>
        <w:rPr>
          <w:color w:val="231F20"/>
          <w:spacing w:val="40"/>
        </w:rPr>
        <w:t xml:space="preserve"> </w:t>
      </w:r>
      <w:r>
        <w:rPr>
          <w:color w:val="231F20"/>
        </w:rPr>
        <w:t>é an príomhtheachtaireacht domsa a thagann ó na Tuairimí Deiridh ná go bhfuil Éire ag titim siar maidir le cearta an linbh.</w:t>
      </w:r>
    </w:p>
    <w:p w14:paraId="6A799FE1" w14:textId="77777777" w:rsidR="00A27756" w:rsidRDefault="00000000">
      <w:pPr>
        <w:pStyle w:val="BodyText"/>
        <w:spacing w:before="233" w:line="290" w:lineRule="auto"/>
        <w:ind w:left="847" w:right="133"/>
      </w:pPr>
      <w:r>
        <w:rPr>
          <w:color w:val="231F20"/>
        </w:rPr>
        <w:t>I</w:t>
      </w:r>
      <w:r>
        <w:rPr>
          <w:color w:val="231F20"/>
          <w:spacing w:val="-13"/>
        </w:rPr>
        <w:t xml:space="preserve"> </w:t>
      </w:r>
      <w:r>
        <w:rPr>
          <w:color w:val="231F20"/>
        </w:rPr>
        <w:t>measc</w:t>
      </w:r>
      <w:r>
        <w:rPr>
          <w:color w:val="231F20"/>
          <w:spacing w:val="-7"/>
        </w:rPr>
        <w:t xml:space="preserve"> </w:t>
      </w:r>
      <w:r>
        <w:rPr>
          <w:color w:val="231F20"/>
        </w:rPr>
        <w:t>roinnt</w:t>
      </w:r>
      <w:r>
        <w:rPr>
          <w:color w:val="231F20"/>
          <w:spacing w:val="-12"/>
        </w:rPr>
        <w:t xml:space="preserve"> </w:t>
      </w:r>
      <w:r>
        <w:rPr>
          <w:color w:val="231F20"/>
        </w:rPr>
        <w:t>réimse</w:t>
      </w:r>
      <w:r>
        <w:rPr>
          <w:color w:val="231F20"/>
          <w:spacing w:val="-8"/>
        </w:rPr>
        <w:t xml:space="preserve"> </w:t>
      </w:r>
      <w:r>
        <w:rPr>
          <w:color w:val="231F20"/>
        </w:rPr>
        <w:t>imní</w:t>
      </w:r>
      <w:r>
        <w:rPr>
          <w:color w:val="231F20"/>
          <w:spacing w:val="-8"/>
        </w:rPr>
        <w:t xml:space="preserve"> </w:t>
      </w:r>
      <w:r>
        <w:rPr>
          <w:color w:val="231F20"/>
        </w:rPr>
        <w:t>don</w:t>
      </w:r>
      <w:r>
        <w:rPr>
          <w:color w:val="231F20"/>
          <w:spacing w:val="-8"/>
        </w:rPr>
        <w:t xml:space="preserve"> </w:t>
      </w:r>
      <w:r>
        <w:rPr>
          <w:color w:val="231F20"/>
        </w:rPr>
        <w:t>Choiste,</w:t>
      </w:r>
      <w:r>
        <w:rPr>
          <w:color w:val="231F20"/>
          <w:spacing w:val="-13"/>
        </w:rPr>
        <w:t xml:space="preserve"> </w:t>
      </w:r>
      <w:r>
        <w:rPr>
          <w:color w:val="231F20"/>
        </w:rPr>
        <w:t>bhí</w:t>
      </w:r>
      <w:r>
        <w:rPr>
          <w:color w:val="231F20"/>
          <w:spacing w:val="-7"/>
        </w:rPr>
        <w:t xml:space="preserve"> </w:t>
      </w:r>
      <w:r>
        <w:rPr>
          <w:color w:val="231F20"/>
        </w:rPr>
        <w:t>an córas meabhairshláinte do leanaí in Éirinn,</w:t>
      </w:r>
      <w:r>
        <w:rPr>
          <w:color w:val="231F20"/>
          <w:spacing w:val="-5"/>
        </w:rPr>
        <w:t xml:space="preserve"> </w:t>
      </w:r>
      <w:r>
        <w:rPr>
          <w:color w:val="231F20"/>
        </w:rPr>
        <w:t>an caighdeán maireachtála agus méadú ar leanaí atá i ngreim ag an mbochtaineacht in Éirinn, chomh maith leis na bacainní atá roimh leanaí na hÉireann maidir leis an oideachas. Cé go bhfuil geilleagar chun tosaigh ag Éirinn, agus go</w:t>
      </w:r>
      <w:r>
        <w:rPr>
          <w:color w:val="231F20"/>
          <w:spacing w:val="-6"/>
        </w:rPr>
        <w:t xml:space="preserve"> </w:t>
      </w:r>
      <w:r>
        <w:rPr>
          <w:color w:val="231F20"/>
        </w:rPr>
        <w:t>ndeir</w:t>
      </w:r>
      <w:r>
        <w:rPr>
          <w:color w:val="231F20"/>
          <w:spacing w:val="-9"/>
        </w:rPr>
        <w:t xml:space="preserve"> </w:t>
      </w:r>
      <w:r>
        <w:rPr>
          <w:color w:val="231F20"/>
        </w:rPr>
        <w:t>ár</w:t>
      </w:r>
      <w:r>
        <w:rPr>
          <w:color w:val="231F20"/>
          <w:spacing w:val="-8"/>
        </w:rPr>
        <w:t xml:space="preserve"> </w:t>
      </w:r>
      <w:r>
        <w:rPr>
          <w:color w:val="231F20"/>
        </w:rPr>
        <w:t>dTaoiseach</w:t>
      </w:r>
      <w:r>
        <w:rPr>
          <w:color w:val="231F20"/>
          <w:spacing w:val="-6"/>
        </w:rPr>
        <w:t xml:space="preserve"> </w:t>
      </w:r>
      <w:r>
        <w:rPr>
          <w:color w:val="231F20"/>
        </w:rPr>
        <w:t>go</w:t>
      </w:r>
      <w:r>
        <w:rPr>
          <w:color w:val="231F20"/>
          <w:spacing w:val="-6"/>
        </w:rPr>
        <w:t xml:space="preserve"> </w:t>
      </w:r>
      <w:r>
        <w:rPr>
          <w:color w:val="231F20"/>
        </w:rPr>
        <w:t>bhfuil</w:t>
      </w:r>
      <w:r>
        <w:rPr>
          <w:color w:val="231F20"/>
          <w:spacing w:val="-6"/>
        </w:rPr>
        <w:t xml:space="preserve"> </w:t>
      </w:r>
      <w:r>
        <w:rPr>
          <w:color w:val="231F20"/>
        </w:rPr>
        <w:t>sé</w:t>
      </w:r>
      <w:r>
        <w:rPr>
          <w:color w:val="231F20"/>
          <w:spacing w:val="-6"/>
        </w:rPr>
        <w:t xml:space="preserve"> </w:t>
      </w:r>
      <w:r>
        <w:rPr>
          <w:color w:val="231F20"/>
        </w:rPr>
        <w:t>ag</w:t>
      </w:r>
      <w:r>
        <w:rPr>
          <w:color w:val="231F20"/>
          <w:spacing w:val="-6"/>
        </w:rPr>
        <w:t xml:space="preserve"> </w:t>
      </w:r>
      <w:r>
        <w:rPr>
          <w:color w:val="231F20"/>
        </w:rPr>
        <w:t>iarraidh go mbeadh Éire mar an tír is fearr san Eoraip le bheith i do leanbh, ach nílimid ansin go</w:t>
      </w:r>
    </w:p>
    <w:p w14:paraId="56F771E0" w14:textId="77777777" w:rsidR="00A27756" w:rsidRDefault="00000000">
      <w:pPr>
        <w:pStyle w:val="BodyText"/>
        <w:spacing w:before="5" w:line="290" w:lineRule="auto"/>
        <w:ind w:left="847" w:right="133"/>
      </w:pPr>
      <w:r>
        <w:rPr>
          <w:color w:val="231F20"/>
        </w:rPr>
        <w:t>fóill ar</w:t>
      </w:r>
      <w:r>
        <w:rPr>
          <w:color w:val="231F20"/>
          <w:spacing w:val="-1"/>
        </w:rPr>
        <w:t xml:space="preserve"> </w:t>
      </w:r>
      <w:r>
        <w:rPr>
          <w:color w:val="231F20"/>
        </w:rPr>
        <w:t>chor ar bith agus faoi láthair,</w:t>
      </w:r>
      <w:r>
        <w:rPr>
          <w:color w:val="231F20"/>
          <w:spacing w:val="-10"/>
        </w:rPr>
        <w:t xml:space="preserve"> </w:t>
      </w:r>
      <w:r>
        <w:rPr>
          <w:color w:val="231F20"/>
        </w:rPr>
        <w:t>táimid ag titim siar ón áit inar cheart</w:t>
      </w:r>
      <w:r>
        <w:rPr>
          <w:color w:val="231F20"/>
          <w:spacing w:val="-1"/>
        </w:rPr>
        <w:t xml:space="preserve"> </w:t>
      </w:r>
      <w:r>
        <w:rPr>
          <w:color w:val="231F20"/>
        </w:rPr>
        <w:t>dúinn a bheith.</w:t>
      </w:r>
      <w:r>
        <w:rPr>
          <w:color w:val="231F20"/>
          <w:spacing w:val="-10"/>
        </w:rPr>
        <w:t xml:space="preserve"> </w:t>
      </w:r>
      <w:r>
        <w:rPr>
          <w:color w:val="231F20"/>
        </w:rPr>
        <w:t>Go deimhin,</w:t>
      </w:r>
      <w:r>
        <w:rPr>
          <w:color w:val="231F20"/>
          <w:spacing w:val="-13"/>
        </w:rPr>
        <w:t xml:space="preserve"> </w:t>
      </w:r>
      <w:r>
        <w:rPr>
          <w:color w:val="231F20"/>
        </w:rPr>
        <w:t>tugann</w:t>
      </w:r>
      <w:r>
        <w:rPr>
          <w:color w:val="231F20"/>
          <w:spacing w:val="-13"/>
        </w:rPr>
        <w:t xml:space="preserve"> </w:t>
      </w:r>
      <w:r>
        <w:rPr>
          <w:color w:val="231F20"/>
        </w:rPr>
        <w:t>an</w:t>
      </w:r>
      <w:r>
        <w:rPr>
          <w:color w:val="231F20"/>
          <w:spacing w:val="-12"/>
        </w:rPr>
        <w:t xml:space="preserve"> </w:t>
      </w:r>
      <w:r>
        <w:rPr>
          <w:color w:val="231F20"/>
        </w:rPr>
        <w:t>ráiteas</w:t>
      </w:r>
      <w:r>
        <w:rPr>
          <w:color w:val="231F20"/>
          <w:spacing w:val="-13"/>
        </w:rPr>
        <w:t xml:space="preserve"> </w:t>
      </w:r>
      <w:r>
        <w:rPr>
          <w:color w:val="231F20"/>
        </w:rPr>
        <w:t>sin</w:t>
      </w:r>
      <w:r>
        <w:rPr>
          <w:color w:val="231F20"/>
          <w:spacing w:val="-8"/>
        </w:rPr>
        <w:t xml:space="preserve"> </w:t>
      </w:r>
      <w:r>
        <w:rPr>
          <w:color w:val="231F20"/>
        </w:rPr>
        <w:t>ón</w:t>
      </w:r>
      <w:r>
        <w:rPr>
          <w:color w:val="231F20"/>
          <w:spacing w:val="-13"/>
        </w:rPr>
        <w:t xml:space="preserve"> </w:t>
      </w:r>
      <w:r>
        <w:rPr>
          <w:color w:val="231F20"/>
        </w:rPr>
        <w:t>Taoiseach</w:t>
      </w:r>
      <w:r>
        <w:rPr>
          <w:color w:val="231F20"/>
          <w:spacing w:val="-9"/>
        </w:rPr>
        <w:t xml:space="preserve"> </w:t>
      </w:r>
      <w:r>
        <w:rPr>
          <w:color w:val="231F20"/>
        </w:rPr>
        <w:t>le fios</w:t>
      </w:r>
      <w:r>
        <w:rPr>
          <w:color w:val="231F20"/>
          <w:spacing w:val="-5"/>
        </w:rPr>
        <w:t xml:space="preserve"> </w:t>
      </w:r>
      <w:r>
        <w:rPr>
          <w:color w:val="231F20"/>
        </w:rPr>
        <w:t>go</w:t>
      </w:r>
      <w:r>
        <w:rPr>
          <w:color w:val="231F20"/>
          <w:spacing w:val="-5"/>
        </w:rPr>
        <w:t xml:space="preserve"> </w:t>
      </w:r>
      <w:r>
        <w:rPr>
          <w:color w:val="231F20"/>
        </w:rPr>
        <w:t>bhfuil</w:t>
      </w:r>
      <w:r>
        <w:rPr>
          <w:color w:val="231F20"/>
          <w:spacing w:val="-5"/>
        </w:rPr>
        <w:t xml:space="preserve"> </w:t>
      </w:r>
      <w:r>
        <w:rPr>
          <w:color w:val="231F20"/>
        </w:rPr>
        <w:t>laghdú</w:t>
      </w:r>
      <w:r>
        <w:rPr>
          <w:color w:val="231F20"/>
          <w:spacing w:val="-5"/>
        </w:rPr>
        <w:t xml:space="preserve"> </w:t>
      </w:r>
      <w:r>
        <w:rPr>
          <w:color w:val="231F20"/>
        </w:rPr>
        <w:t>ag</w:t>
      </w:r>
      <w:r>
        <w:rPr>
          <w:color w:val="231F20"/>
          <w:spacing w:val="-5"/>
        </w:rPr>
        <w:t xml:space="preserve"> </w:t>
      </w:r>
      <w:r>
        <w:rPr>
          <w:color w:val="231F20"/>
        </w:rPr>
        <w:t>teacht</w:t>
      </w:r>
      <w:r>
        <w:rPr>
          <w:color w:val="231F20"/>
          <w:spacing w:val="-9"/>
        </w:rPr>
        <w:t xml:space="preserve"> </w:t>
      </w:r>
      <w:r>
        <w:rPr>
          <w:color w:val="231F20"/>
        </w:rPr>
        <w:t>ar</w:t>
      </w:r>
      <w:r>
        <w:rPr>
          <w:color w:val="231F20"/>
          <w:spacing w:val="-7"/>
        </w:rPr>
        <w:t xml:space="preserve"> </w:t>
      </w:r>
      <w:r>
        <w:rPr>
          <w:color w:val="231F20"/>
        </w:rPr>
        <w:t>an</w:t>
      </w:r>
      <w:r>
        <w:rPr>
          <w:color w:val="231F20"/>
          <w:spacing w:val="-5"/>
        </w:rPr>
        <w:t xml:space="preserve"> </w:t>
      </w:r>
      <w:r>
        <w:rPr>
          <w:color w:val="231F20"/>
        </w:rPr>
        <w:t>mian</w:t>
      </w:r>
      <w:r>
        <w:rPr>
          <w:color w:val="231F20"/>
          <w:spacing w:val="-5"/>
        </w:rPr>
        <w:t xml:space="preserve"> </w:t>
      </w:r>
      <w:r>
        <w:rPr>
          <w:color w:val="231F20"/>
        </w:rPr>
        <w:t>mar a dúirt iar-Thaoiseach Enda Kenny sa bhliain 2014 go raibh sé ag iarraidh go mbeadh Éire mar an tír bheag is fearr le fás aníos.</w:t>
      </w:r>
    </w:p>
    <w:p w14:paraId="6DD870DE" w14:textId="77777777" w:rsidR="00A27756" w:rsidRDefault="00000000">
      <w:pPr>
        <w:pStyle w:val="BodyText"/>
        <w:spacing w:before="230" w:line="290" w:lineRule="auto"/>
        <w:ind w:left="847" w:right="143"/>
      </w:pPr>
      <w:r>
        <w:rPr>
          <w:color w:val="231F20"/>
          <w:spacing w:val="-2"/>
        </w:rPr>
        <w:t>D’aithin</w:t>
      </w:r>
      <w:r>
        <w:rPr>
          <w:color w:val="231F20"/>
          <w:spacing w:val="-5"/>
        </w:rPr>
        <w:t xml:space="preserve"> </w:t>
      </w:r>
      <w:r>
        <w:rPr>
          <w:color w:val="231F20"/>
          <w:spacing w:val="-2"/>
        </w:rPr>
        <w:t>ár</w:t>
      </w:r>
      <w:r>
        <w:rPr>
          <w:color w:val="231F20"/>
          <w:spacing w:val="-6"/>
        </w:rPr>
        <w:t xml:space="preserve"> </w:t>
      </w:r>
      <w:r>
        <w:rPr>
          <w:color w:val="231F20"/>
          <w:spacing w:val="-2"/>
        </w:rPr>
        <w:t>dTuarascáil</w:t>
      </w:r>
      <w:r>
        <w:rPr>
          <w:color w:val="231F20"/>
          <w:spacing w:val="-3"/>
        </w:rPr>
        <w:t xml:space="preserve"> </w:t>
      </w:r>
      <w:r>
        <w:rPr>
          <w:color w:val="231F20"/>
          <w:spacing w:val="-2"/>
        </w:rPr>
        <w:t>Bhliantúil</w:t>
      </w:r>
      <w:r>
        <w:rPr>
          <w:color w:val="231F20"/>
          <w:spacing w:val="-11"/>
        </w:rPr>
        <w:t xml:space="preserve"> </w:t>
      </w:r>
      <w:r>
        <w:rPr>
          <w:color w:val="231F20"/>
          <w:spacing w:val="-2"/>
        </w:rPr>
        <w:t>Tástáilte</w:t>
      </w:r>
      <w:r>
        <w:rPr>
          <w:color w:val="231F20"/>
          <w:spacing w:val="-3"/>
        </w:rPr>
        <w:t xml:space="preserve"> </w:t>
      </w:r>
      <w:r>
        <w:rPr>
          <w:color w:val="231F20"/>
          <w:spacing w:val="-2"/>
        </w:rPr>
        <w:t>i</w:t>
      </w:r>
      <w:r>
        <w:rPr>
          <w:color w:val="231F20"/>
          <w:spacing w:val="-3"/>
        </w:rPr>
        <w:t xml:space="preserve"> </w:t>
      </w:r>
      <w:r>
        <w:rPr>
          <w:color w:val="231F20"/>
          <w:spacing w:val="-2"/>
        </w:rPr>
        <w:t xml:space="preserve">leith </w:t>
      </w:r>
      <w:r>
        <w:rPr>
          <w:color w:val="231F20"/>
        </w:rPr>
        <w:t>Teacht</w:t>
      </w:r>
      <w:r>
        <w:rPr>
          <w:color w:val="231F20"/>
          <w:spacing w:val="-4"/>
        </w:rPr>
        <w:t xml:space="preserve"> </w:t>
      </w:r>
      <w:r>
        <w:rPr>
          <w:color w:val="231F20"/>
        </w:rPr>
        <w:t>Aniar</w:t>
      </w:r>
      <w:r>
        <w:rPr>
          <w:color w:val="231F20"/>
          <w:spacing w:val="-3"/>
        </w:rPr>
        <w:t xml:space="preserve"> </w:t>
      </w:r>
      <w:r>
        <w:rPr>
          <w:color w:val="231F20"/>
        </w:rPr>
        <w:t>an brú agus na deacrachtaí a bhí ag leanaí le linn na paindéime Covid 19 agus ag teacht amach ón dianghlasáil. Sa bhliain</w:t>
      </w:r>
    </w:p>
    <w:p w14:paraId="236EF454" w14:textId="77777777" w:rsidR="00A27756" w:rsidRDefault="00A27756">
      <w:pPr>
        <w:pStyle w:val="BodyText"/>
        <w:spacing w:before="6"/>
        <w:rPr>
          <w:sz w:val="36"/>
        </w:rPr>
      </w:pPr>
    </w:p>
    <w:p w14:paraId="72A001C5" w14:textId="77777777" w:rsidR="00A27756" w:rsidRDefault="00000000">
      <w:pPr>
        <w:spacing w:before="1"/>
        <w:ind w:left="174"/>
        <w:rPr>
          <w:b/>
          <w:sz w:val="18"/>
        </w:rPr>
      </w:pPr>
      <w:r>
        <w:rPr>
          <w:b/>
          <w:color w:val="064B64"/>
          <w:sz w:val="18"/>
        </w:rPr>
        <w:t>2</w:t>
      </w:r>
    </w:p>
    <w:p w14:paraId="7F70D8CD" w14:textId="77777777" w:rsidR="00A27756" w:rsidRDefault="00000000">
      <w:pPr>
        <w:pStyle w:val="BodyText"/>
        <w:spacing w:before="112" w:line="290" w:lineRule="auto"/>
        <w:ind w:left="174" w:right="1242"/>
      </w:pPr>
      <w:r>
        <w:br w:type="column"/>
      </w:r>
      <w:r>
        <w:rPr>
          <w:color w:val="231F20"/>
        </w:rPr>
        <w:t>2022, chonaiceamar an tionchar a d’imir an tréimhse seo ar leanaí in Éirinn, go háirithe maidir</w:t>
      </w:r>
      <w:r>
        <w:rPr>
          <w:color w:val="231F20"/>
          <w:spacing w:val="-13"/>
        </w:rPr>
        <w:t xml:space="preserve"> </w:t>
      </w:r>
      <w:r>
        <w:rPr>
          <w:color w:val="231F20"/>
        </w:rPr>
        <w:t>leis</w:t>
      </w:r>
      <w:r>
        <w:rPr>
          <w:color w:val="231F20"/>
          <w:spacing w:val="-12"/>
        </w:rPr>
        <w:t xml:space="preserve"> </w:t>
      </w:r>
      <w:r>
        <w:rPr>
          <w:color w:val="231F20"/>
        </w:rPr>
        <w:t>an</w:t>
      </w:r>
      <w:r>
        <w:rPr>
          <w:color w:val="231F20"/>
          <w:spacing w:val="-13"/>
        </w:rPr>
        <w:t xml:space="preserve"> </w:t>
      </w:r>
      <w:r>
        <w:rPr>
          <w:color w:val="231F20"/>
        </w:rPr>
        <w:t>meabhairshláinte.</w:t>
      </w:r>
      <w:r>
        <w:rPr>
          <w:color w:val="231F20"/>
          <w:spacing w:val="-12"/>
        </w:rPr>
        <w:t xml:space="preserve"> </w:t>
      </w:r>
      <w:r>
        <w:rPr>
          <w:color w:val="231F20"/>
        </w:rPr>
        <w:t>Cuireadh</w:t>
      </w:r>
      <w:r>
        <w:rPr>
          <w:color w:val="231F20"/>
          <w:spacing w:val="-11"/>
        </w:rPr>
        <w:t xml:space="preserve"> </w:t>
      </w:r>
      <w:r>
        <w:rPr>
          <w:color w:val="231F20"/>
        </w:rPr>
        <w:t>ceist orm a bheith mar chomhairleoir ar chearta</w:t>
      </w:r>
    </w:p>
    <w:p w14:paraId="273A2297" w14:textId="77777777" w:rsidR="00A27756" w:rsidRDefault="00000000">
      <w:pPr>
        <w:pStyle w:val="BodyText"/>
        <w:spacing w:before="2" w:line="290" w:lineRule="auto"/>
        <w:ind w:left="174" w:right="1242"/>
      </w:pPr>
      <w:r>
        <w:rPr>
          <w:color w:val="231F20"/>
        </w:rPr>
        <w:t>an linbh don Choimisiún Meabhair-Shláinte maidir lena athbhreithniú neamhspleách ar Sheirbhísí Meabhairshláinte do Leanaí agus d’Ógánaigh (CAMHS).</w:t>
      </w:r>
      <w:r>
        <w:rPr>
          <w:color w:val="231F20"/>
          <w:spacing w:val="-11"/>
        </w:rPr>
        <w:t xml:space="preserve"> </w:t>
      </w:r>
      <w:r>
        <w:rPr>
          <w:color w:val="231F20"/>
        </w:rPr>
        <w:t>Táimid ag fanacht ar an tuarascáil deiridh ón gCoimisiún, ach fiú ar bhonn na méide atá ar eolas againn cheana féin, níl dabht ar bith ann go bhfuil an córas mar atá thar a bheith mífheidhmiúil agus níl sé sainoiriúnaithe. Ciallaíonn sé sin, anuas ar an ngéarchéim costais maireachtála agus an cás éigeandála tithíochta,</w:t>
      </w:r>
      <w:r>
        <w:rPr>
          <w:color w:val="231F20"/>
          <w:spacing w:val="-8"/>
        </w:rPr>
        <w:t xml:space="preserve"> </w:t>
      </w:r>
      <w:r>
        <w:rPr>
          <w:color w:val="231F20"/>
        </w:rPr>
        <w:t>go bhfuil na mílte leanaí in Éirinn ann atá ag streachailt,</w:t>
      </w:r>
      <w:r>
        <w:rPr>
          <w:color w:val="231F20"/>
          <w:spacing w:val="-2"/>
        </w:rPr>
        <w:t xml:space="preserve"> </w:t>
      </w:r>
      <w:r>
        <w:rPr>
          <w:color w:val="231F20"/>
        </w:rPr>
        <w:t>nach bhfuil na tacaíochtaí</w:t>
      </w:r>
      <w:r>
        <w:rPr>
          <w:color w:val="231F20"/>
          <w:spacing w:val="-1"/>
        </w:rPr>
        <w:t xml:space="preserve"> </w:t>
      </w:r>
      <w:r>
        <w:rPr>
          <w:color w:val="231F20"/>
        </w:rPr>
        <w:t>agus</w:t>
      </w:r>
      <w:r>
        <w:rPr>
          <w:color w:val="231F20"/>
          <w:spacing w:val="-1"/>
        </w:rPr>
        <w:t xml:space="preserve"> </w:t>
      </w:r>
      <w:r>
        <w:rPr>
          <w:color w:val="231F20"/>
        </w:rPr>
        <w:t>seirbhísí</w:t>
      </w:r>
      <w:r>
        <w:rPr>
          <w:color w:val="231F20"/>
          <w:spacing w:val="-1"/>
        </w:rPr>
        <w:t xml:space="preserve"> </w:t>
      </w:r>
      <w:r>
        <w:rPr>
          <w:color w:val="231F20"/>
        </w:rPr>
        <w:t>atá</w:t>
      </w:r>
      <w:r>
        <w:rPr>
          <w:color w:val="231F20"/>
          <w:spacing w:val="-1"/>
        </w:rPr>
        <w:t xml:space="preserve"> </w:t>
      </w:r>
      <w:r>
        <w:rPr>
          <w:color w:val="231F20"/>
        </w:rPr>
        <w:t>ag</w:t>
      </w:r>
      <w:r>
        <w:rPr>
          <w:color w:val="231F20"/>
          <w:spacing w:val="-1"/>
        </w:rPr>
        <w:t xml:space="preserve"> </w:t>
      </w:r>
      <w:r>
        <w:rPr>
          <w:color w:val="231F20"/>
        </w:rPr>
        <w:t>teastáil</w:t>
      </w:r>
      <w:r>
        <w:rPr>
          <w:color w:val="231F20"/>
          <w:spacing w:val="-1"/>
        </w:rPr>
        <w:t xml:space="preserve"> </w:t>
      </w:r>
      <w:r>
        <w:rPr>
          <w:color w:val="231F20"/>
        </w:rPr>
        <w:t>uathu á</w:t>
      </w:r>
      <w:r>
        <w:rPr>
          <w:color w:val="231F20"/>
          <w:spacing w:val="-8"/>
        </w:rPr>
        <w:t xml:space="preserve"> </w:t>
      </w:r>
      <w:r>
        <w:rPr>
          <w:color w:val="231F20"/>
        </w:rPr>
        <w:t>bhfáil</w:t>
      </w:r>
      <w:r>
        <w:rPr>
          <w:color w:val="231F20"/>
          <w:spacing w:val="-5"/>
        </w:rPr>
        <w:t xml:space="preserve"> </w:t>
      </w:r>
      <w:r>
        <w:rPr>
          <w:color w:val="231F20"/>
        </w:rPr>
        <w:t>acu,</w:t>
      </w:r>
      <w:r>
        <w:rPr>
          <w:color w:val="231F20"/>
          <w:spacing w:val="-13"/>
        </w:rPr>
        <w:t xml:space="preserve"> </w:t>
      </w:r>
      <w:r>
        <w:rPr>
          <w:color w:val="231F20"/>
        </w:rPr>
        <w:t>agus</w:t>
      </w:r>
      <w:r>
        <w:rPr>
          <w:color w:val="231F20"/>
          <w:spacing w:val="-5"/>
        </w:rPr>
        <w:t xml:space="preserve"> </w:t>
      </w:r>
      <w:r>
        <w:rPr>
          <w:color w:val="231F20"/>
        </w:rPr>
        <w:t>i</w:t>
      </w:r>
      <w:r>
        <w:rPr>
          <w:color w:val="231F20"/>
          <w:spacing w:val="-5"/>
        </w:rPr>
        <w:t xml:space="preserve"> </w:t>
      </w:r>
      <w:r>
        <w:rPr>
          <w:color w:val="231F20"/>
        </w:rPr>
        <w:t>roinnt</w:t>
      </w:r>
      <w:r>
        <w:rPr>
          <w:color w:val="231F20"/>
          <w:spacing w:val="-10"/>
        </w:rPr>
        <w:t xml:space="preserve"> </w:t>
      </w:r>
      <w:r>
        <w:rPr>
          <w:color w:val="231F20"/>
        </w:rPr>
        <w:t>cásanna</w:t>
      </w:r>
      <w:r>
        <w:rPr>
          <w:color w:val="231F20"/>
          <w:spacing w:val="-5"/>
        </w:rPr>
        <w:t xml:space="preserve"> </w:t>
      </w:r>
      <w:r>
        <w:rPr>
          <w:color w:val="231F20"/>
        </w:rPr>
        <w:t>nach</w:t>
      </w:r>
      <w:r>
        <w:rPr>
          <w:color w:val="231F20"/>
          <w:spacing w:val="-5"/>
        </w:rPr>
        <w:t xml:space="preserve"> </w:t>
      </w:r>
      <w:r>
        <w:rPr>
          <w:color w:val="231F20"/>
        </w:rPr>
        <w:t>bhfuil</w:t>
      </w:r>
      <w:r>
        <w:rPr>
          <w:color w:val="231F20"/>
          <w:spacing w:val="-5"/>
        </w:rPr>
        <w:t xml:space="preserve"> </w:t>
      </w:r>
      <w:r>
        <w:rPr>
          <w:color w:val="231F20"/>
        </w:rPr>
        <w:t>a riachtanais bhunúsacha a gcomhlíonadh.</w:t>
      </w:r>
    </w:p>
    <w:p w14:paraId="7C4DC6E8" w14:textId="77777777" w:rsidR="00A27756" w:rsidRDefault="00A27756">
      <w:pPr>
        <w:pStyle w:val="BodyText"/>
        <w:spacing w:before="3"/>
      </w:pPr>
    </w:p>
    <w:p w14:paraId="4ED49A22" w14:textId="77777777" w:rsidR="00A27756" w:rsidRDefault="00000000">
      <w:pPr>
        <w:pStyle w:val="BodyText"/>
        <w:spacing w:line="290" w:lineRule="auto"/>
        <w:ind w:left="174" w:right="1490"/>
      </w:pPr>
      <w:r>
        <w:rPr>
          <w:color w:val="231F20"/>
        </w:rPr>
        <w:t>Anuas air sin,</w:t>
      </w:r>
      <w:r>
        <w:rPr>
          <w:color w:val="231F20"/>
          <w:spacing w:val="-2"/>
        </w:rPr>
        <w:t xml:space="preserve"> </w:t>
      </w:r>
      <w:r>
        <w:rPr>
          <w:color w:val="231F20"/>
        </w:rPr>
        <w:t>tá go leor leanaí ag teacht go hÉirinn ón Úcráin, agus codanna eile den domhan, agus cosaint agus sábháilteacht</w:t>
      </w:r>
      <w:r>
        <w:rPr>
          <w:color w:val="231F20"/>
          <w:spacing w:val="40"/>
        </w:rPr>
        <w:t xml:space="preserve"> </w:t>
      </w:r>
      <w:r>
        <w:rPr>
          <w:color w:val="231F20"/>
        </w:rPr>
        <w:t>ón dochar á lorg acu. Dá bhrí sin, tá sé ríthábhachtach</w:t>
      </w:r>
      <w:r>
        <w:rPr>
          <w:color w:val="231F20"/>
          <w:spacing w:val="-5"/>
        </w:rPr>
        <w:t xml:space="preserve"> </w:t>
      </w:r>
      <w:r>
        <w:rPr>
          <w:color w:val="231F20"/>
        </w:rPr>
        <w:t>a</w:t>
      </w:r>
      <w:r>
        <w:rPr>
          <w:color w:val="231F20"/>
          <w:spacing w:val="-5"/>
        </w:rPr>
        <w:t xml:space="preserve"> </w:t>
      </w:r>
      <w:r>
        <w:rPr>
          <w:color w:val="231F20"/>
        </w:rPr>
        <w:t>aithint</w:t>
      </w:r>
      <w:r>
        <w:rPr>
          <w:color w:val="231F20"/>
          <w:spacing w:val="-9"/>
        </w:rPr>
        <w:t xml:space="preserve"> </w:t>
      </w:r>
      <w:r>
        <w:rPr>
          <w:color w:val="231F20"/>
        </w:rPr>
        <w:t>nach</w:t>
      </w:r>
      <w:r>
        <w:rPr>
          <w:color w:val="231F20"/>
          <w:spacing w:val="-5"/>
        </w:rPr>
        <w:t xml:space="preserve"> </w:t>
      </w:r>
      <w:r>
        <w:rPr>
          <w:color w:val="231F20"/>
        </w:rPr>
        <w:t>bhfuil</w:t>
      </w:r>
      <w:r>
        <w:rPr>
          <w:color w:val="231F20"/>
          <w:spacing w:val="-5"/>
        </w:rPr>
        <w:t xml:space="preserve"> </w:t>
      </w:r>
      <w:r>
        <w:rPr>
          <w:color w:val="231F20"/>
        </w:rPr>
        <w:t>sé</w:t>
      </w:r>
      <w:r>
        <w:rPr>
          <w:color w:val="231F20"/>
          <w:spacing w:val="-5"/>
        </w:rPr>
        <w:t xml:space="preserve"> </w:t>
      </w:r>
      <w:r>
        <w:rPr>
          <w:color w:val="231F20"/>
        </w:rPr>
        <w:t>in</w:t>
      </w:r>
      <w:r>
        <w:rPr>
          <w:color w:val="231F20"/>
          <w:spacing w:val="-5"/>
        </w:rPr>
        <w:t xml:space="preserve"> </w:t>
      </w:r>
      <w:r>
        <w:rPr>
          <w:color w:val="231F20"/>
        </w:rPr>
        <w:t>am</w:t>
      </w:r>
    </w:p>
    <w:p w14:paraId="4D29DAE6" w14:textId="77777777" w:rsidR="00A27756" w:rsidRDefault="00000000">
      <w:pPr>
        <w:pStyle w:val="BodyText"/>
        <w:spacing w:before="3" w:line="290" w:lineRule="auto"/>
        <w:ind w:left="174" w:right="1270"/>
      </w:pPr>
      <w:r>
        <w:rPr>
          <w:color w:val="231F20"/>
        </w:rPr>
        <w:t>anois an luas a mhoilliú maidir le dul chun cinn a dhéanamh ar</w:t>
      </w:r>
      <w:r>
        <w:rPr>
          <w:color w:val="231F20"/>
          <w:spacing w:val="-3"/>
        </w:rPr>
        <w:t xml:space="preserve"> </w:t>
      </w:r>
      <w:r>
        <w:rPr>
          <w:color w:val="231F20"/>
        </w:rPr>
        <w:t>chearta an linbh.</w:t>
      </w:r>
      <w:r>
        <w:rPr>
          <w:color w:val="231F20"/>
          <w:spacing w:val="-13"/>
        </w:rPr>
        <w:t xml:space="preserve"> </w:t>
      </w:r>
      <w:r>
        <w:rPr>
          <w:color w:val="231F20"/>
        </w:rPr>
        <w:t>Anois an t-am ár ngealltanas do leanaí a athdhúbailt agus sochaí</w:t>
      </w:r>
      <w:r>
        <w:rPr>
          <w:color w:val="231F20"/>
          <w:spacing w:val="-4"/>
        </w:rPr>
        <w:t xml:space="preserve"> </w:t>
      </w:r>
      <w:r>
        <w:rPr>
          <w:color w:val="231F20"/>
        </w:rPr>
        <w:t>a</w:t>
      </w:r>
      <w:r>
        <w:rPr>
          <w:color w:val="231F20"/>
          <w:spacing w:val="-4"/>
        </w:rPr>
        <w:t xml:space="preserve"> </w:t>
      </w:r>
      <w:r>
        <w:rPr>
          <w:color w:val="231F20"/>
        </w:rPr>
        <w:t>chruthú</w:t>
      </w:r>
      <w:r>
        <w:rPr>
          <w:color w:val="231F20"/>
          <w:spacing w:val="-4"/>
        </w:rPr>
        <w:t xml:space="preserve"> </w:t>
      </w:r>
      <w:r>
        <w:rPr>
          <w:color w:val="231F20"/>
        </w:rPr>
        <w:t>a</w:t>
      </w:r>
      <w:r>
        <w:rPr>
          <w:color w:val="231F20"/>
          <w:spacing w:val="-4"/>
        </w:rPr>
        <w:t xml:space="preserve"> </w:t>
      </w:r>
      <w:r>
        <w:rPr>
          <w:color w:val="231F20"/>
        </w:rPr>
        <w:t>leagan</w:t>
      </w:r>
      <w:r>
        <w:rPr>
          <w:color w:val="231F20"/>
          <w:spacing w:val="-4"/>
        </w:rPr>
        <w:t xml:space="preserve"> </w:t>
      </w:r>
      <w:r>
        <w:rPr>
          <w:color w:val="231F20"/>
        </w:rPr>
        <w:t>amach</w:t>
      </w:r>
      <w:r>
        <w:rPr>
          <w:color w:val="231F20"/>
          <w:spacing w:val="-4"/>
        </w:rPr>
        <w:t xml:space="preserve"> </w:t>
      </w:r>
      <w:r>
        <w:rPr>
          <w:color w:val="231F20"/>
        </w:rPr>
        <w:t>an</w:t>
      </w:r>
      <w:r>
        <w:rPr>
          <w:color w:val="231F20"/>
          <w:spacing w:val="-4"/>
        </w:rPr>
        <w:t xml:space="preserve"> </w:t>
      </w:r>
      <w:r>
        <w:rPr>
          <w:color w:val="231F20"/>
        </w:rPr>
        <w:t>caighdeán is</w:t>
      </w:r>
      <w:r>
        <w:rPr>
          <w:color w:val="231F20"/>
          <w:spacing w:val="-4"/>
        </w:rPr>
        <w:t xml:space="preserve"> </w:t>
      </w:r>
      <w:r>
        <w:rPr>
          <w:color w:val="231F20"/>
        </w:rPr>
        <w:t>airde</w:t>
      </w:r>
      <w:r>
        <w:rPr>
          <w:color w:val="231F20"/>
          <w:spacing w:val="-4"/>
        </w:rPr>
        <w:t xml:space="preserve"> </w:t>
      </w:r>
      <w:r>
        <w:rPr>
          <w:color w:val="231F20"/>
        </w:rPr>
        <w:t>ina</w:t>
      </w:r>
      <w:r>
        <w:rPr>
          <w:color w:val="231F20"/>
          <w:spacing w:val="-4"/>
        </w:rPr>
        <w:t xml:space="preserve"> </w:t>
      </w:r>
      <w:r>
        <w:rPr>
          <w:color w:val="231F20"/>
        </w:rPr>
        <w:t>bhfuil</w:t>
      </w:r>
      <w:r>
        <w:rPr>
          <w:color w:val="231F20"/>
          <w:spacing w:val="-4"/>
        </w:rPr>
        <w:t xml:space="preserve"> </w:t>
      </w:r>
      <w:r>
        <w:rPr>
          <w:color w:val="231F20"/>
        </w:rPr>
        <w:t>an</w:t>
      </w:r>
      <w:r>
        <w:rPr>
          <w:color w:val="231F20"/>
          <w:spacing w:val="-4"/>
        </w:rPr>
        <w:t xml:space="preserve"> </w:t>
      </w:r>
      <w:r>
        <w:rPr>
          <w:color w:val="231F20"/>
        </w:rPr>
        <w:t>deis</w:t>
      </w:r>
      <w:r>
        <w:rPr>
          <w:color w:val="231F20"/>
          <w:spacing w:val="-4"/>
        </w:rPr>
        <w:t xml:space="preserve"> </w:t>
      </w:r>
      <w:r>
        <w:rPr>
          <w:color w:val="231F20"/>
        </w:rPr>
        <w:t>ag</w:t>
      </w:r>
      <w:r>
        <w:rPr>
          <w:color w:val="231F20"/>
          <w:spacing w:val="-4"/>
        </w:rPr>
        <w:t xml:space="preserve"> </w:t>
      </w:r>
      <w:r>
        <w:rPr>
          <w:color w:val="231F20"/>
        </w:rPr>
        <w:t>gach</w:t>
      </w:r>
      <w:r>
        <w:rPr>
          <w:color w:val="231F20"/>
          <w:spacing w:val="-4"/>
        </w:rPr>
        <w:t xml:space="preserve"> </w:t>
      </w:r>
      <w:r>
        <w:rPr>
          <w:color w:val="231F20"/>
        </w:rPr>
        <w:t>leanbh</w:t>
      </w:r>
      <w:r>
        <w:rPr>
          <w:color w:val="231F20"/>
          <w:spacing w:val="-4"/>
        </w:rPr>
        <w:t xml:space="preserve"> </w:t>
      </w:r>
      <w:r>
        <w:rPr>
          <w:color w:val="231F20"/>
        </w:rPr>
        <w:t>barr</w:t>
      </w:r>
      <w:r>
        <w:rPr>
          <w:color w:val="231F20"/>
          <w:spacing w:val="-7"/>
        </w:rPr>
        <w:t xml:space="preserve"> </w:t>
      </w:r>
      <w:r>
        <w:rPr>
          <w:color w:val="231F20"/>
        </w:rPr>
        <w:t>a gcumas a bhaint amach.</w:t>
      </w:r>
    </w:p>
    <w:p w14:paraId="59BF8D82" w14:textId="77777777" w:rsidR="00A27756" w:rsidRDefault="00000000">
      <w:pPr>
        <w:pStyle w:val="BodyText"/>
        <w:spacing w:before="229" w:line="290" w:lineRule="auto"/>
        <w:ind w:left="174" w:right="1313"/>
      </w:pPr>
      <w:r>
        <w:rPr>
          <w:color w:val="231F20"/>
        </w:rPr>
        <w:t>Tá</w:t>
      </w:r>
      <w:r>
        <w:rPr>
          <w:color w:val="231F20"/>
          <w:spacing w:val="-7"/>
        </w:rPr>
        <w:t xml:space="preserve"> </w:t>
      </w:r>
      <w:r>
        <w:rPr>
          <w:color w:val="231F20"/>
        </w:rPr>
        <w:t>tríocha</w:t>
      </w:r>
      <w:r>
        <w:rPr>
          <w:color w:val="231F20"/>
          <w:spacing w:val="-7"/>
        </w:rPr>
        <w:t xml:space="preserve"> </w:t>
      </w:r>
      <w:r>
        <w:rPr>
          <w:color w:val="231F20"/>
        </w:rPr>
        <w:t>bliain</w:t>
      </w:r>
      <w:r>
        <w:rPr>
          <w:color w:val="231F20"/>
          <w:spacing w:val="-7"/>
        </w:rPr>
        <w:t xml:space="preserve"> </w:t>
      </w:r>
      <w:r>
        <w:rPr>
          <w:color w:val="231F20"/>
        </w:rPr>
        <w:t>tar</w:t>
      </w:r>
      <w:r>
        <w:rPr>
          <w:color w:val="231F20"/>
          <w:spacing w:val="-9"/>
        </w:rPr>
        <w:t xml:space="preserve"> </w:t>
      </w:r>
      <w:r>
        <w:rPr>
          <w:color w:val="231F20"/>
        </w:rPr>
        <w:t>éis</w:t>
      </w:r>
      <w:r>
        <w:rPr>
          <w:color w:val="231F20"/>
          <w:spacing w:val="-7"/>
        </w:rPr>
        <w:t xml:space="preserve"> </w:t>
      </w:r>
      <w:r>
        <w:rPr>
          <w:color w:val="231F20"/>
        </w:rPr>
        <w:t>imeacht</w:t>
      </w:r>
      <w:r>
        <w:rPr>
          <w:color w:val="231F20"/>
          <w:spacing w:val="-11"/>
        </w:rPr>
        <w:t xml:space="preserve"> </w:t>
      </w:r>
      <w:r>
        <w:rPr>
          <w:color w:val="231F20"/>
        </w:rPr>
        <w:t>ó</w:t>
      </w:r>
      <w:r>
        <w:rPr>
          <w:color w:val="231F20"/>
          <w:spacing w:val="-7"/>
        </w:rPr>
        <w:t xml:space="preserve"> </w:t>
      </w:r>
      <w:r>
        <w:rPr>
          <w:color w:val="231F20"/>
        </w:rPr>
        <w:t>a</w:t>
      </w:r>
      <w:r>
        <w:rPr>
          <w:color w:val="231F20"/>
          <w:spacing w:val="-7"/>
        </w:rPr>
        <w:t xml:space="preserve"> </w:t>
      </w:r>
      <w:r>
        <w:rPr>
          <w:color w:val="231F20"/>
        </w:rPr>
        <w:t>dhaingnigh Éire Coinbhinsiún na Náisiún Aontaithe um Chearta an Linbh, ach fós níl sé glactha isteach inár ndlíthe. Níl a fhios againn fós an méid airgid atá á chaitheamh ag an Stát ar leanaí, agus níl na sonraí atá ag teastáil chun acmhainní a chur ar fáil do leanaí á dtuairisciú go sásúil,</w:t>
      </w:r>
      <w:r>
        <w:rPr>
          <w:color w:val="231F20"/>
          <w:spacing w:val="-2"/>
        </w:rPr>
        <w:t xml:space="preserve"> </w:t>
      </w:r>
      <w:r>
        <w:rPr>
          <w:color w:val="231F20"/>
        </w:rPr>
        <w:t>mar sin níl bealach ar bith ar fáil le taispeáint cé chomh fada taobh thiar de agus atá muid. Níl na gníomhaireachtaí agus na ranna, a oibríonn go díreach le leanaí agus a thacaíonn le roinnt</w:t>
      </w:r>
      <w:r>
        <w:rPr>
          <w:color w:val="231F20"/>
          <w:spacing w:val="-1"/>
        </w:rPr>
        <w:t xml:space="preserve"> </w:t>
      </w:r>
      <w:r>
        <w:rPr>
          <w:color w:val="231F20"/>
        </w:rPr>
        <w:t>dár ndaoine is leochailí,</w:t>
      </w:r>
      <w:r>
        <w:rPr>
          <w:color w:val="231F20"/>
          <w:spacing w:val="-11"/>
        </w:rPr>
        <w:t xml:space="preserve"> </w:t>
      </w:r>
      <w:r>
        <w:rPr>
          <w:color w:val="231F20"/>
        </w:rPr>
        <w:t>ag obair le chéile ar an mbealach is éifeachtúla</w:t>
      </w:r>
      <w:r>
        <w:rPr>
          <w:color w:val="231F20"/>
          <w:spacing w:val="40"/>
        </w:rPr>
        <w:t xml:space="preserve"> </w:t>
      </w:r>
      <w:r>
        <w:rPr>
          <w:color w:val="231F20"/>
        </w:rPr>
        <w:t>nó is feidhmiúla agus atá siad in ann,</w:t>
      </w:r>
      <w:r>
        <w:rPr>
          <w:color w:val="231F20"/>
          <w:spacing w:val="-1"/>
        </w:rPr>
        <w:t xml:space="preserve"> </w:t>
      </w:r>
      <w:r>
        <w:rPr>
          <w:color w:val="231F20"/>
        </w:rPr>
        <w:t>agus tá grúpaí áirithe leanaí fós ann atá ag titim siar níos mó; leanaí faoi chúram, leanaí sa chóras dlí agus cirt, leanaí faoi mhíchumas, leanaí i ngreim ag an mbochtaineacht,</w:t>
      </w:r>
      <w:r>
        <w:rPr>
          <w:color w:val="231F20"/>
          <w:spacing w:val="-12"/>
        </w:rPr>
        <w:t xml:space="preserve"> </w:t>
      </w:r>
      <w:r>
        <w:rPr>
          <w:color w:val="231F20"/>
        </w:rPr>
        <w:t xml:space="preserve">leanaí LADTA+, leanaí gan dídean, leanaí an Luchta Siúil agus na Romach agus leanaí ag lorg tearmainn in </w:t>
      </w:r>
      <w:r>
        <w:rPr>
          <w:color w:val="231F20"/>
          <w:spacing w:val="-2"/>
        </w:rPr>
        <w:t>Éirinn.</w:t>
      </w:r>
    </w:p>
    <w:p w14:paraId="24A499E8" w14:textId="77777777" w:rsidR="00A27756" w:rsidRDefault="00A27756">
      <w:pPr>
        <w:spacing w:line="290" w:lineRule="auto"/>
        <w:sectPr w:rsidR="00A27756">
          <w:pgSz w:w="11910" w:h="16840"/>
          <w:pgMar w:top="1100" w:right="0" w:bottom="280" w:left="400" w:header="720" w:footer="720" w:gutter="0"/>
          <w:cols w:num="2" w:space="720" w:equalWidth="0">
            <w:col w:w="5265" w:space="452"/>
            <w:col w:w="5793"/>
          </w:cols>
        </w:sectPr>
      </w:pPr>
    </w:p>
    <w:p w14:paraId="59B11F6A" w14:textId="77777777" w:rsidR="00A27756" w:rsidRDefault="00000000">
      <w:pPr>
        <w:pStyle w:val="BodyText"/>
        <w:spacing w:before="112" w:line="290" w:lineRule="auto"/>
        <w:ind w:left="847" w:right="22"/>
      </w:pPr>
      <w:r>
        <w:rPr>
          <w:color w:val="231F20"/>
        </w:rPr>
        <w:lastRenderedPageBreak/>
        <w:t>Tá roinnt rudaí maithe ag tarlú, áfach. Déanfaidh bunú Aonad Bochtaineachta do Leanaí agus forbairt chlár na mbéilí scoile difríocht</w:t>
      </w:r>
      <w:r>
        <w:rPr>
          <w:color w:val="231F20"/>
          <w:spacing w:val="-6"/>
        </w:rPr>
        <w:t xml:space="preserve"> </w:t>
      </w:r>
      <w:r>
        <w:rPr>
          <w:color w:val="231F20"/>
        </w:rPr>
        <w:t>do</w:t>
      </w:r>
      <w:r>
        <w:rPr>
          <w:color w:val="231F20"/>
          <w:spacing w:val="-1"/>
        </w:rPr>
        <w:t xml:space="preserve"> </w:t>
      </w:r>
      <w:r>
        <w:rPr>
          <w:color w:val="231F20"/>
        </w:rPr>
        <w:t>leanaí</w:t>
      </w:r>
      <w:r>
        <w:rPr>
          <w:color w:val="231F20"/>
          <w:spacing w:val="-1"/>
        </w:rPr>
        <w:t xml:space="preserve"> </w:t>
      </w:r>
      <w:r>
        <w:rPr>
          <w:color w:val="231F20"/>
        </w:rPr>
        <w:t>in</w:t>
      </w:r>
      <w:r>
        <w:rPr>
          <w:color w:val="231F20"/>
          <w:spacing w:val="-1"/>
        </w:rPr>
        <w:t xml:space="preserve"> </w:t>
      </w:r>
      <w:r>
        <w:rPr>
          <w:color w:val="231F20"/>
        </w:rPr>
        <w:t>Éirinn</w:t>
      </w:r>
      <w:r>
        <w:rPr>
          <w:color w:val="231F20"/>
          <w:spacing w:val="-1"/>
        </w:rPr>
        <w:t xml:space="preserve"> </w:t>
      </w:r>
      <w:r>
        <w:rPr>
          <w:color w:val="231F20"/>
        </w:rPr>
        <w:t>atá</w:t>
      </w:r>
      <w:r>
        <w:rPr>
          <w:color w:val="231F20"/>
          <w:spacing w:val="-1"/>
        </w:rPr>
        <w:t xml:space="preserve"> </w:t>
      </w:r>
      <w:r>
        <w:rPr>
          <w:color w:val="231F20"/>
        </w:rPr>
        <w:t>i</w:t>
      </w:r>
      <w:r>
        <w:rPr>
          <w:color w:val="231F20"/>
          <w:spacing w:val="-1"/>
        </w:rPr>
        <w:t xml:space="preserve"> </w:t>
      </w:r>
      <w:r>
        <w:rPr>
          <w:color w:val="231F20"/>
        </w:rPr>
        <w:t>ngreim</w:t>
      </w:r>
      <w:r>
        <w:rPr>
          <w:color w:val="231F20"/>
          <w:spacing w:val="-1"/>
        </w:rPr>
        <w:t xml:space="preserve"> </w:t>
      </w:r>
      <w:r>
        <w:rPr>
          <w:color w:val="231F20"/>
        </w:rPr>
        <w:t>ag</w:t>
      </w:r>
      <w:r>
        <w:rPr>
          <w:color w:val="231F20"/>
          <w:spacing w:val="-1"/>
        </w:rPr>
        <w:t xml:space="preserve"> </w:t>
      </w:r>
      <w:r>
        <w:rPr>
          <w:color w:val="231F20"/>
        </w:rPr>
        <w:t>an mbochtaineacht.</w:t>
      </w:r>
      <w:r>
        <w:rPr>
          <w:color w:val="231F20"/>
          <w:spacing w:val="-8"/>
        </w:rPr>
        <w:t xml:space="preserve"> </w:t>
      </w:r>
      <w:r>
        <w:rPr>
          <w:color w:val="231F20"/>
        </w:rPr>
        <w:t>Is céim dhearfach é an clár píolótach a d’fhógair an Roinn Oideachais a fheicfidh tacaíocht meabhairshláinte teiripe ar fáil i roinnt scoileanna le dul i ngleic le riachtanais meabhairshláinte leanaí, ach ní leor na beartais seo ina n-aonar chun dul i ngleic leis na fadhbanna a luaigh an Coiste um</w:t>
      </w:r>
      <w:r>
        <w:rPr>
          <w:color w:val="231F20"/>
          <w:spacing w:val="-10"/>
        </w:rPr>
        <w:t xml:space="preserve"> </w:t>
      </w:r>
      <w:r>
        <w:rPr>
          <w:color w:val="231F20"/>
        </w:rPr>
        <w:t>Chearta</w:t>
      </w:r>
      <w:r>
        <w:rPr>
          <w:color w:val="231F20"/>
          <w:spacing w:val="-6"/>
        </w:rPr>
        <w:t xml:space="preserve"> </w:t>
      </w:r>
      <w:r>
        <w:rPr>
          <w:color w:val="231F20"/>
        </w:rPr>
        <w:t>an</w:t>
      </w:r>
      <w:r>
        <w:rPr>
          <w:color w:val="231F20"/>
          <w:spacing w:val="-6"/>
        </w:rPr>
        <w:t xml:space="preserve"> </w:t>
      </w:r>
      <w:r>
        <w:rPr>
          <w:color w:val="231F20"/>
        </w:rPr>
        <w:t>Linbh,</w:t>
      </w:r>
      <w:r>
        <w:rPr>
          <w:color w:val="231F20"/>
          <w:spacing w:val="-13"/>
        </w:rPr>
        <w:t xml:space="preserve"> </w:t>
      </w:r>
      <w:r>
        <w:rPr>
          <w:color w:val="231F20"/>
        </w:rPr>
        <w:t>agus</w:t>
      </w:r>
      <w:r>
        <w:rPr>
          <w:color w:val="231F20"/>
          <w:spacing w:val="-6"/>
        </w:rPr>
        <w:t xml:space="preserve"> </w:t>
      </w:r>
      <w:r>
        <w:rPr>
          <w:color w:val="231F20"/>
        </w:rPr>
        <w:t>muid</w:t>
      </w:r>
      <w:r>
        <w:rPr>
          <w:color w:val="231F20"/>
          <w:spacing w:val="-6"/>
        </w:rPr>
        <w:t xml:space="preserve"> </w:t>
      </w:r>
      <w:r>
        <w:rPr>
          <w:color w:val="231F20"/>
        </w:rPr>
        <w:t>féin</w:t>
      </w:r>
      <w:r>
        <w:rPr>
          <w:color w:val="231F20"/>
          <w:spacing w:val="-6"/>
        </w:rPr>
        <w:t xml:space="preserve"> </w:t>
      </w:r>
      <w:r>
        <w:rPr>
          <w:color w:val="231F20"/>
        </w:rPr>
        <w:t>san</w:t>
      </w:r>
      <w:r>
        <w:rPr>
          <w:color w:val="231F20"/>
          <w:spacing w:val="-6"/>
        </w:rPr>
        <w:t xml:space="preserve"> </w:t>
      </w:r>
      <w:r>
        <w:rPr>
          <w:color w:val="231F20"/>
        </w:rPr>
        <w:t>OCO agus eagraíochtaí leanaí eile,</w:t>
      </w:r>
      <w:r>
        <w:rPr>
          <w:color w:val="231F20"/>
          <w:spacing w:val="-4"/>
        </w:rPr>
        <w:t xml:space="preserve"> </w:t>
      </w:r>
      <w:r>
        <w:rPr>
          <w:color w:val="231F20"/>
        </w:rPr>
        <w:t xml:space="preserve">le lucht déanta </w:t>
      </w:r>
      <w:r>
        <w:rPr>
          <w:color w:val="231F20"/>
          <w:spacing w:val="-2"/>
        </w:rPr>
        <w:t>polasaithe.</w:t>
      </w:r>
    </w:p>
    <w:p w14:paraId="7B0EFFF1" w14:textId="77777777" w:rsidR="00A27756" w:rsidRDefault="00A27756">
      <w:pPr>
        <w:pStyle w:val="BodyText"/>
        <w:spacing w:before="3"/>
      </w:pPr>
    </w:p>
    <w:p w14:paraId="097DC9F9" w14:textId="77777777" w:rsidR="00A27756" w:rsidRDefault="00000000">
      <w:pPr>
        <w:pStyle w:val="BodyText"/>
        <w:spacing w:line="290" w:lineRule="auto"/>
        <w:ind w:left="847"/>
      </w:pPr>
      <w:r>
        <w:rPr>
          <w:color w:val="231F20"/>
        </w:rPr>
        <w:t>Tá níos mó ioncam á thabhairt isteach ag an Stát</w:t>
      </w:r>
      <w:r>
        <w:rPr>
          <w:color w:val="231F20"/>
          <w:spacing w:val="-6"/>
        </w:rPr>
        <w:t xml:space="preserve"> </w:t>
      </w:r>
      <w:r>
        <w:rPr>
          <w:color w:val="231F20"/>
        </w:rPr>
        <w:t>ná</w:t>
      </w:r>
      <w:r>
        <w:rPr>
          <w:color w:val="231F20"/>
          <w:spacing w:val="-1"/>
        </w:rPr>
        <w:t xml:space="preserve"> </w:t>
      </w:r>
      <w:r>
        <w:rPr>
          <w:color w:val="231F20"/>
        </w:rPr>
        <w:t>riamh</w:t>
      </w:r>
      <w:r>
        <w:rPr>
          <w:color w:val="231F20"/>
          <w:spacing w:val="-1"/>
        </w:rPr>
        <w:t xml:space="preserve"> </w:t>
      </w:r>
      <w:r>
        <w:rPr>
          <w:color w:val="231F20"/>
        </w:rPr>
        <w:t>roimhe</w:t>
      </w:r>
      <w:r>
        <w:rPr>
          <w:color w:val="231F20"/>
          <w:spacing w:val="-1"/>
        </w:rPr>
        <w:t xml:space="preserve"> </w:t>
      </w:r>
      <w:r>
        <w:rPr>
          <w:color w:val="231F20"/>
        </w:rPr>
        <w:t>seo,</w:t>
      </w:r>
      <w:r>
        <w:rPr>
          <w:color w:val="231F20"/>
          <w:spacing w:val="-13"/>
        </w:rPr>
        <w:t xml:space="preserve"> </w:t>
      </w:r>
      <w:r>
        <w:rPr>
          <w:color w:val="231F20"/>
        </w:rPr>
        <w:t>ach</w:t>
      </w:r>
      <w:r>
        <w:rPr>
          <w:color w:val="231F20"/>
          <w:spacing w:val="-1"/>
        </w:rPr>
        <w:t xml:space="preserve"> </w:t>
      </w:r>
      <w:r>
        <w:rPr>
          <w:color w:val="231F20"/>
        </w:rPr>
        <w:t>níl</w:t>
      </w:r>
      <w:r>
        <w:rPr>
          <w:color w:val="231F20"/>
          <w:spacing w:val="-1"/>
        </w:rPr>
        <w:t xml:space="preserve"> </w:t>
      </w:r>
      <w:r>
        <w:rPr>
          <w:color w:val="231F20"/>
        </w:rPr>
        <w:t>an</w:t>
      </w:r>
      <w:r>
        <w:rPr>
          <w:color w:val="231F20"/>
          <w:spacing w:val="-1"/>
        </w:rPr>
        <w:t xml:space="preserve"> </w:t>
      </w:r>
      <w:r>
        <w:rPr>
          <w:color w:val="231F20"/>
        </w:rPr>
        <w:t>t-ioncam sin á úsáid acu chun dul i ngleic leis an mbearna</w:t>
      </w:r>
      <w:r>
        <w:rPr>
          <w:color w:val="231F20"/>
          <w:spacing w:val="-6"/>
        </w:rPr>
        <w:t xml:space="preserve"> </w:t>
      </w:r>
      <w:r>
        <w:rPr>
          <w:color w:val="231F20"/>
        </w:rPr>
        <w:t>atá</w:t>
      </w:r>
      <w:r>
        <w:rPr>
          <w:color w:val="231F20"/>
          <w:spacing w:val="-6"/>
        </w:rPr>
        <w:t xml:space="preserve"> </w:t>
      </w:r>
      <w:r>
        <w:rPr>
          <w:color w:val="231F20"/>
        </w:rPr>
        <w:t>ag</w:t>
      </w:r>
      <w:r>
        <w:rPr>
          <w:color w:val="231F20"/>
          <w:spacing w:val="-6"/>
        </w:rPr>
        <w:t xml:space="preserve"> </w:t>
      </w:r>
      <w:r>
        <w:rPr>
          <w:color w:val="231F20"/>
        </w:rPr>
        <w:t>leathnú</w:t>
      </w:r>
      <w:r>
        <w:rPr>
          <w:color w:val="231F20"/>
          <w:spacing w:val="-6"/>
        </w:rPr>
        <w:t xml:space="preserve"> </w:t>
      </w:r>
      <w:r>
        <w:rPr>
          <w:color w:val="231F20"/>
        </w:rPr>
        <w:t>idir</w:t>
      </w:r>
      <w:r>
        <w:rPr>
          <w:color w:val="231F20"/>
          <w:spacing w:val="-9"/>
        </w:rPr>
        <w:t xml:space="preserve"> </w:t>
      </w:r>
      <w:r>
        <w:rPr>
          <w:color w:val="231F20"/>
        </w:rPr>
        <w:t>na</w:t>
      </w:r>
      <w:r>
        <w:rPr>
          <w:color w:val="231F20"/>
          <w:spacing w:val="-6"/>
        </w:rPr>
        <w:t xml:space="preserve"> </w:t>
      </w:r>
      <w:r>
        <w:rPr>
          <w:color w:val="231F20"/>
        </w:rPr>
        <w:t>daoine</w:t>
      </w:r>
      <w:r>
        <w:rPr>
          <w:color w:val="231F20"/>
          <w:spacing w:val="-6"/>
        </w:rPr>
        <w:t xml:space="preserve"> </w:t>
      </w:r>
      <w:r>
        <w:rPr>
          <w:color w:val="231F20"/>
        </w:rPr>
        <w:t>a</w:t>
      </w:r>
      <w:r>
        <w:rPr>
          <w:color w:val="231F20"/>
          <w:spacing w:val="-6"/>
        </w:rPr>
        <w:t xml:space="preserve"> </w:t>
      </w:r>
      <w:r>
        <w:rPr>
          <w:color w:val="231F20"/>
        </w:rPr>
        <w:t>bhfuil tacaíocht acu agus na daoine sin nach bhfuil tacaíocht acu – ní hé sin an bealach cearta</w:t>
      </w:r>
    </w:p>
    <w:p w14:paraId="39BA0E07" w14:textId="77777777" w:rsidR="00A27756" w:rsidRDefault="00000000">
      <w:pPr>
        <w:pStyle w:val="BodyText"/>
        <w:spacing w:before="3" w:line="290" w:lineRule="auto"/>
        <w:ind w:left="847" w:right="29"/>
      </w:pPr>
      <w:r>
        <w:rPr>
          <w:color w:val="231F20"/>
        </w:rPr>
        <w:t>an linbh a chosaint.</w:t>
      </w:r>
      <w:r>
        <w:rPr>
          <w:color w:val="231F20"/>
          <w:spacing w:val="-1"/>
        </w:rPr>
        <w:t xml:space="preserve"> </w:t>
      </w:r>
      <w:r>
        <w:rPr>
          <w:color w:val="231F20"/>
        </w:rPr>
        <w:t>I mí Mheán Fómhair seo caite,</w:t>
      </w:r>
      <w:r>
        <w:rPr>
          <w:color w:val="231F20"/>
          <w:spacing w:val="-13"/>
        </w:rPr>
        <w:t xml:space="preserve"> </w:t>
      </w:r>
      <w:r>
        <w:rPr>
          <w:color w:val="231F20"/>
        </w:rPr>
        <w:t>d’fhógair</w:t>
      </w:r>
      <w:r>
        <w:rPr>
          <w:color w:val="231F20"/>
          <w:spacing w:val="-12"/>
        </w:rPr>
        <w:t xml:space="preserve"> </w:t>
      </w:r>
      <w:r>
        <w:rPr>
          <w:color w:val="231F20"/>
        </w:rPr>
        <w:t>an</w:t>
      </w:r>
      <w:r>
        <w:rPr>
          <w:color w:val="231F20"/>
          <w:spacing w:val="-12"/>
        </w:rPr>
        <w:t xml:space="preserve"> </w:t>
      </w:r>
      <w:r>
        <w:rPr>
          <w:color w:val="231F20"/>
        </w:rPr>
        <w:t>Rialtas</w:t>
      </w:r>
      <w:r>
        <w:rPr>
          <w:color w:val="231F20"/>
          <w:spacing w:val="-8"/>
        </w:rPr>
        <w:t xml:space="preserve"> </w:t>
      </w:r>
      <w:r>
        <w:rPr>
          <w:color w:val="231F20"/>
        </w:rPr>
        <w:t>leathnú</w:t>
      </w:r>
      <w:r>
        <w:rPr>
          <w:color w:val="231F20"/>
          <w:spacing w:val="-9"/>
        </w:rPr>
        <w:t xml:space="preserve"> </w:t>
      </w:r>
      <w:r>
        <w:rPr>
          <w:color w:val="231F20"/>
        </w:rPr>
        <w:t>iontach</w:t>
      </w:r>
      <w:r>
        <w:rPr>
          <w:color w:val="231F20"/>
          <w:spacing w:val="-9"/>
        </w:rPr>
        <w:t xml:space="preserve"> </w:t>
      </w:r>
      <w:r>
        <w:rPr>
          <w:color w:val="231F20"/>
        </w:rPr>
        <w:t>€11 billiún ar an mbuiséad don bhliain 2023, ach go dtí seo,</w:t>
      </w:r>
      <w:r>
        <w:rPr>
          <w:color w:val="231F20"/>
          <w:spacing w:val="-2"/>
        </w:rPr>
        <w:t xml:space="preserve"> </w:t>
      </w:r>
      <w:r>
        <w:rPr>
          <w:color w:val="231F20"/>
        </w:rPr>
        <w:t>níl sé seo dírithe i dtreo príomh- thacaíochtaí agus bonneagar atá ag teastáil ó leanaí</w:t>
      </w:r>
      <w:r>
        <w:rPr>
          <w:color w:val="231F20"/>
          <w:spacing w:val="-11"/>
        </w:rPr>
        <w:t xml:space="preserve"> </w:t>
      </w:r>
      <w:r>
        <w:rPr>
          <w:color w:val="231F20"/>
        </w:rPr>
        <w:t>–</w:t>
      </w:r>
      <w:r>
        <w:rPr>
          <w:color w:val="231F20"/>
          <w:spacing w:val="-10"/>
        </w:rPr>
        <w:t xml:space="preserve"> </w:t>
      </w:r>
      <w:r>
        <w:rPr>
          <w:color w:val="231F20"/>
        </w:rPr>
        <w:t>rudaí ar</w:t>
      </w:r>
      <w:r>
        <w:rPr>
          <w:color w:val="231F20"/>
          <w:spacing w:val="-3"/>
        </w:rPr>
        <w:t xml:space="preserve"> </w:t>
      </w:r>
      <w:r>
        <w:rPr>
          <w:color w:val="231F20"/>
        </w:rPr>
        <w:t>nós seirbhís oibre sóisialta náisiúnta do leanaí nó rochtain dheimhin</w:t>
      </w:r>
    </w:p>
    <w:p w14:paraId="31B901B4" w14:textId="77777777" w:rsidR="00A27756" w:rsidRDefault="00000000">
      <w:pPr>
        <w:pStyle w:val="BodyText"/>
        <w:spacing w:before="3" w:line="290" w:lineRule="auto"/>
        <w:ind w:left="847" w:right="166"/>
      </w:pPr>
      <w:r>
        <w:rPr>
          <w:color w:val="231F20"/>
        </w:rPr>
        <w:t>ar shainmheasúnú do leanaí atá i riocht lámh</w:t>
      </w:r>
      <w:r>
        <w:rPr>
          <w:color w:val="231F20"/>
          <w:spacing w:val="-6"/>
        </w:rPr>
        <w:t xml:space="preserve"> </w:t>
      </w:r>
      <w:r>
        <w:rPr>
          <w:color w:val="231F20"/>
        </w:rPr>
        <w:t>a</w:t>
      </w:r>
      <w:r>
        <w:rPr>
          <w:color w:val="231F20"/>
          <w:spacing w:val="-6"/>
        </w:rPr>
        <w:t xml:space="preserve"> </w:t>
      </w:r>
      <w:r>
        <w:rPr>
          <w:color w:val="231F20"/>
        </w:rPr>
        <w:t>chur</w:t>
      </w:r>
      <w:r>
        <w:rPr>
          <w:color w:val="231F20"/>
          <w:spacing w:val="-9"/>
        </w:rPr>
        <w:t xml:space="preserve"> </w:t>
      </w:r>
      <w:r>
        <w:rPr>
          <w:color w:val="231F20"/>
        </w:rPr>
        <w:t>ina</w:t>
      </w:r>
      <w:r>
        <w:rPr>
          <w:color w:val="231F20"/>
          <w:spacing w:val="-6"/>
        </w:rPr>
        <w:t xml:space="preserve"> </w:t>
      </w:r>
      <w:r>
        <w:rPr>
          <w:color w:val="231F20"/>
        </w:rPr>
        <w:t>mbás</w:t>
      </w:r>
      <w:r>
        <w:rPr>
          <w:color w:val="231F20"/>
          <w:spacing w:val="-6"/>
        </w:rPr>
        <w:t xml:space="preserve"> </w:t>
      </w:r>
      <w:r>
        <w:rPr>
          <w:color w:val="231F20"/>
        </w:rPr>
        <w:t>féin</w:t>
      </w:r>
      <w:r>
        <w:rPr>
          <w:color w:val="231F20"/>
          <w:spacing w:val="-6"/>
        </w:rPr>
        <w:t xml:space="preserve"> </w:t>
      </w:r>
      <w:r>
        <w:rPr>
          <w:color w:val="231F20"/>
        </w:rPr>
        <w:t>thar</w:t>
      </w:r>
      <w:r>
        <w:rPr>
          <w:color w:val="231F20"/>
          <w:spacing w:val="-9"/>
        </w:rPr>
        <w:t xml:space="preserve"> </w:t>
      </w:r>
      <w:r>
        <w:rPr>
          <w:color w:val="231F20"/>
        </w:rPr>
        <w:t>an</w:t>
      </w:r>
      <w:r>
        <w:rPr>
          <w:color w:val="231F20"/>
          <w:spacing w:val="-6"/>
        </w:rPr>
        <w:t xml:space="preserve"> </w:t>
      </w:r>
      <w:r>
        <w:rPr>
          <w:color w:val="231F20"/>
        </w:rPr>
        <w:t xml:space="preserve">deireadh </w:t>
      </w:r>
      <w:r>
        <w:rPr>
          <w:color w:val="231F20"/>
          <w:spacing w:val="-2"/>
        </w:rPr>
        <w:t>seachtaine.</w:t>
      </w:r>
    </w:p>
    <w:p w14:paraId="21832418" w14:textId="77777777" w:rsidR="00A27756" w:rsidRDefault="00000000">
      <w:pPr>
        <w:pStyle w:val="BodyText"/>
        <w:spacing w:before="228" w:line="290" w:lineRule="auto"/>
        <w:ind w:left="847" w:right="54"/>
      </w:pPr>
      <w:r>
        <w:rPr>
          <w:color w:val="231F20"/>
        </w:rPr>
        <w:t>Bliain ghnóthach a bhí sa bhliain 2022 d’Oifig an Ombudsman do Leanaí, agus méadú eile ar</w:t>
      </w:r>
      <w:r>
        <w:rPr>
          <w:color w:val="231F20"/>
          <w:spacing w:val="-13"/>
        </w:rPr>
        <w:t xml:space="preserve"> </w:t>
      </w:r>
      <w:r>
        <w:rPr>
          <w:color w:val="231F20"/>
        </w:rPr>
        <w:t>líon</w:t>
      </w:r>
      <w:r>
        <w:rPr>
          <w:color w:val="231F20"/>
          <w:spacing w:val="-12"/>
        </w:rPr>
        <w:t xml:space="preserve"> </w:t>
      </w:r>
      <w:r>
        <w:rPr>
          <w:color w:val="231F20"/>
        </w:rPr>
        <w:t>na</w:t>
      </w:r>
      <w:r>
        <w:rPr>
          <w:color w:val="231F20"/>
          <w:spacing w:val="-12"/>
        </w:rPr>
        <w:t xml:space="preserve"> </w:t>
      </w:r>
      <w:r>
        <w:rPr>
          <w:color w:val="231F20"/>
        </w:rPr>
        <w:t>bhfoirne</w:t>
      </w:r>
      <w:r>
        <w:rPr>
          <w:color w:val="231F20"/>
          <w:spacing w:val="-10"/>
        </w:rPr>
        <w:t xml:space="preserve"> </w:t>
      </w:r>
      <w:r>
        <w:rPr>
          <w:color w:val="231F20"/>
        </w:rPr>
        <w:t>seasta.</w:t>
      </w:r>
      <w:r>
        <w:rPr>
          <w:color w:val="231F20"/>
          <w:spacing w:val="-22"/>
        </w:rPr>
        <w:t xml:space="preserve"> </w:t>
      </w:r>
      <w:r>
        <w:rPr>
          <w:color w:val="231F20"/>
        </w:rPr>
        <w:t>Tá</w:t>
      </w:r>
      <w:r>
        <w:rPr>
          <w:color w:val="231F20"/>
          <w:spacing w:val="-10"/>
        </w:rPr>
        <w:t xml:space="preserve"> </w:t>
      </w:r>
      <w:r>
        <w:rPr>
          <w:color w:val="231F20"/>
        </w:rPr>
        <w:t>ár</w:t>
      </w:r>
      <w:r>
        <w:rPr>
          <w:color w:val="231F20"/>
          <w:spacing w:val="-12"/>
        </w:rPr>
        <w:t xml:space="preserve"> </w:t>
      </w:r>
      <w:r>
        <w:rPr>
          <w:color w:val="231F20"/>
        </w:rPr>
        <w:t>bhfoireann</w:t>
      </w:r>
      <w:r>
        <w:rPr>
          <w:color w:val="231F20"/>
          <w:spacing w:val="-10"/>
        </w:rPr>
        <w:t xml:space="preserve"> </w:t>
      </w:r>
      <w:r>
        <w:rPr>
          <w:color w:val="231F20"/>
        </w:rPr>
        <w:t>ag forbairt agus ciallaíonn sé sin go bhfuilimid</w:t>
      </w:r>
      <w:r>
        <w:rPr>
          <w:color w:val="231F20"/>
          <w:spacing w:val="40"/>
        </w:rPr>
        <w:t xml:space="preserve"> </w:t>
      </w:r>
      <w:r>
        <w:rPr>
          <w:color w:val="231F20"/>
        </w:rPr>
        <w:t>in ann freagra a thabhairt ar na gearáin atá</w:t>
      </w:r>
      <w:r>
        <w:rPr>
          <w:color w:val="231F20"/>
          <w:spacing w:val="40"/>
        </w:rPr>
        <w:t xml:space="preserve"> </w:t>
      </w:r>
      <w:r>
        <w:rPr>
          <w:color w:val="231F20"/>
        </w:rPr>
        <w:t>ag teacht chugainn atá ag éirí níos casta, chomh maith leis sin is féidir linn oideachas</w:t>
      </w:r>
    </w:p>
    <w:p w14:paraId="3F0C6E0E" w14:textId="77777777" w:rsidR="00A27756" w:rsidRDefault="00000000">
      <w:pPr>
        <w:pStyle w:val="BodyText"/>
        <w:spacing w:before="4" w:line="290" w:lineRule="auto"/>
        <w:ind w:left="847" w:right="22"/>
      </w:pPr>
      <w:r>
        <w:rPr>
          <w:color w:val="231F20"/>
        </w:rPr>
        <w:t>a chur ar níos mó leanaí faoina gcearta, is féidir</w:t>
      </w:r>
      <w:r>
        <w:rPr>
          <w:color w:val="231F20"/>
          <w:spacing w:val="-2"/>
        </w:rPr>
        <w:t xml:space="preserve"> </w:t>
      </w:r>
      <w:r>
        <w:rPr>
          <w:color w:val="231F20"/>
        </w:rPr>
        <w:t>linn teagmháil dhíreach a dhéanamh le tuilleadh</w:t>
      </w:r>
      <w:r>
        <w:rPr>
          <w:color w:val="231F20"/>
          <w:spacing w:val="-8"/>
        </w:rPr>
        <w:t xml:space="preserve"> </w:t>
      </w:r>
      <w:r>
        <w:rPr>
          <w:color w:val="231F20"/>
        </w:rPr>
        <w:t>leanaí</w:t>
      </w:r>
      <w:r>
        <w:rPr>
          <w:color w:val="231F20"/>
          <w:spacing w:val="-8"/>
        </w:rPr>
        <w:t xml:space="preserve"> </w:t>
      </w:r>
      <w:r>
        <w:rPr>
          <w:color w:val="231F20"/>
        </w:rPr>
        <w:t>agus</w:t>
      </w:r>
      <w:r>
        <w:rPr>
          <w:color w:val="231F20"/>
          <w:spacing w:val="-8"/>
        </w:rPr>
        <w:t xml:space="preserve"> </w:t>
      </w:r>
      <w:r>
        <w:rPr>
          <w:color w:val="231F20"/>
        </w:rPr>
        <w:t>is</w:t>
      </w:r>
      <w:r>
        <w:rPr>
          <w:color w:val="231F20"/>
          <w:spacing w:val="-8"/>
        </w:rPr>
        <w:t xml:space="preserve"> </w:t>
      </w:r>
      <w:r>
        <w:rPr>
          <w:color w:val="231F20"/>
        </w:rPr>
        <w:t>féidir</w:t>
      </w:r>
      <w:r>
        <w:rPr>
          <w:color w:val="231F20"/>
          <w:spacing w:val="-10"/>
        </w:rPr>
        <w:t xml:space="preserve"> </w:t>
      </w:r>
      <w:r>
        <w:rPr>
          <w:color w:val="231F20"/>
        </w:rPr>
        <w:t>linn</w:t>
      </w:r>
      <w:r>
        <w:rPr>
          <w:color w:val="231F20"/>
          <w:spacing w:val="-8"/>
        </w:rPr>
        <w:t xml:space="preserve"> </w:t>
      </w:r>
      <w:r>
        <w:rPr>
          <w:color w:val="231F20"/>
        </w:rPr>
        <w:t>ár</w:t>
      </w:r>
      <w:r>
        <w:rPr>
          <w:color w:val="231F20"/>
          <w:spacing w:val="-10"/>
        </w:rPr>
        <w:t xml:space="preserve"> </w:t>
      </w:r>
      <w:r>
        <w:rPr>
          <w:color w:val="231F20"/>
        </w:rPr>
        <w:t>saineolas ar chearta an linbh maidir le réimse leathan fadhbanna a chur ar fáil.</w:t>
      </w:r>
    </w:p>
    <w:p w14:paraId="5AE6F7E9" w14:textId="77777777" w:rsidR="00A27756" w:rsidRDefault="00000000">
      <w:pPr>
        <w:pStyle w:val="BodyText"/>
        <w:spacing w:before="229" w:line="290" w:lineRule="auto"/>
        <w:ind w:left="847" w:right="11"/>
      </w:pPr>
      <w:r>
        <w:rPr>
          <w:color w:val="231F20"/>
        </w:rPr>
        <w:t>Sa bhliain 2022, thosaíomar comhrá faoi Dhéagóirí</w:t>
      </w:r>
      <w:r>
        <w:rPr>
          <w:color w:val="231F20"/>
          <w:spacing w:val="-6"/>
        </w:rPr>
        <w:t xml:space="preserve"> </w:t>
      </w:r>
      <w:r>
        <w:rPr>
          <w:color w:val="231F20"/>
        </w:rPr>
        <w:t>atá</w:t>
      </w:r>
      <w:r>
        <w:rPr>
          <w:color w:val="231F20"/>
          <w:spacing w:val="-6"/>
        </w:rPr>
        <w:t xml:space="preserve"> </w:t>
      </w:r>
      <w:r>
        <w:rPr>
          <w:color w:val="231F20"/>
        </w:rPr>
        <w:t>i</w:t>
      </w:r>
      <w:r>
        <w:rPr>
          <w:color w:val="231F20"/>
          <w:spacing w:val="-6"/>
        </w:rPr>
        <w:t xml:space="preserve"> </w:t>
      </w:r>
      <w:r>
        <w:rPr>
          <w:color w:val="231F20"/>
        </w:rPr>
        <w:t>mBaol;</w:t>
      </w:r>
      <w:r>
        <w:rPr>
          <w:color w:val="231F20"/>
          <w:spacing w:val="-6"/>
        </w:rPr>
        <w:t xml:space="preserve"> </w:t>
      </w:r>
      <w:r>
        <w:rPr>
          <w:color w:val="231F20"/>
        </w:rPr>
        <w:t>daoine</w:t>
      </w:r>
      <w:r>
        <w:rPr>
          <w:color w:val="231F20"/>
          <w:spacing w:val="-6"/>
        </w:rPr>
        <w:t xml:space="preserve"> </w:t>
      </w:r>
      <w:r>
        <w:rPr>
          <w:color w:val="231F20"/>
        </w:rPr>
        <w:t>óga</w:t>
      </w:r>
      <w:r>
        <w:rPr>
          <w:color w:val="231F20"/>
          <w:spacing w:val="-6"/>
        </w:rPr>
        <w:t xml:space="preserve"> </w:t>
      </w:r>
      <w:r>
        <w:rPr>
          <w:color w:val="231F20"/>
        </w:rPr>
        <w:t>atá</w:t>
      </w:r>
      <w:r>
        <w:rPr>
          <w:color w:val="231F20"/>
          <w:spacing w:val="-6"/>
        </w:rPr>
        <w:t xml:space="preserve"> </w:t>
      </w:r>
      <w:r>
        <w:rPr>
          <w:color w:val="231F20"/>
        </w:rPr>
        <w:t>iad</w:t>
      </w:r>
      <w:r>
        <w:rPr>
          <w:color w:val="231F20"/>
          <w:spacing w:val="-6"/>
        </w:rPr>
        <w:t xml:space="preserve"> </w:t>
      </w:r>
      <w:r>
        <w:rPr>
          <w:color w:val="231F20"/>
        </w:rPr>
        <w:t>féin, a dteaghlaigh agus a bpobail á chur i mbaol</w:t>
      </w:r>
      <w:r>
        <w:rPr>
          <w:color w:val="231F20"/>
          <w:spacing w:val="40"/>
        </w:rPr>
        <w:t xml:space="preserve"> </w:t>
      </w:r>
      <w:r>
        <w:rPr>
          <w:color w:val="231F20"/>
        </w:rPr>
        <w:t>ar go leor cúiseanna. Chuir ár dtuarascáil Plean le haghaidh Áiteanna, leis an iarracht</w:t>
      </w:r>
    </w:p>
    <w:p w14:paraId="69C183E7" w14:textId="77777777" w:rsidR="00A27756" w:rsidRDefault="00000000">
      <w:pPr>
        <w:pStyle w:val="BodyText"/>
        <w:spacing w:before="3" w:line="290" w:lineRule="auto"/>
        <w:ind w:left="847" w:right="391"/>
      </w:pPr>
      <w:r>
        <w:rPr>
          <w:color w:val="231F20"/>
        </w:rPr>
        <w:t>ar</w:t>
      </w:r>
      <w:r>
        <w:rPr>
          <w:color w:val="231F20"/>
          <w:spacing w:val="-15"/>
        </w:rPr>
        <w:t xml:space="preserve"> </w:t>
      </w:r>
      <w:r>
        <w:rPr>
          <w:color w:val="231F20"/>
        </w:rPr>
        <w:t>reachtaíocht</w:t>
      </w:r>
      <w:r>
        <w:rPr>
          <w:color w:val="231F20"/>
          <w:spacing w:val="-12"/>
        </w:rPr>
        <w:t xml:space="preserve"> </w:t>
      </w:r>
      <w:r>
        <w:rPr>
          <w:color w:val="231F20"/>
        </w:rPr>
        <w:t>éigeandála</w:t>
      </w:r>
      <w:r>
        <w:rPr>
          <w:color w:val="231F20"/>
          <w:spacing w:val="-13"/>
        </w:rPr>
        <w:t xml:space="preserve"> </w:t>
      </w:r>
      <w:r>
        <w:rPr>
          <w:color w:val="231F20"/>
        </w:rPr>
        <w:t>chun</w:t>
      </w:r>
      <w:r>
        <w:rPr>
          <w:color w:val="231F20"/>
          <w:spacing w:val="-12"/>
        </w:rPr>
        <w:t xml:space="preserve"> </w:t>
      </w:r>
      <w:r>
        <w:rPr>
          <w:color w:val="231F20"/>
        </w:rPr>
        <w:t>áiteanna oiriúnacha i scoileanna atá gar dá dtithe</w:t>
      </w:r>
      <w:r>
        <w:rPr>
          <w:color w:val="231F20"/>
          <w:spacing w:val="40"/>
        </w:rPr>
        <w:t xml:space="preserve"> </w:t>
      </w:r>
      <w:r>
        <w:rPr>
          <w:color w:val="231F20"/>
        </w:rPr>
        <w:t>a</w:t>
      </w:r>
      <w:r>
        <w:rPr>
          <w:color w:val="231F20"/>
          <w:spacing w:val="-4"/>
        </w:rPr>
        <w:t xml:space="preserve"> </w:t>
      </w:r>
      <w:r>
        <w:rPr>
          <w:color w:val="231F20"/>
        </w:rPr>
        <w:t>chur</w:t>
      </w:r>
      <w:r>
        <w:rPr>
          <w:color w:val="231F20"/>
          <w:spacing w:val="-6"/>
        </w:rPr>
        <w:t xml:space="preserve"> </w:t>
      </w:r>
      <w:r>
        <w:rPr>
          <w:color w:val="231F20"/>
        </w:rPr>
        <w:t>ar</w:t>
      </w:r>
      <w:r>
        <w:rPr>
          <w:color w:val="231F20"/>
          <w:spacing w:val="-6"/>
        </w:rPr>
        <w:t xml:space="preserve"> </w:t>
      </w:r>
      <w:r>
        <w:rPr>
          <w:color w:val="231F20"/>
        </w:rPr>
        <w:t>fáil</w:t>
      </w:r>
      <w:r>
        <w:rPr>
          <w:color w:val="231F20"/>
          <w:spacing w:val="-4"/>
        </w:rPr>
        <w:t xml:space="preserve"> </w:t>
      </w:r>
      <w:r>
        <w:rPr>
          <w:color w:val="231F20"/>
        </w:rPr>
        <w:t>do</w:t>
      </w:r>
      <w:r>
        <w:rPr>
          <w:color w:val="231F20"/>
          <w:spacing w:val="-4"/>
        </w:rPr>
        <w:t xml:space="preserve"> </w:t>
      </w:r>
      <w:r>
        <w:rPr>
          <w:color w:val="231F20"/>
        </w:rPr>
        <w:t>leanaí</w:t>
      </w:r>
      <w:r>
        <w:rPr>
          <w:color w:val="231F20"/>
          <w:spacing w:val="-4"/>
        </w:rPr>
        <w:t xml:space="preserve"> </w:t>
      </w:r>
      <w:r>
        <w:rPr>
          <w:color w:val="231F20"/>
        </w:rPr>
        <w:t>a</w:t>
      </w:r>
      <w:r>
        <w:rPr>
          <w:color w:val="231F20"/>
          <w:spacing w:val="-4"/>
        </w:rPr>
        <w:t xml:space="preserve"> </w:t>
      </w:r>
      <w:r>
        <w:rPr>
          <w:color w:val="231F20"/>
        </w:rPr>
        <w:t>bhfuil</w:t>
      </w:r>
      <w:r>
        <w:rPr>
          <w:color w:val="231F20"/>
          <w:spacing w:val="-4"/>
        </w:rPr>
        <w:t xml:space="preserve"> </w:t>
      </w:r>
      <w:r>
        <w:rPr>
          <w:color w:val="231F20"/>
        </w:rPr>
        <w:t>riachtanais</w:t>
      </w:r>
    </w:p>
    <w:p w14:paraId="3FEE2217" w14:textId="77777777" w:rsidR="00A27756" w:rsidRDefault="00000000">
      <w:pPr>
        <w:pStyle w:val="BodyText"/>
        <w:spacing w:before="112" w:line="290" w:lineRule="auto"/>
        <w:ind w:left="847" w:right="1290"/>
      </w:pPr>
      <w:r>
        <w:br w:type="column"/>
      </w:r>
      <w:r>
        <w:rPr>
          <w:color w:val="231F20"/>
        </w:rPr>
        <w:t>speisialta oideachais acu. Chonaic an tuarascáil leanaí Codanna Dínn teagmháil le 5,515 leanbh i suirbhé náisiúnta ar líne agus 200 leanbh i ngrúpaí fócais.</w:t>
      </w:r>
      <w:r>
        <w:rPr>
          <w:color w:val="231F20"/>
          <w:spacing w:val="-1"/>
        </w:rPr>
        <w:t xml:space="preserve"> </w:t>
      </w:r>
      <w:r>
        <w:rPr>
          <w:color w:val="231F20"/>
        </w:rPr>
        <w:t>Le linn na bliana 2022,</w:t>
      </w:r>
      <w:r>
        <w:rPr>
          <w:color w:val="231F20"/>
          <w:spacing w:val="-13"/>
        </w:rPr>
        <w:t xml:space="preserve"> </w:t>
      </w:r>
      <w:r>
        <w:rPr>
          <w:color w:val="231F20"/>
        </w:rPr>
        <w:t>d’óstálamar</w:t>
      </w:r>
      <w:r>
        <w:rPr>
          <w:color w:val="231F20"/>
          <w:spacing w:val="-12"/>
        </w:rPr>
        <w:t xml:space="preserve"> </w:t>
      </w:r>
      <w:r>
        <w:rPr>
          <w:color w:val="231F20"/>
        </w:rPr>
        <w:t>Beyond</w:t>
      </w:r>
      <w:r>
        <w:rPr>
          <w:color w:val="231F20"/>
          <w:spacing w:val="-13"/>
        </w:rPr>
        <w:t xml:space="preserve"> </w:t>
      </w:r>
      <w:r>
        <w:rPr>
          <w:color w:val="231F20"/>
        </w:rPr>
        <w:t>Limits,</w:t>
      </w:r>
      <w:r>
        <w:rPr>
          <w:color w:val="231F20"/>
          <w:spacing w:val="-12"/>
        </w:rPr>
        <w:t xml:space="preserve"> </w:t>
      </w:r>
      <w:r>
        <w:rPr>
          <w:color w:val="231F20"/>
        </w:rPr>
        <w:t>dhá</w:t>
      </w:r>
      <w:r>
        <w:rPr>
          <w:color w:val="231F20"/>
          <w:spacing w:val="-13"/>
        </w:rPr>
        <w:t xml:space="preserve"> </w:t>
      </w:r>
      <w:r>
        <w:rPr>
          <w:color w:val="231F20"/>
        </w:rPr>
        <w:t>imeacht do leanaí faoi mhíchumas agus a dteaghlaigh agus d’fhreastail os cionn 1,000 duine air</w:t>
      </w:r>
    </w:p>
    <w:p w14:paraId="2D9E98C9" w14:textId="77777777" w:rsidR="00A27756" w:rsidRDefault="00000000">
      <w:pPr>
        <w:pStyle w:val="BodyText"/>
        <w:spacing w:before="4" w:line="290" w:lineRule="auto"/>
        <w:ind w:left="847" w:right="1505"/>
      </w:pPr>
      <w:r>
        <w:rPr>
          <w:color w:val="231F20"/>
        </w:rPr>
        <w:t>i Luimneach agus Sligeach.</w:t>
      </w:r>
      <w:r>
        <w:rPr>
          <w:color w:val="231F20"/>
          <w:spacing w:val="-12"/>
        </w:rPr>
        <w:t xml:space="preserve"> </w:t>
      </w:r>
      <w:r>
        <w:rPr>
          <w:color w:val="231F20"/>
        </w:rPr>
        <w:t>Thángamar os comhair</w:t>
      </w:r>
      <w:r>
        <w:rPr>
          <w:color w:val="231F20"/>
          <w:spacing w:val="-5"/>
        </w:rPr>
        <w:t xml:space="preserve"> </w:t>
      </w:r>
      <w:r>
        <w:rPr>
          <w:color w:val="231F20"/>
        </w:rPr>
        <w:t>an</w:t>
      </w:r>
      <w:r>
        <w:rPr>
          <w:color w:val="231F20"/>
          <w:spacing w:val="-3"/>
        </w:rPr>
        <w:t xml:space="preserve"> </w:t>
      </w:r>
      <w:r>
        <w:rPr>
          <w:color w:val="231F20"/>
        </w:rPr>
        <w:t>Oireachtais</w:t>
      </w:r>
      <w:r>
        <w:rPr>
          <w:color w:val="231F20"/>
          <w:spacing w:val="-3"/>
        </w:rPr>
        <w:t xml:space="preserve"> </w:t>
      </w:r>
      <w:r>
        <w:rPr>
          <w:color w:val="231F20"/>
        </w:rPr>
        <w:t>ar</w:t>
      </w:r>
      <w:r>
        <w:rPr>
          <w:color w:val="231F20"/>
          <w:spacing w:val="-6"/>
        </w:rPr>
        <w:t xml:space="preserve"> </w:t>
      </w:r>
      <w:r>
        <w:rPr>
          <w:color w:val="231F20"/>
        </w:rPr>
        <w:t>sheacht</w:t>
      </w:r>
      <w:r>
        <w:rPr>
          <w:color w:val="231F20"/>
          <w:spacing w:val="-7"/>
        </w:rPr>
        <w:t xml:space="preserve"> </w:t>
      </w:r>
      <w:r>
        <w:rPr>
          <w:color w:val="231F20"/>
        </w:rPr>
        <w:t>n-ócáid agus</w:t>
      </w:r>
      <w:r>
        <w:rPr>
          <w:color w:val="231F20"/>
          <w:spacing w:val="-1"/>
        </w:rPr>
        <w:t xml:space="preserve"> </w:t>
      </w:r>
      <w:r>
        <w:rPr>
          <w:color w:val="231F20"/>
        </w:rPr>
        <w:t>chuireamar</w:t>
      </w:r>
      <w:r>
        <w:rPr>
          <w:color w:val="231F20"/>
          <w:spacing w:val="-3"/>
        </w:rPr>
        <w:t xml:space="preserve"> </w:t>
      </w:r>
      <w:r>
        <w:rPr>
          <w:color w:val="231F20"/>
        </w:rPr>
        <w:t>comhairle</w:t>
      </w:r>
      <w:r>
        <w:rPr>
          <w:color w:val="231F20"/>
          <w:spacing w:val="-1"/>
        </w:rPr>
        <w:t xml:space="preserve"> </w:t>
      </w:r>
      <w:r>
        <w:rPr>
          <w:color w:val="231F20"/>
        </w:rPr>
        <w:t>ar</w:t>
      </w:r>
      <w:r>
        <w:rPr>
          <w:color w:val="231F20"/>
          <w:spacing w:val="-3"/>
        </w:rPr>
        <w:t xml:space="preserve"> </w:t>
      </w:r>
      <w:r>
        <w:rPr>
          <w:color w:val="231F20"/>
        </w:rPr>
        <w:t>fáil</w:t>
      </w:r>
      <w:r>
        <w:rPr>
          <w:color w:val="231F20"/>
          <w:spacing w:val="-1"/>
        </w:rPr>
        <w:t xml:space="preserve"> </w:t>
      </w:r>
      <w:r>
        <w:rPr>
          <w:color w:val="231F20"/>
        </w:rPr>
        <w:t>maidir</w:t>
      </w:r>
      <w:r>
        <w:rPr>
          <w:color w:val="231F20"/>
          <w:spacing w:val="-4"/>
        </w:rPr>
        <w:t xml:space="preserve"> </w:t>
      </w:r>
      <w:r>
        <w:rPr>
          <w:color w:val="231F20"/>
        </w:rPr>
        <w:t>le réimse leathan fadhbanna, lena n-áirítear máthairionadaíocht</w:t>
      </w:r>
      <w:r>
        <w:rPr>
          <w:color w:val="231F20"/>
          <w:spacing w:val="-13"/>
        </w:rPr>
        <w:t xml:space="preserve"> </w:t>
      </w:r>
      <w:r>
        <w:rPr>
          <w:color w:val="231F20"/>
        </w:rPr>
        <w:t>idirnáisiúnta.</w:t>
      </w:r>
      <w:r>
        <w:rPr>
          <w:color w:val="231F20"/>
          <w:spacing w:val="-13"/>
        </w:rPr>
        <w:t xml:space="preserve"> </w:t>
      </w:r>
      <w:r>
        <w:rPr>
          <w:color w:val="231F20"/>
        </w:rPr>
        <w:t>Níl</w:t>
      </w:r>
      <w:r>
        <w:rPr>
          <w:color w:val="231F20"/>
          <w:spacing w:val="-12"/>
        </w:rPr>
        <w:t xml:space="preserve"> </w:t>
      </w:r>
      <w:r>
        <w:rPr>
          <w:color w:val="231F20"/>
        </w:rPr>
        <w:t>anseo ach roinnt sampla de na cineáil tionscadal is féidir linn tabhairt faoi, mar eagraíocht</w:t>
      </w:r>
    </w:p>
    <w:p w14:paraId="385814FC" w14:textId="77777777" w:rsidR="00A27756" w:rsidRDefault="00303401">
      <w:pPr>
        <w:pStyle w:val="BodyText"/>
        <w:spacing w:before="3" w:line="290" w:lineRule="auto"/>
        <w:ind w:left="847" w:right="1290"/>
      </w:pPr>
      <w:r>
        <w:rPr>
          <w:noProof/>
        </w:rPr>
        <mc:AlternateContent>
          <mc:Choice Requires="wps">
            <w:drawing>
              <wp:anchor distT="0" distB="0" distL="114300" distR="114300" simplePos="0" relativeHeight="15784448" behindDoc="0" locked="0" layoutInCell="1" allowOverlap="1" wp14:anchorId="46698CA7" wp14:editId="3FE69FDE">
                <wp:simplePos x="0" y="0"/>
                <wp:positionH relativeFrom="page">
                  <wp:posOffset>4140200</wp:posOffset>
                </wp:positionH>
                <wp:positionV relativeFrom="paragraph">
                  <wp:posOffset>1715770</wp:posOffset>
                </wp:positionV>
                <wp:extent cx="2566035" cy="486410"/>
                <wp:effectExtent l="0" t="0" r="0" b="0"/>
                <wp:wrapNone/>
                <wp:docPr id="941373598" name="WordArt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0940000">
                          <a:off x="0" y="0"/>
                          <a:ext cx="2566035" cy="4864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902D83" w14:textId="77777777" w:rsidR="00303401" w:rsidRDefault="00303401" w:rsidP="00303401">
                            <w:pPr>
                              <w:jc w:val="center"/>
                              <w:rPr>
                                <w:b/>
                                <w:bCs/>
                                <w:color w:val="FFFFFF"/>
                                <w:sz w:val="51"/>
                                <w:szCs w:val="51"/>
                                <w:lang w:val="en-GB"/>
                              </w:rPr>
                            </w:pPr>
                            <w:r>
                              <w:rPr>
                                <w:b/>
                                <w:bCs/>
                                <w:color w:val="FFFFFF"/>
                                <w:sz w:val="51"/>
                                <w:szCs w:val="51"/>
                                <w:lang w:val="en-GB"/>
                              </w:rPr>
                              <w:t>Maidir Linn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6698CA7" id="WordArt 555" o:spid="_x0000_s1129" type="#_x0000_t202" style="position:absolute;left:0;text-align:left;margin-left:326pt;margin-top:135.1pt;width:202.05pt;height:38.3pt;rotation:-11;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" filled="f" stroked="f">
                <v:stroke joinstyle="round"/>
                <v:path arrowok="t"/>
                <v:textbox>
                  <w:txbxContent>
                    <w:p w14:paraId="33902D83" w14:textId="77777777" w:rsidR="00303401" w:rsidRDefault="00303401" w:rsidP="00303401">
                      <w:pPr>
                        <w:jc w:val="center"/>
                        <w:rPr>
                          <w:b/>
                          <w:bCs/>
                          <w:color w:val="FFFFFF"/>
                          <w:sz w:val="51"/>
                          <w:szCs w:val="51"/>
                          <w:lang w:val="en-GB"/>
                        </w:rPr>
                      </w:pPr>
                      <w:r>
                        <w:rPr>
                          <w:b/>
                          <w:bCs/>
                          <w:color w:val="FFFFFF"/>
                          <w:sz w:val="51"/>
                          <w:szCs w:val="51"/>
                          <w:lang w:val="en-GB"/>
                        </w:rPr>
                        <w:t>Maidir Linn</w:t>
                      </w:r>
                    </w:p>
                  </w:txbxContent>
                </v:textbox>
                <w10:wrap anchorx="page"/>
              </v:shape>
            </w:pict>
          </mc:Fallback>
        </mc:AlternateContent>
      </w:r>
      <w:r w:rsidR="00000000">
        <w:rPr>
          <w:color w:val="231F20"/>
        </w:rPr>
        <w:t>níos</w:t>
      </w:r>
      <w:r w:rsidR="00000000">
        <w:rPr>
          <w:color w:val="231F20"/>
          <w:spacing w:val="-11"/>
        </w:rPr>
        <w:t xml:space="preserve"> </w:t>
      </w:r>
      <w:r w:rsidR="00000000">
        <w:rPr>
          <w:color w:val="231F20"/>
        </w:rPr>
        <w:t>mó,</w:t>
      </w:r>
      <w:r w:rsidR="00000000">
        <w:rPr>
          <w:color w:val="231F20"/>
          <w:spacing w:val="-13"/>
        </w:rPr>
        <w:t xml:space="preserve"> </w:t>
      </w:r>
      <w:r w:rsidR="00000000">
        <w:rPr>
          <w:color w:val="231F20"/>
        </w:rPr>
        <w:t>chun</w:t>
      </w:r>
      <w:r w:rsidR="00000000">
        <w:rPr>
          <w:color w:val="231F20"/>
          <w:spacing w:val="-6"/>
        </w:rPr>
        <w:t xml:space="preserve"> </w:t>
      </w:r>
      <w:r w:rsidR="00000000">
        <w:rPr>
          <w:color w:val="231F20"/>
        </w:rPr>
        <w:t>tionchar</w:t>
      </w:r>
      <w:r w:rsidR="00000000">
        <w:rPr>
          <w:color w:val="231F20"/>
          <w:spacing w:val="-9"/>
        </w:rPr>
        <w:t xml:space="preserve"> </w:t>
      </w:r>
      <w:r w:rsidR="00000000">
        <w:rPr>
          <w:color w:val="231F20"/>
        </w:rPr>
        <w:t>ar</w:t>
      </w:r>
      <w:r w:rsidR="00000000">
        <w:rPr>
          <w:color w:val="231F20"/>
          <w:spacing w:val="-8"/>
        </w:rPr>
        <w:t xml:space="preserve"> </w:t>
      </w:r>
      <w:r w:rsidR="00000000">
        <w:rPr>
          <w:color w:val="231F20"/>
        </w:rPr>
        <w:t>bhealach</w:t>
      </w:r>
      <w:r w:rsidR="00000000">
        <w:rPr>
          <w:color w:val="231F20"/>
          <w:spacing w:val="-7"/>
        </w:rPr>
        <w:t xml:space="preserve"> </w:t>
      </w:r>
      <w:r w:rsidR="00000000">
        <w:rPr>
          <w:color w:val="231F20"/>
        </w:rPr>
        <w:t>dáiríre</w:t>
      </w:r>
      <w:r w:rsidR="00000000">
        <w:rPr>
          <w:color w:val="231F20"/>
          <w:spacing w:val="-7"/>
        </w:rPr>
        <w:t xml:space="preserve"> </w:t>
      </w:r>
      <w:r w:rsidR="00000000">
        <w:rPr>
          <w:color w:val="231F20"/>
        </w:rPr>
        <w:t>ar mhaithe leis na leanaí a imirt</w:t>
      </w:r>
    </w:p>
    <w:p w14:paraId="2629E9B4" w14:textId="77777777" w:rsidR="00A27756" w:rsidRDefault="00A27756">
      <w:pPr>
        <w:pStyle w:val="BodyText"/>
        <w:rPr>
          <w:sz w:val="26"/>
        </w:rPr>
      </w:pPr>
    </w:p>
    <w:p w14:paraId="30F77648" w14:textId="77777777" w:rsidR="00A27756" w:rsidRDefault="00A27756">
      <w:pPr>
        <w:pStyle w:val="BodyText"/>
        <w:rPr>
          <w:sz w:val="26"/>
        </w:rPr>
      </w:pPr>
    </w:p>
    <w:p w14:paraId="20818478" w14:textId="77777777" w:rsidR="00A27756" w:rsidRDefault="00A27756">
      <w:pPr>
        <w:pStyle w:val="BodyText"/>
        <w:rPr>
          <w:sz w:val="26"/>
        </w:rPr>
      </w:pPr>
    </w:p>
    <w:p w14:paraId="23C3C10B" w14:textId="77777777" w:rsidR="00A27756" w:rsidRDefault="00A27756">
      <w:pPr>
        <w:pStyle w:val="BodyText"/>
        <w:rPr>
          <w:sz w:val="26"/>
        </w:rPr>
      </w:pPr>
    </w:p>
    <w:p w14:paraId="27D1877B" w14:textId="77777777" w:rsidR="00A27756" w:rsidRDefault="00A27756">
      <w:pPr>
        <w:pStyle w:val="BodyText"/>
        <w:rPr>
          <w:sz w:val="26"/>
        </w:rPr>
      </w:pPr>
    </w:p>
    <w:p w14:paraId="2C475446" w14:textId="77777777" w:rsidR="00A27756" w:rsidRDefault="00A27756">
      <w:pPr>
        <w:pStyle w:val="BodyText"/>
        <w:rPr>
          <w:sz w:val="26"/>
        </w:rPr>
      </w:pPr>
    </w:p>
    <w:p w14:paraId="4778CC0F" w14:textId="77777777" w:rsidR="00A27756" w:rsidRDefault="00A27756">
      <w:pPr>
        <w:pStyle w:val="BodyText"/>
        <w:rPr>
          <w:sz w:val="26"/>
        </w:rPr>
      </w:pPr>
    </w:p>
    <w:p w14:paraId="003931FF" w14:textId="77777777" w:rsidR="00A27756" w:rsidRDefault="00A27756">
      <w:pPr>
        <w:pStyle w:val="BodyText"/>
        <w:rPr>
          <w:sz w:val="26"/>
        </w:rPr>
      </w:pPr>
    </w:p>
    <w:p w14:paraId="2D3FAF3F" w14:textId="77777777" w:rsidR="00A27756" w:rsidRDefault="00A27756">
      <w:pPr>
        <w:pStyle w:val="BodyText"/>
        <w:rPr>
          <w:sz w:val="26"/>
        </w:rPr>
      </w:pPr>
    </w:p>
    <w:p w14:paraId="7F32D2C9" w14:textId="77777777" w:rsidR="00A27756" w:rsidRDefault="00A27756">
      <w:pPr>
        <w:pStyle w:val="BodyText"/>
        <w:rPr>
          <w:sz w:val="26"/>
        </w:rPr>
      </w:pPr>
    </w:p>
    <w:p w14:paraId="5BCD5B82" w14:textId="77777777" w:rsidR="00A27756" w:rsidRDefault="00A27756">
      <w:pPr>
        <w:pStyle w:val="BodyText"/>
        <w:rPr>
          <w:sz w:val="26"/>
        </w:rPr>
      </w:pPr>
    </w:p>
    <w:p w14:paraId="703C790B" w14:textId="77777777" w:rsidR="00A27756" w:rsidRDefault="00A27756">
      <w:pPr>
        <w:pStyle w:val="BodyText"/>
        <w:rPr>
          <w:sz w:val="26"/>
        </w:rPr>
      </w:pPr>
    </w:p>
    <w:p w14:paraId="5AFC8DA3" w14:textId="77777777" w:rsidR="00A27756" w:rsidRDefault="00A27756">
      <w:pPr>
        <w:pStyle w:val="BodyText"/>
        <w:rPr>
          <w:sz w:val="26"/>
        </w:rPr>
      </w:pPr>
    </w:p>
    <w:p w14:paraId="25D27CC2" w14:textId="77777777" w:rsidR="00A27756" w:rsidRDefault="00A27756">
      <w:pPr>
        <w:pStyle w:val="BodyText"/>
        <w:rPr>
          <w:sz w:val="26"/>
        </w:rPr>
      </w:pPr>
    </w:p>
    <w:p w14:paraId="1708F073" w14:textId="77777777" w:rsidR="00A27756" w:rsidRDefault="00000000">
      <w:pPr>
        <w:spacing w:before="230" w:line="259" w:lineRule="auto"/>
        <w:ind w:left="1202" w:right="1400"/>
        <w:rPr>
          <w:b/>
          <w:sz w:val="24"/>
        </w:rPr>
      </w:pPr>
      <w:r>
        <w:rPr>
          <w:b/>
          <w:color w:val="064B64"/>
          <w:sz w:val="24"/>
        </w:rPr>
        <w:t>Institiúid</w:t>
      </w:r>
      <w:r>
        <w:rPr>
          <w:b/>
          <w:color w:val="064B64"/>
          <w:spacing w:val="40"/>
          <w:sz w:val="24"/>
        </w:rPr>
        <w:t xml:space="preserve"> </w:t>
      </w:r>
      <w:r>
        <w:rPr>
          <w:b/>
          <w:color w:val="064B64"/>
          <w:sz w:val="24"/>
        </w:rPr>
        <w:t>um</w:t>
      </w:r>
      <w:r>
        <w:rPr>
          <w:b/>
          <w:color w:val="064B64"/>
          <w:spacing w:val="40"/>
          <w:sz w:val="24"/>
        </w:rPr>
        <w:t xml:space="preserve"> </w:t>
      </w:r>
      <w:r>
        <w:rPr>
          <w:b/>
          <w:color w:val="064B64"/>
          <w:sz w:val="24"/>
        </w:rPr>
        <w:t>chearta</w:t>
      </w:r>
      <w:r>
        <w:rPr>
          <w:b/>
          <w:color w:val="064B64"/>
          <w:spacing w:val="40"/>
          <w:sz w:val="24"/>
        </w:rPr>
        <w:t xml:space="preserve"> </w:t>
      </w:r>
      <w:r>
        <w:rPr>
          <w:b/>
          <w:color w:val="064B64"/>
          <w:sz w:val="24"/>
        </w:rPr>
        <w:t>an</w:t>
      </w:r>
      <w:r>
        <w:rPr>
          <w:b/>
          <w:color w:val="064B64"/>
          <w:spacing w:val="40"/>
          <w:sz w:val="24"/>
        </w:rPr>
        <w:t xml:space="preserve"> </w:t>
      </w:r>
      <w:r>
        <w:rPr>
          <w:b/>
          <w:color w:val="064B64"/>
          <w:sz w:val="24"/>
        </w:rPr>
        <w:t>duine is ea Oifig an Ombudsman do Leanaí (OCO) a chuireann cearta</w:t>
      </w:r>
    </w:p>
    <w:p w14:paraId="4CFD3AAD" w14:textId="77777777" w:rsidR="00A27756" w:rsidRDefault="00000000">
      <w:pPr>
        <w:spacing w:before="2" w:line="259" w:lineRule="auto"/>
        <w:ind w:left="1202" w:right="1290"/>
        <w:rPr>
          <w:b/>
          <w:sz w:val="24"/>
        </w:rPr>
      </w:pPr>
      <w:r>
        <w:rPr>
          <w:b/>
          <w:color w:val="064B64"/>
          <w:sz w:val="24"/>
        </w:rPr>
        <w:t>agus leas leanaí agus daoine óga faoi 18 mbliana d’aois atá ina gcónaí in Éirinn chun cinn.</w:t>
      </w:r>
    </w:p>
    <w:p w14:paraId="29C0E2F4" w14:textId="77777777" w:rsidR="00A27756" w:rsidRDefault="00000000">
      <w:pPr>
        <w:spacing w:before="229" w:line="259" w:lineRule="auto"/>
        <w:ind w:left="1202" w:right="1901"/>
        <w:rPr>
          <w:b/>
          <w:sz w:val="24"/>
        </w:rPr>
      </w:pPr>
      <w:r>
        <w:rPr>
          <w:b/>
          <w:color w:val="064B64"/>
          <w:sz w:val="24"/>
        </w:rPr>
        <w:t>Déanann an OCO imscrúdú ar ghearáin faoi sheirbhísí a</w:t>
      </w:r>
    </w:p>
    <w:p w14:paraId="67CF77E4" w14:textId="77777777" w:rsidR="00A27756" w:rsidRDefault="00000000">
      <w:pPr>
        <w:spacing w:before="1" w:line="259" w:lineRule="auto"/>
        <w:ind w:left="1202" w:right="1331"/>
        <w:rPr>
          <w:b/>
          <w:sz w:val="24"/>
        </w:rPr>
      </w:pPr>
      <w:r>
        <w:rPr>
          <w:b/>
          <w:color w:val="064B64"/>
          <w:sz w:val="24"/>
        </w:rPr>
        <w:t>sholáthraíonn eagraíochtaí poiblí do leanaí. Tá an tseirbhís saor in aisce agus neamhspleách. Is é Niall Muldoon an tOmbudsman</w:t>
      </w:r>
      <w:r>
        <w:rPr>
          <w:b/>
          <w:color w:val="064B64"/>
          <w:spacing w:val="80"/>
          <w:sz w:val="24"/>
        </w:rPr>
        <w:t xml:space="preserve"> </w:t>
      </w:r>
      <w:r>
        <w:rPr>
          <w:b/>
          <w:color w:val="064B64"/>
          <w:sz w:val="24"/>
        </w:rPr>
        <w:t>do Leanaí.</w:t>
      </w:r>
    </w:p>
    <w:p w14:paraId="1D374A16" w14:textId="77777777" w:rsidR="00A27756" w:rsidRDefault="00A27756">
      <w:pPr>
        <w:spacing w:line="259" w:lineRule="auto"/>
        <w:rPr>
          <w:sz w:val="24"/>
        </w:rPr>
        <w:sectPr w:rsidR="00A27756">
          <w:pgSz w:w="11910" w:h="16840"/>
          <w:pgMar w:top="1100" w:right="0" w:bottom="280" w:left="400" w:header="720" w:footer="720" w:gutter="0"/>
          <w:cols w:num="2" w:space="720" w:equalWidth="0">
            <w:col w:w="5076" w:space="54"/>
            <w:col w:w="6380"/>
          </w:cols>
        </w:sectPr>
      </w:pPr>
    </w:p>
    <w:p w14:paraId="6D21E2D0" w14:textId="77777777" w:rsidR="00A27756" w:rsidRDefault="00A27756">
      <w:pPr>
        <w:pStyle w:val="BodyText"/>
        <w:spacing w:before="3"/>
        <w:rPr>
          <w:b/>
          <w:sz w:val="14"/>
        </w:rPr>
      </w:pPr>
    </w:p>
    <w:p w14:paraId="480747F0" w14:textId="77777777" w:rsidR="00A27756" w:rsidRDefault="00000000">
      <w:pPr>
        <w:spacing w:before="146"/>
        <w:ind w:right="569"/>
        <w:jc w:val="right"/>
        <w:rPr>
          <w:b/>
          <w:sz w:val="18"/>
        </w:rPr>
      </w:pPr>
      <w:r>
        <w:rPr>
          <w:b/>
          <w:color w:val="064B64"/>
          <w:sz w:val="18"/>
        </w:rPr>
        <w:t>3</w:t>
      </w:r>
    </w:p>
    <w:p w14:paraId="5A5F9E20" w14:textId="77777777" w:rsidR="00A27756" w:rsidRDefault="00A27756">
      <w:pPr>
        <w:jc w:val="right"/>
        <w:rPr>
          <w:sz w:val="18"/>
        </w:rPr>
        <w:sectPr w:rsidR="00A27756">
          <w:type w:val="continuous"/>
          <w:pgSz w:w="11910" w:h="16840"/>
          <w:pgMar w:top="120" w:right="0" w:bottom="280" w:left="400" w:header="720" w:footer="720" w:gutter="0"/>
          <w:cols w:space="720"/>
        </w:sectPr>
      </w:pPr>
    </w:p>
    <w:p w14:paraId="21420699" w14:textId="734455E9" w:rsidR="00A27756" w:rsidRDefault="00303401">
      <w:pPr>
        <w:pStyle w:val="BodyText"/>
        <w:rPr>
          <w:b/>
        </w:rPr>
      </w:pPr>
      <w:r>
        <w:rPr>
          <w:noProof/>
        </w:rPr>
        <w:lastRenderedPageBreak/>
        <mc:AlternateContent>
          <mc:Choice Requires="wps">
            <w:drawing>
              <wp:anchor distT="0" distB="0" distL="114300" distR="114300" simplePos="0" relativeHeight="15786496" behindDoc="0" locked="0" layoutInCell="1" allowOverlap="1" wp14:anchorId="33A93B41" wp14:editId="5E282C9E">
                <wp:simplePos x="0" y="0"/>
                <wp:positionH relativeFrom="page">
                  <wp:posOffset>773430</wp:posOffset>
                </wp:positionH>
                <wp:positionV relativeFrom="page">
                  <wp:posOffset>878205</wp:posOffset>
                </wp:positionV>
                <wp:extent cx="1001395" cy="1888490"/>
                <wp:effectExtent l="0" t="0" r="0" b="0"/>
                <wp:wrapNone/>
                <wp:docPr id="211556694" name="WordArt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001395" cy="18884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6C7D6" w14:textId="77777777" w:rsidR="00303401" w:rsidRDefault="00303401" w:rsidP="00303401">
                            <w:pPr>
                              <w:jc w:val="center"/>
                              <w:rPr>
                                <w:b/>
                                <w:bCs/>
                                <w:color w:val="064B64"/>
                                <w:sz w:val="240"/>
                                <w:szCs w:val="240"/>
                                <w:lang w:val="en-GB"/>
                              </w:rPr>
                            </w:pPr>
                            <w:r>
                              <w:rPr>
                                <w:b/>
                                <w:bCs/>
                                <w:color w:val="064B64"/>
                                <w:sz w:val="240"/>
                                <w:szCs w:val="240"/>
                                <w:lang w:val="en-GB"/>
                              </w:rPr>
                              <w:t>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3A93B41" id="WordArt 554" o:spid="_x0000_s1130" type="#_x0000_t202" style="position:absolute;margin-left:60.9pt;margin-top:69.15pt;width:78.85pt;height:148.7pt;rotation:-7;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" filled="f" stroked="f">
                <v:stroke joinstyle="round"/>
                <v:path arrowok="t"/>
                <v:textbox>
                  <w:txbxContent>
                    <w:p w14:paraId="1276C7D6" w14:textId="77777777" w:rsidR="00303401" w:rsidRDefault="00303401" w:rsidP="00303401">
                      <w:pPr>
                        <w:jc w:val="center"/>
                        <w:rPr>
                          <w:b/>
                          <w:bCs/>
                          <w:color w:val="064B64"/>
                          <w:sz w:val="240"/>
                          <w:szCs w:val="240"/>
                          <w:lang w:val="en-GB"/>
                        </w:rPr>
                      </w:pPr>
                      <w:r>
                        <w:rPr>
                          <w:b/>
                          <w:bCs/>
                          <w:color w:val="064B64"/>
                          <w:sz w:val="240"/>
                          <w:szCs w:val="240"/>
                          <w:lang w:val="en-GB"/>
                        </w:rPr>
                        <w:t>1</w:t>
                      </w:r>
                    </w:p>
                  </w:txbxContent>
                </v:textbox>
                <w10:wrap anchorx="page" anchory="page"/>
              </v:shape>
            </w:pict>
          </mc:Fallback>
        </mc:AlternateContent>
      </w:r>
      <w:r>
        <w:rPr>
          <w:noProof/>
        </w:rPr>
        <mc:AlternateContent>
          <mc:Choice Requires="wps">
            <w:drawing>
              <wp:anchor distT="0" distB="0" distL="114300" distR="114300" simplePos="0" relativeHeight="15787520" behindDoc="0" locked="0" layoutInCell="1" allowOverlap="1" wp14:anchorId="425E2388" wp14:editId="6E4C8E2E">
                <wp:simplePos x="0" y="0"/>
                <wp:positionH relativeFrom="page">
                  <wp:posOffset>5194935</wp:posOffset>
                </wp:positionH>
                <wp:positionV relativeFrom="page">
                  <wp:posOffset>4944745</wp:posOffset>
                </wp:positionV>
                <wp:extent cx="299720" cy="165100"/>
                <wp:effectExtent l="0" t="0" r="0" b="0"/>
                <wp:wrapNone/>
                <wp:docPr id="994134196" name="WordArt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9972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261D34" w14:textId="77777777" w:rsidR="00303401" w:rsidRDefault="00303401" w:rsidP="00303401">
                            <w:pPr>
                              <w:jc w:val="center"/>
                              <w:rPr>
                                <w:b/>
                                <w:bCs/>
                                <w:color w:val="FFFFFF"/>
                                <w:sz w:val="17"/>
                                <w:szCs w:val="17"/>
                                <w:lang w:val="en-GB"/>
                              </w:rPr>
                            </w:pPr>
                            <w:r>
                              <w:rPr>
                                <w:b/>
                                <w:bCs/>
                                <w:color w:val="FFFFFF"/>
                                <w:sz w:val="17"/>
                                <w:szCs w:val="17"/>
                                <w:lang w:val="en-GB"/>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5E2388" id="WordArt 553" o:spid="_x0000_s1131" type="#_x0000_t202" style="position:absolute;margin-left:409.05pt;margin-top:389.35pt;width:23.6pt;height:13pt;rotation:-2;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" filled="f" stroked="f">
                <v:stroke joinstyle="round"/>
                <v:path arrowok="t"/>
                <v:textbox>
                  <w:txbxContent>
                    <w:p w14:paraId="34261D34" w14:textId="77777777" w:rsidR="00303401" w:rsidRDefault="00303401" w:rsidP="00303401">
                      <w:pPr>
                        <w:jc w:val="center"/>
                        <w:rPr>
                          <w:b/>
                          <w:bCs/>
                          <w:color w:val="FFFFFF"/>
                          <w:sz w:val="17"/>
                          <w:szCs w:val="17"/>
                          <w:lang w:val="en-GB"/>
                        </w:rPr>
                      </w:pPr>
                      <w:r>
                        <w:rPr>
                          <w:b/>
                          <w:bCs/>
                          <w:color w:val="FFFFFF"/>
                          <w:sz w:val="17"/>
                          <w:szCs w:val="17"/>
                          <w:lang w:val="en-GB"/>
                        </w:rPr>
                        <w:t>11%</w:t>
                      </w:r>
                    </w:p>
                  </w:txbxContent>
                </v:textbox>
                <w10:wrap anchorx="page" anchory="page"/>
              </v:shape>
            </w:pict>
          </mc:Fallback>
        </mc:AlternateContent>
      </w:r>
      <w:r>
        <w:rPr>
          <w:noProof/>
        </w:rPr>
        <mc:AlternateContent>
          <mc:Choice Requires="wps">
            <w:drawing>
              <wp:anchor distT="0" distB="0" distL="114300" distR="114300" simplePos="0" relativeHeight="15788032" behindDoc="0" locked="0" layoutInCell="1" allowOverlap="1" wp14:anchorId="34CE8B54" wp14:editId="2479E4DD">
                <wp:simplePos x="0" y="0"/>
                <wp:positionH relativeFrom="page">
                  <wp:posOffset>4923790</wp:posOffset>
                </wp:positionH>
                <wp:positionV relativeFrom="page">
                  <wp:posOffset>5135880</wp:posOffset>
                </wp:positionV>
                <wp:extent cx="227965" cy="165100"/>
                <wp:effectExtent l="0" t="0" r="0" b="0"/>
                <wp:wrapNone/>
                <wp:docPr id="799167068" name="WordArt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27965"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0510F2" w14:textId="77777777" w:rsidR="00303401" w:rsidRDefault="00303401" w:rsidP="00303401">
                            <w:pPr>
                              <w:jc w:val="center"/>
                              <w:rPr>
                                <w:b/>
                                <w:bCs/>
                                <w:color w:val="FFFFFF"/>
                                <w:sz w:val="17"/>
                                <w:szCs w:val="17"/>
                                <w:lang w:val="en-GB"/>
                              </w:rPr>
                            </w:pPr>
                            <w:r>
                              <w:rPr>
                                <w:b/>
                                <w:bCs/>
                                <w:color w:val="FFFFFF"/>
                                <w:sz w:val="17"/>
                                <w:szCs w:val="17"/>
                                <w:lang w:val="en-GB"/>
                              </w:rPr>
                              <w:t>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4CE8B54" id="WordArt 552" o:spid="_x0000_s1132" type="#_x0000_t202" style="position:absolute;margin-left:387.7pt;margin-top:404.4pt;width:17.95pt;height:13pt;rotation:-2;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" filled="f" stroked="f">
                <v:stroke joinstyle="round"/>
                <v:path arrowok="t"/>
                <v:textbox>
                  <w:txbxContent>
                    <w:p w14:paraId="610510F2" w14:textId="77777777" w:rsidR="00303401" w:rsidRDefault="00303401" w:rsidP="00303401">
                      <w:pPr>
                        <w:jc w:val="center"/>
                        <w:rPr>
                          <w:b/>
                          <w:bCs/>
                          <w:color w:val="FFFFFF"/>
                          <w:sz w:val="17"/>
                          <w:szCs w:val="17"/>
                          <w:lang w:val="en-GB"/>
                        </w:rPr>
                      </w:pPr>
                      <w:r>
                        <w:rPr>
                          <w:b/>
                          <w:bCs/>
                          <w:color w:val="FFFFFF"/>
                          <w:sz w:val="17"/>
                          <w:szCs w:val="17"/>
                          <w:lang w:val="en-GB"/>
                        </w:rPr>
                        <w:t>1%</w:t>
                      </w:r>
                    </w:p>
                  </w:txbxContent>
                </v:textbox>
                <w10:wrap anchorx="page" anchory="page"/>
              </v:shape>
            </w:pict>
          </mc:Fallback>
        </mc:AlternateContent>
      </w:r>
      <w:r>
        <w:rPr>
          <w:noProof/>
        </w:rPr>
        <mc:AlternateContent>
          <mc:Choice Requires="wps">
            <w:drawing>
              <wp:anchor distT="0" distB="0" distL="114300" distR="114300" simplePos="0" relativeHeight="15789568" behindDoc="0" locked="0" layoutInCell="1" allowOverlap="1" wp14:anchorId="790B6B4F" wp14:editId="23F00CE9">
                <wp:simplePos x="0" y="0"/>
                <wp:positionH relativeFrom="page">
                  <wp:posOffset>6139815</wp:posOffset>
                </wp:positionH>
                <wp:positionV relativeFrom="page">
                  <wp:posOffset>5328920</wp:posOffset>
                </wp:positionV>
                <wp:extent cx="354330" cy="165100"/>
                <wp:effectExtent l="0" t="0" r="0" b="0"/>
                <wp:wrapNone/>
                <wp:docPr id="1678779285" name="WordArt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5433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8A7DB" w14:textId="77777777" w:rsidR="00303401" w:rsidRDefault="00303401" w:rsidP="00303401">
                            <w:pPr>
                              <w:jc w:val="center"/>
                              <w:rPr>
                                <w:b/>
                                <w:bCs/>
                                <w:color w:val="FFFFFF"/>
                                <w:sz w:val="17"/>
                                <w:szCs w:val="17"/>
                                <w:lang w:val="en-GB"/>
                              </w:rPr>
                            </w:pPr>
                            <w:r>
                              <w:rPr>
                                <w:b/>
                                <w:bCs/>
                                <w:color w:val="FFFFFF"/>
                                <w:sz w:val="17"/>
                                <w:szCs w:val="17"/>
                                <w:lang w:val="en-GB"/>
                              </w:rPr>
                              <w:t>30%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0B6B4F" id="WordArt 551" o:spid="_x0000_s1133" type="#_x0000_t202" style="position:absolute;margin-left:483.45pt;margin-top:419.6pt;width:27.9pt;height:13pt;rotation:-2;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" filled="f" stroked="f">
                <v:stroke joinstyle="round"/>
                <v:path arrowok="t"/>
                <v:textbox>
                  <w:txbxContent>
                    <w:p w14:paraId="3C08A7DB" w14:textId="77777777" w:rsidR="00303401" w:rsidRDefault="00303401" w:rsidP="00303401">
                      <w:pPr>
                        <w:jc w:val="center"/>
                        <w:rPr>
                          <w:b/>
                          <w:bCs/>
                          <w:color w:val="FFFFFF"/>
                          <w:sz w:val="17"/>
                          <w:szCs w:val="17"/>
                          <w:lang w:val="en-GB"/>
                        </w:rPr>
                      </w:pPr>
                      <w:r>
                        <w:rPr>
                          <w:b/>
                          <w:bCs/>
                          <w:color w:val="FFFFFF"/>
                          <w:sz w:val="17"/>
                          <w:szCs w:val="17"/>
                          <w:lang w:val="en-GB"/>
                        </w:rPr>
                        <w:t>30%</w:t>
                      </w:r>
                    </w:p>
                  </w:txbxContent>
                </v:textbox>
                <w10:wrap anchorx="page" anchory="page"/>
              </v:shape>
            </w:pict>
          </mc:Fallback>
        </mc:AlternateContent>
      </w:r>
      <w:r>
        <w:rPr>
          <w:noProof/>
        </w:rPr>
        <mc:AlternateContent>
          <mc:Choice Requires="wps">
            <w:drawing>
              <wp:anchor distT="0" distB="0" distL="114300" distR="114300" simplePos="0" relativeHeight="15792640" behindDoc="0" locked="0" layoutInCell="1" allowOverlap="1" wp14:anchorId="1C26A68E" wp14:editId="1F52E9D6">
                <wp:simplePos x="0" y="0"/>
                <wp:positionH relativeFrom="page">
                  <wp:posOffset>4681220</wp:posOffset>
                </wp:positionH>
                <wp:positionV relativeFrom="page">
                  <wp:posOffset>5837555</wp:posOffset>
                </wp:positionV>
                <wp:extent cx="344170" cy="165100"/>
                <wp:effectExtent l="0" t="0" r="0" b="0"/>
                <wp:wrapNone/>
                <wp:docPr id="1907303848" name="WordArt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4417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A012FC" w14:textId="77777777" w:rsidR="00303401" w:rsidRDefault="00303401" w:rsidP="00303401">
                            <w:pPr>
                              <w:jc w:val="center"/>
                              <w:rPr>
                                <w:b/>
                                <w:bCs/>
                                <w:color w:val="FFFFFF"/>
                                <w:sz w:val="17"/>
                                <w:szCs w:val="17"/>
                                <w:lang w:val="en-GB"/>
                              </w:rPr>
                            </w:pPr>
                            <w:r>
                              <w:rPr>
                                <w:b/>
                                <w:bCs/>
                                <w:color w:val="FFFFFF"/>
                                <w:sz w:val="17"/>
                                <w:szCs w:val="17"/>
                                <w:lang w:val="en-GB"/>
                              </w:rPr>
                              <w:t>25%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C26A68E" id="WordArt 550" o:spid="_x0000_s1134" type="#_x0000_t202" style="position:absolute;margin-left:368.6pt;margin-top:459.65pt;width:27.1pt;height:13pt;rotation:-2;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" filled="f" stroked="f">
                <v:stroke joinstyle="round"/>
                <v:path arrowok="t"/>
                <v:textbox>
                  <w:txbxContent>
                    <w:p w14:paraId="73A012FC" w14:textId="77777777" w:rsidR="00303401" w:rsidRDefault="00303401" w:rsidP="00303401">
                      <w:pPr>
                        <w:jc w:val="center"/>
                        <w:rPr>
                          <w:b/>
                          <w:bCs/>
                          <w:color w:val="FFFFFF"/>
                          <w:sz w:val="17"/>
                          <w:szCs w:val="17"/>
                          <w:lang w:val="en-GB"/>
                        </w:rPr>
                      </w:pPr>
                      <w:r>
                        <w:rPr>
                          <w:b/>
                          <w:bCs/>
                          <w:color w:val="FFFFFF"/>
                          <w:sz w:val="17"/>
                          <w:szCs w:val="17"/>
                          <w:lang w:val="en-GB"/>
                        </w:rPr>
                        <w:t>25%</w:t>
                      </w:r>
                    </w:p>
                  </w:txbxContent>
                </v:textbox>
                <w10:wrap anchorx="page" anchory="page"/>
              </v:shape>
            </w:pict>
          </mc:Fallback>
        </mc:AlternateContent>
      </w:r>
      <w:r>
        <w:rPr>
          <w:noProof/>
        </w:rPr>
        <mc:AlternateContent>
          <mc:Choice Requires="wps">
            <w:drawing>
              <wp:anchor distT="0" distB="0" distL="114300" distR="114300" simplePos="0" relativeHeight="15793152" behindDoc="0" locked="0" layoutInCell="1" allowOverlap="1" wp14:anchorId="05BECFC8" wp14:editId="11EE7338">
                <wp:simplePos x="0" y="0"/>
                <wp:positionH relativeFrom="page">
                  <wp:posOffset>6104255</wp:posOffset>
                </wp:positionH>
                <wp:positionV relativeFrom="page">
                  <wp:posOffset>6360160</wp:posOffset>
                </wp:positionV>
                <wp:extent cx="332740" cy="165100"/>
                <wp:effectExtent l="0" t="0" r="0" b="0"/>
                <wp:wrapNone/>
                <wp:docPr id="1268170194" name="WordArt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3274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D7BC38" w14:textId="77777777" w:rsidR="00303401" w:rsidRDefault="00303401" w:rsidP="00303401">
                            <w:pPr>
                              <w:jc w:val="center"/>
                              <w:rPr>
                                <w:b/>
                                <w:bCs/>
                                <w:color w:val="FFFFFF"/>
                                <w:sz w:val="17"/>
                                <w:szCs w:val="17"/>
                                <w:lang w:val="en-GB"/>
                              </w:rPr>
                            </w:pPr>
                            <w:r>
                              <w:rPr>
                                <w:b/>
                                <w:bCs/>
                                <w:color w:val="FFFFFF"/>
                                <w:sz w:val="17"/>
                                <w:szCs w:val="17"/>
                                <w:lang w:val="en-GB"/>
                              </w:rPr>
                              <w:t>14%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5BECFC8" id="WordArt 549" o:spid="_x0000_s1135" type="#_x0000_t202" style="position:absolute;margin-left:480.65pt;margin-top:500.8pt;width:26.2pt;height:13pt;rotation:-2;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" filled="f" stroked="f">
                <v:stroke joinstyle="round"/>
                <v:path arrowok="t"/>
                <v:textbox>
                  <w:txbxContent>
                    <w:p w14:paraId="3BD7BC38" w14:textId="77777777" w:rsidR="00303401" w:rsidRDefault="00303401" w:rsidP="00303401">
                      <w:pPr>
                        <w:jc w:val="center"/>
                        <w:rPr>
                          <w:b/>
                          <w:bCs/>
                          <w:color w:val="FFFFFF"/>
                          <w:sz w:val="17"/>
                          <w:szCs w:val="17"/>
                          <w:lang w:val="en-GB"/>
                        </w:rPr>
                      </w:pPr>
                      <w:r>
                        <w:rPr>
                          <w:b/>
                          <w:bCs/>
                          <w:color w:val="FFFFFF"/>
                          <w:sz w:val="17"/>
                          <w:szCs w:val="17"/>
                          <w:lang w:val="en-GB"/>
                        </w:rPr>
                        <w:t>14%</w:t>
                      </w:r>
                    </w:p>
                  </w:txbxContent>
                </v:textbox>
                <w10:wrap anchorx="page" anchory="page"/>
              </v:shape>
            </w:pict>
          </mc:Fallback>
        </mc:AlternateContent>
      </w:r>
      <w:r>
        <w:rPr>
          <w:noProof/>
        </w:rPr>
        <mc:AlternateContent>
          <mc:Choice Requires="wps">
            <w:drawing>
              <wp:anchor distT="0" distB="0" distL="114300" distR="114300" simplePos="0" relativeHeight="15793664" behindDoc="0" locked="0" layoutInCell="1" allowOverlap="1" wp14:anchorId="6A6BE1BC" wp14:editId="529A18BE">
                <wp:simplePos x="0" y="0"/>
                <wp:positionH relativeFrom="page">
                  <wp:posOffset>4996180</wp:posOffset>
                </wp:positionH>
                <wp:positionV relativeFrom="page">
                  <wp:posOffset>6548120</wp:posOffset>
                </wp:positionV>
                <wp:extent cx="259715" cy="165100"/>
                <wp:effectExtent l="0" t="0" r="0" b="0"/>
                <wp:wrapNone/>
                <wp:docPr id="103790194" name="WordArt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9715"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70E995" w14:textId="77777777" w:rsidR="00303401" w:rsidRDefault="00303401" w:rsidP="00303401">
                            <w:pPr>
                              <w:jc w:val="center"/>
                              <w:rPr>
                                <w:b/>
                                <w:bCs/>
                                <w:color w:val="FFFFFF"/>
                                <w:sz w:val="17"/>
                                <w:szCs w:val="17"/>
                                <w:lang w:val="en-GB"/>
                              </w:rPr>
                            </w:pPr>
                            <w:r>
                              <w:rPr>
                                <w:b/>
                                <w:bCs/>
                                <w:color w:val="FFFFFF"/>
                                <w:sz w:val="17"/>
                                <w:szCs w:val="17"/>
                                <w:lang w:val="en-GB"/>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6BE1BC" id="WordArt 548" o:spid="_x0000_s1136" type="#_x0000_t202" style="position:absolute;margin-left:393.4pt;margin-top:515.6pt;width:20.45pt;height:13pt;rotation:-2;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" filled="f" stroked="f">
                <v:stroke joinstyle="round"/>
                <v:path arrowok="t"/>
                <v:textbox>
                  <w:txbxContent>
                    <w:p w14:paraId="2670E995" w14:textId="77777777" w:rsidR="00303401" w:rsidRDefault="00303401" w:rsidP="00303401">
                      <w:pPr>
                        <w:jc w:val="center"/>
                        <w:rPr>
                          <w:b/>
                          <w:bCs/>
                          <w:color w:val="FFFFFF"/>
                          <w:sz w:val="17"/>
                          <w:szCs w:val="17"/>
                          <w:lang w:val="en-GB"/>
                        </w:rPr>
                      </w:pPr>
                      <w:r>
                        <w:rPr>
                          <w:b/>
                          <w:bCs/>
                          <w:color w:val="FFFFFF"/>
                          <w:sz w:val="17"/>
                          <w:szCs w:val="17"/>
                          <w:lang w:val="en-GB"/>
                        </w:rPr>
                        <w:t>6%</w:t>
                      </w:r>
                    </w:p>
                  </w:txbxContent>
                </v:textbox>
                <w10:wrap anchorx="page" anchory="page"/>
              </v:shape>
            </w:pict>
          </mc:Fallback>
        </mc:AlternateContent>
      </w:r>
      <w:r>
        <w:rPr>
          <w:noProof/>
        </w:rPr>
        <mc:AlternateContent>
          <mc:Choice Requires="wps">
            <w:drawing>
              <wp:anchor distT="0" distB="0" distL="114300" distR="114300" simplePos="0" relativeHeight="15795200" behindDoc="0" locked="0" layoutInCell="1" allowOverlap="1" wp14:anchorId="1D21F03C" wp14:editId="7FCCA82E">
                <wp:simplePos x="0" y="0"/>
                <wp:positionH relativeFrom="page">
                  <wp:posOffset>5471160</wp:posOffset>
                </wp:positionH>
                <wp:positionV relativeFrom="page">
                  <wp:posOffset>6733540</wp:posOffset>
                </wp:positionV>
                <wp:extent cx="323850" cy="165100"/>
                <wp:effectExtent l="0" t="0" r="0" b="0"/>
                <wp:wrapNone/>
                <wp:docPr id="1602430026" name="WordArt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23850" cy="165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484F8" w14:textId="77777777" w:rsidR="00303401" w:rsidRDefault="00303401" w:rsidP="00303401">
                            <w:pPr>
                              <w:jc w:val="center"/>
                              <w:rPr>
                                <w:b/>
                                <w:bCs/>
                                <w:color w:val="FFFFFF"/>
                                <w:sz w:val="17"/>
                                <w:szCs w:val="17"/>
                                <w:lang w:val="en-GB"/>
                              </w:rPr>
                            </w:pPr>
                            <w:r>
                              <w:rPr>
                                <w:b/>
                                <w:bCs/>
                                <w:color w:val="FFFFFF"/>
                                <w:sz w:val="17"/>
                                <w:szCs w:val="17"/>
                                <w:lang w:val="en-GB"/>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D21F03C" id="WordArt 547" o:spid="_x0000_s1137" type="#_x0000_t202" style="position:absolute;margin-left:430.8pt;margin-top:530.2pt;width:25.5pt;height:13pt;rotation:-2;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" filled="f" stroked="f">
                <v:stroke joinstyle="round"/>
                <v:path arrowok="t"/>
                <v:textbox>
                  <w:txbxContent>
                    <w:p w14:paraId="651484F8" w14:textId="77777777" w:rsidR="00303401" w:rsidRDefault="00303401" w:rsidP="00303401">
                      <w:pPr>
                        <w:jc w:val="center"/>
                        <w:rPr>
                          <w:b/>
                          <w:bCs/>
                          <w:color w:val="FFFFFF"/>
                          <w:sz w:val="17"/>
                          <w:szCs w:val="17"/>
                          <w:lang w:val="en-GB"/>
                        </w:rPr>
                      </w:pPr>
                      <w:r>
                        <w:rPr>
                          <w:b/>
                          <w:bCs/>
                          <w:color w:val="FFFFFF"/>
                          <w:sz w:val="17"/>
                          <w:szCs w:val="17"/>
                          <w:lang w:val="en-GB"/>
                        </w:rPr>
                        <w:t>13%</w:t>
                      </w:r>
                    </w:p>
                  </w:txbxContent>
                </v:textbox>
                <w10:wrap anchorx="page" anchory="page"/>
              </v:shape>
            </w:pict>
          </mc:Fallback>
        </mc:AlternateContent>
      </w:r>
    </w:p>
    <w:p w14:paraId="7D03CE4E" w14:textId="77777777" w:rsidR="00A27756" w:rsidRDefault="00A27756">
      <w:pPr>
        <w:pStyle w:val="BodyText"/>
        <w:rPr>
          <w:b/>
        </w:rPr>
      </w:pPr>
    </w:p>
    <w:p w14:paraId="160E856B" w14:textId="77777777" w:rsidR="00A27756" w:rsidRDefault="00A27756">
      <w:pPr>
        <w:pStyle w:val="BodyText"/>
        <w:rPr>
          <w:b/>
        </w:rPr>
      </w:pPr>
    </w:p>
    <w:p w14:paraId="46210FBF" w14:textId="77777777" w:rsidR="00A27756" w:rsidRDefault="00A27756">
      <w:pPr>
        <w:pStyle w:val="BodyText"/>
        <w:spacing w:before="11"/>
        <w:rPr>
          <w:b/>
          <w:sz w:val="17"/>
        </w:rPr>
      </w:pPr>
    </w:p>
    <w:p w14:paraId="7D65DCDD" w14:textId="77777777" w:rsidR="00A27756" w:rsidRDefault="00303401">
      <w:pPr>
        <w:pStyle w:val="Heading3"/>
        <w:spacing w:before="353" w:line="218" w:lineRule="auto"/>
        <w:ind w:left="2741" w:firstLine="616"/>
      </w:pPr>
      <w:r>
        <w:rPr>
          <w:noProof/>
        </w:rPr>
        <mc:AlternateContent>
          <mc:Choice Requires="wps">
            <w:drawing>
              <wp:anchor distT="0" distB="0" distL="114300" distR="114300" simplePos="0" relativeHeight="484418048" behindDoc="1" locked="0" layoutInCell="1" allowOverlap="1" wp14:anchorId="47984B13" wp14:editId="6F1351D4">
                <wp:simplePos x="0" y="0"/>
                <wp:positionH relativeFrom="page">
                  <wp:posOffset>1252855</wp:posOffset>
                </wp:positionH>
                <wp:positionV relativeFrom="paragraph">
                  <wp:posOffset>2087880</wp:posOffset>
                </wp:positionV>
                <wp:extent cx="988060" cy="365760"/>
                <wp:effectExtent l="0" t="0" r="2540" b="2540"/>
                <wp:wrapNone/>
                <wp:docPr id="8216910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80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D7A1" w14:textId="77777777" w:rsidR="00A27756" w:rsidRDefault="00000000">
                            <w:pPr>
                              <w:spacing w:before="115"/>
                              <w:ind w:left="20"/>
                              <w:rPr>
                                <w:b/>
                                <w:sz w:val="36"/>
                              </w:rPr>
                            </w:pPr>
                            <w:r>
                              <w:rPr>
                                <w:b/>
                                <w:color w:val="FBDE00"/>
                                <w:spacing w:val="-2"/>
                                <w:position w:val="1"/>
                                <w:sz w:val="36"/>
                              </w:rPr>
                              <w:t>ngear</w:t>
                            </w:r>
                            <w:r>
                              <w:rPr>
                                <w:b/>
                                <w:color w:val="FBDE00"/>
                                <w:spacing w:val="-2"/>
                                <w:sz w:val="36"/>
                              </w:rPr>
                              <w:t>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4B13" id="docshape8" o:spid="_x0000_s1138" type="#_x0000_t202" style="position:absolute;left:0;text-align:left;margin-left:98.65pt;margin-top:164.4pt;width:77.8pt;height:28.8pt;z-index:-1889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" filled="f" stroked="f">
                <v:path arrowok="t"/>
                <v:textbox inset="0,0,0,0">
                  <w:txbxContent>
                    <w:p w14:paraId="46E2D7A1" w14:textId="77777777" w:rsidR="00A27756" w:rsidRDefault="00000000">
                      <w:pPr>
                        <w:spacing w:before="115"/>
                        <w:ind w:left="20"/>
                        <w:rPr>
                          <w:b/>
                          <w:sz w:val="36"/>
                        </w:rPr>
                      </w:pPr>
                      <w:r>
                        <w:rPr>
                          <w:b/>
                          <w:color w:val="FBDE00"/>
                          <w:spacing w:val="-2"/>
                          <w:position w:val="1"/>
                          <w:sz w:val="36"/>
                        </w:rPr>
                        <w:t>ngear</w:t>
                      </w:r>
                      <w:r>
                        <w:rPr>
                          <w:b/>
                          <w:color w:val="FBDE00"/>
                          <w:spacing w:val="-2"/>
                          <w:sz w:val="36"/>
                        </w:rPr>
                        <w:t>án:</w:t>
                      </w:r>
                    </w:p>
                  </w:txbxContent>
                </v:textbox>
                <w10:wrap anchorx="page"/>
              </v:shape>
            </w:pict>
          </mc:Fallback>
        </mc:AlternateContent>
      </w:r>
      <w:r>
        <w:rPr>
          <w:noProof/>
        </w:rPr>
        <mc:AlternateContent>
          <mc:Choice Requires="wps">
            <w:drawing>
              <wp:anchor distT="0" distB="0" distL="114300" distR="114300" simplePos="0" relativeHeight="15785984" behindDoc="0" locked="0" layoutInCell="1" allowOverlap="1" wp14:anchorId="65F9F2AB" wp14:editId="64BEFAF1">
                <wp:simplePos x="0" y="0"/>
                <wp:positionH relativeFrom="page">
                  <wp:posOffset>859790</wp:posOffset>
                </wp:positionH>
                <wp:positionV relativeFrom="paragraph">
                  <wp:posOffset>2320925</wp:posOffset>
                </wp:positionV>
                <wp:extent cx="1778000" cy="1141095"/>
                <wp:effectExtent l="0" t="0" r="0" b="1905"/>
                <wp:wrapNone/>
                <wp:docPr id="70517784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114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308E" w14:textId="77777777" w:rsidR="00A27756" w:rsidRDefault="00000000">
                            <w:pPr>
                              <w:spacing w:before="328"/>
                              <w:ind w:left="20"/>
                              <w:rPr>
                                <w:b/>
                                <w:sz w:val="120"/>
                              </w:rPr>
                            </w:pPr>
                            <w:r>
                              <w:rPr>
                                <w:b/>
                                <w:color w:val="FBDE00"/>
                                <w:spacing w:val="-2"/>
                                <w:sz w:val="120"/>
                              </w:rPr>
                              <w:t>1,812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9F2AB" id="docshape9" o:spid="_x0000_s1139" type="#_x0000_t202" style="position:absolute;left:0;text-align:left;margin-left:67.7pt;margin-top:182.75pt;width:140pt;height:89.8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" filled="f" stroked="f">
                <v:path arrowok="t"/>
                <v:textbox inset="0,0,0,0">
                  <w:txbxContent>
                    <w:p w14:paraId="7DD6308E" w14:textId="77777777" w:rsidR="00A27756" w:rsidRDefault="00000000">
                      <w:pPr>
                        <w:spacing w:before="328"/>
                        <w:ind w:left="20"/>
                        <w:rPr>
                          <w:b/>
                          <w:sz w:val="120"/>
                        </w:rPr>
                      </w:pPr>
                      <w:r>
                        <w:rPr>
                          <w:b/>
                          <w:color w:val="FBDE00"/>
                          <w:spacing w:val="-2"/>
                          <w:sz w:val="120"/>
                        </w:rPr>
                        <w:t>1,812</w:t>
                      </w:r>
                    </w:p>
                  </w:txbxContent>
                </v:textbox>
                <w10:wrap anchorx="page"/>
              </v:shape>
            </w:pict>
          </mc:Fallback>
        </mc:AlternateContent>
      </w:r>
      <w:r w:rsidR="00000000">
        <w:rPr>
          <w:color w:val="064B64"/>
        </w:rPr>
        <w:t>Staid</w:t>
      </w:r>
      <w:r w:rsidR="00000000">
        <w:rPr>
          <w:color w:val="064B64"/>
          <w:position w:val="2"/>
        </w:rPr>
        <w:t xml:space="preserve">reamh </w:t>
      </w:r>
      <w:r w:rsidR="00000000">
        <w:rPr>
          <w:color w:val="064B64"/>
          <w:position w:val="4"/>
        </w:rPr>
        <w:t xml:space="preserve">agus </w:t>
      </w:r>
      <w:r w:rsidR="00000000">
        <w:rPr>
          <w:color w:val="064B64"/>
        </w:rPr>
        <w:t>Buaicphointí</w:t>
      </w:r>
      <w:r w:rsidR="00000000">
        <w:rPr>
          <w:color w:val="064B64"/>
          <w:spacing w:val="-13"/>
        </w:rPr>
        <w:t xml:space="preserve"> </w:t>
      </w:r>
      <w:r w:rsidR="00000000">
        <w:rPr>
          <w:color w:val="064B64"/>
          <w:position w:val="4"/>
        </w:rPr>
        <w:t>an</w:t>
      </w:r>
      <w:r w:rsidR="00000000">
        <w:rPr>
          <w:color w:val="064B64"/>
          <w:spacing w:val="-13"/>
          <w:position w:val="4"/>
        </w:rPr>
        <w:t xml:space="preserve"> </w:t>
      </w:r>
      <w:r w:rsidR="00000000">
        <w:rPr>
          <w:color w:val="064B64"/>
          <w:position w:val="5"/>
        </w:rPr>
        <w:t>OCO</w:t>
      </w:r>
    </w:p>
    <w:p w14:paraId="47D6F941" w14:textId="77777777" w:rsidR="00A27756" w:rsidRDefault="00A27756">
      <w:pPr>
        <w:pStyle w:val="BodyText"/>
        <w:rPr>
          <w:b/>
        </w:rPr>
      </w:pPr>
    </w:p>
    <w:p w14:paraId="1D250CE8" w14:textId="77777777" w:rsidR="00A27756" w:rsidRDefault="00A27756">
      <w:pPr>
        <w:pStyle w:val="BodyText"/>
        <w:rPr>
          <w:b/>
        </w:rPr>
      </w:pPr>
    </w:p>
    <w:p w14:paraId="316CCF0A" w14:textId="77777777" w:rsidR="00A27756" w:rsidRDefault="00A27756">
      <w:pPr>
        <w:pStyle w:val="BodyText"/>
        <w:rPr>
          <w:b/>
        </w:rPr>
      </w:pPr>
    </w:p>
    <w:p w14:paraId="364F734C" w14:textId="77777777" w:rsidR="00A27756" w:rsidRDefault="00303401">
      <w:pPr>
        <w:pStyle w:val="BodyText"/>
        <w:spacing w:before="6"/>
        <w:rPr>
          <w:b/>
          <w:sz w:val="21"/>
        </w:rPr>
      </w:pPr>
      <w:r>
        <w:rPr>
          <w:noProof/>
        </w:rPr>
        <mc:AlternateContent>
          <mc:Choice Requires="wps">
            <w:drawing>
              <wp:anchor distT="0" distB="0" distL="0" distR="0" simplePos="0" relativeHeight="487644160" behindDoc="1" locked="0" layoutInCell="1" allowOverlap="1" wp14:anchorId="38EE735B" wp14:editId="75D1BF0E">
                <wp:simplePos x="0" y="0"/>
                <wp:positionH relativeFrom="page">
                  <wp:posOffset>955040</wp:posOffset>
                </wp:positionH>
                <wp:positionV relativeFrom="paragraph">
                  <wp:posOffset>173355</wp:posOffset>
                </wp:positionV>
                <wp:extent cx="1590040" cy="374015"/>
                <wp:effectExtent l="0" t="0" r="10160" b="6985"/>
                <wp:wrapTopAndBottom/>
                <wp:docPr id="142895522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004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6AAF" w14:textId="77777777" w:rsidR="00A27756" w:rsidRDefault="00000000">
                            <w:pPr>
                              <w:spacing w:before="109"/>
                              <w:ind w:left="20"/>
                              <w:rPr>
                                <w:b/>
                                <w:sz w:val="36"/>
                              </w:rPr>
                            </w:pPr>
                            <w:r>
                              <w:rPr>
                                <w:b/>
                                <w:color w:val="FBDE00"/>
                                <w:position w:val="3"/>
                                <w:sz w:val="36"/>
                              </w:rPr>
                              <w:t>Líon</w:t>
                            </w:r>
                            <w:r>
                              <w:rPr>
                                <w:b/>
                                <w:color w:val="FBDE00"/>
                                <w:spacing w:val="-7"/>
                                <w:position w:val="3"/>
                                <w:sz w:val="36"/>
                              </w:rPr>
                              <w:t xml:space="preserve"> </w:t>
                            </w:r>
                            <w:r>
                              <w:rPr>
                                <w:b/>
                                <w:color w:val="FBDE00"/>
                                <w:position w:val="2"/>
                                <w:sz w:val="36"/>
                              </w:rPr>
                              <w:t>iomlán</w:t>
                            </w:r>
                            <w:r>
                              <w:rPr>
                                <w:b/>
                                <w:color w:val="FBDE00"/>
                                <w:spacing w:val="-7"/>
                                <w:position w:val="2"/>
                                <w:sz w:val="36"/>
                              </w:rPr>
                              <w:t xml:space="preserve"> </w:t>
                            </w:r>
                            <w:r>
                              <w:rPr>
                                <w:b/>
                                <w:color w:val="FBDE00"/>
                                <w:spacing w:val="-5"/>
                                <w:sz w:val="36"/>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735B" id="docshape10" o:spid="_x0000_s1140" type="#_x0000_t202" style="position:absolute;margin-left:75.2pt;margin-top:13.65pt;width:125.2pt;height:29.4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" filled="f" stroked="f">
                <v:path arrowok="t"/>
                <v:textbox inset="0,0,0,0">
                  <w:txbxContent>
                    <w:p w14:paraId="4C686AAF" w14:textId="77777777" w:rsidR="00A27756" w:rsidRDefault="00000000">
                      <w:pPr>
                        <w:spacing w:before="109"/>
                        <w:ind w:left="20"/>
                        <w:rPr>
                          <w:b/>
                          <w:sz w:val="36"/>
                        </w:rPr>
                      </w:pPr>
                      <w:r>
                        <w:rPr>
                          <w:b/>
                          <w:color w:val="FBDE00"/>
                          <w:position w:val="3"/>
                          <w:sz w:val="36"/>
                        </w:rPr>
                        <w:t>Líon</w:t>
                      </w:r>
                      <w:r>
                        <w:rPr>
                          <w:b/>
                          <w:color w:val="FBDE00"/>
                          <w:spacing w:val="-7"/>
                          <w:position w:val="3"/>
                          <w:sz w:val="36"/>
                        </w:rPr>
                        <w:t xml:space="preserve"> </w:t>
                      </w:r>
                      <w:r>
                        <w:rPr>
                          <w:b/>
                          <w:color w:val="FBDE00"/>
                          <w:position w:val="2"/>
                          <w:sz w:val="36"/>
                        </w:rPr>
                        <w:t>iomlán</w:t>
                      </w:r>
                      <w:r>
                        <w:rPr>
                          <w:b/>
                          <w:color w:val="FBDE00"/>
                          <w:spacing w:val="-7"/>
                          <w:position w:val="2"/>
                          <w:sz w:val="36"/>
                        </w:rPr>
                        <w:t xml:space="preserve"> </w:t>
                      </w:r>
                      <w:r>
                        <w:rPr>
                          <w:b/>
                          <w:color w:val="FBDE00"/>
                          <w:spacing w:val="-5"/>
                          <w:sz w:val="36"/>
                        </w:rPr>
                        <w:t>na</w:t>
                      </w:r>
                    </w:p>
                  </w:txbxContent>
                </v:textbox>
                <w10:wrap type="topAndBottom" anchorx="page"/>
              </v:shape>
            </w:pict>
          </mc:Fallback>
        </mc:AlternateContent>
      </w:r>
    </w:p>
    <w:p w14:paraId="2106FB16" w14:textId="77777777" w:rsidR="00A27756" w:rsidRDefault="00A27756">
      <w:pPr>
        <w:pStyle w:val="BodyText"/>
        <w:rPr>
          <w:b/>
        </w:rPr>
      </w:pPr>
    </w:p>
    <w:p w14:paraId="23DB319E" w14:textId="77777777" w:rsidR="00A27756" w:rsidRDefault="00A27756">
      <w:pPr>
        <w:pStyle w:val="BodyText"/>
        <w:rPr>
          <w:b/>
        </w:rPr>
      </w:pPr>
    </w:p>
    <w:p w14:paraId="2B0B3DD6" w14:textId="77777777" w:rsidR="00A27756" w:rsidRDefault="00A27756">
      <w:pPr>
        <w:pStyle w:val="BodyText"/>
        <w:rPr>
          <w:b/>
        </w:rPr>
      </w:pPr>
    </w:p>
    <w:p w14:paraId="69500080" w14:textId="77777777" w:rsidR="00A27756" w:rsidRDefault="00A27756">
      <w:pPr>
        <w:pStyle w:val="BodyText"/>
        <w:rPr>
          <w:b/>
        </w:rPr>
      </w:pPr>
    </w:p>
    <w:p w14:paraId="3D300C76" w14:textId="6394CD65" w:rsidR="00A27756" w:rsidRDefault="00303401">
      <w:pPr>
        <w:pStyle w:val="BodyText"/>
        <w:rPr>
          <w:b/>
        </w:rPr>
      </w:pPr>
      <w:r>
        <w:rPr>
          <w:noProof/>
        </w:rPr>
        <mc:AlternateContent>
          <mc:Choice Requires="wps">
            <w:drawing>
              <wp:anchor distT="0" distB="0" distL="114300" distR="114300" simplePos="0" relativeHeight="15787008" behindDoc="0" locked="0" layoutInCell="1" allowOverlap="1" wp14:anchorId="1A5F4AC3" wp14:editId="7CDF0CD7">
                <wp:simplePos x="0" y="0"/>
                <wp:positionH relativeFrom="page">
                  <wp:posOffset>5018405</wp:posOffset>
                </wp:positionH>
                <wp:positionV relativeFrom="page">
                  <wp:posOffset>4542790</wp:posOffset>
                </wp:positionV>
                <wp:extent cx="476885" cy="278765"/>
                <wp:effectExtent l="0" t="0" r="0" b="0"/>
                <wp:wrapNone/>
                <wp:docPr id="873547457" name="WordArt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476885" cy="278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0E1037" w14:textId="77777777" w:rsidR="00303401" w:rsidRDefault="00303401" w:rsidP="00303401">
                            <w:pPr>
                              <w:jc w:val="center"/>
                              <w:rPr>
                                <w:b/>
                                <w:bCs/>
                                <w:color w:val="D2B70F"/>
                                <w:sz w:val="17"/>
                                <w:szCs w:val="17"/>
                                <w:lang w:val="en-GB"/>
                              </w:rPr>
                            </w:pPr>
                            <w:r>
                              <w:rPr>
                                <w:b/>
                                <w:bCs/>
                                <w:color w:val="D2B70F"/>
                                <w:sz w:val="17"/>
                                <w:szCs w:val="17"/>
                                <w:lang w:val="en-GB"/>
                              </w:rPr>
                              <w:t>Eile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5F4AC3" id="WordArt 543" o:spid="_x0000_s1141" type="#_x0000_t202" style="position:absolute;margin-left:395.15pt;margin-top:357.7pt;width:37.55pt;height:21.95pt;rotation:-2;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" filled="f" stroked="f">
                <v:stroke joinstyle="round"/>
                <v:path arrowok="t"/>
                <v:textbox>
                  <w:txbxContent>
                    <w:p w14:paraId="280E1037" w14:textId="77777777" w:rsidR="00303401" w:rsidRDefault="00303401" w:rsidP="00303401">
                      <w:pPr>
                        <w:jc w:val="center"/>
                        <w:rPr>
                          <w:b/>
                          <w:bCs/>
                          <w:color w:val="D2B70F"/>
                          <w:sz w:val="17"/>
                          <w:szCs w:val="17"/>
                          <w:lang w:val="en-GB"/>
                        </w:rPr>
                      </w:pPr>
                      <w:r>
                        <w:rPr>
                          <w:b/>
                          <w:bCs/>
                          <w:color w:val="D2B70F"/>
                          <w:sz w:val="17"/>
                          <w:szCs w:val="17"/>
                          <w:lang w:val="en-GB"/>
                        </w:rPr>
                        <w:t>Eile</w:t>
                      </w:r>
                    </w:p>
                  </w:txbxContent>
                </v:textbox>
                <w10:wrap anchorx="page" anchory="page"/>
              </v:shape>
            </w:pict>
          </mc:Fallback>
        </mc:AlternateContent>
      </w:r>
    </w:p>
    <w:p w14:paraId="775ADC29" w14:textId="535B3401" w:rsidR="00A27756" w:rsidRDefault="00303401">
      <w:pPr>
        <w:pStyle w:val="BodyText"/>
        <w:rPr>
          <w:b/>
        </w:rPr>
      </w:pPr>
      <w:r>
        <w:rPr>
          <w:noProof/>
        </w:rPr>
        <mc:AlternateContent>
          <mc:Choice Requires="wps">
            <w:drawing>
              <wp:anchor distT="0" distB="0" distL="114300" distR="114300" simplePos="0" relativeHeight="15789056" behindDoc="0" locked="0" layoutInCell="1" allowOverlap="1" wp14:anchorId="2B044A40" wp14:editId="3ABB8875">
                <wp:simplePos x="0" y="0"/>
                <wp:positionH relativeFrom="page">
                  <wp:posOffset>5859780</wp:posOffset>
                </wp:positionH>
                <wp:positionV relativeFrom="page">
                  <wp:posOffset>4616450</wp:posOffset>
                </wp:positionV>
                <wp:extent cx="1274445" cy="255270"/>
                <wp:effectExtent l="0" t="0" r="0" b="0"/>
                <wp:wrapNone/>
                <wp:docPr id="762117911" name="WordArt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274445" cy="255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17FA96" w14:textId="77777777" w:rsidR="00303401" w:rsidRDefault="00303401" w:rsidP="00303401">
                            <w:pPr>
                              <w:jc w:val="center"/>
                              <w:rPr>
                                <w:b/>
                                <w:bCs/>
                                <w:color w:val="F16B9F"/>
                                <w:sz w:val="17"/>
                                <w:szCs w:val="17"/>
                                <w:lang w:val="en-GB"/>
                              </w:rPr>
                            </w:pPr>
                            <w:r>
                              <w:rPr>
                                <w:b/>
                                <w:bCs/>
                                <w:color w:val="F16B9F"/>
                                <w:sz w:val="17"/>
                                <w:szCs w:val="17"/>
                                <w:lang w:val="en-GB"/>
                              </w:rPr>
                              <w:t>Oideachas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044A40" id="WordArt 542" o:spid="_x0000_s1142" type="#_x0000_t202" style="position:absolute;margin-left:461.4pt;margin-top:363.5pt;width:100.35pt;height:20.1pt;rotation:-2;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" filled="f" stroked="f">
                <v:stroke joinstyle="round"/>
                <v:path arrowok="t"/>
                <v:textbox>
                  <w:txbxContent>
                    <w:p w14:paraId="1317FA96" w14:textId="77777777" w:rsidR="00303401" w:rsidRDefault="00303401" w:rsidP="00303401">
                      <w:pPr>
                        <w:jc w:val="center"/>
                        <w:rPr>
                          <w:b/>
                          <w:bCs/>
                          <w:color w:val="F16B9F"/>
                          <w:sz w:val="17"/>
                          <w:szCs w:val="17"/>
                          <w:lang w:val="en-GB"/>
                        </w:rPr>
                      </w:pPr>
                      <w:r>
                        <w:rPr>
                          <w:b/>
                          <w:bCs/>
                          <w:color w:val="F16B9F"/>
                          <w:sz w:val="17"/>
                          <w:szCs w:val="17"/>
                          <w:lang w:val="en-GB"/>
                        </w:rPr>
                        <w:t>Oideachas</w:t>
                      </w:r>
                    </w:p>
                  </w:txbxContent>
                </v:textbox>
                <w10:wrap anchorx="page" anchory="page"/>
              </v:shape>
            </w:pict>
          </mc:Fallback>
        </mc:AlternateContent>
      </w:r>
      <w:r>
        <w:rPr>
          <w:noProof/>
        </w:rPr>
        <mc:AlternateContent>
          <mc:Choice Requires="wps">
            <w:drawing>
              <wp:anchor distT="0" distB="0" distL="114300" distR="114300" simplePos="0" relativeHeight="15788544" behindDoc="0" locked="0" layoutInCell="1" allowOverlap="1" wp14:anchorId="2281ECC7" wp14:editId="490E836C">
                <wp:simplePos x="0" y="0"/>
                <wp:positionH relativeFrom="page">
                  <wp:posOffset>3555365</wp:posOffset>
                </wp:positionH>
                <wp:positionV relativeFrom="page">
                  <wp:posOffset>4652010</wp:posOffset>
                </wp:positionV>
                <wp:extent cx="1268095" cy="284480"/>
                <wp:effectExtent l="0" t="0" r="0" b="0"/>
                <wp:wrapNone/>
                <wp:docPr id="652501515" name="WordArt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268095" cy="284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68A4A9" w14:textId="77777777" w:rsidR="00303401" w:rsidRDefault="00303401" w:rsidP="00303401">
                            <w:pPr>
                              <w:jc w:val="center"/>
                              <w:rPr>
                                <w:b/>
                                <w:bCs/>
                                <w:color w:val="C03E7C"/>
                                <w:sz w:val="17"/>
                                <w:szCs w:val="17"/>
                                <w:lang w:val="en-GB"/>
                              </w:rPr>
                            </w:pPr>
                            <w:r>
                              <w:rPr>
                                <w:b/>
                                <w:bCs/>
                                <w:color w:val="C03E7C"/>
                                <w:sz w:val="17"/>
                                <w:szCs w:val="17"/>
                                <w:lang w:val="en-GB"/>
                              </w:rPr>
                              <w:t>Airgeadas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281ECC7" id="WordArt 541" o:spid="_x0000_s1143" type="#_x0000_t202" style="position:absolute;margin-left:279.95pt;margin-top:366.3pt;width:99.85pt;height:22.4pt;rotation:-2;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" filled="f" stroked="f">
                <v:stroke joinstyle="round"/>
                <v:path arrowok="t"/>
                <v:textbox>
                  <w:txbxContent>
                    <w:p w14:paraId="6F68A4A9" w14:textId="77777777" w:rsidR="00303401" w:rsidRDefault="00303401" w:rsidP="00303401">
                      <w:pPr>
                        <w:jc w:val="center"/>
                        <w:rPr>
                          <w:b/>
                          <w:bCs/>
                          <w:color w:val="C03E7C"/>
                          <w:sz w:val="17"/>
                          <w:szCs w:val="17"/>
                          <w:lang w:val="en-GB"/>
                        </w:rPr>
                      </w:pPr>
                      <w:r>
                        <w:rPr>
                          <w:b/>
                          <w:bCs/>
                          <w:color w:val="C03E7C"/>
                          <w:sz w:val="17"/>
                          <w:szCs w:val="17"/>
                          <w:lang w:val="en-GB"/>
                        </w:rPr>
                        <w:t>Airgeadas</w:t>
                      </w:r>
                    </w:p>
                  </w:txbxContent>
                </v:textbox>
                <w10:wrap anchorx="page" anchory="page"/>
              </v:shape>
            </w:pict>
          </mc:Fallback>
        </mc:AlternateContent>
      </w:r>
    </w:p>
    <w:p w14:paraId="73BD142B" w14:textId="77777777" w:rsidR="00A27756" w:rsidRDefault="00A27756">
      <w:pPr>
        <w:pStyle w:val="BodyText"/>
        <w:rPr>
          <w:b/>
        </w:rPr>
      </w:pPr>
    </w:p>
    <w:p w14:paraId="37BB9874" w14:textId="77777777" w:rsidR="00A27756" w:rsidRDefault="00A27756">
      <w:pPr>
        <w:pStyle w:val="BodyText"/>
        <w:rPr>
          <w:b/>
        </w:rPr>
      </w:pPr>
    </w:p>
    <w:p w14:paraId="32D46419" w14:textId="77777777" w:rsidR="00A27756" w:rsidRDefault="00A27756">
      <w:pPr>
        <w:pStyle w:val="BodyText"/>
        <w:rPr>
          <w:b/>
        </w:rPr>
      </w:pPr>
    </w:p>
    <w:p w14:paraId="1910D146" w14:textId="0C0EF179" w:rsidR="00A27756" w:rsidRDefault="00A27756">
      <w:pPr>
        <w:pStyle w:val="BodyText"/>
        <w:rPr>
          <w:b/>
        </w:rPr>
      </w:pPr>
    </w:p>
    <w:p w14:paraId="35393B21" w14:textId="3D829DF8" w:rsidR="00A27756" w:rsidRDefault="00303401">
      <w:pPr>
        <w:pStyle w:val="BodyText"/>
        <w:rPr>
          <w:b/>
        </w:rPr>
      </w:pPr>
      <w:r>
        <w:rPr>
          <w:noProof/>
        </w:rPr>
        <mc:AlternateContent>
          <mc:Choice Requires="wps">
            <w:drawing>
              <wp:anchor distT="0" distB="0" distL="114300" distR="114300" simplePos="0" relativeHeight="15790080" behindDoc="0" locked="0" layoutInCell="1" allowOverlap="1" wp14:anchorId="5F7A06AF" wp14:editId="2702F09D">
                <wp:simplePos x="0" y="0"/>
                <wp:positionH relativeFrom="page">
                  <wp:posOffset>823595</wp:posOffset>
                </wp:positionH>
                <wp:positionV relativeFrom="page">
                  <wp:posOffset>5300980</wp:posOffset>
                </wp:positionV>
                <wp:extent cx="2402205" cy="273685"/>
                <wp:effectExtent l="0" t="0" r="0" b="0"/>
                <wp:wrapNone/>
                <wp:docPr id="1341713719" name="WordArt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402205" cy="27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6F411" w14:textId="77777777" w:rsidR="00303401" w:rsidRDefault="00303401" w:rsidP="00303401">
                            <w:pPr>
                              <w:jc w:val="center"/>
                              <w:rPr>
                                <w:b/>
                                <w:bCs/>
                                <w:color w:val="064B64"/>
                                <w:sz w:val="20"/>
                                <w:szCs w:val="20"/>
                                <w:lang w:val="en-GB"/>
                              </w:rPr>
                            </w:pPr>
                            <w:r>
                              <w:rPr>
                                <w:b/>
                                <w:bCs/>
                                <w:color w:val="064B64"/>
                                <w:sz w:val="20"/>
                                <w:szCs w:val="20"/>
                                <w:lang w:val="en-GB"/>
                              </w:rPr>
                              <w:t>Sa bhliain 2021, fuaireamar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F7A06AF" id="WordArt 540" o:spid="_x0000_s1144" type="#_x0000_t202" style="position:absolute;margin-left:64.85pt;margin-top:417.4pt;width:189.15pt;height:21.55pt;rotation:-2;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" filled="f" stroked="f">
                <v:stroke joinstyle="round"/>
                <v:path arrowok="t"/>
                <v:textbox>
                  <w:txbxContent>
                    <w:p w14:paraId="48E6F411" w14:textId="77777777" w:rsidR="00303401" w:rsidRDefault="00303401" w:rsidP="00303401">
                      <w:pPr>
                        <w:jc w:val="center"/>
                        <w:rPr>
                          <w:b/>
                          <w:bCs/>
                          <w:color w:val="064B64"/>
                          <w:sz w:val="20"/>
                          <w:szCs w:val="20"/>
                          <w:lang w:val="en-GB"/>
                        </w:rPr>
                      </w:pPr>
                      <w:r>
                        <w:rPr>
                          <w:b/>
                          <w:bCs/>
                          <w:color w:val="064B64"/>
                          <w:sz w:val="20"/>
                          <w:szCs w:val="20"/>
                          <w:lang w:val="en-GB"/>
                        </w:rPr>
                        <w:t>Sa bhliain 2021, fuaireamar</w:t>
                      </w:r>
                    </w:p>
                  </w:txbxContent>
                </v:textbox>
                <w10:wrap anchorx="page" anchory="page"/>
              </v:shape>
            </w:pict>
          </mc:Fallback>
        </mc:AlternateContent>
      </w:r>
    </w:p>
    <w:p w14:paraId="6F9E2C83" w14:textId="456B2345" w:rsidR="00A27756" w:rsidRDefault="00A27756">
      <w:pPr>
        <w:pStyle w:val="BodyText"/>
        <w:rPr>
          <w:b/>
        </w:rPr>
      </w:pPr>
    </w:p>
    <w:p w14:paraId="221EA164" w14:textId="43F1FFE9" w:rsidR="00A27756" w:rsidRDefault="00303401">
      <w:pPr>
        <w:pStyle w:val="BodyText"/>
        <w:rPr>
          <w:b/>
        </w:rPr>
      </w:pPr>
      <w:r>
        <w:rPr>
          <w:noProof/>
        </w:rPr>
        <mc:AlternateContent>
          <mc:Choice Requires="wps">
            <w:drawing>
              <wp:anchor distT="0" distB="0" distL="114300" distR="114300" simplePos="0" relativeHeight="15790592" behindDoc="0" locked="0" layoutInCell="1" allowOverlap="1" wp14:anchorId="38F760E7" wp14:editId="730A059C">
                <wp:simplePos x="0" y="0"/>
                <wp:positionH relativeFrom="page">
                  <wp:posOffset>696595</wp:posOffset>
                </wp:positionH>
                <wp:positionV relativeFrom="page">
                  <wp:posOffset>5555615</wp:posOffset>
                </wp:positionV>
                <wp:extent cx="2676525" cy="298450"/>
                <wp:effectExtent l="0" t="0" r="0" b="0"/>
                <wp:wrapNone/>
                <wp:docPr id="572142209" name="WordArt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76525" cy="298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2FF19D" w14:textId="77777777" w:rsidR="00303401" w:rsidRDefault="00303401" w:rsidP="00303401">
                            <w:pPr>
                              <w:jc w:val="center"/>
                              <w:rPr>
                                <w:b/>
                                <w:bCs/>
                                <w:color w:val="064B64"/>
                                <w:sz w:val="20"/>
                                <w:szCs w:val="20"/>
                                <w:lang w:val="en-GB"/>
                              </w:rPr>
                            </w:pPr>
                            <w:r>
                              <w:rPr>
                                <w:b/>
                                <w:bCs/>
                                <w:color w:val="064B64"/>
                                <w:sz w:val="20"/>
                                <w:szCs w:val="20"/>
                                <w:lang w:val="en-GB"/>
                              </w:rPr>
                              <w:t>2,126 gearán, bhain 908 díobh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8F760E7" id="WordArt 539" o:spid="_x0000_s1145" type="#_x0000_t202" style="position:absolute;margin-left:54.85pt;margin-top:437.45pt;width:210.75pt;height:23.5pt;rotation:-2;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" filled="f" stroked="f">
                <v:stroke joinstyle="round"/>
                <v:path arrowok="t"/>
                <v:textbox>
                  <w:txbxContent>
                    <w:p w14:paraId="192FF19D" w14:textId="77777777" w:rsidR="00303401" w:rsidRDefault="00303401" w:rsidP="00303401">
                      <w:pPr>
                        <w:jc w:val="center"/>
                        <w:rPr>
                          <w:b/>
                          <w:bCs/>
                          <w:color w:val="064B64"/>
                          <w:sz w:val="20"/>
                          <w:szCs w:val="20"/>
                          <w:lang w:val="en-GB"/>
                        </w:rPr>
                      </w:pPr>
                      <w:r>
                        <w:rPr>
                          <w:b/>
                          <w:bCs/>
                          <w:color w:val="064B64"/>
                          <w:sz w:val="20"/>
                          <w:szCs w:val="20"/>
                          <w:lang w:val="en-GB"/>
                        </w:rPr>
                        <w:t>2,126 gearán, bhain 908 díobh</w:t>
                      </w:r>
                    </w:p>
                  </w:txbxContent>
                </v:textbox>
                <w10:wrap anchorx="page" anchory="page"/>
              </v:shape>
            </w:pict>
          </mc:Fallback>
        </mc:AlternateContent>
      </w:r>
    </w:p>
    <w:p w14:paraId="0C22404A" w14:textId="2D197032" w:rsidR="00A27756" w:rsidRDefault="00A27756">
      <w:pPr>
        <w:pStyle w:val="BodyText"/>
        <w:rPr>
          <w:b/>
        </w:rPr>
      </w:pPr>
    </w:p>
    <w:p w14:paraId="19090AE3" w14:textId="35EF6388" w:rsidR="00A27756" w:rsidRDefault="00303401">
      <w:pPr>
        <w:pStyle w:val="BodyText"/>
        <w:rPr>
          <w:b/>
        </w:rPr>
      </w:pPr>
      <w:r>
        <w:rPr>
          <w:noProof/>
        </w:rPr>
        <mc:AlternateContent>
          <mc:Choice Requires="wps">
            <w:drawing>
              <wp:anchor distT="0" distB="0" distL="114300" distR="114300" simplePos="0" relativeHeight="15792128" behindDoc="0" locked="0" layoutInCell="1" allowOverlap="1" wp14:anchorId="4F7F32D2" wp14:editId="290F1097">
                <wp:simplePos x="0" y="0"/>
                <wp:positionH relativeFrom="page">
                  <wp:posOffset>3732530</wp:posOffset>
                </wp:positionH>
                <wp:positionV relativeFrom="page">
                  <wp:posOffset>5807075</wp:posOffset>
                </wp:positionV>
                <wp:extent cx="822960" cy="220980"/>
                <wp:effectExtent l="0" t="0" r="0" b="0"/>
                <wp:wrapNone/>
                <wp:docPr id="569505610" name="WordArt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822960" cy="220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33423D" w14:textId="77777777" w:rsidR="00303401" w:rsidRDefault="00303401" w:rsidP="00303401">
                            <w:pPr>
                              <w:jc w:val="center"/>
                              <w:rPr>
                                <w:b/>
                                <w:bCs/>
                                <w:color w:val="064B64"/>
                                <w:sz w:val="17"/>
                                <w:szCs w:val="17"/>
                                <w:lang w:val="en-GB"/>
                              </w:rPr>
                            </w:pPr>
                            <w:r>
                              <w:rPr>
                                <w:b/>
                                <w:bCs/>
                                <w:color w:val="064B64"/>
                                <w:sz w:val="17"/>
                                <w:szCs w:val="17"/>
                                <w:lang w:val="en-GB"/>
                              </w:rPr>
                              <w:t>Ceartas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F7F32D2" id="WordArt 538" o:spid="_x0000_s1146" type="#_x0000_t202" style="position:absolute;margin-left:293.9pt;margin-top:457.25pt;width:64.8pt;height:17.4pt;rotation:-2;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" filled="f" stroked="f">
                <v:stroke joinstyle="round"/>
                <v:path arrowok="t"/>
                <v:textbox>
                  <w:txbxContent>
                    <w:p w14:paraId="4433423D" w14:textId="77777777" w:rsidR="00303401" w:rsidRDefault="00303401" w:rsidP="00303401">
                      <w:pPr>
                        <w:jc w:val="center"/>
                        <w:rPr>
                          <w:b/>
                          <w:bCs/>
                          <w:color w:val="064B64"/>
                          <w:sz w:val="17"/>
                          <w:szCs w:val="17"/>
                          <w:lang w:val="en-GB"/>
                        </w:rPr>
                      </w:pPr>
                      <w:r>
                        <w:rPr>
                          <w:b/>
                          <w:bCs/>
                          <w:color w:val="064B64"/>
                          <w:sz w:val="17"/>
                          <w:szCs w:val="17"/>
                          <w:lang w:val="en-GB"/>
                        </w:rPr>
                        <w:t>Ceartas</w:t>
                      </w:r>
                    </w:p>
                  </w:txbxContent>
                </v:textbox>
                <w10:wrap anchorx="page" anchory="page"/>
              </v:shape>
            </w:pict>
          </mc:Fallback>
        </mc:AlternateContent>
      </w:r>
      <w:r>
        <w:rPr>
          <w:noProof/>
        </w:rPr>
        <mc:AlternateContent>
          <mc:Choice Requires="wps">
            <w:drawing>
              <wp:anchor distT="0" distB="0" distL="114300" distR="114300" simplePos="0" relativeHeight="15791104" behindDoc="0" locked="0" layoutInCell="1" allowOverlap="1" wp14:anchorId="0BE56C1A" wp14:editId="15375587">
                <wp:simplePos x="0" y="0"/>
                <wp:positionH relativeFrom="page">
                  <wp:posOffset>826135</wp:posOffset>
                </wp:positionH>
                <wp:positionV relativeFrom="page">
                  <wp:posOffset>5841365</wp:posOffset>
                </wp:positionV>
                <wp:extent cx="2458085" cy="235585"/>
                <wp:effectExtent l="0" t="0" r="0" b="0"/>
                <wp:wrapNone/>
                <wp:docPr id="1383896350" name="WordArt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458085" cy="235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C73102" w14:textId="77777777" w:rsidR="00303401" w:rsidRDefault="00303401" w:rsidP="00303401">
                            <w:pPr>
                              <w:jc w:val="center"/>
                              <w:rPr>
                                <w:b/>
                                <w:bCs/>
                                <w:color w:val="064B64"/>
                                <w:sz w:val="20"/>
                                <w:szCs w:val="20"/>
                                <w:lang w:val="en-GB"/>
                              </w:rPr>
                            </w:pPr>
                            <w:r>
                              <w:rPr>
                                <w:b/>
                                <w:bCs/>
                                <w:color w:val="064B64"/>
                                <w:sz w:val="20"/>
                                <w:szCs w:val="20"/>
                                <w:lang w:val="en-GB"/>
                              </w:rPr>
                              <w:t>le Covid. Ní gnáth-ghearáin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E56C1A" id="WordArt 537" o:spid="_x0000_s1147" type="#_x0000_t202" style="position:absolute;margin-left:65.05pt;margin-top:459.95pt;width:193.55pt;height:18.55pt;rotation:-2;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" filled="f" stroked="f">
                <v:stroke joinstyle="round"/>
                <v:path arrowok="t"/>
                <v:textbox>
                  <w:txbxContent>
                    <w:p w14:paraId="5CC73102" w14:textId="77777777" w:rsidR="00303401" w:rsidRDefault="00303401" w:rsidP="00303401">
                      <w:pPr>
                        <w:jc w:val="center"/>
                        <w:rPr>
                          <w:b/>
                          <w:bCs/>
                          <w:color w:val="064B64"/>
                          <w:sz w:val="20"/>
                          <w:szCs w:val="20"/>
                          <w:lang w:val="en-GB"/>
                        </w:rPr>
                      </w:pPr>
                      <w:r>
                        <w:rPr>
                          <w:b/>
                          <w:bCs/>
                          <w:color w:val="064B64"/>
                          <w:sz w:val="20"/>
                          <w:szCs w:val="20"/>
                          <w:lang w:val="en-GB"/>
                        </w:rPr>
                        <w:t>le Covid. Ní gnáth-ghearáin</w:t>
                      </w:r>
                    </w:p>
                  </w:txbxContent>
                </v:textbox>
                <w10:wrap anchorx="page" anchory="page"/>
              </v:shape>
            </w:pict>
          </mc:Fallback>
        </mc:AlternateContent>
      </w:r>
    </w:p>
    <w:p w14:paraId="0AF35C31" w14:textId="6D2D00C8" w:rsidR="00A27756" w:rsidRDefault="00A27756">
      <w:pPr>
        <w:pStyle w:val="BodyText"/>
        <w:rPr>
          <w:b/>
        </w:rPr>
      </w:pPr>
    </w:p>
    <w:p w14:paraId="35248058" w14:textId="7D6501D2" w:rsidR="00A27756" w:rsidRDefault="00303401">
      <w:pPr>
        <w:pStyle w:val="BodyText"/>
        <w:rPr>
          <w:b/>
        </w:rPr>
      </w:pPr>
      <w:r>
        <w:rPr>
          <w:noProof/>
        </w:rPr>
        <mc:AlternateContent>
          <mc:Choice Requires="wps">
            <w:drawing>
              <wp:anchor distT="0" distB="0" distL="114300" distR="114300" simplePos="0" relativeHeight="15791616" behindDoc="0" locked="0" layoutInCell="1" allowOverlap="1" wp14:anchorId="36835443" wp14:editId="7833A713">
                <wp:simplePos x="0" y="0"/>
                <wp:positionH relativeFrom="page">
                  <wp:posOffset>788035</wp:posOffset>
                </wp:positionH>
                <wp:positionV relativeFrom="page">
                  <wp:posOffset>6069965</wp:posOffset>
                </wp:positionV>
                <wp:extent cx="2536190" cy="234315"/>
                <wp:effectExtent l="0" t="0" r="0" b="0"/>
                <wp:wrapNone/>
                <wp:docPr id="747344710" name="WordArt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36190" cy="234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26BC8E" w14:textId="77777777" w:rsidR="00303401" w:rsidRDefault="00303401" w:rsidP="00303401">
                            <w:pPr>
                              <w:jc w:val="center"/>
                              <w:rPr>
                                <w:b/>
                                <w:bCs/>
                                <w:color w:val="064B64"/>
                                <w:sz w:val="20"/>
                                <w:szCs w:val="20"/>
                                <w:lang w:val="en-GB"/>
                              </w:rPr>
                            </w:pPr>
                            <w:r>
                              <w:rPr>
                                <w:b/>
                                <w:bCs/>
                                <w:color w:val="064B64"/>
                                <w:sz w:val="20"/>
                                <w:szCs w:val="20"/>
                                <w:lang w:val="en-GB"/>
                              </w:rPr>
                              <w:t>a bhí sna gearáin sin, nuair 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835443" id="WordArt 536" o:spid="_x0000_s1148" type="#_x0000_t202" style="position:absolute;margin-left:62.05pt;margin-top:477.95pt;width:199.7pt;height:18.45pt;rotation:-2;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" filled="f" stroked="f">
                <v:stroke joinstyle="round"/>
                <v:path arrowok="t"/>
                <v:textbox>
                  <w:txbxContent>
                    <w:p w14:paraId="5826BC8E" w14:textId="77777777" w:rsidR="00303401" w:rsidRDefault="00303401" w:rsidP="00303401">
                      <w:pPr>
                        <w:jc w:val="center"/>
                        <w:rPr>
                          <w:b/>
                          <w:bCs/>
                          <w:color w:val="064B64"/>
                          <w:sz w:val="20"/>
                          <w:szCs w:val="20"/>
                          <w:lang w:val="en-GB"/>
                        </w:rPr>
                      </w:pPr>
                      <w:r>
                        <w:rPr>
                          <w:b/>
                          <w:bCs/>
                          <w:color w:val="064B64"/>
                          <w:sz w:val="20"/>
                          <w:szCs w:val="20"/>
                          <w:lang w:val="en-GB"/>
                        </w:rPr>
                        <w:t>a bhí sna gearáin sin, nuair a</w:t>
                      </w:r>
                    </w:p>
                  </w:txbxContent>
                </v:textbox>
                <w10:wrap anchorx="page" anchory="page"/>
              </v:shape>
            </w:pict>
          </mc:Fallback>
        </mc:AlternateContent>
      </w:r>
    </w:p>
    <w:p w14:paraId="545C80D1" w14:textId="1AD533E3" w:rsidR="00A27756" w:rsidRDefault="00303401">
      <w:pPr>
        <w:pStyle w:val="BodyText"/>
        <w:rPr>
          <w:b/>
        </w:rPr>
      </w:pPr>
      <w:r>
        <w:rPr>
          <w:noProof/>
        </w:rPr>
        <mc:AlternateContent>
          <mc:Choice Requires="wps">
            <w:drawing>
              <wp:anchor distT="0" distB="0" distL="114300" distR="114300" simplePos="0" relativeHeight="15794176" behindDoc="0" locked="0" layoutInCell="1" allowOverlap="1" wp14:anchorId="1025F01D" wp14:editId="76C49912">
                <wp:simplePos x="0" y="0"/>
                <wp:positionH relativeFrom="page">
                  <wp:posOffset>2171700</wp:posOffset>
                </wp:positionH>
                <wp:positionV relativeFrom="page">
                  <wp:posOffset>6260465</wp:posOffset>
                </wp:positionV>
                <wp:extent cx="1144905" cy="236220"/>
                <wp:effectExtent l="0" t="0" r="0" b="0"/>
                <wp:wrapNone/>
                <wp:docPr id="693738640" name="WordArt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144905" cy="236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07B67F" w14:textId="77777777" w:rsidR="00303401" w:rsidRDefault="00303401" w:rsidP="00303401">
                            <w:pPr>
                              <w:jc w:val="center"/>
                              <w:rPr>
                                <w:b/>
                                <w:bCs/>
                                <w:color w:val="064B64"/>
                                <w:sz w:val="20"/>
                                <w:szCs w:val="20"/>
                                <w:lang w:val="en-GB"/>
                              </w:rPr>
                            </w:pPr>
                            <w:r>
                              <w:rPr>
                                <w:b/>
                                <w:bCs/>
                                <w:color w:val="064B64"/>
                                <w:sz w:val="20"/>
                                <w:szCs w:val="20"/>
                                <w:lang w:val="en-GB"/>
                              </w:rPr>
                              <w:t>ar chúinsí na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025F01D" id="WordArt 535" o:spid="_x0000_s1149" type="#_x0000_t202" style="position:absolute;margin-left:171pt;margin-top:492.95pt;width:90.15pt;height:18.6pt;rotation:-2;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" filled="f" stroked="f">
                <v:stroke joinstyle="round"/>
                <v:path arrowok="t"/>
                <v:textbox>
                  <w:txbxContent>
                    <w:p w14:paraId="3007B67F" w14:textId="77777777" w:rsidR="00303401" w:rsidRDefault="00303401" w:rsidP="00303401">
                      <w:pPr>
                        <w:jc w:val="center"/>
                        <w:rPr>
                          <w:b/>
                          <w:bCs/>
                          <w:color w:val="064B64"/>
                          <w:sz w:val="20"/>
                          <w:szCs w:val="20"/>
                          <w:lang w:val="en-GB"/>
                        </w:rPr>
                      </w:pPr>
                      <w:r>
                        <w:rPr>
                          <w:b/>
                          <w:bCs/>
                          <w:color w:val="064B64"/>
                          <w:sz w:val="20"/>
                          <w:szCs w:val="20"/>
                          <w:lang w:val="en-GB"/>
                        </w:rPr>
                        <w:t>ar chúinsí na</w:t>
                      </w:r>
                    </w:p>
                  </w:txbxContent>
                </v:textbox>
                <w10:wrap anchorx="page" anchory="page"/>
              </v:shape>
            </w:pict>
          </mc:Fallback>
        </mc:AlternateContent>
      </w:r>
      <w:r>
        <w:rPr>
          <w:noProof/>
        </w:rPr>
        <mc:AlternateContent>
          <mc:Choice Requires="wps">
            <w:drawing>
              <wp:anchor distT="0" distB="0" distL="114300" distR="114300" simplePos="0" relativeHeight="15794688" behindDoc="0" locked="0" layoutInCell="1" allowOverlap="1" wp14:anchorId="38FC8A48" wp14:editId="24143972">
                <wp:simplePos x="0" y="0"/>
                <wp:positionH relativeFrom="page">
                  <wp:posOffset>825500</wp:posOffset>
                </wp:positionH>
                <wp:positionV relativeFrom="page">
                  <wp:posOffset>6323965</wp:posOffset>
                </wp:positionV>
                <wp:extent cx="1303655" cy="226060"/>
                <wp:effectExtent l="0" t="0" r="0" b="0"/>
                <wp:wrapNone/>
                <wp:docPr id="765308485" name="WordArt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1303655"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729C67" w14:textId="77777777" w:rsidR="00303401" w:rsidRDefault="00303401" w:rsidP="00303401">
                            <w:pPr>
                              <w:jc w:val="center"/>
                              <w:rPr>
                                <w:b/>
                                <w:bCs/>
                                <w:color w:val="064B64"/>
                                <w:sz w:val="20"/>
                                <w:szCs w:val="20"/>
                                <w:lang w:val="en-GB"/>
                              </w:rPr>
                            </w:pPr>
                            <w:r>
                              <w:rPr>
                                <w:b/>
                                <w:bCs/>
                                <w:color w:val="064B64"/>
                                <w:sz w:val="20"/>
                                <w:szCs w:val="20"/>
                                <w:lang w:val="en-GB"/>
                              </w:rPr>
                              <w:t>smaoiníonn tú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8FC8A48" id="WordArt 534" o:spid="_x0000_s1150" type="#_x0000_t202" style="position:absolute;margin-left:65pt;margin-top:497.95pt;width:102.65pt;height:17.8pt;rotation:-2;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" filled="f" stroked="f">
                <v:stroke joinstyle="round"/>
                <v:path arrowok="t"/>
                <v:textbox>
                  <w:txbxContent>
                    <w:p w14:paraId="31729C67" w14:textId="77777777" w:rsidR="00303401" w:rsidRDefault="00303401" w:rsidP="00303401">
                      <w:pPr>
                        <w:jc w:val="center"/>
                        <w:rPr>
                          <w:b/>
                          <w:bCs/>
                          <w:color w:val="064B64"/>
                          <w:sz w:val="20"/>
                          <w:szCs w:val="20"/>
                          <w:lang w:val="en-GB"/>
                        </w:rPr>
                      </w:pPr>
                      <w:r>
                        <w:rPr>
                          <w:b/>
                          <w:bCs/>
                          <w:color w:val="064B64"/>
                          <w:sz w:val="20"/>
                          <w:szCs w:val="20"/>
                          <w:lang w:val="en-GB"/>
                        </w:rPr>
                        <w:t>smaoiníonn tú</w:t>
                      </w:r>
                    </w:p>
                  </w:txbxContent>
                </v:textbox>
                <w10:wrap anchorx="page" anchory="page"/>
              </v:shape>
            </w:pict>
          </mc:Fallback>
        </mc:AlternateContent>
      </w:r>
    </w:p>
    <w:p w14:paraId="7BC6AB63" w14:textId="77777777" w:rsidR="00A27756" w:rsidRDefault="00A27756">
      <w:pPr>
        <w:pStyle w:val="BodyText"/>
        <w:rPr>
          <w:b/>
        </w:rPr>
      </w:pPr>
    </w:p>
    <w:p w14:paraId="0FA9F086" w14:textId="05B142A2" w:rsidR="00A27756" w:rsidRDefault="00303401">
      <w:pPr>
        <w:pStyle w:val="BodyText"/>
        <w:rPr>
          <w:b/>
        </w:rPr>
      </w:pPr>
      <w:r>
        <w:rPr>
          <w:noProof/>
        </w:rPr>
        <mc:AlternateContent>
          <mc:Choice Requires="wps">
            <w:drawing>
              <wp:anchor distT="0" distB="0" distL="114300" distR="114300" simplePos="0" relativeHeight="15795712" behindDoc="0" locked="0" layoutInCell="1" allowOverlap="1" wp14:anchorId="39BCF8C2" wp14:editId="71B05D91">
                <wp:simplePos x="0" y="0"/>
                <wp:positionH relativeFrom="page">
                  <wp:posOffset>648335</wp:posOffset>
                </wp:positionH>
                <wp:positionV relativeFrom="page">
                  <wp:posOffset>6527165</wp:posOffset>
                </wp:positionV>
                <wp:extent cx="2874645" cy="241935"/>
                <wp:effectExtent l="0" t="0" r="0" b="0"/>
                <wp:wrapNone/>
                <wp:docPr id="1046819358" name="WordArt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874645" cy="241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540142" w14:textId="77777777" w:rsidR="00303401" w:rsidRDefault="00303401" w:rsidP="00303401">
                            <w:pPr>
                              <w:jc w:val="center"/>
                              <w:rPr>
                                <w:b/>
                                <w:bCs/>
                                <w:color w:val="064B64"/>
                                <w:sz w:val="20"/>
                                <w:szCs w:val="20"/>
                                <w:lang w:val="en-GB"/>
                              </w:rPr>
                            </w:pPr>
                            <w:r>
                              <w:rPr>
                                <w:b/>
                                <w:bCs/>
                                <w:color w:val="064B64"/>
                                <w:sz w:val="20"/>
                                <w:szCs w:val="20"/>
                                <w:lang w:val="en-GB"/>
                              </w:rPr>
                              <w:t>paindéime. Dá bhrí sin, is é 2022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BCF8C2" id="WordArt 533" o:spid="_x0000_s1151" type="#_x0000_t202" style="position:absolute;margin-left:51.05pt;margin-top:513.95pt;width:226.35pt;height:19.05pt;rotation:-2;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" filled="f" stroked="f">
                <v:stroke joinstyle="round"/>
                <v:path arrowok="t"/>
                <v:textbox>
                  <w:txbxContent>
                    <w:p w14:paraId="2D540142" w14:textId="77777777" w:rsidR="00303401" w:rsidRDefault="00303401" w:rsidP="00303401">
                      <w:pPr>
                        <w:jc w:val="center"/>
                        <w:rPr>
                          <w:b/>
                          <w:bCs/>
                          <w:color w:val="064B64"/>
                          <w:sz w:val="20"/>
                          <w:szCs w:val="20"/>
                          <w:lang w:val="en-GB"/>
                        </w:rPr>
                      </w:pPr>
                      <w:r>
                        <w:rPr>
                          <w:b/>
                          <w:bCs/>
                          <w:color w:val="064B64"/>
                          <w:sz w:val="20"/>
                          <w:szCs w:val="20"/>
                          <w:lang w:val="en-GB"/>
                        </w:rPr>
                        <w:t>paindéime. Dá bhrí sin, is é 2022</w:t>
                      </w:r>
                    </w:p>
                  </w:txbxContent>
                </v:textbox>
                <w10:wrap anchorx="page" anchory="page"/>
              </v:shape>
            </w:pict>
          </mc:Fallback>
        </mc:AlternateContent>
      </w:r>
    </w:p>
    <w:p w14:paraId="057D0C64" w14:textId="71E64333" w:rsidR="00A27756" w:rsidRDefault="00303401">
      <w:pPr>
        <w:pStyle w:val="BodyText"/>
        <w:rPr>
          <w:b/>
        </w:rPr>
      </w:pPr>
      <w:r>
        <w:rPr>
          <w:noProof/>
        </w:rPr>
        <mc:AlternateContent>
          <mc:Choice Requires="wps">
            <w:drawing>
              <wp:anchor distT="0" distB="0" distL="114300" distR="114300" simplePos="0" relativeHeight="15797760" behindDoc="0" locked="0" layoutInCell="1" allowOverlap="1" wp14:anchorId="2492E526" wp14:editId="7B5E7EE0">
                <wp:simplePos x="0" y="0"/>
                <wp:positionH relativeFrom="page">
                  <wp:posOffset>4316730</wp:posOffset>
                </wp:positionH>
                <wp:positionV relativeFrom="page">
                  <wp:posOffset>6733540</wp:posOffset>
                </wp:positionV>
                <wp:extent cx="755650" cy="226060"/>
                <wp:effectExtent l="0" t="0" r="0" b="0"/>
                <wp:wrapNone/>
                <wp:docPr id="1317944750" name="WordArt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755650"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F4FA85" w14:textId="77777777" w:rsidR="00303401" w:rsidRDefault="00303401" w:rsidP="00303401">
                            <w:pPr>
                              <w:jc w:val="center"/>
                              <w:rPr>
                                <w:b/>
                                <w:bCs/>
                                <w:color w:val="94D6DC"/>
                                <w:sz w:val="17"/>
                                <w:szCs w:val="17"/>
                                <w:lang w:val="en-GB"/>
                              </w:rPr>
                            </w:pPr>
                            <w:r>
                              <w:rPr>
                                <w:b/>
                                <w:bCs/>
                                <w:color w:val="94D6DC"/>
                                <w:sz w:val="17"/>
                                <w:szCs w:val="17"/>
                                <w:lang w:val="en-GB"/>
                              </w:rPr>
                              <w:t>Údarás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92E526" id="WordArt 532" o:spid="_x0000_s1152" type="#_x0000_t202" style="position:absolute;margin-left:339.9pt;margin-top:530.2pt;width:59.5pt;height:17.8pt;rotation:-2;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" filled="f" stroked="f">
                <v:stroke joinstyle="round"/>
                <v:path arrowok="t"/>
                <v:textbox>
                  <w:txbxContent>
                    <w:p w14:paraId="57F4FA85" w14:textId="77777777" w:rsidR="00303401" w:rsidRDefault="00303401" w:rsidP="00303401">
                      <w:pPr>
                        <w:jc w:val="center"/>
                        <w:rPr>
                          <w:b/>
                          <w:bCs/>
                          <w:color w:val="94D6DC"/>
                          <w:sz w:val="17"/>
                          <w:szCs w:val="17"/>
                          <w:lang w:val="en-GB"/>
                        </w:rPr>
                      </w:pPr>
                      <w:r>
                        <w:rPr>
                          <w:b/>
                          <w:bCs/>
                          <w:color w:val="94D6DC"/>
                          <w:sz w:val="17"/>
                          <w:szCs w:val="17"/>
                          <w:lang w:val="en-GB"/>
                        </w:rPr>
                        <w:t>Údarás</w:t>
                      </w:r>
                    </w:p>
                  </w:txbxContent>
                </v:textbox>
                <w10:wrap anchorx="page" anchory="page"/>
              </v:shape>
            </w:pict>
          </mc:Fallback>
        </mc:AlternateContent>
      </w:r>
      <w:r>
        <w:rPr>
          <w:noProof/>
        </w:rPr>
        <mc:AlternateContent>
          <mc:Choice Requires="wps">
            <w:drawing>
              <wp:anchor distT="0" distB="0" distL="114300" distR="114300" simplePos="0" relativeHeight="15797248" behindDoc="0" locked="0" layoutInCell="1" allowOverlap="1" wp14:anchorId="3E11B7ED" wp14:editId="6166E281">
                <wp:simplePos x="0" y="0"/>
                <wp:positionH relativeFrom="page">
                  <wp:posOffset>6383655</wp:posOffset>
                </wp:positionH>
                <wp:positionV relativeFrom="page">
                  <wp:posOffset>6700520</wp:posOffset>
                </wp:positionV>
                <wp:extent cx="735965" cy="223520"/>
                <wp:effectExtent l="0" t="0" r="0" b="0"/>
                <wp:wrapNone/>
                <wp:docPr id="2144160302" name="WordArt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735965" cy="223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9C86F" w14:textId="77777777" w:rsidR="00303401" w:rsidRDefault="00303401" w:rsidP="00303401">
                            <w:pPr>
                              <w:jc w:val="center"/>
                              <w:rPr>
                                <w:b/>
                                <w:bCs/>
                                <w:color w:val="F1C617"/>
                                <w:sz w:val="17"/>
                                <w:szCs w:val="17"/>
                                <w:lang w:val="en-GB"/>
                              </w:rPr>
                            </w:pPr>
                            <w:r>
                              <w:rPr>
                                <w:b/>
                                <w:bCs/>
                                <w:color w:val="F1C617"/>
                                <w:sz w:val="17"/>
                                <w:szCs w:val="17"/>
                                <w:lang w:val="en-GB"/>
                              </w:rPr>
                              <w:t>Sláinte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11B7ED" id="WordArt 531" o:spid="_x0000_s1153" type="#_x0000_t202" style="position:absolute;margin-left:502.65pt;margin-top:527.6pt;width:57.95pt;height:17.6pt;rotation:-2;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" filled="f" stroked="f">
                <v:stroke joinstyle="round"/>
                <v:path arrowok="t"/>
                <v:textbox>
                  <w:txbxContent>
                    <w:p w14:paraId="0BE9C86F" w14:textId="77777777" w:rsidR="00303401" w:rsidRDefault="00303401" w:rsidP="00303401">
                      <w:pPr>
                        <w:jc w:val="center"/>
                        <w:rPr>
                          <w:b/>
                          <w:bCs/>
                          <w:color w:val="F1C617"/>
                          <w:sz w:val="17"/>
                          <w:szCs w:val="17"/>
                          <w:lang w:val="en-GB"/>
                        </w:rPr>
                      </w:pPr>
                      <w:r>
                        <w:rPr>
                          <w:b/>
                          <w:bCs/>
                          <w:color w:val="F1C617"/>
                          <w:sz w:val="17"/>
                          <w:szCs w:val="17"/>
                          <w:lang w:val="en-GB"/>
                        </w:rPr>
                        <w:t>Sláinte</w:t>
                      </w:r>
                    </w:p>
                  </w:txbxContent>
                </v:textbox>
                <w10:wrap anchorx="page" anchory="page"/>
              </v:shape>
            </w:pict>
          </mc:Fallback>
        </mc:AlternateContent>
      </w:r>
    </w:p>
    <w:p w14:paraId="29510549" w14:textId="3FDBE4D3" w:rsidR="00A27756" w:rsidRDefault="00303401">
      <w:pPr>
        <w:pStyle w:val="BodyText"/>
        <w:rPr>
          <w:b/>
        </w:rPr>
      </w:pPr>
      <w:r>
        <w:rPr>
          <w:noProof/>
        </w:rPr>
        <mc:AlternateContent>
          <mc:Choice Requires="wps">
            <w:drawing>
              <wp:anchor distT="0" distB="0" distL="114300" distR="114300" simplePos="0" relativeHeight="15796224" behindDoc="0" locked="0" layoutInCell="1" allowOverlap="1" wp14:anchorId="7DFE5E10" wp14:editId="018F30B2">
                <wp:simplePos x="0" y="0"/>
                <wp:positionH relativeFrom="page">
                  <wp:posOffset>763270</wp:posOffset>
                </wp:positionH>
                <wp:positionV relativeFrom="page">
                  <wp:posOffset>6755765</wp:posOffset>
                </wp:positionV>
                <wp:extent cx="2663825" cy="299085"/>
                <wp:effectExtent l="0" t="0" r="0" b="0"/>
                <wp:wrapNone/>
                <wp:docPr id="79298737" name="WordArt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63825" cy="299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54C13" w14:textId="77777777" w:rsidR="00303401" w:rsidRDefault="00303401" w:rsidP="00303401">
                            <w:pPr>
                              <w:jc w:val="center"/>
                              <w:rPr>
                                <w:b/>
                                <w:bCs/>
                                <w:color w:val="064B64"/>
                                <w:sz w:val="20"/>
                                <w:szCs w:val="20"/>
                                <w:lang w:val="en-GB"/>
                              </w:rPr>
                            </w:pPr>
                            <w:r>
                              <w:rPr>
                                <w:b/>
                                <w:bCs/>
                                <w:color w:val="064B64"/>
                                <w:sz w:val="20"/>
                                <w:szCs w:val="20"/>
                                <w:lang w:val="en-GB"/>
                              </w:rPr>
                              <w:t>ár mbliain is gnóthaí maidir 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FE5E10" id="WordArt 530" o:spid="_x0000_s1154" type="#_x0000_t202" style="position:absolute;margin-left:60.1pt;margin-top:531.95pt;width:209.75pt;height:23.55pt;rotation:-2;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" filled="f" stroked="f">
                <v:stroke joinstyle="round"/>
                <v:path arrowok="t"/>
                <v:textbox>
                  <w:txbxContent>
                    <w:p w14:paraId="0F454C13" w14:textId="77777777" w:rsidR="00303401" w:rsidRDefault="00303401" w:rsidP="00303401">
                      <w:pPr>
                        <w:jc w:val="center"/>
                        <w:rPr>
                          <w:b/>
                          <w:bCs/>
                          <w:color w:val="064B64"/>
                          <w:sz w:val="20"/>
                          <w:szCs w:val="20"/>
                          <w:lang w:val="en-GB"/>
                        </w:rPr>
                      </w:pPr>
                      <w:r>
                        <w:rPr>
                          <w:b/>
                          <w:bCs/>
                          <w:color w:val="064B64"/>
                          <w:sz w:val="20"/>
                          <w:szCs w:val="20"/>
                          <w:lang w:val="en-GB"/>
                        </w:rPr>
                        <w:t>ár mbliain is gnóthaí maidir le</w:t>
                      </w:r>
                    </w:p>
                  </w:txbxContent>
                </v:textbox>
                <w10:wrap anchorx="page" anchory="page"/>
              </v:shape>
            </w:pict>
          </mc:Fallback>
        </mc:AlternateContent>
      </w:r>
    </w:p>
    <w:p w14:paraId="24449AC3" w14:textId="1FA0CBC6" w:rsidR="00A27756" w:rsidRDefault="00303401">
      <w:pPr>
        <w:pStyle w:val="BodyText"/>
        <w:rPr>
          <w:b/>
        </w:rPr>
      </w:pPr>
      <w:r>
        <w:rPr>
          <w:noProof/>
        </w:rPr>
        <mc:AlternateContent>
          <mc:Choice Requires="wps">
            <w:drawing>
              <wp:anchor distT="0" distB="0" distL="114300" distR="114300" simplePos="0" relativeHeight="15798272" behindDoc="0" locked="0" layoutInCell="1" allowOverlap="1" wp14:anchorId="4070E94F" wp14:editId="4A61530D">
                <wp:simplePos x="0" y="0"/>
                <wp:positionH relativeFrom="page">
                  <wp:posOffset>4379595</wp:posOffset>
                </wp:positionH>
                <wp:positionV relativeFrom="page">
                  <wp:posOffset>6967855</wp:posOffset>
                </wp:positionV>
                <wp:extent cx="701040" cy="254000"/>
                <wp:effectExtent l="0" t="0" r="0" b="0"/>
                <wp:wrapNone/>
                <wp:docPr id="1626123637" name="WordArt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701040" cy="254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7824CE" w14:textId="77777777" w:rsidR="00303401" w:rsidRDefault="00303401" w:rsidP="00303401">
                            <w:pPr>
                              <w:jc w:val="center"/>
                              <w:rPr>
                                <w:b/>
                                <w:bCs/>
                                <w:color w:val="94D6DC"/>
                                <w:sz w:val="17"/>
                                <w:szCs w:val="17"/>
                                <w:lang w:val="en-GB"/>
                              </w:rPr>
                            </w:pPr>
                            <w:r>
                              <w:rPr>
                                <w:b/>
                                <w:bCs/>
                                <w:color w:val="94D6DC"/>
                                <w:sz w:val="17"/>
                                <w:szCs w:val="17"/>
                                <w:lang w:val="en-GB"/>
                              </w:rPr>
                              <w:t>Áitiúil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70E94F" id="WordArt 529" o:spid="_x0000_s1155" type="#_x0000_t202" style="position:absolute;margin-left:344.85pt;margin-top:548.65pt;width:55.2pt;height:20pt;rotation:-2;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" filled="f" stroked="f">
                <v:stroke joinstyle="round"/>
                <v:path arrowok="t"/>
                <v:textbox>
                  <w:txbxContent>
                    <w:p w14:paraId="2E7824CE" w14:textId="77777777" w:rsidR="00303401" w:rsidRDefault="00303401" w:rsidP="00303401">
                      <w:pPr>
                        <w:jc w:val="center"/>
                        <w:rPr>
                          <w:b/>
                          <w:bCs/>
                          <w:color w:val="94D6DC"/>
                          <w:sz w:val="17"/>
                          <w:szCs w:val="17"/>
                          <w:lang w:val="en-GB"/>
                        </w:rPr>
                      </w:pPr>
                      <w:r>
                        <w:rPr>
                          <w:b/>
                          <w:bCs/>
                          <w:color w:val="94D6DC"/>
                          <w:sz w:val="17"/>
                          <w:szCs w:val="17"/>
                          <w:lang w:val="en-GB"/>
                        </w:rPr>
                        <w:t>Áitiúil</w:t>
                      </w:r>
                    </w:p>
                  </w:txbxContent>
                </v:textbox>
                <w10:wrap anchorx="page" anchory="page"/>
              </v:shape>
            </w:pict>
          </mc:Fallback>
        </mc:AlternateContent>
      </w:r>
    </w:p>
    <w:p w14:paraId="76F1EB20" w14:textId="7A8A5783" w:rsidR="00A27756" w:rsidRDefault="00303401">
      <w:pPr>
        <w:pStyle w:val="BodyText"/>
        <w:rPr>
          <w:b/>
        </w:rPr>
      </w:pPr>
      <w:r>
        <w:rPr>
          <w:noProof/>
        </w:rPr>
        <mc:AlternateContent>
          <mc:Choice Requires="wps">
            <w:drawing>
              <wp:anchor distT="0" distB="0" distL="114300" distR="114300" simplePos="0" relativeHeight="15798784" behindDoc="0" locked="0" layoutInCell="1" allowOverlap="1" wp14:anchorId="7EFA62BD" wp14:editId="0CBAFDEF">
                <wp:simplePos x="0" y="0"/>
                <wp:positionH relativeFrom="page">
                  <wp:posOffset>5432425</wp:posOffset>
                </wp:positionH>
                <wp:positionV relativeFrom="page">
                  <wp:posOffset>7028180</wp:posOffset>
                </wp:positionV>
                <wp:extent cx="631825" cy="270510"/>
                <wp:effectExtent l="0" t="0" r="0" b="0"/>
                <wp:wrapNone/>
                <wp:docPr id="1842309477" name="WordArt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631825" cy="270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786B51" w14:textId="77777777" w:rsidR="00303401" w:rsidRDefault="00303401" w:rsidP="00303401">
                            <w:pPr>
                              <w:jc w:val="center"/>
                              <w:rPr>
                                <w:b/>
                                <w:bCs/>
                                <w:color w:val="ABBF3E"/>
                                <w:sz w:val="17"/>
                                <w:szCs w:val="17"/>
                                <w:lang w:val="en-GB"/>
                              </w:rPr>
                            </w:pPr>
                            <w:r>
                              <w:rPr>
                                <w:b/>
                                <w:bCs/>
                                <w:color w:val="ABBF3E"/>
                                <w:sz w:val="17"/>
                                <w:szCs w:val="17"/>
                                <w:lang w:val="en-GB"/>
                              </w:rPr>
                              <w:t>Tusla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EFA62BD" id="WordArt 528" o:spid="_x0000_s1156" type="#_x0000_t202" style="position:absolute;margin-left:427.75pt;margin-top:553.4pt;width:49.75pt;height:21.3pt;rotation:-2;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" filled="f" stroked="f">
                <v:stroke joinstyle="round"/>
                <v:path arrowok="t"/>
                <v:textbox>
                  <w:txbxContent>
                    <w:p w14:paraId="41786B51" w14:textId="77777777" w:rsidR="00303401" w:rsidRDefault="00303401" w:rsidP="00303401">
                      <w:pPr>
                        <w:jc w:val="center"/>
                        <w:rPr>
                          <w:b/>
                          <w:bCs/>
                          <w:color w:val="ABBF3E"/>
                          <w:sz w:val="17"/>
                          <w:szCs w:val="17"/>
                          <w:lang w:val="en-GB"/>
                        </w:rPr>
                      </w:pPr>
                      <w:r>
                        <w:rPr>
                          <w:b/>
                          <w:bCs/>
                          <w:color w:val="ABBF3E"/>
                          <w:sz w:val="17"/>
                          <w:szCs w:val="17"/>
                          <w:lang w:val="en-GB"/>
                        </w:rPr>
                        <w:t>Tusla</w:t>
                      </w:r>
                    </w:p>
                  </w:txbxContent>
                </v:textbox>
                <w10:wrap anchorx="page" anchory="page"/>
              </v:shape>
            </w:pict>
          </mc:Fallback>
        </mc:AlternateContent>
      </w:r>
      <w:r>
        <w:rPr>
          <w:noProof/>
        </w:rPr>
        <mc:AlternateContent>
          <mc:Choice Requires="wps">
            <w:drawing>
              <wp:anchor distT="0" distB="0" distL="114300" distR="114300" simplePos="0" relativeHeight="15796736" behindDoc="0" locked="0" layoutInCell="1" allowOverlap="1" wp14:anchorId="200B721F" wp14:editId="03083702">
                <wp:simplePos x="0" y="0"/>
                <wp:positionH relativeFrom="page">
                  <wp:posOffset>851535</wp:posOffset>
                </wp:positionH>
                <wp:positionV relativeFrom="page">
                  <wp:posOffset>7022465</wp:posOffset>
                </wp:positionV>
                <wp:extent cx="2513330" cy="249555"/>
                <wp:effectExtent l="0" t="0" r="0" b="0"/>
                <wp:wrapNone/>
                <wp:docPr id="978267048" name="WordArt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513330" cy="2495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E7F88F" w14:textId="77777777" w:rsidR="00303401" w:rsidRDefault="00303401" w:rsidP="00303401">
                            <w:pPr>
                              <w:jc w:val="center"/>
                              <w:rPr>
                                <w:b/>
                                <w:bCs/>
                                <w:color w:val="064B64"/>
                                <w:sz w:val="20"/>
                                <w:szCs w:val="20"/>
                                <w:lang w:val="en-GB"/>
                              </w:rPr>
                            </w:pPr>
                            <w:r>
                              <w:rPr>
                                <w:b/>
                                <w:bCs/>
                                <w:color w:val="064B64"/>
                                <w:sz w:val="20"/>
                                <w:szCs w:val="20"/>
                                <w:lang w:val="en-GB"/>
                              </w:rPr>
                              <w:t>gearáin ó bunaíodh an oifig.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0B721F" id="WordArt 527" o:spid="_x0000_s1157" type="#_x0000_t202" style="position:absolute;margin-left:67.05pt;margin-top:552.95pt;width:197.9pt;height:19.65pt;rotation:-2;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" filled="f" stroked="f">
                <v:stroke joinstyle="round"/>
                <v:path arrowok="t"/>
                <v:textbox>
                  <w:txbxContent>
                    <w:p w14:paraId="7BE7F88F" w14:textId="77777777" w:rsidR="00303401" w:rsidRDefault="00303401" w:rsidP="00303401">
                      <w:pPr>
                        <w:jc w:val="center"/>
                        <w:rPr>
                          <w:b/>
                          <w:bCs/>
                          <w:color w:val="064B64"/>
                          <w:sz w:val="20"/>
                          <w:szCs w:val="20"/>
                          <w:lang w:val="en-GB"/>
                        </w:rPr>
                      </w:pPr>
                      <w:r>
                        <w:rPr>
                          <w:b/>
                          <w:bCs/>
                          <w:color w:val="064B64"/>
                          <w:sz w:val="20"/>
                          <w:szCs w:val="20"/>
                          <w:lang w:val="en-GB"/>
                        </w:rPr>
                        <w:t>gearáin ó bunaíodh an oifig.</w:t>
                      </w:r>
                    </w:p>
                  </w:txbxContent>
                </v:textbox>
                <w10:wrap anchorx="page" anchory="page"/>
              </v:shape>
            </w:pict>
          </mc:Fallback>
        </mc:AlternateContent>
      </w:r>
    </w:p>
    <w:p w14:paraId="39D624FC" w14:textId="474343BC" w:rsidR="00A27756" w:rsidRDefault="00A27756">
      <w:pPr>
        <w:pStyle w:val="BodyText"/>
        <w:rPr>
          <w:b/>
        </w:rPr>
      </w:pPr>
    </w:p>
    <w:p w14:paraId="6755A2D9" w14:textId="77777777" w:rsidR="00A27756" w:rsidRDefault="00A27756">
      <w:pPr>
        <w:pStyle w:val="BodyText"/>
        <w:spacing w:before="6"/>
        <w:rPr>
          <w:b/>
          <w:sz w:val="13"/>
        </w:rPr>
      </w:pPr>
    </w:p>
    <w:tbl>
      <w:tblPr>
        <w:tblW w:w="0" w:type="auto"/>
        <w:tblInd w:w="3383" w:type="dxa"/>
        <w:tblBorders>
          <w:top w:val="single" w:sz="8" w:space="0" w:color="94D6DC"/>
          <w:left w:val="single" w:sz="8" w:space="0" w:color="94D6DC"/>
          <w:bottom w:val="single" w:sz="8" w:space="0" w:color="94D6DC"/>
          <w:right w:val="single" w:sz="8" w:space="0" w:color="94D6DC"/>
          <w:insideH w:val="single" w:sz="8" w:space="0" w:color="94D6DC"/>
          <w:insideV w:val="single" w:sz="8" w:space="0" w:color="94D6DC"/>
        </w:tblBorders>
        <w:tblLayout w:type="fixed"/>
        <w:tblCellMar>
          <w:left w:w="0" w:type="dxa"/>
          <w:right w:w="0" w:type="dxa"/>
        </w:tblCellMar>
        <w:tblLook w:val="01E0" w:firstRow="1" w:lastRow="1" w:firstColumn="1" w:lastColumn="1" w:noHBand="0" w:noVBand="0"/>
      </w:tblPr>
      <w:tblGrid>
        <w:gridCol w:w="4071"/>
        <w:gridCol w:w="3335"/>
      </w:tblGrid>
      <w:tr w:rsidR="00A27756" w14:paraId="26334333" w14:textId="77777777">
        <w:trPr>
          <w:trHeight w:val="499"/>
        </w:trPr>
        <w:tc>
          <w:tcPr>
            <w:tcW w:w="4071" w:type="dxa"/>
            <w:shd w:val="clear" w:color="auto" w:fill="F2F9F9"/>
          </w:tcPr>
          <w:p w14:paraId="5B554DB9" w14:textId="77777777" w:rsidR="00A27756" w:rsidRDefault="00000000">
            <w:pPr>
              <w:pStyle w:val="TableParagraph"/>
              <w:rPr>
                <w:b/>
              </w:rPr>
            </w:pPr>
            <w:r>
              <w:rPr>
                <w:b/>
                <w:color w:val="064B64"/>
                <w:spacing w:val="-2"/>
              </w:rPr>
              <w:t>Gearánach</w:t>
            </w:r>
          </w:p>
        </w:tc>
        <w:tc>
          <w:tcPr>
            <w:tcW w:w="3335" w:type="dxa"/>
            <w:shd w:val="clear" w:color="auto" w:fill="F2F9F9"/>
          </w:tcPr>
          <w:p w14:paraId="7293ABD0" w14:textId="77777777" w:rsidR="00A27756" w:rsidRDefault="00000000">
            <w:pPr>
              <w:pStyle w:val="TableParagraph"/>
              <w:ind w:left="291" w:right="273"/>
              <w:jc w:val="center"/>
              <w:rPr>
                <w:b/>
              </w:rPr>
            </w:pPr>
            <w:r>
              <w:rPr>
                <w:b/>
                <w:color w:val="064B64"/>
              </w:rPr>
              <w:t>Céatadán</w:t>
            </w:r>
            <w:r>
              <w:rPr>
                <w:b/>
                <w:color w:val="064B64"/>
                <w:spacing w:val="-2"/>
              </w:rPr>
              <w:t xml:space="preserve"> </w:t>
            </w:r>
            <w:r>
              <w:rPr>
                <w:b/>
                <w:color w:val="064B64"/>
              </w:rPr>
              <w:t>na</w:t>
            </w:r>
            <w:r>
              <w:rPr>
                <w:b/>
                <w:color w:val="064B64"/>
                <w:spacing w:val="-1"/>
              </w:rPr>
              <w:t xml:space="preserve"> </w:t>
            </w:r>
            <w:r>
              <w:rPr>
                <w:b/>
                <w:color w:val="064B64"/>
                <w:spacing w:val="-2"/>
              </w:rPr>
              <w:t>nGearán</w:t>
            </w:r>
          </w:p>
        </w:tc>
      </w:tr>
      <w:tr w:rsidR="00A27756" w14:paraId="069400BC" w14:textId="77777777">
        <w:trPr>
          <w:trHeight w:val="499"/>
        </w:trPr>
        <w:tc>
          <w:tcPr>
            <w:tcW w:w="4071" w:type="dxa"/>
          </w:tcPr>
          <w:p w14:paraId="17A5C017" w14:textId="77777777" w:rsidR="00A27756" w:rsidRDefault="00000000">
            <w:pPr>
              <w:pStyle w:val="TableParagraph"/>
              <w:rPr>
                <w:b/>
              </w:rPr>
            </w:pPr>
            <w:r>
              <w:rPr>
                <w:b/>
                <w:color w:val="064B64"/>
                <w:spacing w:val="-2"/>
              </w:rPr>
              <w:t>Tuismitheoir</w:t>
            </w:r>
          </w:p>
        </w:tc>
        <w:tc>
          <w:tcPr>
            <w:tcW w:w="3335" w:type="dxa"/>
          </w:tcPr>
          <w:p w14:paraId="4CC6ED8C" w14:textId="77777777" w:rsidR="00A27756" w:rsidRDefault="00000000">
            <w:pPr>
              <w:pStyle w:val="TableParagraph"/>
              <w:ind w:left="291" w:right="273"/>
              <w:jc w:val="center"/>
            </w:pPr>
            <w:r>
              <w:rPr>
                <w:color w:val="064B64"/>
                <w:spacing w:val="-5"/>
              </w:rPr>
              <w:t>83%</w:t>
            </w:r>
          </w:p>
        </w:tc>
      </w:tr>
      <w:tr w:rsidR="00A27756" w14:paraId="1D054BAD" w14:textId="77777777">
        <w:trPr>
          <w:trHeight w:val="499"/>
        </w:trPr>
        <w:tc>
          <w:tcPr>
            <w:tcW w:w="4071" w:type="dxa"/>
          </w:tcPr>
          <w:p w14:paraId="76ECDCD9" w14:textId="77777777" w:rsidR="00A27756" w:rsidRDefault="00000000">
            <w:pPr>
              <w:pStyle w:val="TableParagraph"/>
              <w:rPr>
                <w:b/>
              </w:rPr>
            </w:pPr>
            <w:r>
              <w:rPr>
                <w:b/>
                <w:color w:val="064B64"/>
                <w:spacing w:val="-2"/>
              </w:rPr>
              <w:t>Gairmí/Eagraíocht</w:t>
            </w:r>
          </w:p>
        </w:tc>
        <w:tc>
          <w:tcPr>
            <w:tcW w:w="3335" w:type="dxa"/>
          </w:tcPr>
          <w:p w14:paraId="77E165A4" w14:textId="77777777" w:rsidR="00A27756" w:rsidRDefault="00000000">
            <w:pPr>
              <w:pStyle w:val="TableParagraph"/>
              <w:ind w:left="291" w:right="273"/>
              <w:jc w:val="center"/>
            </w:pPr>
            <w:r>
              <w:rPr>
                <w:color w:val="064B64"/>
                <w:spacing w:val="-5"/>
              </w:rPr>
              <w:t>5%</w:t>
            </w:r>
          </w:p>
        </w:tc>
      </w:tr>
      <w:tr w:rsidR="00A27756" w14:paraId="338F1034" w14:textId="77777777">
        <w:trPr>
          <w:trHeight w:val="499"/>
        </w:trPr>
        <w:tc>
          <w:tcPr>
            <w:tcW w:w="4071" w:type="dxa"/>
          </w:tcPr>
          <w:p w14:paraId="6F34F281" w14:textId="77777777" w:rsidR="00A27756" w:rsidRDefault="00000000">
            <w:pPr>
              <w:pStyle w:val="TableParagraph"/>
              <w:rPr>
                <w:b/>
              </w:rPr>
            </w:pPr>
            <w:r>
              <w:rPr>
                <w:b/>
                <w:color w:val="064B64"/>
                <w:spacing w:val="-2"/>
              </w:rPr>
              <w:t>Eile/Anaithnid</w:t>
            </w:r>
          </w:p>
        </w:tc>
        <w:tc>
          <w:tcPr>
            <w:tcW w:w="3335" w:type="dxa"/>
          </w:tcPr>
          <w:p w14:paraId="5D4823B7" w14:textId="77777777" w:rsidR="00A27756" w:rsidRDefault="00000000">
            <w:pPr>
              <w:pStyle w:val="TableParagraph"/>
              <w:ind w:left="291" w:right="273"/>
              <w:jc w:val="center"/>
            </w:pPr>
            <w:r>
              <w:rPr>
                <w:color w:val="064B64"/>
                <w:spacing w:val="-5"/>
              </w:rPr>
              <w:t>4%</w:t>
            </w:r>
          </w:p>
        </w:tc>
      </w:tr>
      <w:tr w:rsidR="00A27756" w14:paraId="6F95314C" w14:textId="77777777">
        <w:trPr>
          <w:trHeight w:val="499"/>
        </w:trPr>
        <w:tc>
          <w:tcPr>
            <w:tcW w:w="4071" w:type="dxa"/>
          </w:tcPr>
          <w:p w14:paraId="126D63E0" w14:textId="77777777" w:rsidR="00A27756" w:rsidRDefault="00000000">
            <w:pPr>
              <w:pStyle w:val="TableParagraph"/>
              <w:rPr>
                <w:b/>
              </w:rPr>
            </w:pPr>
            <w:r>
              <w:rPr>
                <w:b/>
                <w:color w:val="064B64"/>
                <w:spacing w:val="-2"/>
              </w:rPr>
              <w:t xml:space="preserve">Teaghlach </w:t>
            </w:r>
            <w:r>
              <w:rPr>
                <w:b/>
                <w:color w:val="064B64"/>
                <w:spacing w:val="-4"/>
              </w:rPr>
              <w:t>Sínte</w:t>
            </w:r>
          </w:p>
        </w:tc>
        <w:tc>
          <w:tcPr>
            <w:tcW w:w="3335" w:type="dxa"/>
          </w:tcPr>
          <w:p w14:paraId="099D38B5" w14:textId="77777777" w:rsidR="00A27756" w:rsidRDefault="00000000">
            <w:pPr>
              <w:pStyle w:val="TableParagraph"/>
              <w:ind w:left="291" w:right="273"/>
              <w:jc w:val="center"/>
            </w:pPr>
            <w:r>
              <w:rPr>
                <w:color w:val="064B64"/>
                <w:spacing w:val="-5"/>
              </w:rPr>
              <w:t>3%</w:t>
            </w:r>
          </w:p>
        </w:tc>
      </w:tr>
      <w:tr w:rsidR="00A27756" w14:paraId="7EA66C0B" w14:textId="77777777">
        <w:trPr>
          <w:trHeight w:val="499"/>
        </w:trPr>
        <w:tc>
          <w:tcPr>
            <w:tcW w:w="4071" w:type="dxa"/>
          </w:tcPr>
          <w:p w14:paraId="49911DA1" w14:textId="77777777" w:rsidR="00A27756" w:rsidRDefault="00000000">
            <w:pPr>
              <w:pStyle w:val="TableParagraph"/>
              <w:rPr>
                <w:b/>
              </w:rPr>
            </w:pPr>
            <w:r>
              <w:rPr>
                <w:b/>
                <w:color w:val="064B64"/>
              </w:rPr>
              <w:t>Duine</w:t>
            </w:r>
            <w:r>
              <w:rPr>
                <w:b/>
                <w:color w:val="064B64"/>
                <w:spacing w:val="-5"/>
              </w:rPr>
              <w:t xml:space="preserve"> </w:t>
            </w:r>
            <w:r>
              <w:rPr>
                <w:b/>
                <w:color w:val="064B64"/>
              </w:rPr>
              <w:t>fásta</w:t>
            </w:r>
            <w:r>
              <w:rPr>
                <w:b/>
                <w:color w:val="064B64"/>
                <w:spacing w:val="-5"/>
              </w:rPr>
              <w:t xml:space="preserve"> </w:t>
            </w:r>
            <w:r>
              <w:rPr>
                <w:b/>
                <w:color w:val="064B64"/>
                <w:spacing w:val="-2"/>
              </w:rPr>
              <w:t>neamhghaolmhara</w:t>
            </w:r>
          </w:p>
        </w:tc>
        <w:tc>
          <w:tcPr>
            <w:tcW w:w="3335" w:type="dxa"/>
          </w:tcPr>
          <w:p w14:paraId="5F2A8E6A" w14:textId="77777777" w:rsidR="00A27756" w:rsidRDefault="00000000">
            <w:pPr>
              <w:pStyle w:val="TableParagraph"/>
              <w:ind w:left="291" w:right="273"/>
              <w:jc w:val="center"/>
            </w:pPr>
            <w:r>
              <w:rPr>
                <w:color w:val="064B64"/>
                <w:spacing w:val="-5"/>
              </w:rPr>
              <w:t>3%</w:t>
            </w:r>
          </w:p>
        </w:tc>
      </w:tr>
      <w:tr w:rsidR="00A27756" w14:paraId="365FB4C2" w14:textId="77777777">
        <w:trPr>
          <w:trHeight w:val="499"/>
        </w:trPr>
        <w:tc>
          <w:tcPr>
            <w:tcW w:w="4071" w:type="dxa"/>
          </w:tcPr>
          <w:p w14:paraId="518BE5A5" w14:textId="77777777" w:rsidR="00A27756" w:rsidRDefault="00000000">
            <w:pPr>
              <w:pStyle w:val="TableParagraph"/>
              <w:rPr>
                <w:b/>
              </w:rPr>
            </w:pPr>
            <w:r>
              <w:rPr>
                <w:b/>
                <w:color w:val="064B64"/>
                <w:spacing w:val="-2"/>
              </w:rPr>
              <w:t>Leanbh</w:t>
            </w:r>
          </w:p>
        </w:tc>
        <w:tc>
          <w:tcPr>
            <w:tcW w:w="3335" w:type="dxa"/>
          </w:tcPr>
          <w:p w14:paraId="7EF5CA52" w14:textId="77777777" w:rsidR="00A27756" w:rsidRDefault="00000000">
            <w:pPr>
              <w:pStyle w:val="TableParagraph"/>
              <w:ind w:left="291" w:right="273"/>
              <w:jc w:val="center"/>
            </w:pPr>
            <w:r>
              <w:rPr>
                <w:color w:val="064B64"/>
                <w:spacing w:val="-5"/>
              </w:rPr>
              <w:t>2%</w:t>
            </w:r>
          </w:p>
        </w:tc>
      </w:tr>
    </w:tbl>
    <w:p w14:paraId="10A651D1" w14:textId="77777777" w:rsidR="00A27756" w:rsidRDefault="00A27756">
      <w:pPr>
        <w:pStyle w:val="BodyText"/>
        <w:spacing w:before="4"/>
        <w:rPr>
          <w:b/>
          <w:sz w:val="12"/>
        </w:rPr>
      </w:pPr>
    </w:p>
    <w:p w14:paraId="579D8283" w14:textId="77777777" w:rsidR="00A27756" w:rsidRDefault="00000000">
      <w:pPr>
        <w:tabs>
          <w:tab w:val="left" w:pos="5485"/>
        </w:tabs>
        <w:spacing w:before="144"/>
        <w:ind w:left="166"/>
        <w:rPr>
          <w:b/>
          <w:sz w:val="16"/>
        </w:rPr>
      </w:pPr>
      <w:r>
        <w:rPr>
          <w:b/>
          <w:color w:val="064B64"/>
          <w:spacing w:val="-10"/>
          <w:sz w:val="18"/>
        </w:rPr>
        <w:t>4</w:t>
      </w:r>
      <w:r>
        <w:rPr>
          <w:b/>
          <w:color w:val="064B64"/>
          <w:sz w:val="18"/>
        </w:rPr>
        <w:tab/>
      </w:r>
      <w:r>
        <w:rPr>
          <w:color w:val="064B64"/>
          <w:position w:val="2"/>
          <w:sz w:val="16"/>
        </w:rPr>
        <w:t>Tuarascáil</w:t>
      </w:r>
      <w:r>
        <w:rPr>
          <w:color w:val="064B64"/>
          <w:spacing w:val="-5"/>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5"/>
          <w:position w:val="2"/>
          <w:sz w:val="16"/>
        </w:rPr>
        <w:t xml:space="preserve"> </w:t>
      </w:r>
      <w:r>
        <w:rPr>
          <w:b/>
          <w:color w:val="94D6DC"/>
          <w:position w:val="2"/>
          <w:sz w:val="16"/>
        </w:rPr>
        <w:t>Staidreamh</w:t>
      </w:r>
      <w:r>
        <w:rPr>
          <w:b/>
          <w:color w:val="94D6DC"/>
          <w:spacing w:val="-4"/>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OCO</w:t>
      </w:r>
    </w:p>
    <w:p w14:paraId="50A4AF49" w14:textId="77777777" w:rsidR="00A27756" w:rsidRDefault="00A27756">
      <w:pPr>
        <w:rPr>
          <w:sz w:val="16"/>
        </w:rPr>
        <w:sectPr w:rsidR="00A27756">
          <w:pgSz w:w="11910" w:h="16840"/>
          <w:pgMar w:top="1920" w:right="0" w:bottom="280" w:left="400" w:header="720" w:footer="720" w:gutter="0"/>
          <w:cols w:space="720"/>
        </w:sectPr>
      </w:pPr>
    </w:p>
    <w:p w14:paraId="58E5593C" w14:textId="77777777" w:rsidR="00A27756" w:rsidRDefault="00000000">
      <w:pPr>
        <w:pStyle w:val="Heading6"/>
        <w:spacing w:before="186" w:line="297" w:lineRule="auto"/>
        <w:ind w:right="86"/>
      </w:pPr>
      <w:r>
        <w:rPr>
          <w:color w:val="F16B9F"/>
        </w:rPr>
        <w:lastRenderedPageBreak/>
        <w:t>Gearáin</w:t>
      </w:r>
      <w:r>
        <w:rPr>
          <w:color w:val="F16B9F"/>
          <w:spacing w:val="-21"/>
        </w:rPr>
        <w:t xml:space="preserve"> </w:t>
      </w:r>
      <w:r>
        <w:rPr>
          <w:color w:val="F16B9F"/>
        </w:rPr>
        <w:t>maidir</w:t>
      </w:r>
      <w:r>
        <w:rPr>
          <w:color w:val="F16B9F"/>
          <w:spacing w:val="-25"/>
        </w:rPr>
        <w:t xml:space="preserve"> </w:t>
      </w:r>
      <w:r>
        <w:rPr>
          <w:color w:val="F16B9F"/>
        </w:rPr>
        <w:t xml:space="preserve">le </w:t>
      </w:r>
      <w:r>
        <w:rPr>
          <w:color w:val="F16B9F"/>
          <w:spacing w:val="-2"/>
        </w:rPr>
        <w:t>hoideachas</w:t>
      </w:r>
    </w:p>
    <w:p w14:paraId="719D4B34" w14:textId="77777777" w:rsidR="00A27756" w:rsidRDefault="00000000">
      <w:pPr>
        <w:pStyle w:val="BodyText"/>
        <w:spacing w:before="102" w:line="290" w:lineRule="auto"/>
        <w:ind w:left="320" w:right="86"/>
      </w:pPr>
      <w:r>
        <w:rPr>
          <w:color w:val="231F20"/>
        </w:rPr>
        <w:t>Is earnáil fós é an t-oideachas ina bhfaighimid formhór</w:t>
      </w:r>
      <w:r>
        <w:rPr>
          <w:color w:val="231F20"/>
          <w:spacing w:val="-10"/>
        </w:rPr>
        <w:t xml:space="preserve"> </w:t>
      </w:r>
      <w:r>
        <w:rPr>
          <w:color w:val="231F20"/>
        </w:rPr>
        <w:t>na</w:t>
      </w:r>
      <w:r>
        <w:rPr>
          <w:color w:val="231F20"/>
          <w:spacing w:val="-8"/>
        </w:rPr>
        <w:t xml:space="preserve"> </w:t>
      </w:r>
      <w:r>
        <w:rPr>
          <w:color w:val="231F20"/>
        </w:rPr>
        <w:t>ngearán</w:t>
      </w:r>
      <w:r>
        <w:rPr>
          <w:color w:val="231F20"/>
          <w:spacing w:val="-8"/>
        </w:rPr>
        <w:t xml:space="preserve"> </w:t>
      </w:r>
      <w:r>
        <w:rPr>
          <w:color w:val="231F20"/>
        </w:rPr>
        <w:t>maidir</w:t>
      </w:r>
      <w:r>
        <w:rPr>
          <w:color w:val="231F20"/>
          <w:spacing w:val="-10"/>
        </w:rPr>
        <w:t xml:space="preserve"> </w:t>
      </w:r>
      <w:r>
        <w:rPr>
          <w:color w:val="231F20"/>
        </w:rPr>
        <w:t>le</w:t>
      </w:r>
      <w:r>
        <w:rPr>
          <w:color w:val="231F20"/>
          <w:spacing w:val="-8"/>
        </w:rPr>
        <w:t xml:space="preserve"> </w:t>
      </w:r>
      <w:r>
        <w:rPr>
          <w:color w:val="231F20"/>
        </w:rPr>
        <w:t>heispéiris</w:t>
      </w:r>
      <w:r>
        <w:rPr>
          <w:color w:val="231F20"/>
          <w:spacing w:val="-8"/>
        </w:rPr>
        <w:t xml:space="preserve"> </w:t>
      </w:r>
      <w:r>
        <w:rPr>
          <w:color w:val="231F20"/>
        </w:rPr>
        <w:t>leanaí</w:t>
      </w:r>
      <w:r>
        <w:rPr>
          <w:color w:val="231F20"/>
          <w:spacing w:val="-8"/>
        </w:rPr>
        <w:t xml:space="preserve"> </w:t>
      </w:r>
      <w:r>
        <w:rPr>
          <w:color w:val="231F20"/>
        </w:rPr>
        <w:t>ar scoil</w:t>
      </w:r>
      <w:r>
        <w:rPr>
          <w:color w:val="231F20"/>
          <w:spacing w:val="-1"/>
        </w:rPr>
        <w:t xml:space="preserve"> </w:t>
      </w:r>
      <w:r>
        <w:rPr>
          <w:color w:val="231F20"/>
        </w:rPr>
        <w:t>nó</w:t>
      </w:r>
      <w:r>
        <w:rPr>
          <w:color w:val="231F20"/>
          <w:spacing w:val="-1"/>
        </w:rPr>
        <w:t xml:space="preserve"> </w:t>
      </w:r>
      <w:r>
        <w:rPr>
          <w:color w:val="231F20"/>
        </w:rPr>
        <w:t>maidir</w:t>
      </w:r>
      <w:r>
        <w:rPr>
          <w:color w:val="231F20"/>
          <w:spacing w:val="-4"/>
        </w:rPr>
        <w:t xml:space="preserve"> </w:t>
      </w:r>
      <w:r>
        <w:rPr>
          <w:color w:val="231F20"/>
        </w:rPr>
        <w:t>le</w:t>
      </w:r>
      <w:r>
        <w:rPr>
          <w:color w:val="231F20"/>
          <w:spacing w:val="-1"/>
        </w:rPr>
        <w:t xml:space="preserve"> </w:t>
      </w:r>
      <w:r>
        <w:rPr>
          <w:color w:val="231F20"/>
        </w:rPr>
        <w:t>cúrsaí</w:t>
      </w:r>
      <w:r>
        <w:rPr>
          <w:color w:val="231F20"/>
          <w:spacing w:val="-1"/>
        </w:rPr>
        <w:t xml:space="preserve"> </w:t>
      </w:r>
      <w:r>
        <w:rPr>
          <w:color w:val="231F20"/>
        </w:rPr>
        <w:t>oideachais</w:t>
      </w:r>
      <w:r>
        <w:rPr>
          <w:color w:val="231F20"/>
          <w:spacing w:val="-1"/>
        </w:rPr>
        <w:t xml:space="preserve"> </w:t>
      </w:r>
      <w:r>
        <w:rPr>
          <w:color w:val="231F20"/>
        </w:rPr>
        <w:t>níos</w:t>
      </w:r>
      <w:r>
        <w:rPr>
          <w:color w:val="231F20"/>
          <w:spacing w:val="-1"/>
        </w:rPr>
        <w:t xml:space="preserve"> </w:t>
      </w:r>
      <w:r>
        <w:rPr>
          <w:color w:val="231F20"/>
        </w:rPr>
        <w:t>leithne. I measc na saincheisteanna is coitianta faoina ndéantar gearáin tá bulaíocht, díbirt nó cur ar fionraí, acmhainní oideachais speisialta agus rochtain ar iompar scoile.</w:t>
      </w:r>
    </w:p>
    <w:p w14:paraId="3A5B061F" w14:textId="77777777" w:rsidR="00A27756" w:rsidRDefault="00000000">
      <w:pPr>
        <w:pStyle w:val="Heading6"/>
        <w:spacing w:before="87"/>
      </w:pPr>
      <w:r>
        <w:rPr>
          <w:color w:val="F1C617"/>
          <w:spacing w:val="-2"/>
        </w:rPr>
        <w:t>Sláinte</w:t>
      </w:r>
    </w:p>
    <w:p w14:paraId="5106B365" w14:textId="77777777" w:rsidR="00A27756" w:rsidRDefault="00000000">
      <w:pPr>
        <w:pStyle w:val="BodyText"/>
        <w:spacing w:before="219" w:line="290" w:lineRule="auto"/>
        <w:ind w:left="320"/>
      </w:pPr>
      <w:r>
        <w:rPr>
          <w:color w:val="231F20"/>
        </w:rPr>
        <w:t>Is é ceann de phríomhábhair na ngearán faoi shláinte a fhaighimid ná leanaí ag fanacht ar sheirbhísí</w:t>
      </w:r>
      <w:r>
        <w:rPr>
          <w:color w:val="231F20"/>
          <w:spacing w:val="-8"/>
        </w:rPr>
        <w:t xml:space="preserve"> </w:t>
      </w:r>
      <w:r>
        <w:rPr>
          <w:color w:val="231F20"/>
        </w:rPr>
        <w:t>sláinte</w:t>
      </w:r>
      <w:r>
        <w:rPr>
          <w:color w:val="231F20"/>
          <w:spacing w:val="-8"/>
        </w:rPr>
        <w:t xml:space="preserve"> </w:t>
      </w:r>
      <w:r>
        <w:rPr>
          <w:color w:val="231F20"/>
        </w:rPr>
        <w:t>agus</w:t>
      </w:r>
      <w:r>
        <w:rPr>
          <w:color w:val="231F20"/>
          <w:spacing w:val="-8"/>
        </w:rPr>
        <w:t xml:space="preserve"> </w:t>
      </w:r>
      <w:r>
        <w:rPr>
          <w:color w:val="231F20"/>
        </w:rPr>
        <w:t>an</w:t>
      </w:r>
      <w:r>
        <w:rPr>
          <w:color w:val="231F20"/>
          <w:spacing w:val="-8"/>
        </w:rPr>
        <w:t xml:space="preserve"> </w:t>
      </w:r>
      <w:r>
        <w:rPr>
          <w:color w:val="231F20"/>
        </w:rPr>
        <w:t>tionchar</w:t>
      </w:r>
      <w:r>
        <w:rPr>
          <w:color w:val="231F20"/>
          <w:spacing w:val="-11"/>
        </w:rPr>
        <w:t xml:space="preserve"> </w:t>
      </w:r>
      <w:r>
        <w:rPr>
          <w:color w:val="231F20"/>
        </w:rPr>
        <w:t>a</w:t>
      </w:r>
      <w:r>
        <w:rPr>
          <w:color w:val="231F20"/>
          <w:spacing w:val="-8"/>
        </w:rPr>
        <w:t xml:space="preserve"> </w:t>
      </w:r>
      <w:r>
        <w:rPr>
          <w:color w:val="231F20"/>
        </w:rPr>
        <w:t>d’fhéadfadh a bheith ag na moilleanna sin ar cháilíocht a mbeatha agus ar a bhfolláine. Baineann a lán gearán freisin leis an dóigh a ndéanann ospidéil na gearáin a fhaigheann siad a bhainistiú.</w:t>
      </w:r>
    </w:p>
    <w:p w14:paraId="091D0542" w14:textId="34254460" w:rsidR="00A27756" w:rsidRDefault="00303401">
      <w:pPr>
        <w:pStyle w:val="Heading6"/>
        <w:spacing w:before="153"/>
      </w:pPr>
      <w:r>
        <w:rPr>
          <w:noProof/>
        </w:rPr>
        <mc:AlternateContent>
          <mc:Choice Requires="wps">
            <w:drawing>
              <wp:anchor distT="0" distB="0" distL="114300" distR="114300" simplePos="0" relativeHeight="15799296" behindDoc="0" locked="0" layoutInCell="1" allowOverlap="1" wp14:anchorId="0D926E5B" wp14:editId="451669B7">
                <wp:simplePos x="0" y="0"/>
                <wp:positionH relativeFrom="page">
                  <wp:posOffset>3500755</wp:posOffset>
                </wp:positionH>
                <wp:positionV relativeFrom="paragraph">
                  <wp:posOffset>242570</wp:posOffset>
                </wp:positionV>
                <wp:extent cx="1555115" cy="244475"/>
                <wp:effectExtent l="0" t="0" r="0" b="0"/>
                <wp:wrapNone/>
                <wp:docPr id="852981645" name="WordArt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0940000">
                          <a:off x="0" y="0"/>
                          <a:ext cx="1555115" cy="2444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31313" w14:textId="77777777" w:rsidR="00303401" w:rsidRDefault="00303401" w:rsidP="00303401">
                            <w:pPr>
                              <w:jc w:val="center"/>
                              <w:rPr>
                                <w:b/>
                                <w:bCs/>
                                <w:color w:val="064B64"/>
                                <w:sz w:val="16"/>
                                <w:szCs w:val="16"/>
                                <w:lang w:val="en-GB"/>
                              </w:rPr>
                            </w:pPr>
                            <w:r>
                              <w:rPr>
                                <w:b/>
                                <w:bCs/>
                                <w:color w:val="064B64"/>
                                <w:sz w:val="16"/>
                                <w:szCs w:val="16"/>
                                <w:lang w:val="en-GB"/>
                              </w:rPr>
                              <w:t>Céatadán na nGearán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D926E5B" id="WordArt 526" o:spid="_x0000_s1158" type="#_x0000_t202" style="position:absolute;left:0;text-align:left;margin-left:275.65pt;margin-top:19.1pt;width:122.45pt;height:19.25pt;rotation:-11;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" filled="f" stroked="f">
                <v:stroke joinstyle="round"/>
                <v:path arrowok="t"/>
                <v:textbox>
                  <w:txbxContent>
                    <w:p w14:paraId="1A831313" w14:textId="77777777" w:rsidR="00303401" w:rsidRDefault="00303401" w:rsidP="00303401">
                      <w:pPr>
                        <w:jc w:val="center"/>
                        <w:rPr>
                          <w:b/>
                          <w:bCs/>
                          <w:color w:val="064B64"/>
                          <w:sz w:val="16"/>
                          <w:szCs w:val="16"/>
                          <w:lang w:val="en-GB"/>
                        </w:rPr>
                      </w:pPr>
                      <w:r>
                        <w:rPr>
                          <w:b/>
                          <w:bCs/>
                          <w:color w:val="064B64"/>
                          <w:sz w:val="16"/>
                          <w:szCs w:val="16"/>
                          <w:lang w:val="en-GB"/>
                        </w:rPr>
                        <w:t>Céatadán na nGearán</w:t>
                      </w:r>
                    </w:p>
                  </w:txbxContent>
                </v:textbox>
                <w10:wrap anchorx="page"/>
              </v:shape>
            </w:pict>
          </mc:Fallback>
        </mc:AlternateContent>
      </w:r>
      <w:r w:rsidR="00000000">
        <w:rPr>
          <w:color w:val="ABBF3E"/>
          <w:spacing w:val="-2"/>
        </w:rPr>
        <w:t>Tusla</w:t>
      </w:r>
    </w:p>
    <w:p w14:paraId="395F671B" w14:textId="77777777" w:rsidR="00A27756" w:rsidRDefault="00000000">
      <w:pPr>
        <w:pStyle w:val="BodyText"/>
        <w:spacing w:before="220" w:line="147" w:lineRule="exact"/>
        <w:ind w:left="320"/>
      </w:pPr>
      <w:r>
        <w:rPr>
          <w:color w:val="231F20"/>
        </w:rPr>
        <w:t>I</w:t>
      </w:r>
      <w:r>
        <w:rPr>
          <w:color w:val="231F20"/>
          <w:spacing w:val="-5"/>
        </w:rPr>
        <w:t xml:space="preserve"> </w:t>
      </w:r>
      <w:r>
        <w:rPr>
          <w:color w:val="231F20"/>
        </w:rPr>
        <w:t>measc</w:t>
      </w:r>
      <w:r>
        <w:rPr>
          <w:color w:val="231F20"/>
          <w:spacing w:val="-3"/>
        </w:rPr>
        <w:t xml:space="preserve"> </w:t>
      </w:r>
      <w:r>
        <w:rPr>
          <w:color w:val="231F20"/>
        </w:rPr>
        <w:t>roinnt</w:t>
      </w:r>
      <w:r>
        <w:rPr>
          <w:color w:val="231F20"/>
          <w:spacing w:val="-7"/>
        </w:rPr>
        <w:t xml:space="preserve"> </w:t>
      </w:r>
      <w:r>
        <w:rPr>
          <w:color w:val="231F20"/>
        </w:rPr>
        <w:t>de</w:t>
      </w:r>
      <w:r>
        <w:rPr>
          <w:color w:val="231F20"/>
          <w:spacing w:val="-3"/>
        </w:rPr>
        <w:t xml:space="preserve"> </w:t>
      </w:r>
      <w:r>
        <w:rPr>
          <w:color w:val="231F20"/>
        </w:rPr>
        <w:t>na</w:t>
      </w:r>
      <w:r>
        <w:rPr>
          <w:color w:val="231F20"/>
          <w:spacing w:val="-3"/>
        </w:rPr>
        <w:t xml:space="preserve"> </w:t>
      </w:r>
      <w:r>
        <w:rPr>
          <w:color w:val="231F20"/>
        </w:rPr>
        <w:t>saincheisteanna</w:t>
      </w:r>
      <w:r>
        <w:rPr>
          <w:color w:val="231F20"/>
          <w:spacing w:val="-3"/>
        </w:rPr>
        <w:t xml:space="preserve"> </w:t>
      </w:r>
      <w:r>
        <w:rPr>
          <w:color w:val="231F20"/>
        </w:rPr>
        <w:t>a</w:t>
      </w:r>
      <w:r>
        <w:rPr>
          <w:color w:val="231F20"/>
          <w:spacing w:val="-2"/>
        </w:rPr>
        <w:t xml:space="preserve"> luaitear</w:t>
      </w:r>
    </w:p>
    <w:p w14:paraId="1C033E25" w14:textId="77777777" w:rsidR="00A27756" w:rsidRDefault="00000000">
      <w:pPr>
        <w:pStyle w:val="Heading6"/>
        <w:spacing w:before="195"/>
      </w:pPr>
      <w:r>
        <w:rPr>
          <w:b w:val="0"/>
        </w:rPr>
        <w:br w:type="column"/>
      </w:r>
      <w:r>
        <w:rPr>
          <w:color w:val="94D6DC"/>
        </w:rPr>
        <w:t>Údarás</w:t>
      </w:r>
      <w:r>
        <w:rPr>
          <w:color w:val="94D6DC"/>
          <w:spacing w:val="-5"/>
        </w:rPr>
        <w:t xml:space="preserve"> </w:t>
      </w:r>
      <w:r>
        <w:rPr>
          <w:color w:val="94D6DC"/>
          <w:spacing w:val="-2"/>
        </w:rPr>
        <w:t>Áitiúil</w:t>
      </w:r>
    </w:p>
    <w:p w14:paraId="4373C1EC" w14:textId="77777777" w:rsidR="00A27756" w:rsidRDefault="00000000">
      <w:pPr>
        <w:pStyle w:val="BodyText"/>
        <w:spacing w:before="220" w:line="290" w:lineRule="auto"/>
        <w:ind w:left="320" w:right="789"/>
      </w:pPr>
      <w:r>
        <w:rPr>
          <w:color w:val="231F20"/>
        </w:rPr>
        <w:t>Baineann gearáin faoi údaráis áitiúla leis na</w:t>
      </w:r>
      <w:r>
        <w:rPr>
          <w:color w:val="231F20"/>
          <w:spacing w:val="40"/>
        </w:rPr>
        <w:t xml:space="preserve"> </w:t>
      </w:r>
      <w:r>
        <w:rPr>
          <w:color w:val="231F20"/>
        </w:rPr>
        <w:t>nithe a leanas: easpa dídine agus rochtain ar chóiríocht éigeandála, rochtain ar thithíocht oiriúnach,</w:t>
      </w:r>
      <w:r>
        <w:rPr>
          <w:color w:val="231F20"/>
          <w:spacing w:val="-13"/>
        </w:rPr>
        <w:t xml:space="preserve"> </w:t>
      </w:r>
      <w:r>
        <w:rPr>
          <w:color w:val="231F20"/>
        </w:rPr>
        <w:t>liostaí</w:t>
      </w:r>
      <w:r>
        <w:rPr>
          <w:color w:val="231F20"/>
          <w:spacing w:val="-13"/>
        </w:rPr>
        <w:t xml:space="preserve"> </w:t>
      </w:r>
      <w:r>
        <w:rPr>
          <w:color w:val="231F20"/>
        </w:rPr>
        <w:t>feithimh</w:t>
      </w:r>
      <w:r>
        <w:rPr>
          <w:color w:val="231F20"/>
          <w:spacing w:val="-12"/>
        </w:rPr>
        <w:t xml:space="preserve"> </w:t>
      </w:r>
      <w:r>
        <w:rPr>
          <w:color w:val="231F20"/>
        </w:rPr>
        <w:t>le</w:t>
      </w:r>
      <w:r>
        <w:rPr>
          <w:color w:val="231F20"/>
          <w:spacing w:val="-10"/>
        </w:rPr>
        <w:t xml:space="preserve"> </w:t>
      </w:r>
      <w:r>
        <w:rPr>
          <w:color w:val="231F20"/>
        </w:rPr>
        <w:t>haghaidh</w:t>
      </w:r>
      <w:r>
        <w:rPr>
          <w:color w:val="231F20"/>
          <w:spacing w:val="-10"/>
        </w:rPr>
        <w:t xml:space="preserve"> </w:t>
      </w:r>
      <w:r>
        <w:rPr>
          <w:color w:val="231F20"/>
        </w:rPr>
        <w:t>tithíochta, tacaíochtaí do chóiríocht don lucht taistil agus rochtain ar chóiríocht don lucht taistil atá iomchuí ó thaobh an chultúir de.</w:t>
      </w:r>
    </w:p>
    <w:p w14:paraId="4AE34237" w14:textId="77777777" w:rsidR="00A27756" w:rsidRDefault="00000000">
      <w:pPr>
        <w:pStyle w:val="Heading6"/>
        <w:spacing w:before="40"/>
      </w:pPr>
      <w:r>
        <w:rPr>
          <w:color w:val="BF407D"/>
          <w:spacing w:val="-2"/>
        </w:rPr>
        <w:t>Airgeadas</w:t>
      </w:r>
    </w:p>
    <w:p w14:paraId="0B701CC3" w14:textId="77777777" w:rsidR="00A27756" w:rsidRDefault="00000000">
      <w:pPr>
        <w:pStyle w:val="BodyText"/>
        <w:spacing w:before="220" w:line="290" w:lineRule="auto"/>
        <w:ind w:left="320" w:right="1209"/>
      </w:pPr>
      <w:r>
        <w:rPr>
          <w:color w:val="231F20"/>
          <w:spacing w:val="-2"/>
        </w:rPr>
        <w:t>Bhain</w:t>
      </w:r>
      <w:r>
        <w:rPr>
          <w:color w:val="231F20"/>
          <w:spacing w:val="-10"/>
        </w:rPr>
        <w:t xml:space="preserve"> </w:t>
      </w:r>
      <w:r>
        <w:rPr>
          <w:color w:val="231F20"/>
          <w:spacing w:val="-2"/>
        </w:rPr>
        <w:t>gearáin</w:t>
      </w:r>
      <w:r>
        <w:rPr>
          <w:color w:val="231F20"/>
          <w:spacing w:val="-10"/>
        </w:rPr>
        <w:t xml:space="preserve"> </w:t>
      </w:r>
      <w:r>
        <w:rPr>
          <w:color w:val="231F20"/>
          <w:spacing w:val="-2"/>
        </w:rPr>
        <w:t>faoi</w:t>
      </w:r>
      <w:r>
        <w:rPr>
          <w:color w:val="231F20"/>
          <w:spacing w:val="-10"/>
        </w:rPr>
        <w:t xml:space="preserve"> </w:t>
      </w:r>
      <w:r>
        <w:rPr>
          <w:color w:val="231F20"/>
          <w:spacing w:val="-2"/>
        </w:rPr>
        <w:t>airgeadas</w:t>
      </w:r>
      <w:r>
        <w:rPr>
          <w:color w:val="231F20"/>
          <w:spacing w:val="-10"/>
        </w:rPr>
        <w:t xml:space="preserve"> </w:t>
      </w:r>
      <w:r>
        <w:rPr>
          <w:color w:val="231F20"/>
          <w:spacing w:val="-2"/>
        </w:rPr>
        <w:t>le</w:t>
      </w:r>
      <w:r>
        <w:rPr>
          <w:color w:val="231F20"/>
          <w:spacing w:val="-10"/>
        </w:rPr>
        <w:t xml:space="preserve"> </w:t>
      </w:r>
      <w:r>
        <w:rPr>
          <w:color w:val="231F20"/>
          <w:spacing w:val="-2"/>
        </w:rPr>
        <w:t>liúntais</w:t>
      </w:r>
      <w:r>
        <w:rPr>
          <w:color w:val="231F20"/>
          <w:spacing w:val="-10"/>
        </w:rPr>
        <w:t xml:space="preserve"> </w:t>
      </w:r>
      <w:r>
        <w:rPr>
          <w:color w:val="231F20"/>
          <w:spacing w:val="-2"/>
        </w:rPr>
        <w:t xml:space="preserve">agus </w:t>
      </w:r>
      <w:r>
        <w:rPr>
          <w:color w:val="231F20"/>
        </w:rPr>
        <w:t>le</w:t>
      </w:r>
      <w:r>
        <w:rPr>
          <w:color w:val="231F20"/>
          <w:spacing w:val="-5"/>
        </w:rPr>
        <w:t xml:space="preserve"> </w:t>
      </w:r>
      <w:r>
        <w:rPr>
          <w:color w:val="231F20"/>
        </w:rPr>
        <w:t>tacaíocht</w:t>
      </w:r>
      <w:r>
        <w:rPr>
          <w:color w:val="231F20"/>
          <w:spacing w:val="-9"/>
        </w:rPr>
        <w:t xml:space="preserve"> </w:t>
      </w:r>
      <w:r>
        <w:rPr>
          <w:color w:val="231F20"/>
        </w:rPr>
        <w:t>airgeadais,</w:t>
      </w:r>
      <w:r>
        <w:rPr>
          <w:color w:val="231F20"/>
          <w:spacing w:val="-16"/>
        </w:rPr>
        <w:t xml:space="preserve"> </w:t>
      </w:r>
      <w:r>
        <w:rPr>
          <w:color w:val="231F20"/>
        </w:rPr>
        <w:t>go</w:t>
      </w:r>
      <w:r>
        <w:rPr>
          <w:color w:val="231F20"/>
          <w:spacing w:val="-5"/>
        </w:rPr>
        <w:t xml:space="preserve"> </w:t>
      </w:r>
      <w:r>
        <w:rPr>
          <w:color w:val="231F20"/>
        </w:rPr>
        <w:t>príomha</w:t>
      </w:r>
      <w:r>
        <w:rPr>
          <w:color w:val="231F20"/>
          <w:spacing w:val="-5"/>
        </w:rPr>
        <w:t xml:space="preserve"> </w:t>
      </w:r>
      <w:r>
        <w:rPr>
          <w:color w:val="231F20"/>
        </w:rPr>
        <w:t>liúntas</w:t>
      </w:r>
    </w:p>
    <w:p w14:paraId="670C2414" w14:textId="77777777" w:rsidR="00A27756" w:rsidRDefault="00000000">
      <w:pPr>
        <w:pStyle w:val="BodyText"/>
        <w:spacing w:before="1"/>
        <w:ind w:left="320"/>
      </w:pPr>
      <w:r>
        <w:rPr>
          <w:color w:val="231F20"/>
          <w:spacing w:val="-2"/>
        </w:rPr>
        <w:t>míchumais,</w:t>
      </w:r>
      <w:r>
        <w:rPr>
          <w:color w:val="231F20"/>
          <w:spacing w:val="-17"/>
        </w:rPr>
        <w:t xml:space="preserve"> </w:t>
      </w:r>
      <w:r>
        <w:rPr>
          <w:color w:val="231F20"/>
          <w:spacing w:val="-2"/>
        </w:rPr>
        <w:t>liúntas</w:t>
      </w:r>
      <w:r>
        <w:rPr>
          <w:color w:val="231F20"/>
          <w:spacing w:val="-3"/>
        </w:rPr>
        <w:t xml:space="preserve"> </w:t>
      </w:r>
      <w:r>
        <w:rPr>
          <w:color w:val="231F20"/>
          <w:spacing w:val="-2"/>
        </w:rPr>
        <w:t>leanaí</w:t>
      </w:r>
      <w:r>
        <w:rPr>
          <w:color w:val="231F20"/>
          <w:spacing w:val="-3"/>
        </w:rPr>
        <w:t xml:space="preserve"> </w:t>
      </w:r>
      <w:r>
        <w:rPr>
          <w:color w:val="231F20"/>
          <w:spacing w:val="-2"/>
        </w:rPr>
        <w:t>agus</w:t>
      </w:r>
      <w:r>
        <w:rPr>
          <w:color w:val="231F20"/>
          <w:spacing w:val="-3"/>
        </w:rPr>
        <w:t xml:space="preserve"> </w:t>
      </w:r>
      <w:r>
        <w:rPr>
          <w:color w:val="231F20"/>
          <w:spacing w:val="-2"/>
        </w:rPr>
        <w:t>liúntas</w:t>
      </w:r>
      <w:r>
        <w:rPr>
          <w:color w:val="231F20"/>
          <w:spacing w:val="-3"/>
        </w:rPr>
        <w:t xml:space="preserve"> </w:t>
      </w:r>
      <w:r>
        <w:rPr>
          <w:color w:val="231F20"/>
          <w:spacing w:val="-2"/>
        </w:rPr>
        <w:t>cúram baile.</w:t>
      </w:r>
    </w:p>
    <w:p w14:paraId="57D0F8CB" w14:textId="77777777" w:rsidR="00A27756" w:rsidRDefault="00A27756">
      <w:pPr>
        <w:pStyle w:val="BodyText"/>
        <w:spacing w:before="9"/>
        <w:rPr>
          <w:sz w:val="24"/>
        </w:rPr>
      </w:pPr>
    </w:p>
    <w:p w14:paraId="06E5624F" w14:textId="77777777" w:rsidR="00A27756" w:rsidRDefault="00000000">
      <w:pPr>
        <w:pStyle w:val="Heading6"/>
      </w:pPr>
      <w:r>
        <w:rPr>
          <w:color w:val="D2B613"/>
          <w:spacing w:val="-4"/>
        </w:rPr>
        <w:t>Eile</w:t>
      </w:r>
    </w:p>
    <w:p w14:paraId="28F92D05" w14:textId="6AE6D278" w:rsidR="00A27756" w:rsidRDefault="00000000">
      <w:pPr>
        <w:pStyle w:val="BodyText"/>
        <w:spacing w:before="220" w:line="290" w:lineRule="auto"/>
        <w:ind w:left="320" w:right="627"/>
      </w:pPr>
      <w:r>
        <w:rPr>
          <w:color w:val="231F20"/>
        </w:rPr>
        <w:t>Seo</w:t>
      </w:r>
      <w:r>
        <w:rPr>
          <w:color w:val="231F20"/>
          <w:spacing w:val="-6"/>
        </w:rPr>
        <w:t xml:space="preserve"> </w:t>
      </w:r>
      <w:r>
        <w:rPr>
          <w:color w:val="231F20"/>
        </w:rPr>
        <w:t>iad</w:t>
      </w:r>
      <w:r>
        <w:rPr>
          <w:color w:val="231F20"/>
          <w:spacing w:val="-6"/>
        </w:rPr>
        <w:t xml:space="preserve"> </w:t>
      </w:r>
      <w:r>
        <w:rPr>
          <w:color w:val="231F20"/>
        </w:rPr>
        <w:t>gearáin</w:t>
      </w:r>
      <w:r>
        <w:rPr>
          <w:color w:val="231F20"/>
          <w:spacing w:val="-6"/>
        </w:rPr>
        <w:t xml:space="preserve"> </w:t>
      </w:r>
      <w:r>
        <w:rPr>
          <w:color w:val="231F20"/>
        </w:rPr>
        <w:t>a</w:t>
      </w:r>
      <w:r>
        <w:rPr>
          <w:color w:val="231F20"/>
          <w:spacing w:val="-6"/>
        </w:rPr>
        <w:t xml:space="preserve"> </w:t>
      </w:r>
      <w:r>
        <w:rPr>
          <w:color w:val="231F20"/>
        </w:rPr>
        <w:t>dhéantar</w:t>
      </w:r>
      <w:r>
        <w:rPr>
          <w:color w:val="231F20"/>
          <w:spacing w:val="-8"/>
        </w:rPr>
        <w:t xml:space="preserve"> </w:t>
      </w:r>
      <w:r>
        <w:rPr>
          <w:color w:val="231F20"/>
        </w:rPr>
        <w:t>a</w:t>
      </w:r>
      <w:r>
        <w:rPr>
          <w:color w:val="231F20"/>
          <w:spacing w:val="-6"/>
        </w:rPr>
        <w:t xml:space="preserve"> </w:t>
      </w:r>
      <w:r>
        <w:rPr>
          <w:color w:val="231F20"/>
        </w:rPr>
        <w:t>atreorú</w:t>
      </w:r>
      <w:r>
        <w:rPr>
          <w:color w:val="231F20"/>
          <w:spacing w:val="-6"/>
        </w:rPr>
        <w:t xml:space="preserve"> </w:t>
      </w:r>
      <w:r>
        <w:rPr>
          <w:color w:val="231F20"/>
        </w:rPr>
        <w:t>nó</w:t>
      </w:r>
      <w:r>
        <w:rPr>
          <w:color w:val="231F20"/>
          <w:spacing w:val="-6"/>
        </w:rPr>
        <w:t xml:space="preserve"> </w:t>
      </w:r>
      <w:r>
        <w:rPr>
          <w:color w:val="231F20"/>
        </w:rPr>
        <w:t>nach bhfuil faoinár sainchúram.</w:t>
      </w:r>
    </w:p>
    <w:p w14:paraId="7A40D4C1" w14:textId="77777777" w:rsidR="00A27756" w:rsidRDefault="00A27756">
      <w:pPr>
        <w:pStyle w:val="BodyText"/>
        <w:rPr>
          <w:sz w:val="26"/>
        </w:rPr>
      </w:pPr>
    </w:p>
    <w:p w14:paraId="242EFC4E" w14:textId="77777777" w:rsidR="00A27756" w:rsidRDefault="00A27756">
      <w:pPr>
        <w:pStyle w:val="BodyText"/>
        <w:rPr>
          <w:sz w:val="26"/>
        </w:rPr>
      </w:pPr>
    </w:p>
    <w:p w14:paraId="3992107B" w14:textId="77777777" w:rsidR="00A27756" w:rsidRDefault="00A27756">
      <w:pPr>
        <w:pStyle w:val="BodyText"/>
        <w:rPr>
          <w:sz w:val="26"/>
        </w:rPr>
      </w:pPr>
    </w:p>
    <w:p w14:paraId="338F17D9" w14:textId="77777777" w:rsidR="00A27756" w:rsidRDefault="00000000">
      <w:pPr>
        <w:spacing w:before="212" w:line="144" w:lineRule="exact"/>
        <w:ind w:left="2376" w:right="2877"/>
        <w:jc w:val="center"/>
        <w:rPr>
          <w:b/>
        </w:rPr>
      </w:pPr>
      <w:r>
        <w:rPr>
          <w:b/>
          <w:color w:val="004B65"/>
          <w:spacing w:val="-5"/>
          <w:w w:val="105"/>
        </w:rPr>
        <w:t>DE</w:t>
      </w:r>
    </w:p>
    <w:p w14:paraId="1392BF85" w14:textId="77777777" w:rsidR="00A27756" w:rsidRDefault="00A27756">
      <w:pPr>
        <w:spacing w:line="144" w:lineRule="exact"/>
        <w:jc w:val="center"/>
        <w:sectPr w:rsidR="00A27756">
          <w:pgSz w:w="11910" w:h="16840"/>
          <w:pgMar w:top="480" w:right="0" w:bottom="280" w:left="400" w:header="720" w:footer="720" w:gutter="0"/>
          <w:cols w:num="2" w:space="720" w:equalWidth="0">
            <w:col w:w="4870" w:space="1060"/>
            <w:col w:w="5580"/>
          </w:cols>
        </w:sectPr>
      </w:pPr>
    </w:p>
    <w:p w14:paraId="7FCA0311" w14:textId="77777777" w:rsidR="00A27756" w:rsidRDefault="00000000">
      <w:pPr>
        <w:pStyle w:val="BodyText"/>
        <w:spacing w:before="133" w:line="290" w:lineRule="auto"/>
        <w:ind w:left="320" w:right="92"/>
      </w:pPr>
      <w:r>
        <w:rPr>
          <w:color w:val="231F20"/>
        </w:rPr>
        <w:t>i ngearáin faoi Tusla tá an dóigh a ndéanann siad cumarsáid le húsáideoirí na seirbhíse agus</w:t>
      </w:r>
      <w:r>
        <w:rPr>
          <w:color w:val="231F20"/>
          <w:spacing w:val="-13"/>
        </w:rPr>
        <w:t xml:space="preserve"> </w:t>
      </w:r>
      <w:r>
        <w:rPr>
          <w:color w:val="231F20"/>
        </w:rPr>
        <w:t>lena</w:t>
      </w:r>
      <w:r>
        <w:rPr>
          <w:color w:val="231F20"/>
          <w:spacing w:val="-7"/>
        </w:rPr>
        <w:t xml:space="preserve"> </w:t>
      </w:r>
      <w:r>
        <w:rPr>
          <w:color w:val="231F20"/>
        </w:rPr>
        <w:t>dteaghlaigh,</w:t>
      </w:r>
      <w:r>
        <w:rPr>
          <w:color w:val="231F20"/>
          <w:spacing w:val="-13"/>
        </w:rPr>
        <w:t xml:space="preserve"> </w:t>
      </w:r>
      <w:r>
        <w:rPr>
          <w:color w:val="231F20"/>
        </w:rPr>
        <w:t>an</w:t>
      </w:r>
      <w:r>
        <w:rPr>
          <w:color w:val="231F20"/>
          <w:spacing w:val="-7"/>
        </w:rPr>
        <w:t xml:space="preserve"> </w:t>
      </w:r>
      <w:r>
        <w:rPr>
          <w:color w:val="231F20"/>
        </w:rPr>
        <w:t>dóigh</w:t>
      </w:r>
      <w:r>
        <w:rPr>
          <w:color w:val="231F20"/>
          <w:spacing w:val="-8"/>
        </w:rPr>
        <w:t xml:space="preserve"> </w:t>
      </w:r>
      <w:r>
        <w:rPr>
          <w:color w:val="231F20"/>
        </w:rPr>
        <w:t>a</w:t>
      </w:r>
      <w:r>
        <w:rPr>
          <w:color w:val="231F20"/>
          <w:spacing w:val="-8"/>
        </w:rPr>
        <w:t xml:space="preserve"> </w:t>
      </w:r>
      <w:r>
        <w:rPr>
          <w:color w:val="231F20"/>
        </w:rPr>
        <w:t>bpléann</w:t>
      </w:r>
      <w:r>
        <w:rPr>
          <w:color w:val="231F20"/>
          <w:spacing w:val="-8"/>
        </w:rPr>
        <w:t xml:space="preserve"> </w:t>
      </w:r>
      <w:r>
        <w:rPr>
          <w:color w:val="231F20"/>
        </w:rPr>
        <w:t>siad le gearáin, oibrithe sóisialta, tacaíochtaí do</w:t>
      </w:r>
    </w:p>
    <w:p w14:paraId="03E49465" w14:textId="77777777" w:rsidR="00A27756" w:rsidRDefault="00000000">
      <w:pPr>
        <w:pStyle w:val="BodyText"/>
        <w:spacing w:before="2" w:line="290" w:lineRule="auto"/>
        <w:ind w:left="320"/>
      </w:pPr>
      <w:r>
        <w:rPr>
          <w:color w:val="231F20"/>
        </w:rPr>
        <w:t>theaghlaigh,</w:t>
      </w:r>
      <w:r>
        <w:rPr>
          <w:color w:val="231F20"/>
          <w:spacing w:val="-14"/>
        </w:rPr>
        <w:t xml:space="preserve"> </w:t>
      </w:r>
      <w:r>
        <w:rPr>
          <w:color w:val="231F20"/>
        </w:rPr>
        <w:t>tacaíochtaí</w:t>
      </w:r>
      <w:r>
        <w:rPr>
          <w:color w:val="231F20"/>
          <w:spacing w:val="-13"/>
        </w:rPr>
        <w:t xml:space="preserve"> </w:t>
      </w:r>
      <w:r>
        <w:rPr>
          <w:color w:val="231F20"/>
        </w:rPr>
        <w:t>do</w:t>
      </w:r>
      <w:r>
        <w:rPr>
          <w:color w:val="231F20"/>
          <w:spacing w:val="-12"/>
        </w:rPr>
        <w:t xml:space="preserve"> </w:t>
      </w:r>
      <w:r>
        <w:rPr>
          <w:color w:val="231F20"/>
        </w:rPr>
        <w:t>chúramóirí</w:t>
      </w:r>
      <w:r>
        <w:rPr>
          <w:color w:val="231F20"/>
          <w:spacing w:val="-13"/>
        </w:rPr>
        <w:t xml:space="preserve"> </w:t>
      </w:r>
      <w:r>
        <w:rPr>
          <w:color w:val="231F20"/>
        </w:rPr>
        <w:t>altrama, iarchúram do dhaoine óga agus iad ag fágáil cúraim, áiteanna céime síos dóibh siúd atá</w:t>
      </w:r>
    </w:p>
    <w:p w14:paraId="731DABD9" w14:textId="77777777" w:rsidR="00A27756" w:rsidRDefault="00000000">
      <w:pPr>
        <w:pStyle w:val="BodyText"/>
        <w:spacing w:before="2" w:line="33" w:lineRule="exact"/>
        <w:ind w:left="320"/>
      </w:pPr>
      <w:r>
        <w:rPr>
          <w:color w:val="231F20"/>
        </w:rPr>
        <w:t>ag</w:t>
      </w:r>
      <w:r>
        <w:rPr>
          <w:color w:val="231F20"/>
          <w:spacing w:val="-2"/>
        </w:rPr>
        <w:t xml:space="preserve"> </w:t>
      </w:r>
      <w:r>
        <w:rPr>
          <w:color w:val="231F20"/>
        </w:rPr>
        <w:t>fágáil</w:t>
      </w:r>
      <w:r>
        <w:rPr>
          <w:color w:val="231F20"/>
          <w:spacing w:val="-1"/>
        </w:rPr>
        <w:t xml:space="preserve"> </w:t>
      </w:r>
      <w:r>
        <w:rPr>
          <w:color w:val="231F20"/>
        </w:rPr>
        <w:t>cúraim</w:t>
      </w:r>
      <w:r>
        <w:rPr>
          <w:color w:val="231F20"/>
          <w:spacing w:val="-2"/>
        </w:rPr>
        <w:t xml:space="preserve"> </w:t>
      </w:r>
      <w:r>
        <w:rPr>
          <w:color w:val="231F20"/>
        </w:rPr>
        <w:t>chónaithigh</w:t>
      </w:r>
      <w:r>
        <w:rPr>
          <w:color w:val="231F20"/>
          <w:spacing w:val="-1"/>
        </w:rPr>
        <w:t xml:space="preserve"> </w:t>
      </w:r>
      <w:r>
        <w:rPr>
          <w:color w:val="231F20"/>
        </w:rPr>
        <w:t>agus</w:t>
      </w:r>
      <w:r>
        <w:rPr>
          <w:color w:val="231F20"/>
          <w:spacing w:val="-1"/>
        </w:rPr>
        <w:t xml:space="preserve"> </w:t>
      </w:r>
      <w:r>
        <w:rPr>
          <w:color w:val="231F20"/>
          <w:spacing w:val="-2"/>
        </w:rPr>
        <w:t>shábháilte</w:t>
      </w:r>
    </w:p>
    <w:p w14:paraId="545696C5" w14:textId="77777777" w:rsidR="00A27756" w:rsidRDefault="00000000">
      <w:pPr>
        <w:rPr>
          <w:sz w:val="24"/>
        </w:rPr>
      </w:pPr>
      <w:r>
        <w:br w:type="column"/>
      </w:r>
    </w:p>
    <w:p w14:paraId="18E2F5FC" w14:textId="77777777" w:rsidR="00A27756" w:rsidRDefault="00A27756">
      <w:pPr>
        <w:pStyle w:val="BodyText"/>
        <w:rPr>
          <w:sz w:val="24"/>
        </w:rPr>
      </w:pPr>
    </w:p>
    <w:p w14:paraId="56038608" w14:textId="77777777" w:rsidR="00A27756" w:rsidRDefault="00A27756">
      <w:pPr>
        <w:pStyle w:val="BodyText"/>
        <w:rPr>
          <w:sz w:val="24"/>
        </w:rPr>
      </w:pPr>
    </w:p>
    <w:p w14:paraId="6039D7AA" w14:textId="77777777" w:rsidR="00A27756" w:rsidRDefault="00A27756">
      <w:pPr>
        <w:pStyle w:val="BodyText"/>
        <w:rPr>
          <w:sz w:val="24"/>
        </w:rPr>
      </w:pPr>
    </w:p>
    <w:p w14:paraId="26139124" w14:textId="77777777" w:rsidR="00A27756" w:rsidRDefault="00A27756">
      <w:pPr>
        <w:pStyle w:val="BodyText"/>
        <w:rPr>
          <w:sz w:val="24"/>
        </w:rPr>
      </w:pPr>
    </w:p>
    <w:p w14:paraId="57B3D9A2" w14:textId="77777777" w:rsidR="00A27756" w:rsidRDefault="00A27756">
      <w:pPr>
        <w:pStyle w:val="BodyText"/>
        <w:spacing w:before="9"/>
        <w:rPr>
          <w:sz w:val="29"/>
        </w:rPr>
      </w:pPr>
    </w:p>
    <w:p w14:paraId="29B1079A" w14:textId="77777777" w:rsidR="00A27756" w:rsidRDefault="00000000">
      <w:pPr>
        <w:spacing w:line="180" w:lineRule="exact"/>
        <w:ind w:left="411"/>
        <w:rPr>
          <w:b/>
          <w:sz w:val="17"/>
        </w:rPr>
      </w:pPr>
      <w:r>
        <w:rPr>
          <w:b/>
          <w:color w:val="004B65"/>
          <w:spacing w:val="-5"/>
          <w:sz w:val="17"/>
        </w:rPr>
        <w:t>SH</w:t>
      </w:r>
    </w:p>
    <w:p w14:paraId="077D5A11" w14:textId="77777777" w:rsidR="00A27756" w:rsidRDefault="00000000">
      <w:pPr>
        <w:spacing w:line="217" w:lineRule="exact"/>
        <w:ind w:left="320"/>
        <w:rPr>
          <w:b/>
        </w:rPr>
      </w:pPr>
      <w:r>
        <w:rPr>
          <w:b/>
          <w:color w:val="004B65"/>
          <w:spacing w:val="-5"/>
        </w:rPr>
        <w:t>.5%</w:t>
      </w:r>
    </w:p>
    <w:p w14:paraId="6EF4FDB6" w14:textId="77777777" w:rsidR="00A27756" w:rsidRDefault="00000000">
      <w:pPr>
        <w:spacing w:before="194" w:line="196" w:lineRule="auto"/>
        <w:ind w:left="320" w:right="248" w:firstLine="37"/>
        <w:rPr>
          <w:b/>
        </w:rPr>
      </w:pPr>
      <w:r>
        <w:br w:type="column"/>
      </w:r>
      <w:r>
        <w:rPr>
          <w:b/>
          <w:color w:val="004B65"/>
          <w:spacing w:val="-6"/>
          <w:w w:val="105"/>
        </w:rPr>
        <w:t xml:space="preserve">DL </w:t>
      </w:r>
      <w:r>
        <w:rPr>
          <w:b/>
          <w:color w:val="004B65"/>
          <w:spacing w:val="-5"/>
        </w:rPr>
        <w:t>2%</w:t>
      </w:r>
    </w:p>
    <w:p w14:paraId="47B63085" w14:textId="77777777" w:rsidR="00A27756" w:rsidRDefault="00A27756">
      <w:pPr>
        <w:pStyle w:val="BodyText"/>
        <w:rPr>
          <w:b/>
          <w:sz w:val="32"/>
        </w:rPr>
      </w:pPr>
    </w:p>
    <w:p w14:paraId="33702C78" w14:textId="77777777" w:rsidR="00A27756" w:rsidRDefault="00A27756">
      <w:pPr>
        <w:pStyle w:val="BodyText"/>
        <w:spacing w:before="5"/>
        <w:rPr>
          <w:b/>
          <w:sz w:val="26"/>
        </w:rPr>
      </w:pPr>
    </w:p>
    <w:p w14:paraId="7166BC60" w14:textId="77777777" w:rsidR="00A27756" w:rsidRDefault="00000000">
      <w:pPr>
        <w:spacing w:before="1" w:line="180" w:lineRule="exact"/>
        <w:ind w:left="849"/>
        <w:rPr>
          <w:b/>
          <w:sz w:val="17"/>
        </w:rPr>
      </w:pPr>
      <w:r>
        <w:rPr>
          <w:b/>
          <w:color w:val="004B65"/>
          <w:spacing w:val="-5"/>
          <w:sz w:val="17"/>
        </w:rPr>
        <w:t>FH</w:t>
      </w:r>
    </w:p>
    <w:p w14:paraId="0D55A557" w14:textId="77777777" w:rsidR="00A27756" w:rsidRDefault="00000000">
      <w:pPr>
        <w:spacing w:line="237" w:lineRule="exact"/>
        <w:ind w:left="755"/>
        <w:rPr>
          <w:b/>
        </w:rPr>
      </w:pPr>
      <w:r>
        <w:rPr>
          <w:b/>
          <w:color w:val="004B65"/>
          <w:spacing w:val="-5"/>
        </w:rPr>
        <w:t>.5%</w:t>
      </w:r>
    </w:p>
    <w:p w14:paraId="29B4B4D4" w14:textId="77777777" w:rsidR="00A27756" w:rsidRDefault="00A27756">
      <w:pPr>
        <w:pStyle w:val="BodyText"/>
        <w:spacing w:before="1"/>
        <w:rPr>
          <w:b/>
          <w:sz w:val="28"/>
        </w:rPr>
      </w:pPr>
    </w:p>
    <w:p w14:paraId="1489E1AA" w14:textId="77777777" w:rsidR="00A27756" w:rsidRDefault="00000000">
      <w:pPr>
        <w:spacing w:line="98" w:lineRule="exact"/>
        <w:ind w:left="469" w:right="418"/>
        <w:jc w:val="center"/>
        <w:rPr>
          <w:b/>
          <w:sz w:val="17"/>
        </w:rPr>
      </w:pPr>
      <w:r>
        <w:rPr>
          <w:b/>
          <w:color w:val="004B65"/>
          <w:spacing w:val="-5"/>
          <w:sz w:val="17"/>
        </w:rPr>
        <w:t>LM</w:t>
      </w:r>
    </w:p>
    <w:p w14:paraId="08A2F687" w14:textId="77777777" w:rsidR="00A27756" w:rsidRDefault="00000000">
      <w:pPr>
        <w:spacing w:before="64"/>
        <w:ind w:left="598"/>
        <w:rPr>
          <w:b/>
        </w:rPr>
      </w:pPr>
      <w:r>
        <w:br w:type="column"/>
      </w:r>
      <w:r>
        <w:rPr>
          <w:b/>
          <w:color w:val="004B65"/>
          <w:spacing w:val="-4"/>
        </w:rPr>
        <w:t>1.5%</w:t>
      </w:r>
    </w:p>
    <w:p w14:paraId="6ED83C42" w14:textId="77777777" w:rsidR="00A27756" w:rsidRDefault="00A27756">
      <w:pPr>
        <w:pStyle w:val="BodyText"/>
        <w:spacing w:before="10"/>
        <w:rPr>
          <w:b/>
          <w:sz w:val="30"/>
        </w:rPr>
      </w:pPr>
    </w:p>
    <w:p w14:paraId="788C980D" w14:textId="77777777" w:rsidR="00A27756" w:rsidRDefault="00000000">
      <w:pPr>
        <w:spacing w:line="180" w:lineRule="exact"/>
        <w:ind w:left="208"/>
        <w:rPr>
          <w:b/>
          <w:sz w:val="17"/>
        </w:rPr>
      </w:pPr>
      <w:r>
        <w:rPr>
          <w:b/>
          <w:color w:val="004B65"/>
          <w:spacing w:val="-5"/>
          <w:sz w:val="17"/>
        </w:rPr>
        <w:t>TE</w:t>
      </w:r>
    </w:p>
    <w:p w14:paraId="44B2101A" w14:textId="77777777" w:rsidR="00A27756" w:rsidRDefault="00000000">
      <w:pPr>
        <w:spacing w:line="237" w:lineRule="exact"/>
        <w:ind w:left="150"/>
        <w:rPr>
          <w:b/>
        </w:rPr>
      </w:pPr>
      <w:r>
        <w:rPr>
          <w:b/>
          <w:color w:val="004B65"/>
          <w:spacing w:val="-5"/>
          <w:w w:val="105"/>
        </w:rPr>
        <w:t>1%</w:t>
      </w:r>
    </w:p>
    <w:p w14:paraId="7E208624" w14:textId="77777777" w:rsidR="00A27756" w:rsidRDefault="00A27756">
      <w:pPr>
        <w:pStyle w:val="BodyText"/>
        <w:rPr>
          <w:b/>
          <w:sz w:val="32"/>
        </w:rPr>
      </w:pPr>
    </w:p>
    <w:p w14:paraId="40C704F8" w14:textId="77777777" w:rsidR="00A27756" w:rsidRDefault="00A27756">
      <w:pPr>
        <w:pStyle w:val="BodyText"/>
        <w:spacing w:before="1"/>
        <w:rPr>
          <w:b/>
          <w:sz w:val="26"/>
        </w:rPr>
      </w:pPr>
    </w:p>
    <w:p w14:paraId="2E167B88" w14:textId="77777777" w:rsidR="00A27756" w:rsidRDefault="00000000">
      <w:pPr>
        <w:spacing w:line="180" w:lineRule="exact"/>
        <w:ind w:left="549"/>
        <w:rPr>
          <w:b/>
          <w:sz w:val="17"/>
        </w:rPr>
      </w:pPr>
      <w:r>
        <w:rPr>
          <w:b/>
          <w:color w:val="004B65"/>
          <w:spacing w:val="-5"/>
          <w:sz w:val="17"/>
        </w:rPr>
        <w:t>MN</w:t>
      </w:r>
    </w:p>
    <w:p w14:paraId="2F8DD74A" w14:textId="77777777" w:rsidR="00A27756" w:rsidRDefault="00000000">
      <w:pPr>
        <w:spacing w:line="184" w:lineRule="exact"/>
        <w:ind w:left="541"/>
        <w:rPr>
          <w:b/>
        </w:rPr>
      </w:pPr>
      <w:r>
        <w:rPr>
          <w:b/>
          <w:color w:val="004B65"/>
          <w:spacing w:val="-5"/>
          <w:w w:val="105"/>
        </w:rPr>
        <w:t>1%</w:t>
      </w:r>
    </w:p>
    <w:p w14:paraId="6F890547" w14:textId="77777777" w:rsidR="00A27756" w:rsidRDefault="00000000">
      <w:pPr>
        <w:rPr>
          <w:b/>
          <w:sz w:val="24"/>
        </w:rPr>
      </w:pPr>
      <w:r>
        <w:br w:type="column"/>
      </w:r>
    </w:p>
    <w:p w14:paraId="769C54FF" w14:textId="77777777" w:rsidR="00A27756" w:rsidRDefault="00A27756">
      <w:pPr>
        <w:pStyle w:val="BodyText"/>
        <w:rPr>
          <w:b/>
          <w:sz w:val="24"/>
        </w:rPr>
      </w:pPr>
    </w:p>
    <w:p w14:paraId="6675C387" w14:textId="77777777" w:rsidR="00A27756" w:rsidRDefault="00A27756">
      <w:pPr>
        <w:pStyle w:val="BodyText"/>
        <w:rPr>
          <w:b/>
          <w:sz w:val="24"/>
        </w:rPr>
      </w:pPr>
    </w:p>
    <w:p w14:paraId="4EDB0CDA" w14:textId="77777777" w:rsidR="00A27756" w:rsidRDefault="00A27756">
      <w:pPr>
        <w:pStyle w:val="BodyText"/>
        <w:spacing w:before="10"/>
        <w:rPr>
          <w:b/>
          <w:sz w:val="29"/>
        </w:rPr>
      </w:pPr>
    </w:p>
    <w:p w14:paraId="4488D5DF" w14:textId="77777777" w:rsidR="00A27756" w:rsidRDefault="00000000">
      <w:pPr>
        <w:spacing w:before="1" w:line="180" w:lineRule="exact"/>
        <w:ind w:left="153"/>
        <w:rPr>
          <w:b/>
          <w:sz w:val="17"/>
        </w:rPr>
      </w:pPr>
      <w:r>
        <w:rPr>
          <w:b/>
          <w:color w:val="004B65"/>
          <w:spacing w:val="-5"/>
          <w:sz w:val="17"/>
        </w:rPr>
        <w:t>AH</w:t>
      </w:r>
    </w:p>
    <w:p w14:paraId="50819B36" w14:textId="77777777" w:rsidR="00A27756" w:rsidRDefault="00000000">
      <w:pPr>
        <w:spacing w:line="237" w:lineRule="exact"/>
        <w:ind w:left="71"/>
        <w:rPr>
          <w:b/>
        </w:rPr>
      </w:pPr>
      <w:r>
        <w:rPr>
          <w:b/>
          <w:color w:val="004B65"/>
          <w:spacing w:val="-5"/>
        </w:rPr>
        <w:t>.5%</w:t>
      </w:r>
    </w:p>
    <w:p w14:paraId="172C403C" w14:textId="77777777" w:rsidR="00A27756" w:rsidRDefault="00A27756">
      <w:pPr>
        <w:pStyle w:val="BodyText"/>
        <w:spacing w:before="8"/>
        <w:rPr>
          <w:b/>
          <w:sz w:val="43"/>
        </w:rPr>
      </w:pPr>
    </w:p>
    <w:p w14:paraId="17A8FA91" w14:textId="77777777" w:rsidR="00A27756" w:rsidRDefault="00000000">
      <w:pPr>
        <w:spacing w:line="27" w:lineRule="exact"/>
        <w:ind w:left="176"/>
        <w:rPr>
          <w:b/>
        </w:rPr>
      </w:pPr>
      <w:r>
        <w:rPr>
          <w:b/>
          <w:color w:val="004B65"/>
          <w:spacing w:val="-5"/>
          <w:w w:val="105"/>
        </w:rPr>
        <w:t>LU</w:t>
      </w:r>
    </w:p>
    <w:p w14:paraId="48A14C11" w14:textId="77777777" w:rsidR="00A27756" w:rsidRDefault="00000000">
      <w:pPr>
        <w:rPr>
          <w:b/>
          <w:sz w:val="32"/>
        </w:rPr>
      </w:pPr>
      <w:r>
        <w:br w:type="column"/>
      </w:r>
    </w:p>
    <w:p w14:paraId="6EEFF546" w14:textId="77777777" w:rsidR="00A27756" w:rsidRDefault="00000000">
      <w:pPr>
        <w:spacing w:before="211" w:line="196" w:lineRule="auto"/>
        <w:ind w:left="60" w:right="1802" w:hanging="16"/>
        <w:rPr>
          <w:b/>
        </w:rPr>
      </w:pPr>
      <w:r>
        <w:rPr>
          <w:b/>
          <w:color w:val="004B65"/>
          <w:spacing w:val="-6"/>
          <w:w w:val="105"/>
        </w:rPr>
        <w:t xml:space="preserve">AM </w:t>
      </w:r>
      <w:r>
        <w:rPr>
          <w:b/>
          <w:color w:val="004B65"/>
          <w:spacing w:val="-5"/>
          <w:w w:val="105"/>
        </w:rPr>
        <w:t>3%</w:t>
      </w:r>
    </w:p>
    <w:p w14:paraId="06A17B1D" w14:textId="77777777" w:rsidR="00A27756" w:rsidRDefault="00A27756">
      <w:pPr>
        <w:pStyle w:val="BodyText"/>
        <w:spacing w:before="1"/>
        <w:rPr>
          <w:b/>
          <w:sz w:val="34"/>
        </w:rPr>
      </w:pPr>
    </w:p>
    <w:p w14:paraId="7BFCC499" w14:textId="77777777" w:rsidR="00A27756" w:rsidRDefault="00000000">
      <w:pPr>
        <w:spacing w:line="196" w:lineRule="auto"/>
        <w:ind w:left="332" w:right="1031" w:firstLine="84"/>
        <w:rPr>
          <w:b/>
        </w:rPr>
      </w:pPr>
      <w:r>
        <w:rPr>
          <w:b/>
          <w:color w:val="004B65"/>
          <w:spacing w:val="-6"/>
          <w:w w:val="105"/>
        </w:rPr>
        <w:t xml:space="preserve">DN </w:t>
      </w:r>
      <w:r>
        <w:rPr>
          <w:b/>
          <w:color w:val="004B65"/>
          <w:spacing w:val="-4"/>
        </w:rPr>
        <w:t>1.5%</w:t>
      </w:r>
    </w:p>
    <w:p w14:paraId="2B0F2336" w14:textId="77777777" w:rsidR="00A27756" w:rsidRDefault="00A27756">
      <w:pPr>
        <w:spacing w:line="196" w:lineRule="auto"/>
        <w:sectPr w:rsidR="00A27756">
          <w:type w:val="continuous"/>
          <w:pgSz w:w="11910" w:h="16840"/>
          <w:pgMar w:top="120" w:right="0" w:bottom="280" w:left="400" w:header="720" w:footer="720" w:gutter="0"/>
          <w:cols w:num="6" w:space="720" w:equalWidth="0">
            <w:col w:w="4734" w:space="894"/>
            <w:col w:w="726" w:space="60"/>
            <w:col w:w="1162" w:space="40"/>
            <w:col w:w="1104" w:space="39"/>
            <w:col w:w="477" w:space="39"/>
            <w:col w:w="2235"/>
          </w:cols>
        </w:sectPr>
      </w:pPr>
    </w:p>
    <w:p w14:paraId="7EC68B61" w14:textId="77777777" w:rsidR="00A27756" w:rsidRDefault="00A27756">
      <w:pPr>
        <w:pStyle w:val="BodyText"/>
        <w:spacing w:before="4"/>
        <w:rPr>
          <w:b/>
          <w:sz w:val="21"/>
        </w:rPr>
      </w:pPr>
    </w:p>
    <w:p w14:paraId="21DE145B" w14:textId="77777777" w:rsidR="00A27756" w:rsidRDefault="00000000">
      <w:pPr>
        <w:pStyle w:val="BodyText"/>
        <w:spacing w:line="290" w:lineRule="auto"/>
        <w:ind w:left="320"/>
      </w:pPr>
      <w:r>
        <w:rPr>
          <w:color w:val="231F20"/>
        </w:rPr>
        <w:t>agus measúnuithe aoise do mhionaoisigh neamhthionlactha</w:t>
      </w:r>
      <w:r>
        <w:rPr>
          <w:color w:val="231F20"/>
          <w:spacing w:val="-13"/>
        </w:rPr>
        <w:t xml:space="preserve"> </w:t>
      </w:r>
      <w:r>
        <w:rPr>
          <w:color w:val="231F20"/>
        </w:rPr>
        <w:t>a</w:t>
      </w:r>
      <w:r>
        <w:rPr>
          <w:color w:val="231F20"/>
          <w:spacing w:val="-12"/>
        </w:rPr>
        <w:t xml:space="preserve"> </w:t>
      </w:r>
      <w:r>
        <w:rPr>
          <w:color w:val="231F20"/>
        </w:rPr>
        <w:t>thagann</w:t>
      </w:r>
      <w:r>
        <w:rPr>
          <w:color w:val="231F20"/>
          <w:spacing w:val="-13"/>
        </w:rPr>
        <w:t xml:space="preserve"> </w:t>
      </w:r>
      <w:r>
        <w:rPr>
          <w:color w:val="231F20"/>
        </w:rPr>
        <w:t>isteach</w:t>
      </w:r>
      <w:r>
        <w:rPr>
          <w:color w:val="231F20"/>
          <w:spacing w:val="-12"/>
        </w:rPr>
        <w:t xml:space="preserve"> </w:t>
      </w:r>
      <w:r>
        <w:rPr>
          <w:color w:val="231F20"/>
        </w:rPr>
        <w:t>sa</w:t>
      </w:r>
      <w:r>
        <w:rPr>
          <w:color w:val="231F20"/>
          <w:spacing w:val="-13"/>
        </w:rPr>
        <w:t xml:space="preserve"> </w:t>
      </w:r>
      <w:r>
        <w:rPr>
          <w:color w:val="231F20"/>
        </w:rPr>
        <w:t>tír.</w:t>
      </w:r>
    </w:p>
    <w:p w14:paraId="5FBFB44F" w14:textId="77777777" w:rsidR="00A27756" w:rsidRDefault="00000000">
      <w:pPr>
        <w:pStyle w:val="Heading6"/>
        <w:spacing w:before="113"/>
      </w:pPr>
      <w:r>
        <w:rPr>
          <w:color w:val="064B64"/>
          <w:spacing w:val="-2"/>
        </w:rPr>
        <w:t>Ceartas</w:t>
      </w:r>
    </w:p>
    <w:p w14:paraId="58751EF4" w14:textId="77777777" w:rsidR="00A27756" w:rsidRDefault="00000000">
      <w:pPr>
        <w:pStyle w:val="BodyText"/>
        <w:spacing w:before="220" w:line="290" w:lineRule="auto"/>
        <w:ind w:left="320" w:right="553"/>
      </w:pPr>
      <w:r>
        <w:rPr>
          <w:color w:val="231F20"/>
        </w:rPr>
        <w:t>Bhí</w:t>
      </w:r>
      <w:r>
        <w:rPr>
          <w:color w:val="231F20"/>
          <w:spacing w:val="-1"/>
        </w:rPr>
        <w:t xml:space="preserve"> </w:t>
      </w:r>
      <w:r>
        <w:rPr>
          <w:color w:val="231F20"/>
        </w:rPr>
        <w:t>méadú</w:t>
      </w:r>
      <w:r>
        <w:rPr>
          <w:color w:val="231F20"/>
          <w:spacing w:val="-1"/>
        </w:rPr>
        <w:t xml:space="preserve"> </w:t>
      </w:r>
      <w:r>
        <w:rPr>
          <w:color w:val="231F20"/>
        </w:rPr>
        <w:t>ann</w:t>
      </w:r>
      <w:r>
        <w:rPr>
          <w:color w:val="231F20"/>
          <w:spacing w:val="-1"/>
        </w:rPr>
        <w:t xml:space="preserve"> </w:t>
      </w:r>
      <w:r>
        <w:rPr>
          <w:color w:val="231F20"/>
        </w:rPr>
        <w:t>ar</w:t>
      </w:r>
      <w:r>
        <w:rPr>
          <w:color w:val="231F20"/>
          <w:spacing w:val="-3"/>
        </w:rPr>
        <w:t xml:space="preserve"> </w:t>
      </w:r>
      <w:r>
        <w:rPr>
          <w:color w:val="231F20"/>
        </w:rPr>
        <w:t>ghearáin</w:t>
      </w:r>
      <w:r>
        <w:rPr>
          <w:color w:val="231F20"/>
          <w:spacing w:val="-1"/>
        </w:rPr>
        <w:t xml:space="preserve"> </w:t>
      </w:r>
      <w:r>
        <w:rPr>
          <w:color w:val="231F20"/>
        </w:rPr>
        <w:t>a</w:t>
      </w:r>
      <w:r>
        <w:rPr>
          <w:color w:val="231F20"/>
          <w:spacing w:val="-1"/>
        </w:rPr>
        <w:t xml:space="preserve"> </w:t>
      </w:r>
      <w:r>
        <w:rPr>
          <w:color w:val="231F20"/>
        </w:rPr>
        <w:t>bhaineann</w:t>
      </w:r>
      <w:r>
        <w:rPr>
          <w:color w:val="231F20"/>
          <w:spacing w:val="-1"/>
        </w:rPr>
        <w:t xml:space="preserve"> </w:t>
      </w:r>
      <w:r>
        <w:rPr>
          <w:color w:val="231F20"/>
        </w:rPr>
        <w:t>le Ceartas in 2023 go príomha mar</w:t>
      </w:r>
      <w:r>
        <w:rPr>
          <w:color w:val="231F20"/>
          <w:spacing w:val="-2"/>
        </w:rPr>
        <w:t xml:space="preserve"> </w:t>
      </w:r>
      <w:r>
        <w:rPr>
          <w:color w:val="231F20"/>
        </w:rPr>
        <w:t xml:space="preserve">gheall ar </w:t>
      </w:r>
      <w:r>
        <w:rPr>
          <w:color w:val="231F20"/>
          <w:spacing w:val="-2"/>
        </w:rPr>
        <w:t>ghearáin</w:t>
      </w:r>
      <w:r>
        <w:rPr>
          <w:color w:val="231F20"/>
          <w:spacing w:val="-11"/>
        </w:rPr>
        <w:t xml:space="preserve"> </w:t>
      </w:r>
      <w:r>
        <w:rPr>
          <w:color w:val="231F20"/>
          <w:spacing w:val="-2"/>
        </w:rPr>
        <w:t>faoi</w:t>
      </w:r>
      <w:r>
        <w:rPr>
          <w:color w:val="231F20"/>
          <w:spacing w:val="-10"/>
        </w:rPr>
        <w:t xml:space="preserve"> </w:t>
      </w:r>
      <w:r>
        <w:rPr>
          <w:color w:val="231F20"/>
          <w:spacing w:val="-2"/>
        </w:rPr>
        <w:t>na</w:t>
      </w:r>
      <w:r>
        <w:rPr>
          <w:color w:val="231F20"/>
          <w:spacing w:val="-11"/>
        </w:rPr>
        <w:t xml:space="preserve"> </w:t>
      </w:r>
      <w:r>
        <w:rPr>
          <w:color w:val="231F20"/>
          <w:spacing w:val="-2"/>
        </w:rPr>
        <w:t>nithe</w:t>
      </w:r>
      <w:r>
        <w:rPr>
          <w:color w:val="231F20"/>
          <w:spacing w:val="-10"/>
        </w:rPr>
        <w:t xml:space="preserve"> </w:t>
      </w:r>
      <w:r>
        <w:rPr>
          <w:color w:val="231F20"/>
          <w:spacing w:val="-2"/>
        </w:rPr>
        <w:t>a</w:t>
      </w:r>
      <w:r>
        <w:rPr>
          <w:color w:val="231F20"/>
          <w:spacing w:val="-11"/>
        </w:rPr>
        <w:t xml:space="preserve"> </w:t>
      </w:r>
      <w:r>
        <w:rPr>
          <w:color w:val="231F20"/>
          <w:spacing w:val="-2"/>
        </w:rPr>
        <w:t>leanas:</w:t>
      </w:r>
      <w:r>
        <w:rPr>
          <w:color w:val="231F20"/>
          <w:spacing w:val="-10"/>
        </w:rPr>
        <w:t xml:space="preserve"> </w:t>
      </w:r>
      <w:r>
        <w:rPr>
          <w:color w:val="231F20"/>
          <w:spacing w:val="-2"/>
        </w:rPr>
        <w:t>pasanna</w:t>
      </w:r>
      <w:r>
        <w:rPr>
          <w:color w:val="231F20"/>
          <w:spacing w:val="-11"/>
        </w:rPr>
        <w:t xml:space="preserve"> </w:t>
      </w:r>
      <w:r>
        <w:rPr>
          <w:color w:val="231F20"/>
          <w:spacing w:val="-2"/>
        </w:rPr>
        <w:t xml:space="preserve">agus </w:t>
      </w:r>
      <w:r>
        <w:rPr>
          <w:color w:val="231F20"/>
        </w:rPr>
        <w:t>soláthar</w:t>
      </w:r>
      <w:r>
        <w:rPr>
          <w:color w:val="231F20"/>
          <w:spacing w:val="-8"/>
        </w:rPr>
        <w:t xml:space="preserve"> </w:t>
      </w:r>
      <w:r>
        <w:rPr>
          <w:color w:val="231F20"/>
        </w:rPr>
        <w:t>díreach</w:t>
      </w:r>
      <w:r>
        <w:rPr>
          <w:color w:val="231F20"/>
          <w:spacing w:val="-5"/>
        </w:rPr>
        <w:t xml:space="preserve"> </w:t>
      </w:r>
      <w:r>
        <w:rPr>
          <w:color w:val="231F20"/>
        </w:rPr>
        <w:t>agus</w:t>
      </w:r>
      <w:r>
        <w:rPr>
          <w:color w:val="231F20"/>
          <w:spacing w:val="-5"/>
        </w:rPr>
        <w:t xml:space="preserve"> </w:t>
      </w:r>
      <w:r>
        <w:rPr>
          <w:color w:val="231F20"/>
        </w:rPr>
        <w:t>cóiríocht</w:t>
      </w:r>
      <w:r>
        <w:rPr>
          <w:color w:val="231F20"/>
          <w:spacing w:val="-10"/>
        </w:rPr>
        <w:t xml:space="preserve"> </w:t>
      </w:r>
      <w:r>
        <w:rPr>
          <w:color w:val="231F20"/>
        </w:rPr>
        <w:t>éigeandála, aistrithe,</w:t>
      </w:r>
      <w:r>
        <w:rPr>
          <w:color w:val="231F20"/>
          <w:spacing w:val="-18"/>
        </w:rPr>
        <w:t xml:space="preserve"> </w:t>
      </w:r>
      <w:r>
        <w:rPr>
          <w:color w:val="231F20"/>
        </w:rPr>
        <w:t>athaontú</w:t>
      </w:r>
      <w:r>
        <w:rPr>
          <w:color w:val="231F20"/>
          <w:spacing w:val="-4"/>
        </w:rPr>
        <w:t xml:space="preserve"> </w:t>
      </w:r>
      <w:r>
        <w:rPr>
          <w:color w:val="231F20"/>
        </w:rPr>
        <w:t>teaghlaigh,</w:t>
      </w:r>
      <w:r>
        <w:rPr>
          <w:color w:val="231F20"/>
          <w:spacing w:val="-18"/>
        </w:rPr>
        <w:t xml:space="preserve"> </w:t>
      </w:r>
      <w:r>
        <w:rPr>
          <w:color w:val="231F20"/>
        </w:rPr>
        <w:t>imní</w:t>
      </w:r>
      <w:r>
        <w:rPr>
          <w:color w:val="231F20"/>
          <w:spacing w:val="-4"/>
        </w:rPr>
        <w:t xml:space="preserve"> </w:t>
      </w:r>
      <w:r>
        <w:rPr>
          <w:color w:val="231F20"/>
        </w:rPr>
        <w:t>faoi shábháilteacht,</w:t>
      </w:r>
      <w:r>
        <w:rPr>
          <w:color w:val="231F20"/>
          <w:spacing w:val="-17"/>
        </w:rPr>
        <w:t xml:space="preserve"> </w:t>
      </w:r>
      <w:r>
        <w:rPr>
          <w:color w:val="231F20"/>
        </w:rPr>
        <w:t>cóiríocht</w:t>
      </w:r>
      <w:r>
        <w:rPr>
          <w:color w:val="231F20"/>
          <w:spacing w:val="-8"/>
        </w:rPr>
        <w:t xml:space="preserve"> </w:t>
      </w:r>
      <w:r>
        <w:rPr>
          <w:color w:val="231F20"/>
        </w:rPr>
        <w:t>neamhoiriúnach</w:t>
      </w:r>
      <w:r>
        <w:rPr>
          <w:color w:val="231F20"/>
          <w:spacing w:val="-3"/>
        </w:rPr>
        <w:t xml:space="preserve"> </w:t>
      </w:r>
      <w:r>
        <w:rPr>
          <w:color w:val="231F20"/>
        </w:rPr>
        <w:t xml:space="preserve">á </w:t>
      </w:r>
      <w:r>
        <w:rPr>
          <w:color w:val="231F20"/>
          <w:spacing w:val="-4"/>
        </w:rPr>
        <w:t>cur</w:t>
      </w:r>
      <w:r>
        <w:rPr>
          <w:color w:val="231F20"/>
          <w:spacing w:val="-10"/>
        </w:rPr>
        <w:t xml:space="preserve"> </w:t>
      </w:r>
      <w:r>
        <w:rPr>
          <w:color w:val="231F20"/>
          <w:spacing w:val="-4"/>
        </w:rPr>
        <w:t>ar</w:t>
      </w:r>
      <w:r>
        <w:rPr>
          <w:color w:val="231F20"/>
          <w:spacing w:val="-10"/>
        </w:rPr>
        <w:t xml:space="preserve"> </w:t>
      </w:r>
      <w:r>
        <w:rPr>
          <w:color w:val="231F20"/>
          <w:spacing w:val="-4"/>
        </w:rPr>
        <w:t>fáil</w:t>
      </w:r>
      <w:r>
        <w:rPr>
          <w:color w:val="231F20"/>
          <w:spacing w:val="-9"/>
        </w:rPr>
        <w:t xml:space="preserve"> </w:t>
      </w:r>
      <w:r>
        <w:rPr>
          <w:color w:val="231F20"/>
          <w:spacing w:val="-4"/>
        </w:rPr>
        <w:t>do</w:t>
      </w:r>
      <w:r>
        <w:rPr>
          <w:color w:val="231F20"/>
          <w:spacing w:val="-8"/>
        </w:rPr>
        <w:t xml:space="preserve"> </w:t>
      </w:r>
      <w:r>
        <w:rPr>
          <w:color w:val="231F20"/>
          <w:spacing w:val="-4"/>
        </w:rPr>
        <w:t>mhionaoisigh</w:t>
      </w:r>
      <w:r>
        <w:rPr>
          <w:color w:val="231F20"/>
          <w:spacing w:val="-9"/>
        </w:rPr>
        <w:t xml:space="preserve"> </w:t>
      </w:r>
      <w:r>
        <w:rPr>
          <w:color w:val="231F20"/>
          <w:spacing w:val="-4"/>
        </w:rPr>
        <w:t xml:space="preserve">neamhthionlactha, </w:t>
      </w:r>
      <w:r>
        <w:rPr>
          <w:color w:val="231F20"/>
          <w:spacing w:val="-2"/>
        </w:rPr>
        <w:t>rochtain</w:t>
      </w:r>
      <w:r>
        <w:rPr>
          <w:color w:val="231F20"/>
          <w:spacing w:val="-13"/>
        </w:rPr>
        <w:t xml:space="preserve"> </w:t>
      </w:r>
      <w:r>
        <w:rPr>
          <w:color w:val="231F20"/>
          <w:spacing w:val="-2"/>
        </w:rPr>
        <w:t>ar</w:t>
      </w:r>
      <w:r>
        <w:rPr>
          <w:color w:val="231F20"/>
          <w:spacing w:val="-10"/>
        </w:rPr>
        <w:t xml:space="preserve"> </w:t>
      </w:r>
      <w:r>
        <w:rPr>
          <w:color w:val="231F20"/>
          <w:spacing w:val="-2"/>
        </w:rPr>
        <w:t>chúram</w:t>
      </w:r>
      <w:r>
        <w:rPr>
          <w:color w:val="231F20"/>
          <w:spacing w:val="-11"/>
        </w:rPr>
        <w:t xml:space="preserve"> </w:t>
      </w:r>
      <w:r>
        <w:rPr>
          <w:color w:val="231F20"/>
          <w:spacing w:val="-2"/>
        </w:rPr>
        <w:t>sláinte,</w:t>
      </w:r>
      <w:r>
        <w:rPr>
          <w:color w:val="231F20"/>
          <w:spacing w:val="-20"/>
        </w:rPr>
        <w:t xml:space="preserve"> </w:t>
      </w:r>
      <w:r>
        <w:rPr>
          <w:color w:val="231F20"/>
          <w:spacing w:val="-2"/>
        </w:rPr>
        <w:t>fadhbanna</w:t>
      </w:r>
      <w:r>
        <w:rPr>
          <w:color w:val="231F20"/>
          <w:spacing w:val="-10"/>
        </w:rPr>
        <w:t xml:space="preserve"> </w:t>
      </w:r>
      <w:r>
        <w:rPr>
          <w:color w:val="231F20"/>
          <w:spacing w:val="-2"/>
        </w:rPr>
        <w:t>maidir</w:t>
      </w:r>
    </w:p>
    <w:p w14:paraId="203151D5" w14:textId="77777777" w:rsidR="00A27756" w:rsidRDefault="00000000">
      <w:pPr>
        <w:pStyle w:val="BodyText"/>
        <w:tabs>
          <w:tab w:val="left" w:pos="4708"/>
        </w:tabs>
        <w:spacing w:before="4" w:line="201" w:lineRule="exact"/>
        <w:ind w:left="320"/>
        <w:rPr>
          <w:b/>
          <w:sz w:val="17"/>
        </w:rPr>
      </w:pPr>
      <w:r>
        <w:rPr>
          <w:color w:val="231F20"/>
          <w:spacing w:val="-4"/>
        </w:rPr>
        <w:t>le</w:t>
      </w:r>
      <w:r>
        <w:rPr>
          <w:color w:val="231F20"/>
          <w:spacing w:val="-6"/>
        </w:rPr>
        <w:t xml:space="preserve"> </w:t>
      </w:r>
      <w:r>
        <w:rPr>
          <w:color w:val="231F20"/>
          <w:spacing w:val="-4"/>
        </w:rPr>
        <w:t>bia,</w:t>
      </w:r>
      <w:r>
        <w:rPr>
          <w:color w:val="231F20"/>
          <w:spacing w:val="-18"/>
        </w:rPr>
        <w:t xml:space="preserve"> </w:t>
      </w:r>
      <w:r>
        <w:rPr>
          <w:color w:val="231F20"/>
          <w:spacing w:val="-4"/>
        </w:rPr>
        <w:t>príobháideachas,</w:t>
      </w:r>
      <w:r>
        <w:rPr>
          <w:color w:val="231F20"/>
          <w:spacing w:val="-18"/>
        </w:rPr>
        <w:t xml:space="preserve"> </w:t>
      </w:r>
      <w:r>
        <w:rPr>
          <w:color w:val="231F20"/>
          <w:spacing w:val="-4"/>
        </w:rPr>
        <w:t>rochtain</w:t>
      </w:r>
      <w:r>
        <w:rPr>
          <w:color w:val="231F20"/>
          <w:spacing w:val="-5"/>
        </w:rPr>
        <w:t xml:space="preserve"> </w:t>
      </w:r>
      <w:r>
        <w:rPr>
          <w:color w:val="231F20"/>
          <w:spacing w:val="-4"/>
        </w:rPr>
        <w:t>ar</w:t>
      </w:r>
      <w:r>
        <w:rPr>
          <w:color w:val="231F20"/>
          <w:spacing w:val="-7"/>
        </w:rPr>
        <w:t xml:space="preserve"> </w:t>
      </w:r>
      <w:r>
        <w:rPr>
          <w:color w:val="231F20"/>
          <w:spacing w:val="-4"/>
        </w:rPr>
        <w:t>oideachas,</w:t>
      </w:r>
      <w:r>
        <w:rPr>
          <w:color w:val="231F20"/>
        </w:rPr>
        <w:tab/>
      </w:r>
      <w:r>
        <w:rPr>
          <w:b/>
          <w:color w:val="004B65"/>
          <w:spacing w:val="-5"/>
          <w:position w:val="1"/>
          <w:sz w:val="17"/>
        </w:rPr>
        <w:t>CI</w:t>
      </w:r>
    </w:p>
    <w:p w14:paraId="1F1D0E08" w14:textId="77777777" w:rsidR="00A27756" w:rsidRDefault="00000000">
      <w:pPr>
        <w:pStyle w:val="BodyText"/>
        <w:tabs>
          <w:tab w:val="left" w:pos="4634"/>
        </w:tabs>
        <w:spacing w:before="34" w:line="280" w:lineRule="exact"/>
        <w:ind w:left="320"/>
      </w:pPr>
      <w:r>
        <w:rPr>
          <w:color w:val="231F20"/>
        </w:rPr>
        <w:t>difríocht sa dóigh a gcaitear leo siúd ó</w:t>
      </w:r>
      <w:r>
        <w:rPr>
          <w:color w:val="231F20"/>
        </w:rPr>
        <w:tab/>
      </w:r>
      <w:r>
        <w:rPr>
          <w:b/>
          <w:color w:val="004B65"/>
          <w:spacing w:val="-6"/>
          <w:position w:val="9"/>
          <w:sz w:val="22"/>
        </w:rPr>
        <w:t xml:space="preserve">1% </w:t>
      </w:r>
      <w:r>
        <w:rPr>
          <w:color w:val="231F20"/>
        </w:rPr>
        <w:t>chodanna</w:t>
      </w:r>
      <w:r>
        <w:rPr>
          <w:color w:val="231F20"/>
          <w:spacing w:val="-3"/>
        </w:rPr>
        <w:t xml:space="preserve"> </w:t>
      </w:r>
      <w:r>
        <w:rPr>
          <w:color w:val="231F20"/>
        </w:rPr>
        <w:t>éagsúla</w:t>
      </w:r>
      <w:r>
        <w:rPr>
          <w:color w:val="231F20"/>
          <w:spacing w:val="-3"/>
        </w:rPr>
        <w:t xml:space="preserve"> </w:t>
      </w:r>
      <w:r>
        <w:rPr>
          <w:color w:val="231F20"/>
        </w:rPr>
        <w:t>an</w:t>
      </w:r>
      <w:r>
        <w:rPr>
          <w:color w:val="231F20"/>
          <w:spacing w:val="-3"/>
        </w:rPr>
        <w:t xml:space="preserve"> </w:t>
      </w:r>
      <w:r>
        <w:rPr>
          <w:color w:val="231F20"/>
        </w:rPr>
        <w:t>domhain</w:t>
      </w:r>
      <w:r>
        <w:rPr>
          <w:color w:val="231F20"/>
          <w:spacing w:val="-3"/>
        </w:rPr>
        <w:t xml:space="preserve"> </w:t>
      </w:r>
      <w:r>
        <w:rPr>
          <w:color w:val="231F20"/>
        </w:rPr>
        <w:t>atá</w:t>
      </w:r>
      <w:r>
        <w:rPr>
          <w:color w:val="231F20"/>
          <w:spacing w:val="-3"/>
        </w:rPr>
        <w:t xml:space="preserve"> </w:t>
      </w:r>
      <w:r>
        <w:rPr>
          <w:color w:val="231F20"/>
        </w:rPr>
        <w:t>ag</w:t>
      </w:r>
      <w:r>
        <w:rPr>
          <w:color w:val="231F20"/>
          <w:spacing w:val="-3"/>
        </w:rPr>
        <w:t xml:space="preserve"> </w:t>
      </w:r>
      <w:r>
        <w:rPr>
          <w:color w:val="231F20"/>
        </w:rPr>
        <w:t>iarraidh tearmainn,</w:t>
      </w:r>
      <w:r>
        <w:rPr>
          <w:color w:val="231F20"/>
          <w:spacing w:val="-19"/>
        </w:rPr>
        <w:t xml:space="preserve"> </w:t>
      </w:r>
      <w:r>
        <w:rPr>
          <w:color w:val="231F20"/>
        </w:rPr>
        <w:t>rochtain</w:t>
      </w:r>
      <w:r>
        <w:rPr>
          <w:color w:val="231F20"/>
          <w:spacing w:val="-6"/>
        </w:rPr>
        <w:t xml:space="preserve"> </w:t>
      </w:r>
      <w:r>
        <w:rPr>
          <w:color w:val="231F20"/>
        </w:rPr>
        <w:t>ar</w:t>
      </w:r>
      <w:r>
        <w:rPr>
          <w:color w:val="231F20"/>
          <w:spacing w:val="-8"/>
        </w:rPr>
        <w:t xml:space="preserve"> </w:t>
      </w:r>
      <w:r>
        <w:rPr>
          <w:color w:val="231F20"/>
        </w:rPr>
        <w:t>thacaíochtaí</w:t>
      </w:r>
      <w:r>
        <w:rPr>
          <w:color w:val="231F20"/>
          <w:spacing w:val="-6"/>
        </w:rPr>
        <w:t xml:space="preserve"> </w:t>
      </w:r>
      <w:r>
        <w:rPr>
          <w:color w:val="231F20"/>
        </w:rPr>
        <w:t>in</w:t>
      </w:r>
      <w:r>
        <w:rPr>
          <w:color w:val="231F20"/>
          <w:spacing w:val="-6"/>
        </w:rPr>
        <w:t xml:space="preserve"> </w:t>
      </w:r>
      <w:r>
        <w:rPr>
          <w:color w:val="231F20"/>
        </w:rPr>
        <w:t>ionaid choinneála,</w:t>
      </w:r>
      <w:r>
        <w:rPr>
          <w:color w:val="231F20"/>
          <w:spacing w:val="-15"/>
        </w:rPr>
        <w:t xml:space="preserve"> </w:t>
      </w:r>
      <w:r>
        <w:rPr>
          <w:color w:val="231F20"/>
        </w:rPr>
        <w:t>tacaíochtaí</w:t>
      </w:r>
      <w:r>
        <w:rPr>
          <w:color w:val="231F20"/>
          <w:spacing w:val="-1"/>
        </w:rPr>
        <w:t xml:space="preserve"> </w:t>
      </w:r>
      <w:r>
        <w:rPr>
          <w:color w:val="231F20"/>
        </w:rPr>
        <w:t>dóibh</w:t>
      </w:r>
      <w:r>
        <w:rPr>
          <w:color w:val="231F20"/>
          <w:spacing w:val="-1"/>
        </w:rPr>
        <w:t xml:space="preserve"> </w:t>
      </w:r>
      <w:r>
        <w:rPr>
          <w:color w:val="231F20"/>
        </w:rPr>
        <w:t>siúd</w:t>
      </w:r>
      <w:r>
        <w:rPr>
          <w:color w:val="231F20"/>
          <w:spacing w:val="-1"/>
        </w:rPr>
        <w:t xml:space="preserve"> </w:t>
      </w:r>
      <w:r>
        <w:rPr>
          <w:color w:val="231F20"/>
        </w:rPr>
        <w:t>atá</w:t>
      </w:r>
      <w:r>
        <w:rPr>
          <w:color w:val="231F20"/>
          <w:spacing w:val="-1"/>
        </w:rPr>
        <w:t xml:space="preserve"> </w:t>
      </w:r>
      <w:r>
        <w:rPr>
          <w:color w:val="231F20"/>
        </w:rPr>
        <w:t>ag</w:t>
      </w:r>
    </w:p>
    <w:p w14:paraId="38AFFE7B" w14:textId="77777777" w:rsidR="00A27756" w:rsidRDefault="00000000">
      <w:pPr>
        <w:pStyle w:val="BodyText"/>
        <w:spacing w:before="44"/>
        <w:ind w:left="320"/>
      </w:pPr>
      <w:r>
        <w:rPr>
          <w:color w:val="231F20"/>
          <w:spacing w:val="-4"/>
        </w:rPr>
        <w:t>freastal</w:t>
      </w:r>
      <w:r>
        <w:rPr>
          <w:color w:val="231F20"/>
          <w:spacing w:val="-6"/>
        </w:rPr>
        <w:t xml:space="preserve"> </w:t>
      </w:r>
      <w:r>
        <w:rPr>
          <w:color w:val="231F20"/>
          <w:spacing w:val="-4"/>
        </w:rPr>
        <w:t>ar</w:t>
      </w:r>
      <w:r>
        <w:rPr>
          <w:color w:val="231F20"/>
          <w:spacing w:val="-8"/>
        </w:rPr>
        <w:t xml:space="preserve"> </w:t>
      </w:r>
      <w:r>
        <w:rPr>
          <w:color w:val="231F20"/>
          <w:spacing w:val="-4"/>
        </w:rPr>
        <w:t>Chúirt</w:t>
      </w:r>
      <w:r>
        <w:rPr>
          <w:color w:val="231F20"/>
          <w:spacing w:val="-10"/>
        </w:rPr>
        <w:t xml:space="preserve"> </w:t>
      </w:r>
      <w:r>
        <w:rPr>
          <w:color w:val="231F20"/>
          <w:spacing w:val="-4"/>
        </w:rPr>
        <w:t>chun</w:t>
      </w:r>
      <w:r>
        <w:rPr>
          <w:color w:val="231F20"/>
          <w:spacing w:val="-5"/>
        </w:rPr>
        <w:t xml:space="preserve"> </w:t>
      </w:r>
      <w:r>
        <w:rPr>
          <w:color w:val="231F20"/>
          <w:spacing w:val="-4"/>
        </w:rPr>
        <w:t>cuidiú</w:t>
      </w:r>
      <w:r>
        <w:rPr>
          <w:color w:val="231F20"/>
          <w:spacing w:val="-6"/>
        </w:rPr>
        <w:t xml:space="preserve"> </w:t>
      </w:r>
      <w:r>
        <w:rPr>
          <w:color w:val="231F20"/>
          <w:spacing w:val="-4"/>
        </w:rPr>
        <w:t>leo</w:t>
      </w:r>
      <w:r>
        <w:rPr>
          <w:color w:val="231F20"/>
          <w:spacing w:val="-6"/>
        </w:rPr>
        <w:t xml:space="preserve"> </w:t>
      </w:r>
      <w:r>
        <w:rPr>
          <w:color w:val="231F20"/>
          <w:spacing w:val="-4"/>
        </w:rPr>
        <w:t>a</w:t>
      </w:r>
      <w:r>
        <w:rPr>
          <w:color w:val="231F20"/>
          <w:spacing w:val="-5"/>
        </w:rPr>
        <w:t xml:space="preserve"> </w:t>
      </w:r>
      <w:r>
        <w:rPr>
          <w:color w:val="231F20"/>
          <w:spacing w:val="-4"/>
        </w:rPr>
        <w:t>mbealach</w:t>
      </w:r>
    </w:p>
    <w:p w14:paraId="52C289A7" w14:textId="77777777" w:rsidR="00A27756" w:rsidRDefault="00000000">
      <w:pPr>
        <w:spacing w:before="11"/>
        <w:rPr>
          <w:sz w:val="26"/>
        </w:rPr>
      </w:pPr>
      <w:r>
        <w:br w:type="column"/>
      </w:r>
    </w:p>
    <w:p w14:paraId="0C27A4C3" w14:textId="77777777" w:rsidR="00A27756" w:rsidRDefault="00000000">
      <w:pPr>
        <w:spacing w:line="180" w:lineRule="exact"/>
        <w:ind w:left="390"/>
        <w:rPr>
          <w:b/>
          <w:sz w:val="17"/>
        </w:rPr>
      </w:pPr>
      <w:r>
        <w:rPr>
          <w:b/>
          <w:color w:val="004B65"/>
          <w:spacing w:val="-5"/>
          <w:sz w:val="17"/>
        </w:rPr>
        <w:t>ME</w:t>
      </w:r>
    </w:p>
    <w:p w14:paraId="67E87F31" w14:textId="77777777" w:rsidR="00A27756" w:rsidRDefault="00303401">
      <w:pPr>
        <w:tabs>
          <w:tab w:val="left" w:pos="1471"/>
        </w:tabs>
        <w:spacing w:line="218" w:lineRule="auto"/>
        <w:ind w:left="365"/>
        <w:rPr>
          <w:b/>
        </w:rPr>
      </w:pPr>
      <w:r>
        <w:rPr>
          <w:noProof/>
        </w:rPr>
        <mc:AlternateContent>
          <mc:Choice Requires="wps">
            <w:drawing>
              <wp:anchor distT="0" distB="0" distL="114300" distR="114300" simplePos="0" relativeHeight="484432384" behindDoc="1" locked="0" layoutInCell="1" allowOverlap="1" wp14:anchorId="20E7D678" wp14:editId="2E709DCF">
                <wp:simplePos x="0" y="0"/>
                <wp:positionH relativeFrom="page">
                  <wp:posOffset>4373880</wp:posOffset>
                </wp:positionH>
                <wp:positionV relativeFrom="paragraph">
                  <wp:posOffset>-67945</wp:posOffset>
                </wp:positionV>
                <wp:extent cx="157480" cy="154940"/>
                <wp:effectExtent l="0" t="0" r="7620" b="10160"/>
                <wp:wrapNone/>
                <wp:docPr id="186426325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4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7E1A" w14:textId="77777777" w:rsidR="00A27756" w:rsidRDefault="00000000">
                            <w:pPr>
                              <w:spacing w:before="44"/>
                              <w:rPr>
                                <w:b/>
                                <w:sz w:val="17"/>
                              </w:rPr>
                            </w:pPr>
                            <w:r>
                              <w:rPr>
                                <w:b/>
                                <w:color w:val="004B65"/>
                                <w:spacing w:val="-5"/>
                                <w:sz w:val="17"/>
                              </w:rPr>
                              <w:t>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D678" id="docshape11" o:spid="_x0000_s1159" type="#_x0000_t202" style="position:absolute;left:0;text-align:left;margin-left:344.4pt;margin-top:-5.35pt;width:12.4pt;height:12.2pt;z-index:-188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" filled="f" stroked="f">
                <v:path arrowok="t"/>
                <v:textbox inset="0,0,0,0">
                  <w:txbxContent>
                    <w:p w14:paraId="6E977E1A" w14:textId="77777777" w:rsidR="00A27756" w:rsidRDefault="00000000">
                      <w:pPr>
                        <w:spacing w:before="44"/>
                        <w:rPr>
                          <w:b/>
                          <w:sz w:val="17"/>
                        </w:rPr>
                      </w:pPr>
                      <w:r>
                        <w:rPr>
                          <w:b/>
                          <w:color w:val="004B65"/>
                          <w:spacing w:val="-5"/>
                          <w:sz w:val="17"/>
                        </w:rPr>
                        <w:t>RN</w:t>
                      </w:r>
                    </w:p>
                  </w:txbxContent>
                </v:textbox>
                <w10:wrap anchorx="page"/>
              </v:shape>
            </w:pict>
          </mc:Fallback>
        </mc:AlternateContent>
      </w:r>
      <w:r w:rsidR="00000000">
        <w:rPr>
          <w:b/>
          <w:color w:val="004B65"/>
          <w:spacing w:val="-5"/>
          <w:w w:val="105"/>
        </w:rPr>
        <w:t>1%</w:t>
      </w:r>
      <w:r w:rsidR="00000000">
        <w:rPr>
          <w:b/>
          <w:color w:val="004B65"/>
        </w:rPr>
        <w:tab/>
      </w:r>
      <w:r w:rsidR="00000000">
        <w:rPr>
          <w:b/>
          <w:color w:val="004B65"/>
          <w:spacing w:val="-9"/>
          <w:w w:val="105"/>
          <w:position w:val="-10"/>
        </w:rPr>
        <w:t>1%</w:t>
      </w:r>
    </w:p>
    <w:p w14:paraId="5D645709" w14:textId="77777777" w:rsidR="00A27756" w:rsidRDefault="00000000">
      <w:pPr>
        <w:spacing w:before="349" w:line="284" w:lineRule="exact"/>
        <w:ind w:left="394"/>
        <w:rPr>
          <w:b/>
          <w:sz w:val="26"/>
        </w:rPr>
      </w:pPr>
      <w:r>
        <w:rPr>
          <w:b/>
          <w:color w:val="F16CA1"/>
          <w:spacing w:val="-2"/>
          <w:sz w:val="26"/>
        </w:rPr>
        <w:t>Gaillimh</w:t>
      </w:r>
    </w:p>
    <w:p w14:paraId="6D6BE51C" w14:textId="77777777" w:rsidR="00A27756" w:rsidRDefault="00000000">
      <w:pPr>
        <w:spacing w:line="377" w:lineRule="exact"/>
        <w:ind w:left="624"/>
        <w:rPr>
          <w:b/>
          <w:sz w:val="34"/>
        </w:rPr>
      </w:pPr>
      <w:r>
        <w:rPr>
          <w:b/>
          <w:color w:val="F16CA1"/>
          <w:spacing w:val="-5"/>
          <w:sz w:val="34"/>
        </w:rPr>
        <w:t>4%</w:t>
      </w:r>
    </w:p>
    <w:p w14:paraId="5F415224" w14:textId="77777777" w:rsidR="00A27756" w:rsidRDefault="00A27756">
      <w:pPr>
        <w:pStyle w:val="BodyText"/>
        <w:spacing w:before="8"/>
        <w:rPr>
          <w:b/>
          <w:sz w:val="47"/>
        </w:rPr>
      </w:pPr>
    </w:p>
    <w:p w14:paraId="67F9095D" w14:textId="77777777" w:rsidR="00A27756" w:rsidRDefault="00000000">
      <w:pPr>
        <w:spacing w:line="180" w:lineRule="exact"/>
        <w:ind w:left="316"/>
        <w:rPr>
          <w:b/>
          <w:sz w:val="17"/>
        </w:rPr>
      </w:pPr>
      <w:r>
        <w:rPr>
          <w:b/>
          <w:color w:val="004B65"/>
          <w:spacing w:val="-5"/>
          <w:sz w:val="17"/>
        </w:rPr>
        <w:t>CR</w:t>
      </w:r>
    </w:p>
    <w:p w14:paraId="57E93044" w14:textId="77777777" w:rsidR="00A27756" w:rsidRDefault="00000000">
      <w:pPr>
        <w:spacing w:line="237" w:lineRule="exact"/>
        <w:ind w:left="274"/>
        <w:rPr>
          <w:b/>
        </w:rPr>
      </w:pPr>
      <w:r>
        <w:rPr>
          <w:b/>
          <w:color w:val="004B65"/>
          <w:spacing w:val="-5"/>
          <w:w w:val="105"/>
        </w:rPr>
        <w:t>1%</w:t>
      </w:r>
    </w:p>
    <w:p w14:paraId="27ED87BB" w14:textId="77777777" w:rsidR="00A27756" w:rsidRDefault="00A27756">
      <w:pPr>
        <w:pStyle w:val="BodyText"/>
        <w:spacing w:before="3"/>
        <w:rPr>
          <w:b/>
          <w:sz w:val="28"/>
        </w:rPr>
      </w:pPr>
    </w:p>
    <w:p w14:paraId="5E7CE168" w14:textId="77777777" w:rsidR="00A27756" w:rsidRDefault="00000000">
      <w:pPr>
        <w:spacing w:line="196" w:lineRule="auto"/>
        <w:ind w:left="805" w:right="374" w:firstLine="35"/>
        <w:rPr>
          <w:b/>
        </w:rPr>
      </w:pPr>
      <w:r>
        <w:rPr>
          <w:b/>
          <w:color w:val="004B65"/>
          <w:spacing w:val="-6"/>
          <w:w w:val="105"/>
        </w:rPr>
        <w:t xml:space="preserve">LH </w:t>
      </w:r>
      <w:r>
        <w:rPr>
          <w:b/>
          <w:color w:val="004B65"/>
          <w:spacing w:val="-5"/>
        </w:rPr>
        <w:t>3%</w:t>
      </w:r>
    </w:p>
    <w:p w14:paraId="77E02FC4" w14:textId="77777777" w:rsidR="00A27756" w:rsidRDefault="00A27756">
      <w:pPr>
        <w:pStyle w:val="BodyText"/>
        <w:rPr>
          <w:b/>
          <w:sz w:val="32"/>
        </w:rPr>
      </w:pPr>
    </w:p>
    <w:p w14:paraId="6E955C00" w14:textId="77777777" w:rsidR="00A27756" w:rsidRDefault="00A27756">
      <w:pPr>
        <w:pStyle w:val="BodyText"/>
        <w:rPr>
          <w:b/>
          <w:sz w:val="32"/>
        </w:rPr>
      </w:pPr>
    </w:p>
    <w:p w14:paraId="72F7581E" w14:textId="77777777" w:rsidR="00A27756" w:rsidRDefault="00A27756">
      <w:pPr>
        <w:pStyle w:val="BodyText"/>
        <w:spacing w:before="2"/>
        <w:rPr>
          <w:b/>
          <w:sz w:val="32"/>
        </w:rPr>
      </w:pPr>
    </w:p>
    <w:p w14:paraId="15FC7B4D" w14:textId="77777777" w:rsidR="00A27756" w:rsidRDefault="00000000">
      <w:pPr>
        <w:spacing w:line="284" w:lineRule="exact"/>
        <w:ind w:left="580"/>
        <w:rPr>
          <w:b/>
          <w:sz w:val="26"/>
        </w:rPr>
      </w:pPr>
      <w:r>
        <w:rPr>
          <w:b/>
          <w:color w:val="FCDE00"/>
          <w:spacing w:val="-2"/>
          <w:sz w:val="26"/>
        </w:rPr>
        <w:t>Corcaigh</w:t>
      </w:r>
    </w:p>
    <w:p w14:paraId="1212EAF4" w14:textId="77777777" w:rsidR="00A27756" w:rsidRDefault="00000000">
      <w:pPr>
        <w:spacing w:line="377" w:lineRule="exact"/>
        <w:ind w:left="877"/>
        <w:rPr>
          <w:b/>
          <w:sz w:val="34"/>
        </w:rPr>
      </w:pPr>
      <w:r>
        <w:rPr>
          <w:b/>
          <w:color w:val="FCDE00"/>
          <w:spacing w:val="-5"/>
          <w:sz w:val="34"/>
        </w:rPr>
        <w:t>8%</w:t>
      </w:r>
    </w:p>
    <w:p w14:paraId="7ACC4C08" w14:textId="77777777" w:rsidR="00A27756" w:rsidRDefault="00000000">
      <w:pPr>
        <w:tabs>
          <w:tab w:val="left" w:pos="907"/>
        </w:tabs>
        <w:spacing w:before="64" w:line="224" w:lineRule="exact"/>
        <w:ind w:left="10"/>
        <w:rPr>
          <w:b/>
          <w:sz w:val="17"/>
        </w:rPr>
      </w:pPr>
      <w:r>
        <w:br w:type="column"/>
      </w:r>
      <w:r>
        <w:rPr>
          <w:b/>
          <w:color w:val="004B65"/>
          <w:spacing w:val="-5"/>
        </w:rPr>
        <w:t>.5%</w:t>
      </w:r>
      <w:r>
        <w:rPr>
          <w:b/>
          <w:color w:val="004B65"/>
        </w:rPr>
        <w:tab/>
      </w:r>
      <w:r>
        <w:rPr>
          <w:b/>
          <w:color w:val="004B65"/>
          <w:spacing w:val="-5"/>
          <w:position w:val="1"/>
          <w:sz w:val="17"/>
        </w:rPr>
        <w:t>CN</w:t>
      </w:r>
    </w:p>
    <w:p w14:paraId="0A8DD45B" w14:textId="77777777" w:rsidR="00A27756" w:rsidRDefault="00000000">
      <w:pPr>
        <w:spacing w:line="224" w:lineRule="exact"/>
        <w:ind w:left="875"/>
        <w:rPr>
          <w:b/>
        </w:rPr>
      </w:pPr>
      <w:r>
        <w:rPr>
          <w:b/>
          <w:color w:val="004B65"/>
          <w:spacing w:val="-5"/>
          <w:w w:val="105"/>
        </w:rPr>
        <w:t>1%</w:t>
      </w:r>
    </w:p>
    <w:p w14:paraId="7E186DDD" w14:textId="77777777" w:rsidR="00A27756" w:rsidRDefault="00000000">
      <w:pPr>
        <w:spacing w:before="99" w:line="180" w:lineRule="exact"/>
        <w:ind w:left="361"/>
        <w:rPr>
          <w:b/>
          <w:sz w:val="17"/>
        </w:rPr>
      </w:pPr>
      <w:r>
        <w:rPr>
          <w:b/>
          <w:color w:val="004B65"/>
          <w:spacing w:val="-5"/>
          <w:sz w:val="17"/>
        </w:rPr>
        <w:t>LD</w:t>
      </w:r>
    </w:p>
    <w:p w14:paraId="0A3BAA14" w14:textId="77777777" w:rsidR="00A27756" w:rsidRDefault="00000000">
      <w:pPr>
        <w:spacing w:line="212" w:lineRule="exact"/>
        <w:ind w:left="307"/>
        <w:rPr>
          <w:b/>
        </w:rPr>
      </w:pPr>
      <w:r>
        <w:rPr>
          <w:b/>
          <w:color w:val="004B65"/>
          <w:spacing w:val="-5"/>
          <w:w w:val="105"/>
        </w:rPr>
        <w:t>1%</w:t>
      </w:r>
    </w:p>
    <w:p w14:paraId="2DF87F3C" w14:textId="77777777" w:rsidR="00A27756" w:rsidRDefault="00000000">
      <w:pPr>
        <w:spacing w:line="154" w:lineRule="exact"/>
        <w:ind w:left="812"/>
        <w:rPr>
          <w:b/>
          <w:sz w:val="17"/>
        </w:rPr>
      </w:pPr>
      <w:r>
        <w:rPr>
          <w:b/>
          <w:color w:val="004B65"/>
          <w:spacing w:val="-5"/>
          <w:sz w:val="17"/>
        </w:rPr>
        <w:t>IM</w:t>
      </w:r>
    </w:p>
    <w:p w14:paraId="3135DC97" w14:textId="77777777" w:rsidR="00A27756" w:rsidRDefault="00000000">
      <w:pPr>
        <w:spacing w:line="237" w:lineRule="exact"/>
        <w:ind w:left="762"/>
        <w:rPr>
          <w:b/>
        </w:rPr>
      </w:pPr>
      <w:r>
        <w:rPr>
          <w:b/>
          <w:color w:val="004B65"/>
          <w:spacing w:val="-5"/>
          <w:w w:val="105"/>
        </w:rPr>
        <w:t>1%</w:t>
      </w:r>
    </w:p>
    <w:p w14:paraId="7A5C64BE" w14:textId="77777777" w:rsidR="00A27756" w:rsidRDefault="00000000">
      <w:pPr>
        <w:spacing w:before="249" w:line="180" w:lineRule="exact"/>
        <w:ind w:left="306"/>
        <w:rPr>
          <w:b/>
          <w:sz w:val="17"/>
        </w:rPr>
      </w:pPr>
      <w:r>
        <w:rPr>
          <w:b/>
          <w:color w:val="004B65"/>
          <w:spacing w:val="-5"/>
          <w:sz w:val="17"/>
        </w:rPr>
        <w:t>UF</w:t>
      </w:r>
    </w:p>
    <w:p w14:paraId="4591CFB3" w14:textId="77777777" w:rsidR="00A27756" w:rsidRDefault="00000000">
      <w:pPr>
        <w:spacing w:line="237" w:lineRule="exact"/>
        <w:ind w:left="255"/>
        <w:rPr>
          <w:b/>
        </w:rPr>
      </w:pPr>
      <w:r>
        <w:rPr>
          <w:b/>
          <w:color w:val="004B65"/>
          <w:spacing w:val="-5"/>
          <w:w w:val="105"/>
        </w:rPr>
        <w:t>1%</w:t>
      </w:r>
    </w:p>
    <w:p w14:paraId="05D9D77A" w14:textId="77777777" w:rsidR="00A27756" w:rsidRDefault="00000000">
      <w:pPr>
        <w:spacing w:before="106" w:line="180" w:lineRule="exact"/>
        <w:ind w:left="803"/>
        <w:rPr>
          <w:b/>
          <w:sz w:val="17"/>
        </w:rPr>
      </w:pPr>
      <w:r>
        <w:rPr>
          <w:b/>
          <w:color w:val="004B65"/>
          <w:spacing w:val="-5"/>
          <w:sz w:val="17"/>
        </w:rPr>
        <w:t>LS</w:t>
      </w:r>
    </w:p>
    <w:p w14:paraId="112C27CF" w14:textId="77777777" w:rsidR="00A27756" w:rsidRDefault="00000000">
      <w:pPr>
        <w:spacing w:line="237" w:lineRule="exact"/>
        <w:ind w:left="741"/>
        <w:rPr>
          <w:b/>
        </w:rPr>
      </w:pPr>
      <w:r>
        <w:rPr>
          <w:b/>
          <w:color w:val="004B65"/>
          <w:spacing w:val="-5"/>
          <w:w w:val="105"/>
        </w:rPr>
        <w:t>1%</w:t>
      </w:r>
    </w:p>
    <w:p w14:paraId="65FFE46C" w14:textId="77777777" w:rsidR="00A27756" w:rsidRDefault="00A27756">
      <w:pPr>
        <w:pStyle w:val="BodyText"/>
        <w:spacing w:before="10"/>
        <w:rPr>
          <w:b/>
          <w:sz w:val="27"/>
        </w:rPr>
      </w:pPr>
    </w:p>
    <w:p w14:paraId="24EAF43A" w14:textId="77777777" w:rsidR="00A27756" w:rsidRDefault="00303401">
      <w:pPr>
        <w:spacing w:line="180" w:lineRule="exact"/>
        <w:ind w:left="82"/>
        <w:rPr>
          <w:b/>
          <w:sz w:val="17"/>
        </w:rPr>
      </w:pPr>
      <w:r>
        <w:rPr>
          <w:noProof/>
        </w:rPr>
        <mc:AlternateContent>
          <mc:Choice Requires="wps">
            <w:drawing>
              <wp:anchor distT="0" distB="0" distL="114300" distR="114300" simplePos="0" relativeHeight="484432896" behindDoc="1" locked="0" layoutInCell="1" allowOverlap="1" wp14:anchorId="0182D76C" wp14:editId="2A985C9D">
                <wp:simplePos x="0" y="0"/>
                <wp:positionH relativeFrom="page">
                  <wp:posOffset>5167630</wp:posOffset>
                </wp:positionH>
                <wp:positionV relativeFrom="paragraph">
                  <wp:posOffset>66675</wp:posOffset>
                </wp:positionV>
                <wp:extent cx="142875" cy="154940"/>
                <wp:effectExtent l="0" t="0" r="9525" b="10160"/>
                <wp:wrapNone/>
                <wp:docPr id="9512858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58AF" w14:textId="77777777" w:rsidR="00A27756" w:rsidRDefault="00000000">
                            <w:pPr>
                              <w:spacing w:before="44"/>
                              <w:rPr>
                                <w:b/>
                                <w:sz w:val="17"/>
                              </w:rPr>
                            </w:pPr>
                            <w:r>
                              <w:rPr>
                                <w:b/>
                                <w:color w:val="004B65"/>
                                <w:spacing w:val="-5"/>
                                <w:sz w:val="17"/>
                              </w:rPr>
                              <w:t>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D76C" id="docshape12" o:spid="_x0000_s1160" type="#_x0000_t202" style="position:absolute;left:0;text-align:left;margin-left:406.9pt;margin-top:5.25pt;width:11.25pt;height:12.2pt;z-index:-1888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" filled="f" stroked="f">
                <v:path arrowok="t"/>
                <v:textbox inset="0,0,0,0">
                  <w:txbxContent>
                    <w:p w14:paraId="1DCC58AF" w14:textId="77777777" w:rsidR="00A27756" w:rsidRDefault="00000000">
                      <w:pPr>
                        <w:spacing w:before="44"/>
                        <w:rPr>
                          <w:b/>
                          <w:sz w:val="17"/>
                        </w:rPr>
                      </w:pPr>
                      <w:r>
                        <w:rPr>
                          <w:b/>
                          <w:color w:val="004B65"/>
                          <w:spacing w:val="-5"/>
                          <w:sz w:val="17"/>
                        </w:rPr>
                        <w:t>CC</w:t>
                      </w:r>
                    </w:p>
                  </w:txbxContent>
                </v:textbox>
                <w10:wrap anchorx="page"/>
              </v:shape>
            </w:pict>
          </mc:Fallback>
        </mc:AlternateContent>
      </w:r>
      <w:r w:rsidR="00000000">
        <w:rPr>
          <w:b/>
          <w:color w:val="004B65"/>
          <w:spacing w:val="-5"/>
          <w:sz w:val="17"/>
        </w:rPr>
        <w:t>TA</w:t>
      </w:r>
    </w:p>
    <w:p w14:paraId="64A82B9C" w14:textId="77777777" w:rsidR="00A27756" w:rsidRDefault="00000000">
      <w:pPr>
        <w:tabs>
          <w:tab w:val="left" w:pos="888"/>
        </w:tabs>
        <w:spacing w:line="218" w:lineRule="auto"/>
        <w:ind w:left="29"/>
        <w:rPr>
          <w:b/>
        </w:rPr>
      </w:pPr>
      <w:r>
        <w:rPr>
          <w:b/>
          <w:color w:val="004B65"/>
          <w:spacing w:val="-5"/>
          <w:w w:val="105"/>
        </w:rPr>
        <w:t>1%</w:t>
      </w:r>
      <w:r>
        <w:rPr>
          <w:b/>
          <w:color w:val="004B65"/>
        </w:rPr>
        <w:tab/>
      </w:r>
      <w:r>
        <w:rPr>
          <w:b/>
          <w:color w:val="004B65"/>
          <w:spacing w:val="-9"/>
          <w:w w:val="105"/>
          <w:position w:val="-14"/>
        </w:rPr>
        <w:t>1%</w:t>
      </w:r>
    </w:p>
    <w:p w14:paraId="229DF802" w14:textId="77777777" w:rsidR="00A27756" w:rsidRDefault="00A27756">
      <w:pPr>
        <w:pStyle w:val="BodyText"/>
        <w:spacing w:before="3"/>
        <w:rPr>
          <w:b/>
          <w:sz w:val="44"/>
        </w:rPr>
      </w:pPr>
    </w:p>
    <w:p w14:paraId="214033A1" w14:textId="77777777" w:rsidR="00A27756" w:rsidRDefault="00000000">
      <w:pPr>
        <w:spacing w:before="1" w:line="180" w:lineRule="exact"/>
        <w:ind w:left="680"/>
        <w:rPr>
          <w:b/>
          <w:sz w:val="17"/>
        </w:rPr>
      </w:pPr>
      <w:r>
        <w:rPr>
          <w:b/>
          <w:color w:val="004B65"/>
          <w:spacing w:val="-5"/>
          <w:sz w:val="17"/>
        </w:rPr>
        <w:t>PL</w:t>
      </w:r>
    </w:p>
    <w:p w14:paraId="3709653B" w14:textId="77777777" w:rsidR="00A27756" w:rsidRDefault="00000000">
      <w:pPr>
        <w:spacing w:line="237" w:lineRule="exact"/>
        <w:ind w:left="615"/>
        <w:rPr>
          <w:b/>
        </w:rPr>
      </w:pPr>
      <w:r>
        <w:rPr>
          <w:b/>
          <w:color w:val="004B65"/>
          <w:spacing w:val="-5"/>
          <w:w w:val="105"/>
        </w:rPr>
        <w:t>1%</w:t>
      </w:r>
    </w:p>
    <w:p w14:paraId="7E7D55AE" w14:textId="77777777" w:rsidR="00A27756" w:rsidRDefault="00000000">
      <w:pPr>
        <w:spacing w:before="181"/>
        <w:ind w:left="769"/>
        <w:rPr>
          <w:b/>
        </w:rPr>
      </w:pPr>
      <w:r>
        <w:br w:type="column"/>
      </w:r>
      <w:r>
        <w:rPr>
          <w:b/>
          <w:color w:val="004B65"/>
          <w:spacing w:val="-4"/>
          <w:w w:val="105"/>
        </w:rPr>
        <w:t>1.5%</w:t>
      </w:r>
    </w:p>
    <w:p w14:paraId="294CFED4" w14:textId="77777777" w:rsidR="00A27756" w:rsidRDefault="00A27756">
      <w:pPr>
        <w:pStyle w:val="BodyText"/>
        <w:rPr>
          <w:b/>
          <w:sz w:val="29"/>
        </w:rPr>
      </w:pPr>
    </w:p>
    <w:p w14:paraId="09D8E65B" w14:textId="77777777" w:rsidR="00A27756" w:rsidRDefault="00000000">
      <w:pPr>
        <w:tabs>
          <w:tab w:val="left" w:pos="1420"/>
        </w:tabs>
        <w:spacing w:line="267" w:lineRule="exact"/>
        <w:ind w:left="295"/>
        <w:rPr>
          <w:b/>
          <w:sz w:val="26"/>
        </w:rPr>
      </w:pPr>
      <w:r>
        <w:rPr>
          <w:b/>
          <w:color w:val="004B65"/>
          <w:spacing w:val="-5"/>
          <w:position w:val="6"/>
        </w:rPr>
        <w:t>MI</w:t>
      </w:r>
      <w:r>
        <w:rPr>
          <w:b/>
          <w:color w:val="004B65"/>
          <w:position w:val="6"/>
        </w:rPr>
        <w:tab/>
      </w:r>
      <w:r>
        <w:rPr>
          <w:b/>
          <w:color w:val="94D6DC"/>
          <w:spacing w:val="-2"/>
          <w:sz w:val="26"/>
        </w:rPr>
        <w:t>Baile</w:t>
      </w:r>
    </w:p>
    <w:p w14:paraId="6109F4A4" w14:textId="77777777" w:rsidR="00A27756" w:rsidRDefault="00000000">
      <w:pPr>
        <w:tabs>
          <w:tab w:val="left" w:pos="1034"/>
        </w:tabs>
        <w:spacing w:line="381" w:lineRule="exact"/>
        <w:ind w:left="263"/>
        <w:rPr>
          <w:b/>
          <w:sz w:val="26"/>
        </w:rPr>
      </w:pPr>
      <w:r>
        <w:rPr>
          <w:b/>
          <w:color w:val="004B65"/>
          <w:spacing w:val="-5"/>
          <w:position w:val="19"/>
        </w:rPr>
        <w:t>3%</w:t>
      </w:r>
      <w:r>
        <w:rPr>
          <w:b/>
          <w:color w:val="004B65"/>
          <w:position w:val="19"/>
        </w:rPr>
        <w:tab/>
      </w:r>
      <w:r>
        <w:rPr>
          <w:b/>
          <w:color w:val="94D6DC"/>
          <w:sz w:val="26"/>
        </w:rPr>
        <w:t>Átha</w:t>
      </w:r>
      <w:r>
        <w:rPr>
          <w:b/>
          <w:color w:val="94D6DC"/>
          <w:spacing w:val="-8"/>
          <w:sz w:val="26"/>
        </w:rPr>
        <w:t xml:space="preserve"> </w:t>
      </w:r>
      <w:r>
        <w:rPr>
          <w:b/>
          <w:color w:val="94D6DC"/>
          <w:spacing w:val="-2"/>
          <w:sz w:val="26"/>
        </w:rPr>
        <w:t>Cliath</w:t>
      </w:r>
    </w:p>
    <w:p w14:paraId="55FB31A3" w14:textId="77777777" w:rsidR="00A27756" w:rsidRDefault="00000000">
      <w:pPr>
        <w:spacing w:line="375" w:lineRule="exact"/>
        <w:ind w:left="1385" w:right="1389"/>
        <w:jc w:val="center"/>
        <w:rPr>
          <w:b/>
          <w:sz w:val="34"/>
        </w:rPr>
      </w:pPr>
      <w:r>
        <w:rPr>
          <w:b/>
          <w:color w:val="94D6DC"/>
          <w:spacing w:val="-5"/>
          <w:sz w:val="34"/>
        </w:rPr>
        <w:t>31%</w:t>
      </w:r>
    </w:p>
    <w:p w14:paraId="20AC0FEF" w14:textId="77777777" w:rsidR="00A27756" w:rsidRDefault="00000000">
      <w:pPr>
        <w:spacing w:line="229" w:lineRule="exact"/>
        <w:ind w:left="212"/>
        <w:rPr>
          <w:b/>
        </w:rPr>
      </w:pPr>
      <w:r>
        <w:rPr>
          <w:b/>
          <w:color w:val="004B65"/>
          <w:spacing w:val="-5"/>
          <w:w w:val="105"/>
        </w:rPr>
        <w:t>CD</w:t>
      </w:r>
    </w:p>
    <w:p w14:paraId="03EC15E0" w14:textId="77777777" w:rsidR="00A27756" w:rsidRDefault="00000000">
      <w:pPr>
        <w:tabs>
          <w:tab w:val="left" w:pos="957"/>
        </w:tabs>
        <w:spacing w:line="211" w:lineRule="auto"/>
        <w:ind w:left="194"/>
        <w:rPr>
          <w:b/>
        </w:rPr>
      </w:pPr>
      <w:r>
        <w:rPr>
          <w:b/>
          <w:color w:val="004B65"/>
          <w:spacing w:val="-5"/>
          <w:w w:val="105"/>
        </w:rPr>
        <w:t>3%</w:t>
      </w:r>
      <w:r>
        <w:rPr>
          <w:b/>
          <w:color w:val="004B65"/>
        </w:rPr>
        <w:tab/>
      </w:r>
      <w:r>
        <w:rPr>
          <w:b/>
          <w:color w:val="004B65"/>
          <w:spacing w:val="-5"/>
          <w:w w:val="105"/>
          <w:position w:val="-11"/>
        </w:rPr>
        <w:t>CM</w:t>
      </w:r>
    </w:p>
    <w:p w14:paraId="130FE1E2" w14:textId="77777777" w:rsidR="00A27756" w:rsidRDefault="00000000">
      <w:pPr>
        <w:spacing w:line="234" w:lineRule="exact"/>
        <w:ind w:left="973"/>
        <w:rPr>
          <w:b/>
        </w:rPr>
      </w:pPr>
      <w:r>
        <w:rPr>
          <w:b/>
          <w:color w:val="004B65"/>
          <w:spacing w:val="-5"/>
          <w:w w:val="105"/>
        </w:rPr>
        <w:t>2%</w:t>
      </w:r>
    </w:p>
    <w:p w14:paraId="635954B8" w14:textId="77777777" w:rsidR="00A27756" w:rsidRDefault="00000000">
      <w:pPr>
        <w:spacing w:before="89" w:line="180" w:lineRule="exact"/>
        <w:ind w:left="245"/>
        <w:rPr>
          <w:b/>
          <w:sz w:val="17"/>
        </w:rPr>
      </w:pPr>
      <w:r>
        <w:rPr>
          <w:b/>
          <w:color w:val="004B65"/>
          <w:spacing w:val="-5"/>
          <w:sz w:val="17"/>
        </w:rPr>
        <w:t>CH</w:t>
      </w:r>
    </w:p>
    <w:p w14:paraId="75140AD4" w14:textId="77777777" w:rsidR="00A27756" w:rsidRDefault="00000000">
      <w:pPr>
        <w:spacing w:line="237" w:lineRule="exact"/>
        <w:ind w:left="206"/>
        <w:rPr>
          <w:b/>
        </w:rPr>
      </w:pPr>
      <w:r>
        <w:rPr>
          <w:b/>
          <w:color w:val="004B65"/>
          <w:spacing w:val="-5"/>
          <w:w w:val="105"/>
        </w:rPr>
        <w:t>1%</w:t>
      </w:r>
    </w:p>
    <w:p w14:paraId="1CF06E1D" w14:textId="77777777" w:rsidR="00A27756" w:rsidRDefault="00000000">
      <w:pPr>
        <w:spacing w:before="181" w:line="180" w:lineRule="exact"/>
        <w:ind w:left="688"/>
        <w:rPr>
          <w:b/>
          <w:sz w:val="17"/>
        </w:rPr>
      </w:pPr>
      <w:r>
        <w:rPr>
          <w:b/>
          <w:color w:val="004B65"/>
          <w:spacing w:val="-5"/>
          <w:sz w:val="17"/>
        </w:rPr>
        <w:t>LG</w:t>
      </w:r>
    </w:p>
    <w:p w14:paraId="4EBD1531" w14:textId="77777777" w:rsidR="00A27756" w:rsidRDefault="00000000">
      <w:pPr>
        <w:spacing w:line="237" w:lineRule="exact"/>
        <w:ind w:left="630"/>
        <w:rPr>
          <w:b/>
        </w:rPr>
      </w:pPr>
      <w:r>
        <w:rPr>
          <w:b/>
          <w:color w:val="004B65"/>
          <w:spacing w:val="-5"/>
          <w:w w:val="105"/>
        </w:rPr>
        <w:t>1%</w:t>
      </w:r>
    </w:p>
    <w:p w14:paraId="46E2DDA7" w14:textId="77777777" w:rsidR="00A27756" w:rsidRDefault="00A27756">
      <w:pPr>
        <w:pStyle w:val="BodyText"/>
        <w:rPr>
          <w:b/>
          <w:sz w:val="32"/>
        </w:rPr>
      </w:pPr>
    </w:p>
    <w:p w14:paraId="085E3C3E" w14:textId="77777777" w:rsidR="00A27756" w:rsidRDefault="00A27756">
      <w:pPr>
        <w:pStyle w:val="BodyText"/>
        <w:rPr>
          <w:b/>
          <w:sz w:val="32"/>
        </w:rPr>
      </w:pPr>
    </w:p>
    <w:p w14:paraId="2239D192" w14:textId="77777777" w:rsidR="00A27756" w:rsidRDefault="00A27756">
      <w:pPr>
        <w:pStyle w:val="BodyText"/>
        <w:spacing w:before="5"/>
        <w:rPr>
          <w:b/>
          <w:sz w:val="32"/>
        </w:rPr>
      </w:pPr>
    </w:p>
    <w:p w14:paraId="1F29869D" w14:textId="77777777" w:rsidR="00A27756" w:rsidRDefault="00000000">
      <w:pPr>
        <w:tabs>
          <w:tab w:val="left" w:pos="840"/>
        </w:tabs>
        <w:ind w:left="123"/>
        <w:rPr>
          <w:b/>
        </w:rPr>
      </w:pPr>
      <w:r>
        <w:rPr>
          <w:b/>
          <w:color w:val="ABBF3C"/>
          <w:spacing w:val="-5"/>
        </w:rPr>
        <w:t>4%</w:t>
      </w:r>
      <w:r>
        <w:rPr>
          <w:b/>
          <w:color w:val="ABBF3C"/>
        </w:rPr>
        <w:tab/>
      </w:r>
      <w:r>
        <w:rPr>
          <w:b/>
          <w:color w:val="024C65"/>
          <w:position w:val="2"/>
        </w:rPr>
        <w:t>Outside</w:t>
      </w:r>
      <w:r>
        <w:rPr>
          <w:b/>
          <w:color w:val="024C65"/>
          <w:spacing w:val="13"/>
          <w:position w:val="2"/>
        </w:rPr>
        <w:t xml:space="preserve"> </w:t>
      </w:r>
      <w:r>
        <w:rPr>
          <w:b/>
          <w:color w:val="024C65"/>
          <w:position w:val="2"/>
        </w:rPr>
        <w:t>of</w:t>
      </w:r>
      <w:r>
        <w:rPr>
          <w:b/>
          <w:color w:val="024C65"/>
          <w:spacing w:val="8"/>
          <w:position w:val="2"/>
        </w:rPr>
        <w:t xml:space="preserve"> </w:t>
      </w:r>
      <w:r>
        <w:rPr>
          <w:b/>
          <w:color w:val="024C65"/>
          <w:spacing w:val="-2"/>
          <w:position w:val="2"/>
        </w:rPr>
        <w:t>Ireland</w:t>
      </w:r>
    </w:p>
    <w:p w14:paraId="171DEDD5" w14:textId="77777777" w:rsidR="00A27756" w:rsidRDefault="00A27756">
      <w:pPr>
        <w:sectPr w:rsidR="00A27756">
          <w:type w:val="continuous"/>
          <w:pgSz w:w="11910" w:h="16840"/>
          <w:pgMar w:top="120" w:right="0" w:bottom="280" w:left="400" w:header="720" w:footer="720" w:gutter="0"/>
          <w:cols w:num="4" w:space="720" w:equalWidth="0">
            <w:col w:w="4945" w:space="40"/>
            <w:col w:w="1783" w:space="39"/>
            <w:col w:w="1199" w:space="40"/>
            <w:col w:w="3464"/>
          </w:cols>
        </w:sectPr>
      </w:pPr>
    </w:p>
    <w:p w14:paraId="7239D214" w14:textId="77777777" w:rsidR="00A27756" w:rsidRDefault="00000000">
      <w:pPr>
        <w:pStyle w:val="BodyText"/>
        <w:spacing w:before="49" w:line="290" w:lineRule="auto"/>
        <w:ind w:left="320" w:right="38"/>
      </w:pPr>
      <w:r>
        <w:rPr>
          <w:color w:val="231F20"/>
          <w:spacing w:val="-4"/>
        </w:rPr>
        <w:t>a</w:t>
      </w:r>
      <w:r>
        <w:rPr>
          <w:color w:val="231F20"/>
          <w:spacing w:val="-9"/>
        </w:rPr>
        <w:t xml:space="preserve"> </w:t>
      </w:r>
      <w:r>
        <w:rPr>
          <w:color w:val="231F20"/>
          <w:spacing w:val="-4"/>
        </w:rPr>
        <w:t>dhéanamh</w:t>
      </w:r>
      <w:r>
        <w:rPr>
          <w:color w:val="231F20"/>
          <w:spacing w:val="-8"/>
        </w:rPr>
        <w:t xml:space="preserve"> </w:t>
      </w:r>
      <w:r>
        <w:rPr>
          <w:color w:val="231F20"/>
          <w:spacing w:val="-4"/>
        </w:rPr>
        <w:t>trí</w:t>
      </w:r>
      <w:r>
        <w:rPr>
          <w:color w:val="231F20"/>
          <w:spacing w:val="-9"/>
        </w:rPr>
        <w:t xml:space="preserve"> </w:t>
      </w:r>
      <w:r>
        <w:rPr>
          <w:color w:val="231F20"/>
          <w:spacing w:val="-4"/>
        </w:rPr>
        <w:t>phróisis</w:t>
      </w:r>
      <w:r>
        <w:rPr>
          <w:color w:val="231F20"/>
          <w:spacing w:val="-8"/>
        </w:rPr>
        <w:t xml:space="preserve"> </w:t>
      </w:r>
      <w:r>
        <w:rPr>
          <w:color w:val="231F20"/>
          <w:spacing w:val="-4"/>
        </w:rPr>
        <w:t>na</w:t>
      </w:r>
      <w:r>
        <w:rPr>
          <w:color w:val="231F20"/>
          <w:spacing w:val="-9"/>
        </w:rPr>
        <w:t xml:space="preserve"> </w:t>
      </w:r>
      <w:r>
        <w:rPr>
          <w:color w:val="231F20"/>
          <w:spacing w:val="-4"/>
        </w:rPr>
        <w:t>cúirte</w:t>
      </w:r>
      <w:r>
        <w:rPr>
          <w:color w:val="231F20"/>
          <w:spacing w:val="-8"/>
        </w:rPr>
        <w:t xml:space="preserve"> </w:t>
      </w:r>
      <w:r>
        <w:rPr>
          <w:color w:val="231F20"/>
          <w:spacing w:val="-4"/>
        </w:rPr>
        <w:t>agus</w:t>
      </w:r>
      <w:r>
        <w:rPr>
          <w:color w:val="231F20"/>
          <w:spacing w:val="-9"/>
        </w:rPr>
        <w:t xml:space="preserve"> </w:t>
      </w:r>
      <w:r>
        <w:rPr>
          <w:color w:val="231F20"/>
          <w:spacing w:val="-4"/>
        </w:rPr>
        <w:t xml:space="preserve">trí </w:t>
      </w:r>
      <w:r>
        <w:rPr>
          <w:color w:val="231F20"/>
        </w:rPr>
        <w:t>cheisteanna</w:t>
      </w:r>
      <w:r>
        <w:rPr>
          <w:color w:val="231F20"/>
          <w:spacing w:val="-13"/>
        </w:rPr>
        <w:t xml:space="preserve"> </w:t>
      </w:r>
      <w:r>
        <w:rPr>
          <w:color w:val="231F20"/>
        </w:rPr>
        <w:t>dlí,</w:t>
      </w:r>
      <w:r>
        <w:rPr>
          <w:color w:val="231F20"/>
          <w:spacing w:val="-20"/>
        </w:rPr>
        <w:t xml:space="preserve"> </w:t>
      </w:r>
      <w:r>
        <w:rPr>
          <w:color w:val="231F20"/>
        </w:rPr>
        <w:t>agus</w:t>
      </w:r>
      <w:r>
        <w:rPr>
          <w:color w:val="231F20"/>
          <w:spacing w:val="-12"/>
        </w:rPr>
        <w:t xml:space="preserve"> </w:t>
      </w:r>
      <w:r>
        <w:rPr>
          <w:color w:val="231F20"/>
        </w:rPr>
        <w:t>láimhseáil</w:t>
      </w:r>
      <w:r>
        <w:rPr>
          <w:color w:val="231F20"/>
          <w:spacing w:val="-13"/>
        </w:rPr>
        <w:t xml:space="preserve"> </w:t>
      </w:r>
      <w:r>
        <w:rPr>
          <w:color w:val="231F20"/>
        </w:rPr>
        <w:t>gearán.</w:t>
      </w:r>
    </w:p>
    <w:p w14:paraId="2F3D30F8" w14:textId="77777777" w:rsidR="00A27756" w:rsidRDefault="00000000">
      <w:pPr>
        <w:spacing w:before="192"/>
        <w:ind w:left="320"/>
        <w:rPr>
          <w:b/>
        </w:rPr>
      </w:pPr>
      <w:r>
        <w:br w:type="column"/>
      </w:r>
      <w:r>
        <w:rPr>
          <w:b/>
          <w:color w:val="FBDE00"/>
          <w:spacing w:val="-2"/>
        </w:rPr>
        <w:t>14.5%</w:t>
      </w:r>
    </w:p>
    <w:p w14:paraId="598C5C8E" w14:textId="77777777" w:rsidR="00A27756" w:rsidRDefault="00000000">
      <w:pPr>
        <w:spacing w:before="200"/>
        <w:ind w:left="155"/>
        <w:rPr>
          <w:b/>
        </w:rPr>
      </w:pPr>
      <w:r>
        <w:br w:type="column"/>
      </w:r>
      <w:r>
        <w:rPr>
          <w:b/>
          <w:color w:val="024C65"/>
          <w:w w:val="105"/>
        </w:rPr>
        <w:t>Nach</w:t>
      </w:r>
      <w:r>
        <w:rPr>
          <w:b/>
          <w:color w:val="024C65"/>
          <w:spacing w:val="-14"/>
          <w:w w:val="105"/>
        </w:rPr>
        <w:t xml:space="preserve"> </w:t>
      </w:r>
      <w:r>
        <w:rPr>
          <w:b/>
          <w:color w:val="024C65"/>
          <w:w w:val="105"/>
        </w:rPr>
        <w:t>bhfuil</w:t>
      </w:r>
      <w:r>
        <w:rPr>
          <w:b/>
          <w:color w:val="024C65"/>
          <w:spacing w:val="-13"/>
          <w:w w:val="105"/>
        </w:rPr>
        <w:t xml:space="preserve"> </w:t>
      </w:r>
      <w:r>
        <w:rPr>
          <w:b/>
          <w:color w:val="024C65"/>
          <w:spacing w:val="-2"/>
          <w:w w:val="105"/>
        </w:rPr>
        <w:t>luaite</w:t>
      </w:r>
    </w:p>
    <w:p w14:paraId="78C791D8" w14:textId="77777777" w:rsidR="00A27756" w:rsidRDefault="00A27756">
      <w:pPr>
        <w:sectPr w:rsidR="00A27756">
          <w:type w:val="continuous"/>
          <w:pgSz w:w="11910" w:h="16840"/>
          <w:pgMar w:top="120" w:right="0" w:bottom="280" w:left="400" w:header="720" w:footer="720" w:gutter="0"/>
          <w:cols w:num="3" w:space="720" w:equalWidth="0">
            <w:col w:w="4000" w:space="3726"/>
            <w:col w:w="966" w:space="39"/>
            <w:col w:w="2779"/>
          </w:cols>
        </w:sectPr>
      </w:pPr>
    </w:p>
    <w:p w14:paraId="1B32F8A4" w14:textId="77777777" w:rsidR="00A27756" w:rsidRDefault="00A27756">
      <w:pPr>
        <w:pStyle w:val="BodyText"/>
        <w:rPr>
          <w:b/>
          <w:sz w:val="13"/>
        </w:rPr>
      </w:pPr>
    </w:p>
    <w:p w14:paraId="0D797815" w14:textId="77777777" w:rsidR="00A27756" w:rsidRDefault="00000000">
      <w:pPr>
        <w:tabs>
          <w:tab w:val="right" w:pos="10936"/>
        </w:tabs>
        <w:spacing w:before="144"/>
        <w:ind w:left="1028"/>
        <w:rPr>
          <w:b/>
          <w:sz w:val="18"/>
        </w:rPr>
      </w:pPr>
      <w:r>
        <w:rPr>
          <w:b/>
          <w:color w:val="94D6DC"/>
          <w:position w:val="2"/>
          <w:sz w:val="16"/>
        </w:rPr>
        <w:t>Staidreamh</w:t>
      </w:r>
      <w:r>
        <w:rPr>
          <w:b/>
          <w:color w:val="94D6DC"/>
          <w:spacing w:val="-5"/>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w:t>
      </w:r>
      <w:r>
        <w:rPr>
          <w:b/>
          <w:color w:val="94D6DC"/>
          <w:position w:val="2"/>
          <w:sz w:val="16"/>
        </w:rPr>
        <w:t>OCO</w:t>
      </w:r>
      <w:r>
        <w:rPr>
          <w:b/>
          <w:color w:val="94D6DC"/>
          <w:spacing w:val="-5"/>
          <w:position w:val="2"/>
          <w:sz w:val="16"/>
        </w:rPr>
        <w:t xml:space="preserve"> </w:t>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5"/>
          <w:position w:val="2"/>
          <w:sz w:val="16"/>
        </w:rPr>
        <w:t xml:space="preserve"> </w:t>
      </w:r>
      <w:r>
        <w:rPr>
          <w:color w:val="064B64"/>
          <w:spacing w:val="-4"/>
          <w:position w:val="2"/>
          <w:sz w:val="16"/>
        </w:rPr>
        <w:t>2022</w:t>
      </w:r>
      <w:r>
        <w:rPr>
          <w:color w:val="064B64"/>
          <w:position w:val="2"/>
          <w:sz w:val="16"/>
        </w:rPr>
        <w:tab/>
      </w:r>
      <w:r>
        <w:rPr>
          <w:b/>
          <w:color w:val="064B64"/>
          <w:spacing w:val="-10"/>
          <w:sz w:val="18"/>
        </w:rPr>
        <w:t>5</w:t>
      </w:r>
    </w:p>
    <w:p w14:paraId="08008291" w14:textId="77777777" w:rsidR="00A27756" w:rsidRDefault="00A27756">
      <w:pPr>
        <w:rPr>
          <w:sz w:val="18"/>
        </w:rPr>
        <w:sectPr w:rsidR="00A27756">
          <w:type w:val="continuous"/>
          <w:pgSz w:w="11910" w:h="16840"/>
          <w:pgMar w:top="120" w:right="0" w:bottom="280" w:left="400" w:header="720" w:footer="720" w:gutter="0"/>
          <w:cols w:space="720"/>
        </w:sectPr>
      </w:pPr>
    </w:p>
    <w:p w14:paraId="169DAC5A" w14:textId="084224CC" w:rsidR="00A27756" w:rsidRDefault="00303401">
      <w:pPr>
        <w:pStyle w:val="BodyText"/>
        <w:rPr>
          <w:b/>
        </w:rPr>
      </w:pPr>
      <w:r>
        <w:rPr>
          <w:noProof/>
        </w:rPr>
        <w:lastRenderedPageBreak/>
        <mc:AlternateContent>
          <mc:Choice Requires="wps">
            <w:drawing>
              <wp:anchor distT="0" distB="0" distL="114300" distR="114300" simplePos="0" relativeHeight="15804416" behindDoc="0" locked="0" layoutInCell="1" allowOverlap="1" wp14:anchorId="0852AF42" wp14:editId="564CE4A9">
                <wp:simplePos x="0" y="0"/>
                <wp:positionH relativeFrom="page">
                  <wp:posOffset>4607560</wp:posOffset>
                </wp:positionH>
                <wp:positionV relativeFrom="page">
                  <wp:posOffset>6626225</wp:posOffset>
                </wp:positionV>
                <wp:extent cx="2105025" cy="228600"/>
                <wp:effectExtent l="0" t="0" r="0" b="0"/>
                <wp:wrapNone/>
                <wp:docPr id="2046647514" name="WordArt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105025"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E26A6" w14:textId="77777777" w:rsidR="00303401" w:rsidRDefault="00303401" w:rsidP="00303401">
                            <w:pPr>
                              <w:jc w:val="center"/>
                              <w:rPr>
                                <w:b/>
                                <w:bCs/>
                                <w:color w:val="FFFFFF"/>
                                <w:sz w:val="24"/>
                                <w:szCs w:val="24"/>
                                <w:lang w:val="en-GB"/>
                              </w:rPr>
                            </w:pPr>
                            <w:r>
                              <w:rPr>
                                <w:b/>
                                <w:bCs/>
                                <w:color w:val="FFFFFF"/>
                                <w:lang w:val="en-GB"/>
                              </w:rPr>
                              <w:t>méadú 10% ar 2022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52AF42" id="WordArt 523" o:spid="_x0000_s1161" type="#_x0000_t202" style="position:absolute;margin-left:362.8pt;margin-top:521.75pt;width:165.75pt;height:18pt;rotation:7;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" filled="f" stroked="f">
                <v:stroke joinstyle="round"/>
                <v:path arrowok="t"/>
                <v:textbox>
                  <w:txbxContent>
                    <w:p w14:paraId="4FAE26A6" w14:textId="77777777" w:rsidR="00303401" w:rsidRDefault="00303401" w:rsidP="00303401">
                      <w:pPr>
                        <w:jc w:val="center"/>
                        <w:rPr>
                          <w:b/>
                          <w:bCs/>
                          <w:color w:val="FFFFFF"/>
                          <w:sz w:val="24"/>
                          <w:szCs w:val="24"/>
                          <w:lang w:val="en-GB"/>
                        </w:rPr>
                      </w:pPr>
                      <w:r>
                        <w:rPr>
                          <w:b/>
                          <w:bCs/>
                          <w:color w:val="FFFFFF"/>
                          <w:lang w:val="en-GB"/>
                        </w:rPr>
                        <w:t>méadú 10% ar 2022</w:t>
                      </w:r>
                    </w:p>
                  </w:txbxContent>
                </v:textbox>
                <w10:wrap anchorx="page" anchory="page"/>
              </v:shape>
            </w:pict>
          </mc:Fallback>
        </mc:AlternateContent>
      </w:r>
      <w:r>
        <w:rPr>
          <w:noProof/>
        </w:rPr>
        <mc:AlternateContent>
          <mc:Choice Requires="wps">
            <w:drawing>
              <wp:anchor distT="0" distB="0" distL="114300" distR="114300" simplePos="0" relativeHeight="15804928" behindDoc="0" locked="0" layoutInCell="1" allowOverlap="1" wp14:anchorId="752441D6" wp14:editId="2864915D">
                <wp:simplePos x="0" y="0"/>
                <wp:positionH relativeFrom="page">
                  <wp:posOffset>498475</wp:posOffset>
                </wp:positionH>
                <wp:positionV relativeFrom="page">
                  <wp:posOffset>652145</wp:posOffset>
                </wp:positionV>
                <wp:extent cx="3217545" cy="381000"/>
                <wp:effectExtent l="0" t="0" r="0" b="0"/>
                <wp:wrapNone/>
                <wp:docPr id="905286924" name="WordArt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3217545"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F2CC9B" w14:textId="77777777" w:rsidR="00303401" w:rsidRDefault="00303401" w:rsidP="00303401">
                            <w:pPr>
                              <w:jc w:val="center"/>
                              <w:rPr>
                                <w:b/>
                                <w:bCs/>
                                <w:color w:val="ABBF3E"/>
                                <w:sz w:val="40"/>
                                <w:szCs w:val="40"/>
                                <w:lang w:val="en-GB"/>
                              </w:rPr>
                            </w:pPr>
                            <w:r>
                              <w:rPr>
                                <w:b/>
                                <w:bCs/>
                                <w:color w:val="ABBF3E"/>
                                <w:sz w:val="40"/>
                                <w:szCs w:val="40"/>
                                <w:lang w:val="en-GB"/>
                              </w:rPr>
                              <w:t>Ceardlanna Ceart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2441D6" id="WordArt 522" o:spid="_x0000_s1162" type="#_x0000_t202" style="position:absolute;margin-left:39.25pt;margin-top:51.35pt;width:253.35pt;height:30pt;rotation:-7;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" filled="f" stroked="f">
                <v:stroke joinstyle="round"/>
                <v:path arrowok="t"/>
                <v:textbox>
                  <w:txbxContent>
                    <w:p w14:paraId="60F2CC9B" w14:textId="77777777" w:rsidR="00303401" w:rsidRDefault="00303401" w:rsidP="00303401">
                      <w:pPr>
                        <w:jc w:val="center"/>
                        <w:rPr>
                          <w:b/>
                          <w:bCs/>
                          <w:color w:val="ABBF3E"/>
                          <w:sz w:val="40"/>
                          <w:szCs w:val="40"/>
                          <w:lang w:val="en-GB"/>
                        </w:rPr>
                      </w:pPr>
                      <w:r>
                        <w:rPr>
                          <w:b/>
                          <w:bCs/>
                          <w:color w:val="ABBF3E"/>
                          <w:sz w:val="40"/>
                          <w:szCs w:val="40"/>
                          <w:lang w:val="en-GB"/>
                        </w:rPr>
                        <w:t>Ceardlanna Ceart</w:t>
                      </w:r>
                    </w:p>
                  </w:txbxContent>
                </v:textbox>
                <w10:wrap anchorx="page" anchory="page"/>
              </v:shape>
            </w:pict>
          </mc:Fallback>
        </mc:AlternateContent>
      </w:r>
    </w:p>
    <w:p w14:paraId="39E9AA99" w14:textId="1EFA91F6" w:rsidR="00A27756" w:rsidRDefault="00A27756">
      <w:pPr>
        <w:pStyle w:val="BodyText"/>
        <w:rPr>
          <w:b/>
        </w:rPr>
      </w:pPr>
    </w:p>
    <w:p w14:paraId="5442885F" w14:textId="6214F719" w:rsidR="00A27756" w:rsidRDefault="00303401">
      <w:pPr>
        <w:pStyle w:val="BodyText"/>
        <w:rPr>
          <w:b/>
        </w:rPr>
      </w:pPr>
      <w:r>
        <w:rPr>
          <w:noProof/>
        </w:rPr>
        <mc:AlternateContent>
          <mc:Choice Requires="wps">
            <w:drawing>
              <wp:anchor distT="0" distB="0" distL="114300" distR="114300" simplePos="0" relativeHeight="15801856" behindDoc="0" locked="0" layoutInCell="1" allowOverlap="1" wp14:anchorId="2ADBB3A4" wp14:editId="141035CD">
                <wp:simplePos x="0" y="0"/>
                <wp:positionH relativeFrom="page">
                  <wp:posOffset>3860800</wp:posOffset>
                </wp:positionH>
                <wp:positionV relativeFrom="paragraph">
                  <wp:posOffset>16510</wp:posOffset>
                </wp:positionV>
                <wp:extent cx="3191510" cy="1323340"/>
                <wp:effectExtent l="0" t="0" r="0" b="0"/>
                <wp:wrapNone/>
                <wp:docPr id="1442653529" name="WordArt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60000">
                          <a:off x="0" y="0"/>
                          <a:ext cx="3191510" cy="1323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878C8" w14:textId="77777777" w:rsidR="00303401" w:rsidRDefault="00303401" w:rsidP="00303401">
                            <w:pPr>
                              <w:jc w:val="center"/>
                              <w:rPr>
                                <w:b/>
                                <w:bCs/>
                                <w:color w:val="F16B9F"/>
                                <w:sz w:val="164"/>
                                <w:szCs w:val="164"/>
                                <w:lang w:val="en-GB"/>
                              </w:rPr>
                            </w:pPr>
                            <w:r>
                              <w:rPr>
                                <w:b/>
                                <w:bCs/>
                                <w:color w:val="F16B9F"/>
                                <w:sz w:val="164"/>
                                <w:szCs w:val="164"/>
                                <w:lang w:val="en-GB"/>
                              </w:rPr>
                              <w:t>1,126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ADBB3A4" id="WordArt 521" o:spid="_x0000_s1163" type="#_x0000_t202" style="position:absolute;margin-left:304pt;margin-top:1.3pt;width:251.3pt;height:104.2pt;rotation:6;z-index:1580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" filled="f" stroked="f">
                <v:stroke joinstyle="round"/>
                <v:path arrowok="t"/>
                <v:textbox>
                  <w:txbxContent>
                    <w:p w14:paraId="138878C8" w14:textId="77777777" w:rsidR="00303401" w:rsidRDefault="00303401" w:rsidP="00303401">
                      <w:pPr>
                        <w:jc w:val="center"/>
                        <w:rPr>
                          <w:b/>
                          <w:bCs/>
                          <w:color w:val="F16B9F"/>
                          <w:sz w:val="164"/>
                          <w:szCs w:val="164"/>
                          <w:lang w:val="en-GB"/>
                        </w:rPr>
                      </w:pPr>
                      <w:r>
                        <w:rPr>
                          <w:b/>
                          <w:bCs/>
                          <w:color w:val="F16B9F"/>
                          <w:sz w:val="164"/>
                          <w:szCs w:val="164"/>
                          <w:lang w:val="en-GB"/>
                        </w:rPr>
                        <w:t>1,126</w:t>
                      </w:r>
                    </w:p>
                  </w:txbxContent>
                </v:textbox>
                <w10:wrap anchorx="page"/>
              </v:shape>
            </w:pict>
          </mc:Fallback>
        </mc:AlternateContent>
      </w:r>
      <w:r>
        <w:rPr>
          <w:noProof/>
        </w:rPr>
        <mc:AlternateContent>
          <mc:Choice Requires="wps">
            <w:drawing>
              <wp:anchor distT="0" distB="0" distL="114300" distR="114300" simplePos="0" relativeHeight="15805440" behindDoc="0" locked="0" layoutInCell="1" allowOverlap="1" wp14:anchorId="2472AEFE" wp14:editId="1E7837EE">
                <wp:simplePos x="0" y="0"/>
                <wp:positionH relativeFrom="page">
                  <wp:posOffset>1154430</wp:posOffset>
                </wp:positionH>
                <wp:positionV relativeFrom="paragraph">
                  <wp:posOffset>18415</wp:posOffset>
                </wp:positionV>
                <wp:extent cx="1859280" cy="1334135"/>
                <wp:effectExtent l="0" t="0" r="0" b="0"/>
                <wp:wrapNone/>
                <wp:docPr id="1549554756" name="WordArt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859280" cy="1334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06B8C1" w14:textId="77777777" w:rsidR="00303401" w:rsidRDefault="00303401" w:rsidP="00303401">
                            <w:pPr>
                              <w:jc w:val="center"/>
                              <w:rPr>
                                <w:b/>
                                <w:bCs/>
                                <w:color w:val="ABBF3E"/>
                                <w:sz w:val="164"/>
                                <w:szCs w:val="164"/>
                                <w:lang w:val="en-GB"/>
                              </w:rPr>
                            </w:pPr>
                            <w:r>
                              <w:rPr>
                                <w:b/>
                                <w:bCs/>
                                <w:color w:val="ABBF3E"/>
                                <w:sz w:val="164"/>
                                <w:szCs w:val="164"/>
                                <w:lang w:val="en-GB"/>
                              </w:rPr>
                              <w:t>40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472AEFE" id="WordArt 520" o:spid="_x0000_s1164" type="#_x0000_t202" style="position:absolute;margin-left:90.9pt;margin-top:1.45pt;width:146.4pt;height:105.05pt;rotation:-6;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" filled="f" stroked="f">
                <v:stroke joinstyle="round"/>
                <v:path arrowok="t"/>
                <v:textbox>
                  <w:txbxContent>
                    <w:p w14:paraId="0806B8C1" w14:textId="77777777" w:rsidR="00303401" w:rsidRDefault="00303401" w:rsidP="00303401">
                      <w:pPr>
                        <w:jc w:val="center"/>
                        <w:rPr>
                          <w:b/>
                          <w:bCs/>
                          <w:color w:val="ABBF3E"/>
                          <w:sz w:val="164"/>
                          <w:szCs w:val="164"/>
                          <w:lang w:val="en-GB"/>
                        </w:rPr>
                      </w:pPr>
                      <w:r>
                        <w:rPr>
                          <w:b/>
                          <w:bCs/>
                          <w:color w:val="ABBF3E"/>
                          <w:sz w:val="164"/>
                          <w:szCs w:val="164"/>
                          <w:lang w:val="en-GB"/>
                        </w:rPr>
                        <w:t>40</w:t>
                      </w:r>
                    </w:p>
                  </w:txbxContent>
                </v:textbox>
                <w10:wrap anchorx="page"/>
              </v:shape>
            </w:pict>
          </mc:Fallback>
        </mc:AlternateContent>
      </w:r>
    </w:p>
    <w:p w14:paraId="177687B8" w14:textId="77777777" w:rsidR="00A27756" w:rsidRDefault="00A27756">
      <w:pPr>
        <w:pStyle w:val="BodyText"/>
        <w:rPr>
          <w:b/>
        </w:rPr>
      </w:pPr>
    </w:p>
    <w:p w14:paraId="39416434" w14:textId="77777777" w:rsidR="00A27756" w:rsidRDefault="00A27756">
      <w:pPr>
        <w:pStyle w:val="BodyText"/>
        <w:rPr>
          <w:b/>
        </w:rPr>
      </w:pPr>
    </w:p>
    <w:p w14:paraId="1CADE7E0" w14:textId="77777777" w:rsidR="00A27756" w:rsidRDefault="00A27756">
      <w:pPr>
        <w:pStyle w:val="BodyText"/>
        <w:rPr>
          <w:b/>
        </w:rPr>
      </w:pPr>
    </w:p>
    <w:p w14:paraId="56A52CB4" w14:textId="77777777" w:rsidR="00A27756" w:rsidRDefault="00A27756">
      <w:pPr>
        <w:pStyle w:val="BodyText"/>
        <w:rPr>
          <w:b/>
        </w:rPr>
      </w:pPr>
    </w:p>
    <w:p w14:paraId="19B0D54D" w14:textId="77777777" w:rsidR="00A27756" w:rsidRDefault="00A27756">
      <w:pPr>
        <w:pStyle w:val="BodyText"/>
        <w:rPr>
          <w:b/>
        </w:rPr>
      </w:pPr>
    </w:p>
    <w:p w14:paraId="2FF3B1A2" w14:textId="77777777" w:rsidR="00A27756" w:rsidRDefault="00A27756">
      <w:pPr>
        <w:pStyle w:val="BodyText"/>
        <w:rPr>
          <w:b/>
        </w:rPr>
      </w:pPr>
    </w:p>
    <w:p w14:paraId="32F25258" w14:textId="77777777" w:rsidR="00A27756" w:rsidRDefault="00A27756">
      <w:pPr>
        <w:pStyle w:val="BodyText"/>
        <w:rPr>
          <w:b/>
        </w:rPr>
      </w:pPr>
    </w:p>
    <w:p w14:paraId="154DC02E" w14:textId="51C1CB50" w:rsidR="00A27756" w:rsidRDefault="00A27756">
      <w:pPr>
        <w:pStyle w:val="BodyText"/>
        <w:rPr>
          <w:b/>
        </w:rPr>
      </w:pPr>
    </w:p>
    <w:p w14:paraId="62D25FC1" w14:textId="2970F696" w:rsidR="00A27756" w:rsidRDefault="00303401">
      <w:pPr>
        <w:pStyle w:val="BodyText"/>
        <w:rPr>
          <w:b/>
        </w:rPr>
      </w:pPr>
      <w:r>
        <w:rPr>
          <w:noProof/>
        </w:rPr>
        <mc:AlternateContent>
          <mc:Choice Requires="wps">
            <w:drawing>
              <wp:anchor distT="0" distB="0" distL="114300" distR="114300" simplePos="0" relativeHeight="15802368" behindDoc="0" locked="0" layoutInCell="1" allowOverlap="1" wp14:anchorId="15B1E4BE" wp14:editId="7C0A2FDB">
                <wp:simplePos x="0" y="0"/>
                <wp:positionH relativeFrom="page">
                  <wp:posOffset>4565650</wp:posOffset>
                </wp:positionH>
                <wp:positionV relativeFrom="paragraph">
                  <wp:posOffset>127000</wp:posOffset>
                </wp:positionV>
                <wp:extent cx="1612265" cy="421640"/>
                <wp:effectExtent l="0" t="0" r="0" b="0"/>
                <wp:wrapNone/>
                <wp:docPr id="310511425" name="WordArt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360000">
                          <a:off x="0" y="0"/>
                          <a:ext cx="1612265" cy="42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8E629" w14:textId="77777777" w:rsidR="00303401" w:rsidRDefault="00303401" w:rsidP="00303401">
                            <w:pPr>
                              <w:jc w:val="center"/>
                              <w:rPr>
                                <w:b/>
                                <w:bCs/>
                                <w:color w:val="064B64"/>
                                <w:sz w:val="56"/>
                                <w:szCs w:val="56"/>
                                <w:lang w:val="en-GB"/>
                              </w:rPr>
                            </w:pPr>
                            <w:r>
                              <w:rPr>
                                <w:b/>
                                <w:bCs/>
                                <w:color w:val="064B64"/>
                                <w:sz w:val="56"/>
                                <w:szCs w:val="56"/>
                                <w:lang w:val="en-GB"/>
                              </w:rPr>
                              <w:t>leanbh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5B1E4BE" id="WordArt 519" o:spid="_x0000_s1165" type="#_x0000_t202" style="position:absolute;margin-left:359.5pt;margin-top:10pt;width:126.95pt;height:33.2pt;rotation:6;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" filled="f" stroked="f">
                <v:stroke joinstyle="round"/>
                <v:path arrowok="t"/>
                <v:textbox>
                  <w:txbxContent>
                    <w:p w14:paraId="2D48E629" w14:textId="77777777" w:rsidR="00303401" w:rsidRDefault="00303401" w:rsidP="00303401">
                      <w:pPr>
                        <w:jc w:val="center"/>
                        <w:rPr>
                          <w:b/>
                          <w:bCs/>
                          <w:color w:val="064B64"/>
                          <w:sz w:val="56"/>
                          <w:szCs w:val="56"/>
                          <w:lang w:val="en-GB"/>
                        </w:rPr>
                      </w:pPr>
                      <w:r>
                        <w:rPr>
                          <w:b/>
                          <w:bCs/>
                          <w:color w:val="064B64"/>
                          <w:sz w:val="56"/>
                          <w:szCs w:val="56"/>
                          <w:lang w:val="en-GB"/>
                        </w:rPr>
                        <w:t>leanbh</w:t>
                      </w:r>
                    </w:p>
                  </w:txbxContent>
                </v:textbox>
                <w10:wrap anchorx="page"/>
              </v:shape>
            </w:pict>
          </mc:Fallback>
        </mc:AlternateContent>
      </w:r>
    </w:p>
    <w:p w14:paraId="3BB04E0C" w14:textId="6DB0A152" w:rsidR="00A27756" w:rsidRDefault="00303401">
      <w:pPr>
        <w:pStyle w:val="BodyText"/>
        <w:rPr>
          <w:b/>
        </w:rPr>
      </w:pPr>
      <w:r>
        <w:rPr>
          <w:noProof/>
        </w:rPr>
        <mc:AlternateContent>
          <mc:Choice Requires="wps">
            <w:drawing>
              <wp:anchor distT="0" distB="0" distL="114300" distR="114300" simplePos="0" relativeHeight="15805952" behindDoc="0" locked="0" layoutInCell="1" allowOverlap="1" wp14:anchorId="21EC0882" wp14:editId="134F9391">
                <wp:simplePos x="0" y="0"/>
                <wp:positionH relativeFrom="page">
                  <wp:posOffset>1792605</wp:posOffset>
                </wp:positionH>
                <wp:positionV relativeFrom="paragraph">
                  <wp:posOffset>22225</wp:posOffset>
                </wp:positionV>
                <wp:extent cx="1178560" cy="417195"/>
                <wp:effectExtent l="0" t="0" r="0" b="0"/>
                <wp:wrapNone/>
                <wp:docPr id="702635619" name="WordArt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178560" cy="417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17BD43" w14:textId="77777777" w:rsidR="00303401" w:rsidRDefault="00303401" w:rsidP="00303401">
                            <w:pPr>
                              <w:jc w:val="center"/>
                              <w:rPr>
                                <w:b/>
                                <w:bCs/>
                                <w:color w:val="064B64"/>
                                <w:sz w:val="56"/>
                                <w:szCs w:val="56"/>
                                <w:lang w:val="en-GB"/>
                              </w:rPr>
                            </w:pPr>
                            <w:r>
                              <w:rPr>
                                <w:b/>
                                <w:bCs/>
                                <w:color w:val="064B64"/>
                                <w:sz w:val="56"/>
                                <w:szCs w:val="56"/>
                                <w:lang w:val="en-GB"/>
                              </w:rPr>
                              <w:t>scoil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1EC0882" id="WordArt 518" o:spid="_x0000_s1166" type="#_x0000_t202" style="position:absolute;margin-left:141.15pt;margin-top:1.75pt;width:92.8pt;height:32.85pt;rotation:-6;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" filled="f" stroked="f">
                <v:stroke joinstyle="round"/>
                <v:path arrowok="t"/>
                <v:textbox>
                  <w:txbxContent>
                    <w:p w14:paraId="2217BD43" w14:textId="77777777" w:rsidR="00303401" w:rsidRDefault="00303401" w:rsidP="00303401">
                      <w:pPr>
                        <w:jc w:val="center"/>
                        <w:rPr>
                          <w:b/>
                          <w:bCs/>
                          <w:color w:val="064B64"/>
                          <w:sz w:val="56"/>
                          <w:szCs w:val="56"/>
                          <w:lang w:val="en-GB"/>
                        </w:rPr>
                      </w:pPr>
                      <w:r>
                        <w:rPr>
                          <w:b/>
                          <w:bCs/>
                          <w:color w:val="064B64"/>
                          <w:sz w:val="56"/>
                          <w:szCs w:val="56"/>
                          <w:lang w:val="en-GB"/>
                        </w:rPr>
                        <w:t>scoil</w:t>
                      </w:r>
                    </w:p>
                  </w:txbxContent>
                </v:textbox>
                <w10:wrap anchorx="page"/>
              </v:shape>
            </w:pict>
          </mc:Fallback>
        </mc:AlternateContent>
      </w:r>
    </w:p>
    <w:p w14:paraId="75AF0184" w14:textId="77777777" w:rsidR="00A27756" w:rsidRDefault="00A27756">
      <w:pPr>
        <w:pStyle w:val="BodyText"/>
        <w:rPr>
          <w:b/>
        </w:rPr>
      </w:pPr>
    </w:p>
    <w:p w14:paraId="55DA1904" w14:textId="77777777" w:rsidR="00A27756" w:rsidRDefault="00A27756">
      <w:pPr>
        <w:pStyle w:val="BodyText"/>
        <w:rPr>
          <w:b/>
        </w:rPr>
      </w:pPr>
    </w:p>
    <w:p w14:paraId="2AFE963B" w14:textId="77777777" w:rsidR="00A27756" w:rsidRDefault="00A27756">
      <w:pPr>
        <w:pStyle w:val="BodyText"/>
        <w:rPr>
          <w:b/>
        </w:rPr>
      </w:pPr>
    </w:p>
    <w:p w14:paraId="03D61EDE" w14:textId="06395F98" w:rsidR="00A27756" w:rsidRDefault="00303401">
      <w:pPr>
        <w:pStyle w:val="Heading7"/>
        <w:spacing w:before="343" w:line="254" w:lineRule="auto"/>
        <w:ind w:left="1433" w:right="1129"/>
      </w:pPr>
      <w:r>
        <w:rPr>
          <w:noProof/>
        </w:rPr>
        <mc:AlternateContent>
          <mc:Choice Requires="wps">
            <w:drawing>
              <wp:anchor distT="0" distB="0" distL="114300" distR="114300" simplePos="0" relativeHeight="15802880" behindDoc="0" locked="0" layoutInCell="1" allowOverlap="1" wp14:anchorId="6B7BEAC8" wp14:editId="744CCF1F">
                <wp:simplePos x="0" y="0"/>
                <wp:positionH relativeFrom="page">
                  <wp:posOffset>4491355</wp:posOffset>
                </wp:positionH>
                <wp:positionV relativeFrom="paragraph">
                  <wp:posOffset>1604645</wp:posOffset>
                </wp:positionV>
                <wp:extent cx="2674620" cy="228600"/>
                <wp:effectExtent l="0" t="0" r="0" b="0"/>
                <wp:wrapNone/>
                <wp:docPr id="1605416301" name="WordArt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674620"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018BC9" w14:textId="77777777" w:rsidR="00303401" w:rsidRDefault="00303401" w:rsidP="00303401">
                            <w:pPr>
                              <w:jc w:val="center"/>
                              <w:rPr>
                                <w:b/>
                                <w:bCs/>
                                <w:color w:val="FFFFFF"/>
                                <w:sz w:val="24"/>
                                <w:szCs w:val="24"/>
                                <w:lang w:val="en-GB"/>
                              </w:rPr>
                            </w:pPr>
                            <w:r>
                              <w:rPr>
                                <w:b/>
                                <w:bCs/>
                                <w:color w:val="FFFFFF"/>
                                <w:lang w:val="en-GB"/>
                              </w:rPr>
                              <w:t>Amhairc ar leathnaigh ar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7BEAC8" id="WordArt 517" o:spid="_x0000_s1167" type="#_x0000_t202" style="position:absolute;left:0;text-align:left;margin-left:353.65pt;margin-top:126.35pt;width:210.6pt;height:18pt;rotation:7;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" filled="f" stroked="f">
                <v:stroke joinstyle="round"/>
                <v:path arrowok="t"/>
                <v:textbox>
                  <w:txbxContent>
                    <w:p w14:paraId="6C018BC9" w14:textId="77777777" w:rsidR="00303401" w:rsidRDefault="00303401" w:rsidP="00303401">
                      <w:pPr>
                        <w:jc w:val="center"/>
                        <w:rPr>
                          <w:b/>
                          <w:bCs/>
                          <w:color w:val="FFFFFF"/>
                          <w:sz w:val="24"/>
                          <w:szCs w:val="24"/>
                          <w:lang w:val="en-GB"/>
                        </w:rPr>
                      </w:pPr>
                      <w:r>
                        <w:rPr>
                          <w:b/>
                          <w:bCs/>
                          <w:color w:val="FFFFFF"/>
                          <w:lang w:val="en-GB"/>
                        </w:rPr>
                        <w:t>Amhairc ar leathnaigh ar</w:t>
                      </w:r>
                    </w:p>
                  </w:txbxContent>
                </v:textbox>
                <w10:wrap anchorx="page"/>
              </v:shape>
            </w:pict>
          </mc:Fallback>
        </mc:AlternateContent>
      </w:r>
      <w:r>
        <w:rPr>
          <w:noProof/>
        </w:rPr>
        <mc:AlternateContent>
          <mc:Choice Requires="wps">
            <w:drawing>
              <wp:anchor distT="0" distB="0" distL="114300" distR="114300" simplePos="0" relativeHeight="15803392" behindDoc="0" locked="0" layoutInCell="1" allowOverlap="1" wp14:anchorId="05A40D57" wp14:editId="74807742">
                <wp:simplePos x="0" y="0"/>
                <wp:positionH relativeFrom="page">
                  <wp:posOffset>4734560</wp:posOffset>
                </wp:positionH>
                <wp:positionV relativeFrom="paragraph">
                  <wp:posOffset>1866900</wp:posOffset>
                </wp:positionV>
                <wp:extent cx="2113280" cy="228600"/>
                <wp:effectExtent l="0" t="0" r="0" b="0"/>
                <wp:wrapNone/>
                <wp:docPr id="26643821" name="WordArt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113280" cy="228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D26292" w14:textId="77777777" w:rsidR="00303401" w:rsidRDefault="00303401" w:rsidP="00303401">
                            <w:pPr>
                              <w:jc w:val="center"/>
                              <w:rPr>
                                <w:b/>
                                <w:bCs/>
                                <w:color w:val="FFFFFF"/>
                                <w:sz w:val="24"/>
                                <w:szCs w:val="24"/>
                                <w:lang w:val="en-GB"/>
                              </w:rPr>
                            </w:pPr>
                            <w:r>
                              <w:rPr>
                                <w:b/>
                                <w:bCs/>
                                <w:color w:val="FFFFFF"/>
                                <w:lang w:val="en-GB"/>
                              </w:rPr>
                              <w:t>an suíomh gréasáin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5A40D57" id="WordArt 516" o:spid="_x0000_s1168" type="#_x0000_t202" style="position:absolute;left:0;text-align:left;margin-left:372.8pt;margin-top:147pt;width:166.4pt;height:18pt;rotation:7;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" filled="f" stroked="f">
                <v:stroke joinstyle="round"/>
                <v:path arrowok="t"/>
                <v:textbox>
                  <w:txbxContent>
                    <w:p w14:paraId="5DD26292" w14:textId="77777777" w:rsidR="00303401" w:rsidRDefault="00303401" w:rsidP="00303401">
                      <w:pPr>
                        <w:jc w:val="center"/>
                        <w:rPr>
                          <w:b/>
                          <w:bCs/>
                          <w:color w:val="FFFFFF"/>
                          <w:sz w:val="24"/>
                          <w:szCs w:val="24"/>
                          <w:lang w:val="en-GB"/>
                        </w:rPr>
                      </w:pPr>
                      <w:r>
                        <w:rPr>
                          <w:b/>
                          <w:bCs/>
                          <w:color w:val="FFFFFF"/>
                          <w:lang w:val="en-GB"/>
                        </w:rPr>
                        <w:t>an suíomh gréasáin</w:t>
                      </w:r>
                    </w:p>
                  </w:txbxContent>
                </v:textbox>
                <w10:wrap anchorx="page"/>
              </v:shape>
            </w:pict>
          </mc:Fallback>
        </mc:AlternateContent>
      </w:r>
      <w:r>
        <w:rPr>
          <w:noProof/>
        </w:rPr>
        <mc:AlternateContent>
          <mc:Choice Requires="wps">
            <w:drawing>
              <wp:anchor distT="0" distB="0" distL="114300" distR="114300" simplePos="0" relativeHeight="15803904" behindDoc="0" locked="0" layoutInCell="1" allowOverlap="1" wp14:anchorId="65B625B6" wp14:editId="19A36898">
                <wp:simplePos x="0" y="0"/>
                <wp:positionH relativeFrom="page">
                  <wp:posOffset>4499610</wp:posOffset>
                </wp:positionH>
                <wp:positionV relativeFrom="paragraph">
                  <wp:posOffset>2164715</wp:posOffset>
                </wp:positionV>
                <wp:extent cx="2360930" cy="762000"/>
                <wp:effectExtent l="0" t="0" r="0" b="0"/>
                <wp:wrapNone/>
                <wp:docPr id="572099443" name="WordArt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2360930" cy="762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9AC149" w14:textId="77777777" w:rsidR="00303401" w:rsidRDefault="00303401" w:rsidP="00303401">
                            <w:pPr>
                              <w:jc w:val="center"/>
                              <w:rPr>
                                <w:b/>
                                <w:bCs/>
                                <w:color w:val="FFFFFF"/>
                                <w:sz w:val="80"/>
                                <w:szCs w:val="80"/>
                                <w:lang w:val="en-GB"/>
                              </w:rPr>
                            </w:pPr>
                            <w:r>
                              <w:rPr>
                                <w:b/>
                                <w:bCs/>
                                <w:color w:val="FFFFFF"/>
                                <w:sz w:val="80"/>
                                <w:szCs w:val="80"/>
                                <w:lang w:val="en-GB"/>
                              </w:rPr>
                              <w:t>121,119</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B625B6" id="WordArt 515" o:spid="_x0000_s1169" type="#_x0000_t202" style="position:absolute;left:0;text-align:left;margin-left:354.3pt;margin-top:170.45pt;width:185.9pt;height:60pt;rotation:7;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" filled="f" stroked="f">
                <v:stroke joinstyle="round"/>
                <v:path arrowok="t"/>
                <v:textbox>
                  <w:txbxContent>
                    <w:p w14:paraId="719AC149" w14:textId="77777777" w:rsidR="00303401" w:rsidRDefault="00303401" w:rsidP="00303401">
                      <w:pPr>
                        <w:jc w:val="center"/>
                        <w:rPr>
                          <w:b/>
                          <w:bCs/>
                          <w:color w:val="FFFFFF"/>
                          <w:sz w:val="80"/>
                          <w:szCs w:val="80"/>
                          <w:lang w:val="en-GB"/>
                        </w:rPr>
                      </w:pPr>
                      <w:r>
                        <w:rPr>
                          <w:b/>
                          <w:bCs/>
                          <w:color w:val="FFFFFF"/>
                          <w:sz w:val="80"/>
                          <w:szCs w:val="80"/>
                          <w:lang w:val="en-GB"/>
                        </w:rPr>
                        <w:t>121,119</w:t>
                      </w:r>
                    </w:p>
                  </w:txbxContent>
                </v:textbox>
                <w10:wrap anchorx="page"/>
              </v:shape>
            </w:pict>
          </mc:Fallback>
        </mc:AlternateContent>
      </w:r>
      <w:r>
        <w:rPr>
          <w:noProof/>
        </w:rPr>
        <mc:AlternateContent>
          <mc:Choice Requires="wps">
            <w:drawing>
              <wp:anchor distT="0" distB="0" distL="114300" distR="114300" simplePos="0" relativeHeight="15808000" behindDoc="0" locked="0" layoutInCell="1" allowOverlap="1" wp14:anchorId="4BA0370A" wp14:editId="548D8F0E">
                <wp:simplePos x="0" y="0"/>
                <wp:positionH relativeFrom="page">
                  <wp:posOffset>756285</wp:posOffset>
                </wp:positionH>
                <wp:positionV relativeFrom="paragraph">
                  <wp:posOffset>1740535</wp:posOffset>
                </wp:positionV>
                <wp:extent cx="2065655" cy="381000"/>
                <wp:effectExtent l="0" t="0" r="0" b="0"/>
                <wp:wrapNone/>
                <wp:docPr id="2029967919" name="WordArt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065655"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3E4B3D" w14:textId="77777777" w:rsidR="00303401" w:rsidRDefault="00303401" w:rsidP="00303401">
                            <w:pPr>
                              <w:jc w:val="center"/>
                              <w:rPr>
                                <w:b/>
                                <w:bCs/>
                                <w:color w:val="FFFFFF"/>
                                <w:sz w:val="40"/>
                                <w:szCs w:val="40"/>
                                <w:lang w:val="en-GB"/>
                              </w:rPr>
                            </w:pPr>
                            <w:r>
                              <w:rPr>
                                <w:b/>
                                <w:bCs/>
                                <w:color w:val="FFFFFF"/>
                                <w:sz w:val="40"/>
                                <w:szCs w:val="40"/>
                                <w:lang w:val="en-GB"/>
                              </w:rPr>
                              <w:t>OCO Online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A0370A" id="WordArt 514" o:spid="_x0000_s1170" type="#_x0000_t202" style="position:absolute;left:0;text-align:left;margin-left:59.55pt;margin-top:137.05pt;width:162.65pt;height:30pt;rotation:-5;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" filled="f" stroked="f">
                <v:stroke joinstyle="round"/>
                <v:path arrowok="t"/>
                <v:textbox>
                  <w:txbxContent>
                    <w:p w14:paraId="333E4B3D" w14:textId="77777777" w:rsidR="00303401" w:rsidRDefault="00303401" w:rsidP="00303401">
                      <w:pPr>
                        <w:jc w:val="center"/>
                        <w:rPr>
                          <w:b/>
                          <w:bCs/>
                          <w:color w:val="FFFFFF"/>
                          <w:sz w:val="40"/>
                          <w:szCs w:val="40"/>
                          <w:lang w:val="en-GB"/>
                        </w:rPr>
                      </w:pPr>
                      <w:r>
                        <w:rPr>
                          <w:b/>
                          <w:bCs/>
                          <w:color w:val="FFFFFF"/>
                          <w:sz w:val="40"/>
                          <w:szCs w:val="40"/>
                          <w:lang w:val="en-GB"/>
                        </w:rPr>
                        <w:t>OCO Online</w:t>
                      </w:r>
                    </w:p>
                  </w:txbxContent>
                </v:textbox>
                <w10:wrap anchorx="page"/>
              </v:shape>
            </w:pict>
          </mc:Fallback>
        </mc:AlternateContent>
      </w:r>
      <w:r w:rsidR="00000000">
        <w:rPr>
          <w:color w:val="064B64"/>
        </w:rPr>
        <w:t>Tháinig siad ó Bhaile Átha Cliath,</w:t>
      </w:r>
      <w:r w:rsidR="00000000">
        <w:rPr>
          <w:color w:val="064B64"/>
          <w:spacing w:val="-4"/>
        </w:rPr>
        <w:t xml:space="preserve"> </w:t>
      </w:r>
      <w:r w:rsidR="00000000">
        <w:rPr>
          <w:color w:val="064B64"/>
        </w:rPr>
        <w:t>Cill Dara,</w:t>
      </w:r>
      <w:r w:rsidR="00000000">
        <w:rPr>
          <w:color w:val="064B64"/>
          <w:spacing w:val="-4"/>
        </w:rPr>
        <w:t xml:space="preserve"> </w:t>
      </w:r>
      <w:r w:rsidR="00000000">
        <w:rPr>
          <w:color w:val="064B64"/>
        </w:rPr>
        <w:t>Gaillimh, Uíbh Fháilí,</w:t>
      </w:r>
      <w:r w:rsidR="00000000">
        <w:rPr>
          <w:color w:val="064B64"/>
          <w:spacing w:val="-28"/>
        </w:rPr>
        <w:t xml:space="preserve"> </w:t>
      </w:r>
      <w:r w:rsidR="00000000">
        <w:rPr>
          <w:color w:val="064B64"/>
        </w:rPr>
        <w:t>Tiobraid Árann,</w:t>
      </w:r>
      <w:r w:rsidR="00000000">
        <w:rPr>
          <w:color w:val="064B64"/>
          <w:spacing w:val="-8"/>
        </w:rPr>
        <w:t xml:space="preserve"> </w:t>
      </w:r>
      <w:r w:rsidR="00000000">
        <w:rPr>
          <w:color w:val="064B64"/>
        </w:rPr>
        <w:t>Cill Mhantáin,</w:t>
      </w:r>
      <w:r w:rsidR="00000000">
        <w:rPr>
          <w:color w:val="064B64"/>
          <w:spacing w:val="-8"/>
        </w:rPr>
        <w:t xml:space="preserve"> </w:t>
      </w:r>
      <w:r w:rsidR="00000000">
        <w:rPr>
          <w:color w:val="064B64"/>
        </w:rPr>
        <w:t>an Iarmhí, Loch Garman, Dún na nGall, Ros Comáin, Corcaigh, an Lú agus an Mhí.</w:t>
      </w:r>
    </w:p>
    <w:p w14:paraId="486ADE6C" w14:textId="77777777" w:rsidR="00A27756" w:rsidRDefault="00A27756">
      <w:pPr>
        <w:pStyle w:val="BodyText"/>
        <w:rPr>
          <w:b/>
        </w:rPr>
      </w:pPr>
    </w:p>
    <w:p w14:paraId="46E3C2C8" w14:textId="77777777" w:rsidR="00A27756" w:rsidRDefault="00A27756">
      <w:pPr>
        <w:pStyle w:val="BodyText"/>
        <w:rPr>
          <w:b/>
        </w:rPr>
      </w:pPr>
    </w:p>
    <w:p w14:paraId="2AB43B90" w14:textId="77777777" w:rsidR="00A27756" w:rsidRDefault="00A27756">
      <w:pPr>
        <w:pStyle w:val="BodyText"/>
        <w:rPr>
          <w:b/>
        </w:rPr>
      </w:pPr>
    </w:p>
    <w:p w14:paraId="5F5DD309" w14:textId="77777777" w:rsidR="00A27756" w:rsidRDefault="00A27756">
      <w:pPr>
        <w:pStyle w:val="BodyText"/>
        <w:rPr>
          <w:b/>
        </w:rPr>
      </w:pPr>
    </w:p>
    <w:p w14:paraId="2D75E44D" w14:textId="77777777" w:rsidR="00A27756" w:rsidRDefault="00A27756">
      <w:pPr>
        <w:pStyle w:val="BodyText"/>
        <w:rPr>
          <w:b/>
        </w:rPr>
      </w:pPr>
    </w:p>
    <w:p w14:paraId="1EC42442" w14:textId="77777777" w:rsidR="00A27756" w:rsidRDefault="00A27756">
      <w:pPr>
        <w:pStyle w:val="BodyText"/>
        <w:rPr>
          <w:b/>
        </w:rPr>
      </w:pPr>
    </w:p>
    <w:p w14:paraId="65AFB9FD" w14:textId="77777777" w:rsidR="00A27756" w:rsidRDefault="00A27756">
      <w:pPr>
        <w:pStyle w:val="BodyText"/>
        <w:rPr>
          <w:b/>
        </w:rPr>
      </w:pPr>
    </w:p>
    <w:p w14:paraId="217EF9BA" w14:textId="77777777" w:rsidR="00A27756" w:rsidRDefault="00A27756">
      <w:pPr>
        <w:pStyle w:val="BodyText"/>
        <w:rPr>
          <w:b/>
        </w:rPr>
      </w:pPr>
    </w:p>
    <w:p w14:paraId="1F3F0DBE" w14:textId="77777777" w:rsidR="00A27756" w:rsidRDefault="00A27756">
      <w:pPr>
        <w:pStyle w:val="BodyText"/>
        <w:rPr>
          <w:b/>
        </w:rPr>
      </w:pPr>
    </w:p>
    <w:p w14:paraId="50FEFC34" w14:textId="77777777" w:rsidR="00A27756" w:rsidRDefault="00A27756">
      <w:pPr>
        <w:pStyle w:val="BodyText"/>
        <w:rPr>
          <w:b/>
        </w:rPr>
      </w:pPr>
    </w:p>
    <w:p w14:paraId="611E29FC" w14:textId="77777777" w:rsidR="00A27756" w:rsidRDefault="00A27756">
      <w:pPr>
        <w:pStyle w:val="BodyText"/>
        <w:rPr>
          <w:b/>
        </w:rPr>
      </w:pPr>
    </w:p>
    <w:p w14:paraId="5D3D933E" w14:textId="77777777" w:rsidR="00A27756" w:rsidRDefault="00A27756">
      <w:pPr>
        <w:pStyle w:val="BodyText"/>
        <w:rPr>
          <w:b/>
        </w:rPr>
      </w:pPr>
    </w:p>
    <w:p w14:paraId="1E46A48A" w14:textId="77777777" w:rsidR="00A27756" w:rsidRDefault="00A27756">
      <w:pPr>
        <w:pStyle w:val="BodyText"/>
        <w:rPr>
          <w:b/>
        </w:rPr>
      </w:pPr>
    </w:p>
    <w:p w14:paraId="17231502" w14:textId="77777777" w:rsidR="00A27756" w:rsidRDefault="00A27756">
      <w:pPr>
        <w:pStyle w:val="BodyText"/>
        <w:rPr>
          <w:b/>
        </w:rPr>
      </w:pPr>
    </w:p>
    <w:p w14:paraId="37E99D28" w14:textId="77777777" w:rsidR="00A27756" w:rsidRDefault="00A27756">
      <w:pPr>
        <w:pStyle w:val="BodyText"/>
        <w:rPr>
          <w:b/>
        </w:rPr>
      </w:pPr>
    </w:p>
    <w:p w14:paraId="183EE08C" w14:textId="77777777" w:rsidR="00A27756" w:rsidRDefault="00A27756">
      <w:pPr>
        <w:pStyle w:val="BodyText"/>
        <w:rPr>
          <w:b/>
        </w:rPr>
      </w:pPr>
    </w:p>
    <w:p w14:paraId="3F392C9B" w14:textId="77777777" w:rsidR="00A27756" w:rsidRDefault="00A27756">
      <w:pPr>
        <w:pStyle w:val="BodyText"/>
        <w:rPr>
          <w:b/>
        </w:rPr>
      </w:pPr>
    </w:p>
    <w:p w14:paraId="0F7116AB" w14:textId="77777777" w:rsidR="00A27756" w:rsidRDefault="00A27756">
      <w:pPr>
        <w:pStyle w:val="BodyText"/>
        <w:rPr>
          <w:b/>
        </w:rPr>
      </w:pPr>
    </w:p>
    <w:p w14:paraId="007F683B" w14:textId="77777777" w:rsidR="00A27756" w:rsidRDefault="00A27756">
      <w:pPr>
        <w:pStyle w:val="BodyText"/>
        <w:rPr>
          <w:b/>
        </w:rPr>
      </w:pPr>
    </w:p>
    <w:p w14:paraId="32CE4533" w14:textId="4616E5F1" w:rsidR="00A27756" w:rsidRDefault="00303401">
      <w:pPr>
        <w:pStyle w:val="BodyText"/>
        <w:rPr>
          <w:b/>
        </w:rPr>
      </w:pPr>
      <w:r>
        <w:rPr>
          <w:noProof/>
          <w:sz w:val="22"/>
        </w:rPr>
        <mc:AlternateContent>
          <mc:Choice Requires="wps">
            <w:drawing>
              <wp:anchor distT="0" distB="0" distL="114300" distR="114300" simplePos="0" relativeHeight="15806976" behindDoc="0" locked="0" layoutInCell="1" allowOverlap="1" wp14:anchorId="4A8BDC56" wp14:editId="246F1E4F">
                <wp:simplePos x="0" y="0"/>
                <wp:positionH relativeFrom="page">
                  <wp:posOffset>3907790</wp:posOffset>
                </wp:positionH>
                <wp:positionV relativeFrom="paragraph">
                  <wp:posOffset>1005840</wp:posOffset>
                </wp:positionV>
                <wp:extent cx="1482090" cy="497840"/>
                <wp:effectExtent l="0" t="0" r="0" b="0"/>
                <wp:wrapNone/>
                <wp:docPr id="1403344419" name="WordArt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482090" cy="497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D053" w14:textId="77777777" w:rsidR="00303401" w:rsidRDefault="00303401" w:rsidP="00303401">
                            <w:pPr>
                              <w:jc w:val="center"/>
                              <w:rPr>
                                <w:b/>
                                <w:bCs/>
                                <w:color w:val="064B64"/>
                                <w:sz w:val="52"/>
                                <w:szCs w:val="52"/>
                                <w:lang w:val="en-GB"/>
                              </w:rPr>
                            </w:pPr>
                            <w:r>
                              <w:rPr>
                                <w:b/>
                                <w:bCs/>
                                <w:color w:val="064B64"/>
                                <w:sz w:val="52"/>
                                <w:szCs w:val="52"/>
                                <w:lang w:val="en-GB"/>
                              </w:rPr>
                              <w:t>11,956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A8BDC56" id="WordArt 513" o:spid="_x0000_s1171" type="#_x0000_t202" style="position:absolute;margin-left:307.7pt;margin-top:79.2pt;width:116.7pt;height:39.2pt;rotation:-6;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" filled="f" stroked="f">
                <v:stroke joinstyle="round"/>
                <v:path arrowok="t"/>
                <v:textbox>
                  <w:txbxContent>
                    <w:p w14:paraId="31A6D053" w14:textId="77777777" w:rsidR="00303401" w:rsidRDefault="00303401" w:rsidP="00303401">
                      <w:pPr>
                        <w:jc w:val="center"/>
                        <w:rPr>
                          <w:b/>
                          <w:bCs/>
                          <w:color w:val="064B64"/>
                          <w:sz w:val="52"/>
                          <w:szCs w:val="52"/>
                          <w:lang w:val="en-GB"/>
                        </w:rPr>
                      </w:pPr>
                      <w:r>
                        <w:rPr>
                          <w:b/>
                          <w:bCs/>
                          <w:color w:val="064B64"/>
                          <w:sz w:val="52"/>
                          <w:szCs w:val="52"/>
                          <w:lang w:val="en-GB"/>
                        </w:rPr>
                        <w:t>11,956</w:t>
                      </w:r>
                    </w:p>
                  </w:txbxContent>
                </v:textbox>
                <w10:wrap anchorx="page"/>
              </v:shape>
            </w:pict>
          </mc:Fallback>
        </mc:AlternateContent>
      </w:r>
      <w:r>
        <w:rPr>
          <w:noProof/>
        </w:rPr>
        <mc:AlternateContent>
          <mc:Choice Requires="wps">
            <w:drawing>
              <wp:anchor distT="0" distB="0" distL="114300" distR="114300" simplePos="0" relativeHeight="15801344" behindDoc="0" locked="0" layoutInCell="1" allowOverlap="1" wp14:anchorId="4AB01E6D" wp14:editId="1840B6C5">
                <wp:simplePos x="0" y="0"/>
                <wp:positionH relativeFrom="page">
                  <wp:posOffset>1003935</wp:posOffset>
                </wp:positionH>
                <wp:positionV relativeFrom="page">
                  <wp:posOffset>8108315</wp:posOffset>
                </wp:positionV>
                <wp:extent cx="1700530" cy="276225"/>
                <wp:effectExtent l="0" t="0" r="1270" b="3175"/>
                <wp:wrapNone/>
                <wp:docPr id="55865140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05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1798" w14:textId="77777777" w:rsidR="00A27756" w:rsidRPr="00303401" w:rsidRDefault="00000000">
                            <w:pPr>
                              <w:spacing w:before="85"/>
                              <w:ind w:left="20"/>
                              <w:rPr>
                                <w:b/>
                                <w:color w:val="F16BA0"/>
                                <w:sz w:val="25"/>
                              </w:rPr>
                            </w:pPr>
                            <w:r w:rsidRPr="00303401">
                              <w:rPr>
                                <w:b/>
                                <w:color w:val="F16BA0"/>
                                <w:spacing w:val="-2"/>
                                <w:position w:val="3"/>
                                <w:sz w:val="25"/>
                              </w:rPr>
                              <w:t>Leant</w:t>
                            </w:r>
                            <w:r w:rsidRPr="00303401">
                              <w:rPr>
                                <w:b/>
                                <w:color w:val="F16BA0"/>
                                <w:spacing w:val="-2"/>
                                <w:position w:val="2"/>
                                <w:sz w:val="25"/>
                              </w:rPr>
                              <w:t>óirí</w:t>
                            </w:r>
                            <w:r w:rsidRPr="00303401">
                              <w:rPr>
                                <w:b/>
                                <w:color w:val="F16BA0"/>
                                <w:spacing w:val="-4"/>
                                <w:position w:val="2"/>
                                <w:sz w:val="25"/>
                              </w:rPr>
                              <w:t xml:space="preserve"> </w:t>
                            </w:r>
                            <w:r w:rsidRPr="00303401">
                              <w:rPr>
                                <w:b/>
                                <w:color w:val="F16BA0"/>
                                <w:spacing w:val="-2"/>
                                <w:position w:val="2"/>
                                <w:sz w:val="25"/>
                              </w:rPr>
                              <w:t>ar</w:t>
                            </w:r>
                            <w:r w:rsidRPr="00303401">
                              <w:rPr>
                                <w:b/>
                                <w:color w:val="F16BA0"/>
                                <w:spacing w:val="-6"/>
                                <w:position w:val="2"/>
                                <w:sz w:val="25"/>
                              </w:rPr>
                              <w:t xml:space="preserve"> </w:t>
                            </w:r>
                            <w:r w:rsidRPr="00303401">
                              <w:rPr>
                                <w:b/>
                                <w:color w:val="F16BA0"/>
                                <w:spacing w:val="-2"/>
                                <w:position w:val="1"/>
                                <w:sz w:val="25"/>
                              </w:rPr>
                              <w:t>Instagr</w:t>
                            </w:r>
                            <w:r w:rsidRPr="00303401">
                              <w:rPr>
                                <w:b/>
                                <w:color w:val="F16BA0"/>
                                <w:spacing w:val="-2"/>
                                <w:sz w:val="25"/>
                              </w:rPr>
                              <w:t>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1E6D" id="docshape13" o:spid="_x0000_s1172" type="#_x0000_t202" style="position:absolute;margin-left:79.05pt;margin-top:638.45pt;width:133.9pt;height:21.7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" filled="f" stroked="f">
                <v:path arrowok="t"/>
                <v:textbox inset="0,0,0,0">
                  <w:txbxContent>
                    <w:p w14:paraId="29991798" w14:textId="77777777" w:rsidR="00A27756" w:rsidRPr="00303401" w:rsidRDefault="00000000">
                      <w:pPr>
                        <w:spacing w:before="85"/>
                        <w:ind w:left="20"/>
                        <w:rPr>
                          <w:b/>
                          <w:color w:val="F16BA0"/>
                          <w:sz w:val="25"/>
                        </w:rPr>
                      </w:pPr>
                      <w:r w:rsidRPr="00303401">
                        <w:rPr>
                          <w:b/>
                          <w:color w:val="F16BA0"/>
                          <w:spacing w:val="-2"/>
                          <w:position w:val="3"/>
                          <w:sz w:val="25"/>
                        </w:rPr>
                        <w:t>Leant</w:t>
                      </w:r>
                      <w:r w:rsidRPr="00303401">
                        <w:rPr>
                          <w:b/>
                          <w:color w:val="F16BA0"/>
                          <w:spacing w:val="-2"/>
                          <w:position w:val="2"/>
                          <w:sz w:val="25"/>
                        </w:rPr>
                        <w:t>óirí</w:t>
                      </w:r>
                      <w:r w:rsidRPr="00303401">
                        <w:rPr>
                          <w:b/>
                          <w:color w:val="F16BA0"/>
                          <w:spacing w:val="-4"/>
                          <w:position w:val="2"/>
                          <w:sz w:val="25"/>
                        </w:rPr>
                        <w:t xml:space="preserve"> </w:t>
                      </w:r>
                      <w:r w:rsidRPr="00303401">
                        <w:rPr>
                          <w:b/>
                          <w:color w:val="F16BA0"/>
                          <w:spacing w:val="-2"/>
                          <w:position w:val="2"/>
                          <w:sz w:val="25"/>
                        </w:rPr>
                        <w:t>ar</w:t>
                      </w:r>
                      <w:r w:rsidRPr="00303401">
                        <w:rPr>
                          <w:b/>
                          <w:color w:val="F16BA0"/>
                          <w:spacing w:val="-6"/>
                          <w:position w:val="2"/>
                          <w:sz w:val="25"/>
                        </w:rPr>
                        <w:t xml:space="preserve"> </w:t>
                      </w:r>
                      <w:r w:rsidRPr="00303401">
                        <w:rPr>
                          <w:b/>
                          <w:color w:val="F16BA0"/>
                          <w:spacing w:val="-2"/>
                          <w:position w:val="1"/>
                          <w:sz w:val="25"/>
                        </w:rPr>
                        <w:t>Instagr</w:t>
                      </w:r>
                      <w:r w:rsidRPr="00303401">
                        <w:rPr>
                          <w:b/>
                          <w:color w:val="F16BA0"/>
                          <w:spacing w:val="-2"/>
                          <w:sz w:val="25"/>
                        </w:rPr>
                        <w:t>am</w:t>
                      </w:r>
                    </w:p>
                  </w:txbxContent>
                </v:textbox>
                <w10:wrap anchorx="page" anchory="page"/>
              </v:shape>
            </w:pict>
          </mc:Fallback>
        </mc:AlternateContent>
      </w:r>
      <w:r>
        <w:rPr>
          <w:noProof/>
        </w:rPr>
        <mc:AlternateContent>
          <mc:Choice Requires="wps">
            <w:drawing>
              <wp:anchor distT="0" distB="0" distL="0" distR="0" simplePos="0" relativeHeight="487660032" behindDoc="1" locked="0" layoutInCell="1" allowOverlap="1" wp14:anchorId="7023EE1C" wp14:editId="078247FC">
                <wp:simplePos x="0" y="0"/>
                <wp:positionH relativeFrom="page">
                  <wp:posOffset>1155700</wp:posOffset>
                </wp:positionH>
                <wp:positionV relativeFrom="paragraph">
                  <wp:posOffset>178435</wp:posOffset>
                </wp:positionV>
                <wp:extent cx="1828800" cy="1056640"/>
                <wp:effectExtent l="0" t="0" r="0" b="10160"/>
                <wp:wrapTopAndBottom/>
                <wp:docPr id="47186992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8969" w14:textId="77777777" w:rsidR="00A27756" w:rsidRPr="00303401" w:rsidRDefault="00000000">
                            <w:pPr>
                              <w:spacing w:before="243"/>
                              <w:ind w:left="20"/>
                              <w:rPr>
                                <w:b/>
                                <w:color w:val="F16BA0"/>
                                <w:sz w:val="83"/>
                              </w:rPr>
                            </w:pPr>
                            <w:r w:rsidRPr="00303401">
                              <w:rPr>
                                <w:b/>
                                <w:color w:val="F16BA0"/>
                                <w:spacing w:val="-2"/>
                                <w:position w:val="2"/>
                                <w:sz w:val="83"/>
                              </w:rPr>
                              <w:t>3,</w:t>
                            </w:r>
                            <w:r w:rsidRPr="00303401">
                              <w:rPr>
                                <w:b/>
                                <w:color w:val="F16BA0"/>
                                <w:spacing w:val="-2"/>
                                <w:position w:val="1"/>
                                <w:sz w:val="83"/>
                              </w:rPr>
                              <w:t>47</w:t>
                            </w:r>
                            <w:r w:rsidRPr="00303401">
                              <w:rPr>
                                <w:b/>
                                <w:color w:val="F16BA0"/>
                                <w:spacing w:val="-2"/>
                                <w:sz w:val="83"/>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3EE1C" id="docshape14" o:spid="_x0000_s1173" type="#_x0000_t202" style="position:absolute;margin-left:91pt;margin-top:14.05pt;width:2in;height:83.2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" filled="f" stroked="f">
                <v:path arrowok="t"/>
                <v:textbox inset="0,0,0,0">
                  <w:txbxContent>
                    <w:p w14:paraId="18038969" w14:textId="77777777" w:rsidR="00A27756" w:rsidRPr="00303401" w:rsidRDefault="00000000">
                      <w:pPr>
                        <w:spacing w:before="243"/>
                        <w:ind w:left="20"/>
                        <w:rPr>
                          <w:b/>
                          <w:color w:val="F16BA0"/>
                          <w:sz w:val="83"/>
                        </w:rPr>
                      </w:pPr>
                      <w:r w:rsidRPr="00303401">
                        <w:rPr>
                          <w:b/>
                          <w:color w:val="F16BA0"/>
                          <w:spacing w:val="-2"/>
                          <w:position w:val="2"/>
                          <w:sz w:val="83"/>
                        </w:rPr>
                        <w:t>3,</w:t>
                      </w:r>
                      <w:r w:rsidRPr="00303401">
                        <w:rPr>
                          <w:b/>
                          <w:color w:val="F16BA0"/>
                          <w:spacing w:val="-2"/>
                          <w:position w:val="1"/>
                          <w:sz w:val="83"/>
                        </w:rPr>
                        <w:t>47</w:t>
                      </w:r>
                      <w:r w:rsidRPr="00303401">
                        <w:rPr>
                          <w:b/>
                          <w:color w:val="F16BA0"/>
                          <w:spacing w:val="-2"/>
                          <w:sz w:val="83"/>
                        </w:rPr>
                        <w:t>8</w:t>
                      </w:r>
                    </w:p>
                  </w:txbxContent>
                </v:textbox>
                <w10:wrap type="topAndBottom" anchorx="page"/>
              </v:shape>
            </w:pict>
          </mc:Fallback>
        </mc:AlternateContent>
      </w:r>
    </w:p>
    <w:p w14:paraId="2E417DFC" w14:textId="169CCC17" w:rsidR="00A27756" w:rsidRDefault="00A27756">
      <w:pPr>
        <w:pStyle w:val="BodyText"/>
        <w:rPr>
          <w:b/>
        </w:rPr>
      </w:pPr>
    </w:p>
    <w:p w14:paraId="218B0454" w14:textId="184E4FD8" w:rsidR="00A27756" w:rsidRDefault="00303401">
      <w:pPr>
        <w:pStyle w:val="BodyText"/>
        <w:spacing w:before="2"/>
        <w:rPr>
          <w:b/>
        </w:rPr>
      </w:pPr>
      <w:r>
        <w:rPr>
          <w:noProof/>
        </w:rPr>
        <mc:AlternateContent>
          <mc:Choice Requires="wps">
            <w:drawing>
              <wp:anchor distT="0" distB="0" distL="114300" distR="114300" simplePos="0" relativeHeight="15806464" behindDoc="0" locked="0" layoutInCell="1" allowOverlap="1" wp14:anchorId="339A30C1" wp14:editId="443D7CB1">
                <wp:simplePos x="0" y="0"/>
                <wp:positionH relativeFrom="page">
                  <wp:posOffset>3585210</wp:posOffset>
                </wp:positionH>
                <wp:positionV relativeFrom="page">
                  <wp:posOffset>8734425</wp:posOffset>
                </wp:positionV>
                <wp:extent cx="2534920" cy="281940"/>
                <wp:effectExtent l="0" t="0" r="0" b="0"/>
                <wp:wrapNone/>
                <wp:docPr id="1517565621" name="WordArt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534920" cy="281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18AB0" w14:textId="77777777" w:rsidR="00303401" w:rsidRDefault="00303401" w:rsidP="00303401">
                            <w:pPr>
                              <w:jc w:val="center"/>
                              <w:rPr>
                                <w:b/>
                                <w:bCs/>
                                <w:color w:val="064B64"/>
                                <w:sz w:val="16"/>
                                <w:szCs w:val="16"/>
                                <w:lang w:val="en-GB"/>
                              </w:rPr>
                            </w:pPr>
                            <w:r>
                              <w:rPr>
                                <w:b/>
                                <w:bCs/>
                                <w:color w:val="064B64"/>
                                <w:sz w:val="16"/>
                                <w:szCs w:val="16"/>
                                <w:lang w:val="en-GB"/>
                              </w:rPr>
                              <w:t>Leantóirí ar Twitter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39A30C1" id="WordArt 510" o:spid="_x0000_s1174" type="#_x0000_t202" style="position:absolute;margin-left:282.3pt;margin-top:687.75pt;width:199.6pt;height:22.2pt;rotation:-6;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" filled="f" stroked="f">
                <v:stroke joinstyle="round"/>
                <v:path arrowok="t"/>
                <v:textbox>
                  <w:txbxContent>
                    <w:p w14:paraId="10618AB0" w14:textId="77777777" w:rsidR="00303401" w:rsidRDefault="00303401" w:rsidP="00303401">
                      <w:pPr>
                        <w:jc w:val="center"/>
                        <w:rPr>
                          <w:b/>
                          <w:bCs/>
                          <w:color w:val="064B64"/>
                          <w:sz w:val="16"/>
                          <w:szCs w:val="16"/>
                          <w:lang w:val="en-GB"/>
                        </w:rPr>
                      </w:pPr>
                      <w:r>
                        <w:rPr>
                          <w:b/>
                          <w:bCs/>
                          <w:color w:val="064B64"/>
                          <w:sz w:val="16"/>
                          <w:szCs w:val="16"/>
                          <w:lang w:val="en-GB"/>
                        </w:rPr>
                        <w:t>Leantóirí ar Twitter</w:t>
                      </w:r>
                    </w:p>
                  </w:txbxContent>
                </v:textbox>
                <w10:wrap anchorx="page" anchory="page"/>
              </v:shape>
            </w:pict>
          </mc:Fallback>
        </mc:AlternateContent>
      </w:r>
    </w:p>
    <w:p w14:paraId="6D31C931" w14:textId="688C4CFE" w:rsidR="00A27756" w:rsidRDefault="00A27756">
      <w:pPr>
        <w:pStyle w:val="BodyText"/>
        <w:rPr>
          <w:b/>
        </w:rPr>
      </w:pPr>
    </w:p>
    <w:p w14:paraId="2A00479D" w14:textId="4A369A26" w:rsidR="00A27756" w:rsidRDefault="00A27756">
      <w:pPr>
        <w:pStyle w:val="BodyText"/>
        <w:rPr>
          <w:b/>
        </w:rPr>
      </w:pPr>
    </w:p>
    <w:p w14:paraId="67C815FE" w14:textId="2BC48E6E" w:rsidR="00A27756" w:rsidRDefault="00303401">
      <w:pPr>
        <w:pStyle w:val="BodyText"/>
        <w:rPr>
          <w:b/>
        </w:rPr>
      </w:pPr>
      <w:r>
        <w:rPr>
          <w:noProof/>
          <w:sz w:val="22"/>
        </w:rPr>
        <mc:AlternateContent>
          <mc:Choice Requires="wps">
            <w:drawing>
              <wp:anchor distT="0" distB="0" distL="114300" distR="114300" simplePos="0" relativeHeight="15807488" behindDoc="0" locked="0" layoutInCell="1" allowOverlap="1" wp14:anchorId="71770CAE" wp14:editId="12655494">
                <wp:simplePos x="0" y="0"/>
                <wp:positionH relativeFrom="page">
                  <wp:posOffset>3587115</wp:posOffset>
                </wp:positionH>
                <wp:positionV relativeFrom="paragraph">
                  <wp:posOffset>60325</wp:posOffset>
                </wp:positionV>
                <wp:extent cx="2769235" cy="317500"/>
                <wp:effectExtent l="0" t="0" r="0" b="0"/>
                <wp:wrapNone/>
                <wp:docPr id="333915759" name="WordArt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769235" cy="31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D7A88" w14:textId="77777777" w:rsidR="00303401" w:rsidRDefault="00303401" w:rsidP="00303401">
                            <w:pPr>
                              <w:jc w:val="center"/>
                              <w:rPr>
                                <w:b/>
                                <w:bCs/>
                                <w:color w:val="064B64"/>
                                <w:sz w:val="16"/>
                                <w:szCs w:val="16"/>
                                <w:lang w:val="en-GB"/>
                              </w:rPr>
                            </w:pPr>
                            <w:r>
                              <w:rPr>
                                <w:b/>
                                <w:bCs/>
                                <w:color w:val="064B64"/>
                                <w:sz w:val="16"/>
                                <w:szCs w:val="16"/>
                                <w:lang w:val="en-GB"/>
                              </w:rPr>
                              <w:t>méadú 8% ar 2022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770CAE" id="WordArt 509" o:spid="_x0000_s1175" type="#_x0000_t202" style="position:absolute;margin-left:282.45pt;margin-top:4.75pt;width:218.05pt;height:25pt;rotation:-6;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" filled="f" stroked="f">
                <v:stroke joinstyle="round"/>
                <v:path arrowok="t"/>
                <v:textbox>
                  <w:txbxContent>
                    <w:p w14:paraId="5C2D7A88" w14:textId="77777777" w:rsidR="00303401" w:rsidRDefault="00303401" w:rsidP="00303401">
                      <w:pPr>
                        <w:jc w:val="center"/>
                        <w:rPr>
                          <w:b/>
                          <w:bCs/>
                          <w:color w:val="064B64"/>
                          <w:sz w:val="16"/>
                          <w:szCs w:val="16"/>
                          <w:lang w:val="en-GB"/>
                        </w:rPr>
                      </w:pPr>
                      <w:r>
                        <w:rPr>
                          <w:b/>
                          <w:bCs/>
                          <w:color w:val="064B64"/>
                          <w:sz w:val="16"/>
                          <w:szCs w:val="16"/>
                          <w:lang w:val="en-GB"/>
                        </w:rPr>
                        <w:t>méadú 8% ar 2022</w:t>
                      </w:r>
                    </w:p>
                  </w:txbxContent>
                </v:textbox>
                <w10:wrap anchorx="page"/>
              </v:shape>
            </w:pict>
          </mc:Fallback>
        </mc:AlternateContent>
      </w:r>
    </w:p>
    <w:p w14:paraId="0200A7D0" w14:textId="77777777" w:rsidR="00A27756" w:rsidRDefault="00A27756">
      <w:pPr>
        <w:pStyle w:val="BodyText"/>
        <w:rPr>
          <w:b/>
        </w:rPr>
      </w:pPr>
    </w:p>
    <w:p w14:paraId="6E3297AC" w14:textId="77777777" w:rsidR="00A27756" w:rsidRDefault="00A27756">
      <w:pPr>
        <w:pStyle w:val="BodyText"/>
        <w:rPr>
          <w:b/>
        </w:rPr>
      </w:pPr>
    </w:p>
    <w:p w14:paraId="25F19BC6" w14:textId="77777777" w:rsidR="00A27756" w:rsidRDefault="00A27756">
      <w:pPr>
        <w:pStyle w:val="BodyText"/>
        <w:rPr>
          <w:b/>
        </w:rPr>
      </w:pPr>
    </w:p>
    <w:p w14:paraId="40F1AFE7" w14:textId="77777777" w:rsidR="00A27756" w:rsidRDefault="00A27756">
      <w:pPr>
        <w:pStyle w:val="BodyText"/>
        <w:rPr>
          <w:b/>
        </w:rPr>
      </w:pPr>
    </w:p>
    <w:p w14:paraId="12F61ADF" w14:textId="77777777" w:rsidR="00A27756" w:rsidRDefault="00A27756">
      <w:pPr>
        <w:pStyle w:val="BodyText"/>
        <w:spacing w:before="7"/>
        <w:rPr>
          <w:b/>
          <w:sz w:val="29"/>
        </w:rPr>
      </w:pPr>
    </w:p>
    <w:p w14:paraId="06718A59" w14:textId="254C3E42" w:rsidR="00A27756" w:rsidRDefault="00000000">
      <w:pPr>
        <w:tabs>
          <w:tab w:val="left" w:pos="5485"/>
        </w:tabs>
        <w:spacing w:before="145"/>
        <w:ind w:left="166"/>
        <w:rPr>
          <w:b/>
          <w:sz w:val="16"/>
        </w:rPr>
      </w:pPr>
      <w:r>
        <w:rPr>
          <w:b/>
          <w:color w:val="064B64"/>
          <w:spacing w:val="-10"/>
          <w:sz w:val="18"/>
        </w:rPr>
        <w:t>6</w:t>
      </w:r>
      <w:r>
        <w:rPr>
          <w:b/>
          <w:color w:val="064B64"/>
          <w:sz w:val="18"/>
        </w:rPr>
        <w:tab/>
      </w:r>
      <w:r>
        <w:rPr>
          <w:color w:val="064B64"/>
          <w:position w:val="2"/>
          <w:sz w:val="16"/>
        </w:rPr>
        <w:t>Tuarascáil</w:t>
      </w:r>
      <w:r>
        <w:rPr>
          <w:color w:val="064B64"/>
          <w:spacing w:val="-5"/>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5"/>
          <w:position w:val="2"/>
          <w:sz w:val="16"/>
        </w:rPr>
        <w:t xml:space="preserve"> </w:t>
      </w:r>
      <w:r>
        <w:rPr>
          <w:b/>
          <w:color w:val="94D6DC"/>
          <w:position w:val="2"/>
          <w:sz w:val="16"/>
        </w:rPr>
        <w:t>Staidreamh</w:t>
      </w:r>
      <w:r>
        <w:rPr>
          <w:b/>
          <w:color w:val="94D6DC"/>
          <w:spacing w:val="-4"/>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OCO</w:t>
      </w:r>
    </w:p>
    <w:p w14:paraId="4CD527B0" w14:textId="77777777" w:rsidR="00A27756" w:rsidRDefault="00A27756">
      <w:pPr>
        <w:rPr>
          <w:sz w:val="16"/>
        </w:rPr>
        <w:sectPr w:rsidR="00A27756">
          <w:pgSz w:w="11910" w:h="16840"/>
          <w:pgMar w:top="1920" w:right="0" w:bottom="280" w:left="400" w:header="720" w:footer="720" w:gutter="0"/>
          <w:cols w:space="720"/>
        </w:sectPr>
      </w:pPr>
    </w:p>
    <w:p w14:paraId="28605CFC" w14:textId="49D82965" w:rsidR="00A27756" w:rsidRDefault="00303401">
      <w:pPr>
        <w:pStyle w:val="BodyText"/>
        <w:rPr>
          <w:b/>
        </w:rPr>
      </w:pPr>
      <w:r>
        <w:rPr>
          <w:noProof/>
        </w:rPr>
        <w:lastRenderedPageBreak/>
        <mc:AlternateContent>
          <mc:Choice Requires="wps">
            <w:drawing>
              <wp:anchor distT="0" distB="0" distL="114300" distR="114300" simplePos="0" relativeHeight="15809024" behindDoc="0" locked="0" layoutInCell="1" allowOverlap="1" wp14:anchorId="64F51AF9" wp14:editId="68B9E1A3">
                <wp:simplePos x="0" y="0"/>
                <wp:positionH relativeFrom="page">
                  <wp:posOffset>874395</wp:posOffset>
                </wp:positionH>
                <wp:positionV relativeFrom="page">
                  <wp:posOffset>625475</wp:posOffset>
                </wp:positionV>
                <wp:extent cx="3366770" cy="279400"/>
                <wp:effectExtent l="0" t="0" r="0" b="0"/>
                <wp:wrapNone/>
                <wp:docPr id="1882286899" name="WordArt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36677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751C90" w14:textId="77777777" w:rsidR="00303401" w:rsidRDefault="00303401" w:rsidP="00303401">
                            <w:pPr>
                              <w:jc w:val="center"/>
                              <w:rPr>
                                <w:b/>
                                <w:bCs/>
                                <w:color w:val="FFFFFF"/>
                                <w:sz w:val="29"/>
                                <w:szCs w:val="29"/>
                                <w:lang w:val="en-GB"/>
                              </w:rPr>
                            </w:pPr>
                            <w:r>
                              <w:rPr>
                                <w:b/>
                                <w:bCs/>
                                <w:color w:val="FFFFFF"/>
                                <w:sz w:val="29"/>
                                <w:szCs w:val="29"/>
                                <w:lang w:val="en-GB"/>
                              </w:rPr>
                              <w:t>Ár tvuíteanna is coitianta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4F51AF9" id="WordArt 508" o:spid="_x0000_s1176" type="#_x0000_t202" style="position:absolute;margin-left:68.85pt;margin-top:49.25pt;width:265.1pt;height:22pt;rotation:-2;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" filled="f" stroked="f">
                <v:stroke joinstyle="round"/>
                <v:path arrowok="t"/>
                <v:textbox>
                  <w:txbxContent>
                    <w:p w14:paraId="63751C90" w14:textId="77777777" w:rsidR="00303401" w:rsidRDefault="00303401" w:rsidP="00303401">
                      <w:pPr>
                        <w:jc w:val="center"/>
                        <w:rPr>
                          <w:b/>
                          <w:bCs/>
                          <w:color w:val="FFFFFF"/>
                          <w:sz w:val="29"/>
                          <w:szCs w:val="29"/>
                          <w:lang w:val="en-GB"/>
                        </w:rPr>
                      </w:pPr>
                      <w:r>
                        <w:rPr>
                          <w:b/>
                          <w:bCs/>
                          <w:color w:val="FFFFFF"/>
                          <w:sz w:val="29"/>
                          <w:szCs w:val="29"/>
                          <w:lang w:val="en-GB"/>
                        </w:rPr>
                        <w:t>Ár tvuíteanna is coitianta</w:t>
                      </w:r>
                    </w:p>
                  </w:txbxContent>
                </v:textbox>
                <w10:wrap anchorx="page" anchory="page"/>
              </v:shape>
            </w:pict>
          </mc:Fallback>
        </mc:AlternateContent>
      </w:r>
    </w:p>
    <w:p w14:paraId="13DC056B" w14:textId="77777777" w:rsidR="00A27756" w:rsidRDefault="00A27756">
      <w:pPr>
        <w:pStyle w:val="BodyText"/>
        <w:rPr>
          <w:b/>
        </w:rPr>
      </w:pPr>
    </w:p>
    <w:p w14:paraId="7AC8937D" w14:textId="77777777" w:rsidR="00A27756" w:rsidRDefault="00A27756">
      <w:pPr>
        <w:pStyle w:val="BodyText"/>
        <w:rPr>
          <w:b/>
        </w:rPr>
      </w:pPr>
    </w:p>
    <w:p w14:paraId="7BCF1665" w14:textId="77777777" w:rsidR="00A27756" w:rsidRDefault="00A27756">
      <w:pPr>
        <w:pStyle w:val="BodyText"/>
        <w:rPr>
          <w:b/>
        </w:rPr>
      </w:pPr>
    </w:p>
    <w:p w14:paraId="529B27C9" w14:textId="77777777" w:rsidR="00A27756" w:rsidRDefault="00A27756">
      <w:pPr>
        <w:pStyle w:val="BodyText"/>
        <w:rPr>
          <w:b/>
        </w:rPr>
      </w:pPr>
    </w:p>
    <w:p w14:paraId="2552370B" w14:textId="77777777" w:rsidR="00A27756" w:rsidRDefault="00A27756">
      <w:pPr>
        <w:pStyle w:val="BodyText"/>
        <w:rPr>
          <w:b/>
        </w:rPr>
      </w:pPr>
    </w:p>
    <w:p w14:paraId="5E165F7C" w14:textId="77777777" w:rsidR="00A27756" w:rsidRDefault="00A27756">
      <w:pPr>
        <w:pStyle w:val="BodyText"/>
        <w:rPr>
          <w:b/>
        </w:rPr>
      </w:pPr>
    </w:p>
    <w:p w14:paraId="1B5A049F" w14:textId="77777777" w:rsidR="00A27756" w:rsidRDefault="00A27756">
      <w:pPr>
        <w:pStyle w:val="BodyText"/>
        <w:rPr>
          <w:b/>
        </w:rPr>
      </w:pPr>
    </w:p>
    <w:p w14:paraId="677002CE" w14:textId="77777777" w:rsidR="00A27756" w:rsidRDefault="00A27756">
      <w:pPr>
        <w:pStyle w:val="BodyText"/>
        <w:rPr>
          <w:b/>
        </w:rPr>
      </w:pPr>
    </w:p>
    <w:p w14:paraId="4F2877C5" w14:textId="77777777" w:rsidR="00A27756" w:rsidRDefault="00A27756">
      <w:pPr>
        <w:pStyle w:val="BodyText"/>
        <w:rPr>
          <w:b/>
        </w:rPr>
      </w:pPr>
    </w:p>
    <w:p w14:paraId="5E879FB9" w14:textId="77777777" w:rsidR="00A27756" w:rsidRDefault="00A27756">
      <w:pPr>
        <w:pStyle w:val="BodyText"/>
        <w:rPr>
          <w:b/>
        </w:rPr>
      </w:pPr>
    </w:p>
    <w:p w14:paraId="14077046" w14:textId="77777777" w:rsidR="00A27756" w:rsidRDefault="00A27756">
      <w:pPr>
        <w:pStyle w:val="BodyText"/>
        <w:rPr>
          <w:b/>
        </w:rPr>
      </w:pPr>
    </w:p>
    <w:p w14:paraId="7C6AEEC4" w14:textId="77777777" w:rsidR="00A27756" w:rsidRDefault="00A27756">
      <w:pPr>
        <w:pStyle w:val="BodyText"/>
        <w:rPr>
          <w:b/>
        </w:rPr>
      </w:pPr>
    </w:p>
    <w:p w14:paraId="2D56BE07" w14:textId="77777777" w:rsidR="00A27756" w:rsidRDefault="00A27756">
      <w:pPr>
        <w:pStyle w:val="BodyText"/>
        <w:rPr>
          <w:b/>
        </w:rPr>
      </w:pPr>
    </w:p>
    <w:p w14:paraId="73C4F0E0" w14:textId="77777777" w:rsidR="00A27756" w:rsidRDefault="00A27756">
      <w:pPr>
        <w:pStyle w:val="BodyText"/>
        <w:rPr>
          <w:b/>
        </w:rPr>
      </w:pPr>
    </w:p>
    <w:p w14:paraId="6559B583" w14:textId="77777777" w:rsidR="00A27756" w:rsidRDefault="00A27756">
      <w:pPr>
        <w:pStyle w:val="BodyText"/>
        <w:rPr>
          <w:b/>
        </w:rPr>
      </w:pPr>
    </w:p>
    <w:p w14:paraId="3D955169" w14:textId="77777777" w:rsidR="00A27756" w:rsidRDefault="00A27756">
      <w:pPr>
        <w:pStyle w:val="BodyText"/>
        <w:rPr>
          <w:b/>
        </w:rPr>
      </w:pPr>
    </w:p>
    <w:p w14:paraId="2460F56C" w14:textId="77777777" w:rsidR="00A27756" w:rsidRDefault="00A27756">
      <w:pPr>
        <w:pStyle w:val="BodyText"/>
        <w:rPr>
          <w:b/>
        </w:rPr>
      </w:pPr>
    </w:p>
    <w:p w14:paraId="36B406A1" w14:textId="77777777" w:rsidR="00A27756" w:rsidRDefault="00A27756">
      <w:pPr>
        <w:pStyle w:val="BodyText"/>
        <w:rPr>
          <w:b/>
        </w:rPr>
      </w:pPr>
    </w:p>
    <w:p w14:paraId="336F1286" w14:textId="77777777" w:rsidR="00A27756" w:rsidRDefault="00A27756">
      <w:pPr>
        <w:pStyle w:val="BodyText"/>
        <w:rPr>
          <w:b/>
        </w:rPr>
      </w:pPr>
    </w:p>
    <w:p w14:paraId="472675D2" w14:textId="77777777" w:rsidR="00A27756" w:rsidRDefault="00A27756">
      <w:pPr>
        <w:pStyle w:val="BodyText"/>
        <w:rPr>
          <w:b/>
        </w:rPr>
      </w:pPr>
    </w:p>
    <w:p w14:paraId="2982DCA5" w14:textId="77777777" w:rsidR="00A27756" w:rsidRDefault="00A27756">
      <w:pPr>
        <w:pStyle w:val="BodyText"/>
        <w:rPr>
          <w:b/>
        </w:rPr>
      </w:pPr>
    </w:p>
    <w:p w14:paraId="1C577A3D" w14:textId="77777777" w:rsidR="00A27756" w:rsidRDefault="00A27756">
      <w:pPr>
        <w:pStyle w:val="BodyText"/>
        <w:rPr>
          <w:b/>
        </w:rPr>
      </w:pPr>
    </w:p>
    <w:p w14:paraId="62F936E5" w14:textId="77777777" w:rsidR="00A27756" w:rsidRDefault="00A27756">
      <w:pPr>
        <w:pStyle w:val="BodyText"/>
        <w:rPr>
          <w:b/>
        </w:rPr>
      </w:pPr>
    </w:p>
    <w:p w14:paraId="0DBBED00" w14:textId="77777777" w:rsidR="00A27756" w:rsidRDefault="00A27756">
      <w:pPr>
        <w:pStyle w:val="BodyText"/>
        <w:rPr>
          <w:b/>
        </w:rPr>
      </w:pPr>
    </w:p>
    <w:p w14:paraId="7D7FCB80" w14:textId="77777777" w:rsidR="00A27756" w:rsidRDefault="00A27756">
      <w:pPr>
        <w:pStyle w:val="BodyText"/>
        <w:rPr>
          <w:b/>
        </w:rPr>
      </w:pPr>
    </w:p>
    <w:p w14:paraId="2AAED7AD" w14:textId="77777777" w:rsidR="00A27756" w:rsidRDefault="00A27756">
      <w:pPr>
        <w:pStyle w:val="BodyText"/>
        <w:rPr>
          <w:b/>
        </w:rPr>
      </w:pPr>
    </w:p>
    <w:p w14:paraId="1094CA2A" w14:textId="77777777" w:rsidR="00A27756" w:rsidRDefault="00A27756">
      <w:pPr>
        <w:pStyle w:val="BodyText"/>
        <w:rPr>
          <w:b/>
        </w:rPr>
      </w:pPr>
    </w:p>
    <w:p w14:paraId="371C5738" w14:textId="77777777" w:rsidR="00A27756" w:rsidRDefault="00A27756">
      <w:pPr>
        <w:pStyle w:val="BodyText"/>
        <w:rPr>
          <w:b/>
        </w:rPr>
      </w:pPr>
    </w:p>
    <w:p w14:paraId="554ACE64" w14:textId="77777777" w:rsidR="00A27756" w:rsidRDefault="00A27756">
      <w:pPr>
        <w:pStyle w:val="BodyText"/>
        <w:rPr>
          <w:b/>
        </w:rPr>
      </w:pPr>
    </w:p>
    <w:p w14:paraId="31DCC45F" w14:textId="77777777" w:rsidR="00A27756" w:rsidRDefault="00A27756">
      <w:pPr>
        <w:pStyle w:val="BodyText"/>
        <w:rPr>
          <w:b/>
        </w:rPr>
      </w:pPr>
    </w:p>
    <w:p w14:paraId="7D663584" w14:textId="77777777" w:rsidR="00A27756" w:rsidRDefault="00A27756">
      <w:pPr>
        <w:pStyle w:val="BodyText"/>
        <w:rPr>
          <w:b/>
        </w:rPr>
      </w:pPr>
    </w:p>
    <w:p w14:paraId="55201452" w14:textId="77777777" w:rsidR="00A27756" w:rsidRDefault="00A27756">
      <w:pPr>
        <w:pStyle w:val="BodyText"/>
        <w:rPr>
          <w:b/>
        </w:rPr>
      </w:pPr>
    </w:p>
    <w:p w14:paraId="4AB861EF" w14:textId="77777777" w:rsidR="00A27756" w:rsidRDefault="00A27756">
      <w:pPr>
        <w:pStyle w:val="BodyText"/>
        <w:rPr>
          <w:b/>
        </w:rPr>
      </w:pPr>
    </w:p>
    <w:p w14:paraId="1E91E6FE" w14:textId="77777777" w:rsidR="00A27756" w:rsidRDefault="00A27756">
      <w:pPr>
        <w:pStyle w:val="BodyText"/>
        <w:rPr>
          <w:b/>
        </w:rPr>
      </w:pPr>
    </w:p>
    <w:p w14:paraId="5E575798" w14:textId="77777777" w:rsidR="00A27756" w:rsidRDefault="00A27756">
      <w:pPr>
        <w:pStyle w:val="BodyText"/>
        <w:rPr>
          <w:b/>
        </w:rPr>
      </w:pPr>
    </w:p>
    <w:p w14:paraId="57C83A55" w14:textId="77777777" w:rsidR="00A27756" w:rsidRDefault="00A27756">
      <w:pPr>
        <w:pStyle w:val="BodyText"/>
        <w:rPr>
          <w:b/>
        </w:rPr>
      </w:pPr>
    </w:p>
    <w:p w14:paraId="3772C019" w14:textId="77777777" w:rsidR="00A27756" w:rsidRDefault="00A27756">
      <w:pPr>
        <w:pStyle w:val="BodyText"/>
        <w:rPr>
          <w:b/>
        </w:rPr>
      </w:pPr>
    </w:p>
    <w:p w14:paraId="4840442A" w14:textId="77777777" w:rsidR="00A27756" w:rsidRDefault="00A27756">
      <w:pPr>
        <w:pStyle w:val="BodyText"/>
        <w:rPr>
          <w:b/>
        </w:rPr>
      </w:pPr>
    </w:p>
    <w:p w14:paraId="6483EB3A" w14:textId="77777777" w:rsidR="00A27756" w:rsidRDefault="00A27756">
      <w:pPr>
        <w:pStyle w:val="BodyText"/>
        <w:rPr>
          <w:b/>
        </w:rPr>
      </w:pPr>
    </w:p>
    <w:p w14:paraId="33E40675" w14:textId="04B8DE50" w:rsidR="00A27756" w:rsidRDefault="00303401">
      <w:pPr>
        <w:pStyle w:val="BodyText"/>
        <w:rPr>
          <w:b/>
        </w:rPr>
      </w:pPr>
      <w:r>
        <w:rPr>
          <w:noProof/>
        </w:rPr>
        <mc:AlternateContent>
          <mc:Choice Requires="wps">
            <w:drawing>
              <wp:anchor distT="0" distB="0" distL="114300" distR="114300" simplePos="0" relativeHeight="15808512" behindDoc="0" locked="0" layoutInCell="1" allowOverlap="1" wp14:anchorId="0C2BE36A" wp14:editId="047A0AE5">
                <wp:simplePos x="0" y="0"/>
                <wp:positionH relativeFrom="page">
                  <wp:posOffset>490220</wp:posOffset>
                </wp:positionH>
                <wp:positionV relativeFrom="page">
                  <wp:posOffset>6731000</wp:posOffset>
                </wp:positionV>
                <wp:extent cx="4006215" cy="418465"/>
                <wp:effectExtent l="0" t="0" r="0" b="0"/>
                <wp:wrapNone/>
                <wp:docPr id="785418108" name="WordArt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60000">
                          <a:off x="0" y="0"/>
                          <a:ext cx="4006215" cy="418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D742F2" w14:textId="77777777" w:rsidR="00303401" w:rsidRDefault="00303401" w:rsidP="00303401">
                            <w:pPr>
                              <w:jc w:val="center"/>
                              <w:rPr>
                                <w:b/>
                                <w:bCs/>
                                <w:color w:val="064B64"/>
                                <w:sz w:val="29"/>
                                <w:szCs w:val="29"/>
                                <w:lang w:val="en-GB"/>
                              </w:rPr>
                            </w:pPr>
                            <w:r>
                              <w:rPr>
                                <w:b/>
                                <w:bCs/>
                                <w:color w:val="064B64"/>
                                <w:sz w:val="29"/>
                                <w:szCs w:val="29"/>
                                <w:lang w:val="en-GB"/>
                              </w:rPr>
                              <w:t>Postálacha is mó ar Instagram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C2BE36A" id="WordArt 507" o:spid="_x0000_s1177" type="#_x0000_t202" style="position:absolute;margin-left:38.6pt;margin-top:530pt;width:315.45pt;height:32.95pt;rotation:-4;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" filled="f" stroked="f">
                <v:stroke joinstyle="round"/>
                <v:path arrowok="t"/>
                <v:textbox>
                  <w:txbxContent>
                    <w:p w14:paraId="6ED742F2" w14:textId="77777777" w:rsidR="00303401" w:rsidRDefault="00303401" w:rsidP="00303401">
                      <w:pPr>
                        <w:jc w:val="center"/>
                        <w:rPr>
                          <w:b/>
                          <w:bCs/>
                          <w:color w:val="064B64"/>
                          <w:sz w:val="29"/>
                          <w:szCs w:val="29"/>
                          <w:lang w:val="en-GB"/>
                        </w:rPr>
                      </w:pPr>
                      <w:r>
                        <w:rPr>
                          <w:b/>
                          <w:bCs/>
                          <w:color w:val="064B64"/>
                          <w:sz w:val="29"/>
                          <w:szCs w:val="29"/>
                          <w:lang w:val="en-GB"/>
                        </w:rPr>
                        <w:t>Postálacha is mó ar Instagram</w:t>
                      </w:r>
                    </w:p>
                  </w:txbxContent>
                </v:textbox>
                <w10:wrap anchorx="page" anchory="page"/>
              </v:shape>
            </w:pict>
          </mc:Fallback>
        </mc:AlternateContent>
      </w:r>
    </w:p>
    <w:p w14:paraId="4DD8900B" w14:textId="77777777" w:rsidR="00A27756" w:rsidRDefault="00A27756">
      <w:pPr>
        <w:pStyle w:val="BodyText"/>
        <w:rPr>
          <w:b/>
        </w:rPr>
      </w:pPr>
    </w:p>
    <w:p w14:paraId="081AD229" w14:textId="77777777" w:rsidR="00A27756" w:rsidRDefault="00A27756">
      <w:pPr>
        <w:pStyle w:val="BodyText"/>
        <w:rPr>
          <w:b/>
        </w:rPr>
      </w:pPr>
    </w:p>
    <w:p w14:paraId="07FD3269" w14:textId="77777777" w:rsidR="00A27756" w:rsidRDefault="00A27756">
      <w:pPr>
        <w:pStyle w:val="BodyText"/>
        <w:rPr>
          <w:b/>
        </w:rPr>
      </w:pPr>
    </w:p>
    <w:p w14:paraId="17838C83" w14:textId="77777777" w:rsidR="00A27756" w:rsidRDefault="00A27756">
      <w:pPr>
        <w:pStyle w:val="BodyText"/>
        <w:rPr>
          <w:b/>
        </w:rPr>
      </w:pPr>
    </w:p>
    <w:p w14:paraId="2CB23111" w14:textId="77777777" w:rsidR="00A27756" w:rsidRDefault="00A27756">
      <w:pPr>
        <w:pStyle w:val="BodyText"/>
        <w:rPr>
          <w:b/>
        </w:rPr>
      </w:pPr>
    </w:p>
    <w:p w14:paraId="4B112AD9" w14:textId="77777777" w:rsidR="00A27756" w:rsidRDefault="00A27756">
      <w:pPr>
        <w:pStyle w:val="BodyText"/>
        <w:rPr>
          <w:b/>
        </w:rPr>
      </w:pPr>
    </w:p>
    <w:p w14:paraId="6CA5A038" w14:textId="77777777" w:rsidR="00A27756" w:rsidRDefault="00A27756">
      <w:pPr>
        <w:pStyle w:val="BodyText"/>
        <w:rPr>
          <w:b/>
        </w:rPr>
      </w:pPr>
    </w:p>
    <w:p w14:paraId="290078EF" w14:textId="77777777" w:rsidR="00A27756" w:rsidRDefault="00A27756">
      <w:pPr>
        <w:pStyle w:val="BodyText"/>
        <w:rPr>
          <w:b/>
        </w:rPr>
      </w:pPr>
    </w:p>
    <w:p w14:paraId="122C3494" w14:textId="77777777" w:rsidR="00A27756" w:rsidRDefault="00A27756">
      <w:pPr>
        <w:pStyle w:val="BodyText"/>
        <w:rPr>
          <w:b/>
        </w:rPr>
      </w:pPr>
    </w:p>
    <w:p w14:paraId="44E9DDBE" w14:textId="77777777" w:rsidR="00A27756" w:rsidRDefault="00A27756">
      <w:pPr>
        <w:pStyle w:val="BodyText"/>
        <w:rPr>
          <w:b/>
        </w:rPr>
      </w:pPr>
    </w:p>
    <w:p w14:paraId="5AECA2E8" w14:textId="77777777" w:rsidR="00A27756" w:rsidRDefault="00A27756">
      <w:pPr>
        <w:pStyle w:val="BodyText"/>
        <w:rPr>
          <w:b/>
        </w:rPr>
      </w:pPr>
    </w:p>
    <w:p w14:paraId="433272CD" w14:textId="77777777" w:rsidR="00A27756" w:rsidRDefault="00A27756">
      <w:pPr>
        <w:pStyle w:val="BodyText"/>
        <w:rPr>
          <w:b/>
        </w:rPr>
      </w:pPr>
    </w:p>
    <w:p w14:paraId="016AF81F" w14:textId="77777777" w:rsidR="00A27756" w:rsidRDefault="00A27756">
      <w:pPr>
        <w:pStyle w:val="BodyText"/>
        <w:rPr>
          <w:b/>
        </w:rPr>
      </w:pPr>
    </w:p>
    <w:p w14:paraId="7FBD61F9" w14:textId="77777777" w:rsidR="00A27756" w:rsidRDefault="00A27756">
      <w:pPr>
        <w:pStyle w:val="BodyText"/>
        <w:rPr>
          <w:b/>
        </w:rPr>
      </w:pPr>
    </w:p>
    <w:p w14:paraId="1F648DD0" w14:textId="77777777" w:rsidR="00A27756" w:rsidRDefault="00A27756">
      <w:pPr>
        <w:pStyle w:val="BodyText"/>
        <w:rPr>
          <w:b/>
        </w:rPr>
      </w:pPr>
    </w:p>
    <w:p w14:paraId="6FA1296B" w14:textId="77777777" w:rsidR="00A27756" w:rsidRDefault="00A27756">
      <w:pPr>
        <w:pStyle w:val="BodyText"/>
        <w:rPr>
          <w:b/>
        </w:rPr>
      </w:pPr>
    </w:p>
    <w:p w14:paraId="14BEEB4E" w14:textId="77777777" w:rsidR="00A27756" w:rsidRDefault="00A27756">
      <w:pPr>
        <w:pStyle w:val="BodyText"/>
        <w:rPr>
          <w:b/>
        </w:rPr>
      </w:pPr>
    </w:p>
    <w:p w14:paraId="7B55C581" w14:textId="77777777" w:rsidR="00A27756" w:rsidRDefault="00A27756">
      <w:pPr>
        <w:pStyle w:val="BodyText"/>
        <w:rPr>
          <w:b/>
        </w:rPr>
      </w:pPr>
    </w:p>
    <w:p w14:paraId="2486F295" w14:textId="77777777" w:rsidR="00A27756" w:rsidRDefault="00A27756">
      <w:pPr>
        <w:pStyle w:val="BodyText"/>
        <w:rPr>
          <w:b/>
        </w:rPr>
      </w:pPr>
    </w:p>
    <w:p w14:paraId="6814F666" w14:textId="77777777" w:rsidR="00A27756" w:rsidRDefault="00A27756">
      <w:pPr>
        <w:pStyle w:val="BodyText"/>
        <w:spacing w:before="1"/>
        <w:rPr>
          <w:b/>
          <w:sz w:val="24"/>
        </w:rPr>
      </w:pPr>
    </w:p>
    <w:p w14:paraId="073D90B5" w14:textId="77777777" w:rsidR="00A27756" w:rsidRDefault="00000000">
      <w:pPr>
        <w:tabs>
          <w:tab w:val="right" w:pos="10928"/>
        </w:tabs>
        <w:spacing w:before="145"/>
        <w:ind w:left="1028"/>
        <w:rPr>
          <w:b/>
          <w:sz w:val="18"/>
        </w:rPr>
      </w:pPr>
      <w:r>
        <w:rPr>
          <w:b/>
          <w:color w:val="94D6DC"/>
          <w:position w:val="2"/>
          <w:sz w:val="16"/>
        </w:rPr>
        <w:t>Staidreamh</w:t>
      </w:r>
      <w:r>
        <w:rPr>
          <w:b/>
          <w:color w:val="94D6DC"/>
          <w:spacing w:val="-5"/>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w:t>
      </w:r>
      <w:r>
        <w:rPr>
          <w:b/>
          <w:color w:val="94D6DC"/>
          <w:position w:val="2"/>
          <w:sz w:val="16"/>
        </w:rPr>
        <w:t>OCO</w:t>
      </w:r>
      <w:r>
        <w:rPr>
          <w:b/>
          <w:color w:val="94D6DC"/>
          <w:spacing w:val="-4"/>
          <w:position w:val="2"/>
          <w:sz w:val="16"/>
        </w:rPr>
        <w:t xml:space="preserve"> </w:t>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5"/>
          <w:position w:val="2"/>
          <w:sz w:val="16"/>
        </w:rPr>
        <w:t xml:space="preserve"> </w:t>
      </w:r>
      <w:r>
        <w:rPr>
          <w:color w:val="064B64"/>
          <w:spacing w:val="-4"/>
          <w:position w:val="2"/>
          <w:sz w:val="16"/>
        </w:rPr>
        <w:t>2022</w:t>
      </w:r>
      <w:r>
        <w:rPr>
          <w:color w:val="064B64"/>
          <w:position w:val="2"/>
          <w:sz w:val="16"/>
        </w:rPr>
        <w:tab/>
      </w:r>
      <w:r>
        <w:rPr>
          <w:b/>
          <w:color w:val="064B64"/>
          <w:spacing w:val="-10"/>
          <w:sz w:val="18"/>
        </w:rPr>
        <w:t>7</w:t>
      </w:r>
    </w:p>
    <w:p w14:paraId="5FE52793" w14:textId="77777777" w:rsidR="00A27756" w:rsidRDefault="00A27756">
      <w:pPr>
        <w:rPr>
          <w:sz w:val="18"/>
        </w:rPr>
        <w:sectPr w:rsidR="00A27756">
          <w:pgSz w:w="11910" w:h="16840"/>
          <w:pgMar w:top="1920" w:right="0" w:bottom="280" w:left="400" w:header="720" w:footer="720" w:gutter="0"/>
          <w:cols w:space="720"/>
        </w:sectPr>
      </w:pPr>
    </w:p>
    <w:p w14:paraId="752C189A" w14:textId="77777777" w:rsidR="00A27756" w:rsidRDefault="00A27756">
      <w:pPr>
        <w:pStyle w:val="BodyText"/>
        <w:rPr>
          <w:b/>
        </w:rPr>
      </w:pPr>
    </w:p>
    <w:p w14:paraId="37B8C2DB" w14:textId="77777777" w:rsidR="00A27756" w:rsidRDefault="00A27756">
      <w:pPr>
        <w:pStyle w:val="BodyText"/>
        <w:rPr>
          <w:b/>
        </w:rPr>
      </w:pPr>
    </w:p>
    <w:p w14:paraId="46182F96" w14:textId="77777777" w:rsidR="00A27756" w:rsidRDefault="00A27756">
      <w:pPr>
        <w:pStyle w:val="BodyText"/>
        <w:rPr>
          <w:b/>
        </w:rPr>
      </w:pPr>
    </w:p>
    <w:p w14:paraId="28E67A24" w14:textId="77777777" w:rsidR="00A27756" w:rsidRDefault="00A27756">
      <w:pPr>
        <w:pStyle w:val="BodyText"/>
        <w:rPr>
          <w:b/>
        </w:rPr>
      </w:pPr>
    </w:p>
    <w:p w14:paraId="2CE87917" w14:textId="77777777" w:rsidR="00A27756" w:rsidRDefault="00A27756">
      <w:pPr>
        <w:pStyle w:val="BodyText"/>
        <w:rPr>
          <w:b/>
        </w:rPr>
      </w:pPr>
    </w:p>
    <w:p w14:paraId="6D7A422B" w14:textId="77777777" w:rsidR="00A27756" w:rsidRDefault="00A27756">
      <w:pPr>
        <w:pStyle w:val="BodyText"/>
        <w:rPr>
          <w:b/>
        </w:rPr>
      </w:pPr>
    </w:p>
    <w:p w14:paraId="06494B29" w14:textId="77777777" w:rsidR="00A27756" w:rsidRDefault="00A27756">
      <w:pPr>
        <w:pStyle w:val="BodyText"/>
        <w:rPr>
          <w:b/>
        </w:rPr>
      </w:pPr>
    </w:p>
    <w:p w14:paraId="44D507C9" w14:textId="77777777" w:rsidR="00A27756" w:rsidRDefault="00A27756">
      <w:pPr>
        <w:pStyle w:val="BodyText"/>
        <w:rPr>
          <w:b/>
        </w:rPr>
      </w:pPr>
    </w:p>
    <w:p w14:paraId="3B988415" w14:textId="77777777" w:rsidR="00A27756" w:rsidRDefault="00A27756">
      <w:pPr>
        <w:pStyle w:val="BodyText"/>
        <w:rPr>
          <w:b/>
        </w:rPr>
      </w:pPr>
    </w:p>
    <w:p w14:paraId="65100034" w14:textId="77777777" w:rsidR="00A27756" w:rsidRDefault="00A27756">
      <w:pPr>
        <w:pStyle w:val="BodyText"/>
        <w:rPr>
          <w:b/>
        </w:rPr>
      </w:pPr>
    </w:p>
    <w:p w14:paraId="31E4BE48" w14:textId="77777777" w:rsidR="00A27756" w:rsidRDefault="00A27756">
      <w:pPr>
        <w:pStyle w:val="BodyText"/>
        <w:rPr>
          <w:b/>
        </w:rPr>
      </w:pPr>
    </w:p>
    <w:p w14:paraId="2F649F82" w14:textId="77777777" w:rsidR="00A27756" w:rsidRDefault="00A27756">
      <w:pPr>
        <w:pStyle w:val="BodyText"/>
        <w:spacing w:before="10"/>
        <w:rPr>
          <w:b/>
          <w:sz w:val="29"/>
        </w:rPr>
      </w:pPr>
    </w:p>
    <w:p w14:paraId="4247FF6A" w14:textId="77777777" w:rsidR="00A27756" w:rsidRDefault="00A27756">
      <w:pPr>
        <w:rPr>
          <w:sz w:val="29"/>
        </w:rPr>
        <w:sectPr w:rsidR="00A27756">
          <w:pgSz w:w="11910" w:h="16840"/>
          <w:pgMar w:top="1920" w:right="0" w:bottom="280" w:left="400" w:header="720" w:footer="720" w:gutter="0"/>
          <w:cols w:space="720"/>
        </w:sectPr>
      </w:pPr>
    </w:p>
    <w:p w14:paraId="5F1E6065" w14:textId="77777777" w:rsidR="00A27756" w:rsidRDefault="00303401">
      <w:pPr>
        <w:pStyle w:val="Heading9"/>
        <w:spacing w:before="187"/>
      </w:pPr>
      <w:r>
        <w:rPr>
          <w:noProof/>
        </w:rPr>
        <mc:AlternateContent>
          <mc:Choice Requires="wps">
            <w:drawing>
              <wp:anchor distT="0" distB="0" distL="114300" distR="114300" simplePos="0" relativeHeight="15809536" behindDoc="0" locked="0" layoutInCell="1" allowOverlap="1" wp14:anchorId="51957FA0" wp14:editId="10CEA2D3">
                <wp:simplePos x="0" y="0"/>
                <wp:positionH relativeFrom="page">
                  <wp:posOffset>1421130</wp:posOffset>
                </wp:positionH>
                <wp:positionV relativeFrom="paragraph">
                  <wp:posOffset>-1281430</wp:posOffset>
                </wp:positionV>
                <wp:extent cx="4326255" cy="457200"/>
                <wp:effectExtent l="0" t="0" r="0" b="0"/>
                <wp:wrapNone/>
                <wp:docPr id="1030266632" name="WordArt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432625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0556B" w14:textId="77777777" w:rsidR="00303401" w:rsidRDefault="00303401" w:rsidP="00303401">
                            <w:pPr>
                              <w:jc w:val="center"/>
                              <w:rPr>
                                <w:b/>
                                <w:bCs/>
                                <w:color w:val="064B64"/>
                                <w:sz w:val="48"/>
                                <w:szCs w:val="48"/>
                                <w:lang w:val="en-GB"/>
                              </w:rPr>
                            </w:pPr>
                            <w:r>
                              <w:rPr>
                                <w:b/>
                                <w:bCs/>
                                <w:color w:val="064B64"/>
                                <w:sz w:val="48"/>
                                <w:szCs w:val="48"/>
                                <w:lang w:val="en-GB"/>
                              </w:rPr>
                              <w:t>OCO san Oireachtas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957FA0" id="WordArt 506" o:spid="_x0000_s1178" type="#_x0000_t202" style="position:absolute;left:0;text-align:left;margin-left:111.9pt;margin-top:-100.9pt;width:340.65pt;height:36pt;rotation:1;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" filled="f" stroked="f">
                <v:stroke joinstyle="round"/>
                <v:path arrowok="t"/>
                <v:textbox>
                  <w:txbxContent>
                    <w:p w14:paraId="19B0556B" w14:textId="77777777" w:rsidR="00303401" w:rsidRDefault="00303401" w:rsidP="00303401">
                      <w:pPr>
                        <w:jc w:val="center"/>
                        <w:rPr>
                          <w:b/>
                          <w:bCs/>
                          <w:color w:val="064B64"/>
                          <w:sz w:val="48"/>
                          <w:szCs w:val="48"/>
                          <w:lang w:val="en-GB"/>
                        </w:rPr>
                      </w:pPr>
                      <w:r>
                        <w:rPr>
                          <w:b/>
                          <w:bCs/>
                          <w:color w:val="064B64"/>
                          <w:sz w:val="48"/>
                          <w:szCs w:val="48"/>
                          <w:lang w:val="en-GB"/>
                        </w:rPr>
                        <w:t>OCO san Oireachtas</w:t>
                      </w:r>
                    </w:p>
                  </w:txbxContent>
                </v:textbox>
                <w10:wrap anchorx="page"/>
              </v:shape>
            </w:pict>
          </mc:Fallback>
        </mc:AlternateContent>
      </w:r>
      <w:r w:rsidR="00000000">
        <w:rPr>
          <w:color w:val="064B64"/>
        </w:rPr>
        <w:t>Eanáir</w:t>
      </w:r>
      <w:r w:rsidR="00000000">
        <w:rPr>
          <w:color w:val="064B64"/>
          <w:spacing w:val="-7"/>
        </w:rPr>
        <w:t xml:space="preserve"> </w:t>
      </w:r>
      <w:r w:rsidR="00000000">
        <w:rPr>
          <w:color w:val="064B64"/>
          <w:spacing w:val="-4"/>
          <w:position w:val="1"/>
        </w:rPr>
        <w:t>2022</w:t>
      </w:r>
    </w:p>
    <w:p w14:paraId="2B64E932" w14:textId="77777777" w:rsidR="00A27756" w:rsidRDefault="00000000">
      <w:pPr>
        <w:spacing w:before="126" w:line="254" w:lineRule="auto"/>
        <w:ind w:left="1293" w:right="976" w:hanging="3"/>
        <w:rPr>
          <w:sz w:val="24"/>
        </w:rPr>
      </w:pPr>
      <w:r>
        <w:rPr>
          <w:color w:val="064B64"/>
          <w:sz w:val="24"/>
        </w:rPr>
        <w:t>Fochois</w:t>
      </w:r>
      <w:r>
        <w:rPr>
          <w:color w:val="064B64"/>
          <w:position w:val="1"/>
          <w:sz w:val="24"/>
        </w:rPr>
        <w:t>te an Oir</w:t>
      </w:r>
      <w:r>
        <w:rPr>
          <w:color w:val="064B64"/>
          <w:position w:val="2"/>
          <w:sz w:val="24"/>
        </w:rPr>
        <w:t xml:space="preserve">eachtais </w:t>
      </w:r>
      <w:r>
        <w:rPr>
          <w:color w:val="064B64"/>
          <w:sz w:val="24"/>
        </w:rPr>
        <w:t>um Meabhairshláint</w:t>
      </w:r>
      <w:r>
        <w:rPr>
          <w:color w:val="064B64"/>
          <w:position w:val="2"/>
          <w:sz w:val="24"/>
        </w:rPr>
        <w:t xml:space="preserve">e chun </w:t>
      </w:r>
      <w:r>
        <w:rPr>
          <w:color w:val="064B64"/>
          <w:sz w:val="24"/>
        </w:rPr>
        <w:t>Scéim</w:t>
      </w:r>
      <w:r>
        <w:rPr>
          <w:color w:val="064B64"/>
          <w:spacing w:val="-13"/>
          <w:sz w:val="24"/>
        </w:rPr>
        <w:t xml:space="preserve"> </w:t>
      </w:r>
      <w:r>
        <w:rPr>
          <w:color w:val="064B64"/>
          <w:position w:val="1"/>
          <w:sz w:val="24"/>
        </w:rPr>
        <w:t>Ghinearálta</w:t>
      </w:r>
      <w:r>
        <w:rPr>
          <w:color w:val="064B64"/>
          <w:spacing w:val="-13"/>
          <w:position w:val="1"/>
          <w:sz w:val="24"/>
        </w:rPr>
        <w:t xml:space="preserve"> </w:t>
      </w:r>
      <w:r>
        <w:rPr>
          <w:color w:val="064B64"/>
          <w:position w:val="2"/>
          <w:sz w:val="24"/>
        </w:rPr>
        <w:t>an</w:t>
      </w:r>
      <w:r>
        <w:rPr>
          <w:color w:val="064B64"/>
          <w:spacing w:val="-13"/>
          <w:position w:val="2"/>
          <w:sz w:val="24"/>
        </w:rPr>
        <w:t xml:space="preserve"> </w:t>
      </w:r>
      <w:r>
        <w:rPr>
          <w:color w:val="064B64"/>
          <w:position w:val="2"/>
          <w:sz w:val="24"/>
        </w:rPr>
        <w:t>Bhill</w:t>
      </w:r>
      <w:r>
        <w:rPr>
          <w:color w:val="064B64"/>
          <w:position w:val="3"/>
          <w:sz w:val="24"/>
        </w:rPr>
        <w:t>e</w:t>
      </w:r>
    </w:p>
    <w:p w14:paraId="5952E939" w14:textId="77777777" w:rsidR="00A27756" w:rsidRDefault="00000000">
      <w:pPr>
        <w:spacing w:line="305" w:lineRule="exact"/>
        <w:ind w:left="1299"/>
        <w:rPr>
          <w:sz w:val="24"/>
        </w:rPr>
      </w:pPr>
      <w:r>
        <w:rPr>
          <w:color w:val="064B64"/>
          <w:sz w:val="24"/>
        </w:rPr>
        <w:t>Meabhairshláint</w:t>
      </w:r>
      <w:r>
        <w:rPr>
          <w:color w:val="064B64"/>
          <w:position w:val="2"/>
          <w:sz w:val="24"/>
        </w:rPr>
        <w:t>e</w:t>
      </w:r>
      <w:r>
        <w:rPr>
          <w:color w:val="064B64"/>
          <w:spacing w:val="-9"/>
          <w:position w:val="2"/>
          <w:sz w:val="24"/>
        </w:rPr>
        <w:t xml:space="preserve"> </w:t>
      </w:r>
      <w:r>
        <w:rPr>
          <w:color w:val="064B64"/>
          <w:position w:val="2"/>
          <w:sz w:val="24"/>
        </w:rPr>
        <w:t>(Leasú)</w:t>
      </w:r>
      <w:r>
        <w:rPr>
          <w:color w:val="064B64"/>
          <w:spacing w:val="-7"/>
          <w:position w:val="2"/>
          <w:sz w:val="24"/>
        </w:rPr>
        <w:t xml:space="preserve"> </w:t>
      </w:r>
      <w:r>
        <w:rPr>
          <w:color w:val="064B64"/>
          <w:position w:val="2"/>
          <w:sz w:val="24"/>
        </w:rPr>
        <w:t>2021</w:t>
      </w:r>
      <w:r>
        <w:rPr>
          <w:color w:val="064B64"/>
          <w:spacing w:val="-7"/>
          <w:position w:val="2"/>
          <w:sz w:val="24"/>
        </w:rPr>
        <w:t xml:space="preserve"> </w:t>
      </w:r>
      <w:r>
        <w:rPr>
          <w:color w:val="064B64"/>
          <w:position w:val="3"/>
          <w:sz w:val="24"/>
        </w:rPr>
        <w:t>a</w:t>
      </w:r>
      <w:r>
        <w:rPr>
          <w:color w:val="064B64"/>
          <w:spacing w:val="-7"/>
          <w:position w:val="3"/>
          <w:sz w:val="24"/>
        </w:rPr>
        <w:t xml:space="preserve"> </w:t>
      </w:r>
      <w:r>
        <w:rPr>
          <w:color w:val="064B64"/>
          <w:spacing w:val="-4"/>
          <w:position w:val="3"/>
          <w:sz w:val="24"/>
        </w:rPr>
        <w:t>phlé</w:t>
      </w:r>
    </w:p>
    <w:p w14:paraId="5CCA032D" w14:textId="77777777" w:rsidR="00A27756" w:rsidRDefault="00000000">
      <w:pPr>
        <w:pStyle w:val="Heading9"/>
        <w:ind w:left="881"/>
      </w:pPr>
      <w:r>
        <w:rPr>
          <w:b w:val="0"/>
        </w:rPr>
        <w:br w:type="column"/>
      </w:r>
      <w:r>
        <w:rPr>
          <w:color w:val="064B64"/>
        </w:rPr>
        <w:t>Feabhr</w:t>
      </w:r>
      <w:r>
        <w:rPr>
          <w:color w:val="064B64"/>
          <w:position w:val="1"/>
        </w:rPr>
        <w:t>a</w:t>
      </w:r>
      <w:r>
        <w:rPr>
          <w:color w:val="064B64"/>
          <w:spacing w:val="-13"/>
          <w:position w:val="1"/>
        </w:rPr>
        <w:t xml:space="preserve"> </w:t>
      </w:r>
      <w:r>
        <w:rPr>
          <w:color w:val="064B64"/>
          <w:spacing w:val="-4"/>
          <w:position w:val="1"/>
        </w:rPr>
        <w:t>2022</w:t>
      </w:r>
    </w:p>
    <w:p w14:paraId="4CE8BC86" w14:textId="77777777" w:rsidR="00A27756" w:rsidRDefault="00000000">
      <w:pPr>
        <w:spacing w:before="116" w:line="252" w:lineRule="auto"/>
        <w:ind w:left="888" w:right="650" w:hanging="3"/>
        <w:rPr>
          <w:sz w:val="24"/>
        </w:rPr>
      </w:pPr>
      <w:r>
        <w:rPr>
          <w:color w:val="064B64"/>
          <w:sz w:val="24"/>
        </w:rPr>
        <w:t>Comhchois</w:t>
      </w:r>
      <w:r>
        <w:rPr>
          <w:color w:val="064B64"/>
          <w:position w:val="1"/>
          <w:sz w:val="24"/>
        </w:rPr>
        <w:t xml:space="preserve">te an </w:t>
      </w:r>
      <w:r>
        <w:rPr>
          <w:color w:val="064B64"/>
          <w:position w:val="2"/>
          <w:sz w:val="24"/>
        </w:rPr>
        <w:t xml:space="preserve">Oireachtais </w:t>
      </w:r>
      <w:r>
        <w:rPr>
          <w:color w:val="064B64"/>
          <w:position w:val="3"/>
          <w:sz w:val="24"/>
        </w:rPr>
        <w:t xml:space="preserve">ar </w:t>
      </w:r>
      <w:r>
        <w:rPr>
          <w:color w:val="064B64"/>
          <w:sz w:val="24"/>
        </w:rPr>
        <w:t xml:space="preserve">Oideachas, </w:t>
      </w:r>
      <w:r>
        <w:rPr>
          <w:color w:val="064B64"/>
          <w:position w:val="1"/>
          <w:sz w:val="24"/>
        </w:rPr>
        <w:t xml:space="preserve">Ardoideachas </w:t>
      </w:r>
      <w:r>
        <w:rPr>
          <w:color w:val="064B64"/>
          <w:position w:val="3"/>
          <w:sz w:val="24"/>
        </w:rPr>
        <w:t xml:space="preserve">agus </w:t>
      </w:r>
      <w:r>
        <w:rPr>
          <w:color w:val="064B64"/>
          <w:sz w:val="24"/>
        </w:rPr>
        <w:t>Breisoideachas,</w:t>
      </w:r>
      <w:r>
        <w:rPr>
          <w:color w:val="064B64"/>
          <w:spacing w:val="-17"/>
          <w:sz w:val="24"/>
        </w:rPr>
        <w:t xml:space="preserve"> </w:t>
      </w:r>
      <w:r>
        <w:rPr>
          <w:color w:val="064B64"/>
          <w:position w:val="2"/>
          <w:sz w:val="24"/>
        </w:rPr>
        <w:t xml:space="preserve">Taighde, Nuálaíocht </w:t>
      </w:r>
      <w:r>
        <w:rPr>
          <w:color w:val="064B64"/>
          <w:sz w:val="24"/>
        </w:rPr>
        <w:t>agus</w:t>
      </w:r>
      <w:r>
        <w:rPr>
          <w:color w:val="064B64"/>
          <w:spacing w:val="-6"/>
          <w:sz w:val="24"/>
        </w:rPr>
        <w:t xml:space="preserve"> </w:t>
      </w:r>
      <w:r>
        <w:rPr>
          <w:color w:val="064B64"/>
          <w:position w:val="1"/>
          <w:sz w:val="24"/>
        </w:rPr>
        <w:t>Eolaíocht</w:t>
      </w:r>
      <w:r>
        <w:rPr>
          <w:color w:val="064B64"/>
          <w:spacing w:val="-11"/>
          <w:position w:val="1"/>
          <w:sz w:val="24"/>
        </w:rPr>
        <w:t xml:space="preserve"> </w:t>
      </w:r>
      <w:r>
        <w:rPr>
          <w:color w:val="064B64"/>
          <w:position w:val="1"/>
          <w:sz w:val="24"/>
        </w:rPr>
        <w:t>ar</w:t>
      </w:r>
      <w:r>
        <w:rPr>
          <w:color w:val="064B64"/>
          <w:spacing w:val="-9"/>
          <w:position w:val="1"/>
          <w:sz w:val="24"/>
        </w:rPr>
        <w:t xml:space="preserve"> </w:t>
      </w:r>
      <w:r>
        <w:rPr>
          <w:color w:val="064B64"/>
          <w:position w:val="2"/>
          <w:sz w:val="24"/>
        </w:rPr>
        <w:t>an</w:t>
      </w:r>
      <w:r>
        <w:rPr>
          <w:color w:val="064B64"/>
          <w:spacing w:val="-6"/>
          <w:position w:val="2"/>
          <w:sz w:val="24"/>
        </w:rPr>
        <w:t xml:space="preserve"> </w:t>
      </w:r>
      <w:r>
        <w:rPr>
          <w:color w:val="064B64"/>
          <w:position w:val="2"/>
          <w:sz w:val="24"/>
        </w:rPr>
        <w:t>mBille</w:t>
      </w:r>
      <w:r>
        <w:rPr>
          <w:color w:val="064B64"/>
          <w:spacing w:val="-6"/>
          <w:position w:val="2"/>
          <w:sz w:val="24"/>
        </w:rPr>
        <w:t xml:space="preserve"> </w:t>
      </w:r>
      <w:r>
        <w:rPr>
          <w:color w:val="064B64"/>
          <w:position w:val="3"/>
          <w:sz w:val="24"/>
        </w:rPr>
        <w:t xml:space="preserve">Oideachais </w:t>
      </w:r>
      <w:r>
        <w:rPr>
          <w:color w:val="064B64"/>
          <w:sz w:val="24"/>
        </w:rPr>
        <w:t xml:space="preserve">(Ligean </w:t>
      </w:r>
      <w:r>
        <w:rPr>
          <w:color w:val="064B64"/>
          <w:position w:val="1"/>
          <w:sz w:val="24"/>
        </w:rPr>
        <w:t xml:space="preserve">Isteach </w:t>
      </w:r>
      <w:r>
        <w:rPr>
          <w:color w:val="064B64"/>
          <w:position w:val="2"/>
          <w:sz w:val="24"/>
        </w:rPr>
        <w:t xml:space="preserve">i Scoileanna) </w:t>
      </w:r>
      <w:r>
        <w:rPr>
          <w:color w:val="064B64"/>
          <w:position w:val="3"/>
          <w:sz w:val="24"/>
        </w:rPr>
        <w:t>2020</w:t>
      </w:r>
    </w:p>
    <w:p w14:paraId="17953F18" w14:textId="77777777" w:rsidR="00A27756" w:rsidRDefault="00A27756">
      <w:pPr>
        <w:spacing w:line="252" w:lineRule="auto"/>
        <w:rPr>
          <w:sz w:val="24"/>
        </w:rPr>
        <w:sectPr w:rsidR="00A27756">
          <w:type w:val="continuous"/>
          <w:pgSz w:w="11910" w:h="16840"/>
          <w:pgMar w:top="120" w:right="0" w:bottom="280" w:left="400" w:header="720" w:footer="720" w:gutter="0"/>
          <w:cols w:num="2" w:space="720" w:equalWidth="0">
            <w:col w:w="5383" w:space="40"/>
            <w:col w:w="6087"/>
          </w:cols>
        </w:sectPr>
      </w:pPr>
    </w:p>
    <w:p w14:paraId="53A22A19" w14:textId="77777777" w:rsidR="00A27756" w:rsidRDefault="00A27756">
      <w:pPr>
        <w:pStyle w:val="BodyText"/>
      </w:pPr>
    </w:p>
    <w:p w14:paraId="0F35EBA2" w14:textId="77777777" w:rsidR="00A27756" w:rsidRDefault="00A27756">
      <w:pPr>
        <w:pStyle w:val="BodyText"/>
        <w:spacing w:before="8"/>
        <w:rPr>
          <w:sz w:val="24"/>
        </w:rPr>
      </w:pPr>
    </w:p>
    <w:p w14:paraId="229D6492" w14:textId="77777777" w:rsidR="00A27756" w:rsidRDefault="00A27756">
      <w:pPr>
        <w:rPr>
          <w:sz w:val="24"/>
        </w:rPr>
        <w:sectPr w:rsidR="00A27756">
          <w:type w:val="continuous"/>
          <w:pgSz w:w="11910" w:h="16840"/>
          <w:pgMar w:top="120" w:right="0" w:bottom="280" w:left="400" w:header="720" w:footer="720" w:gutter="0"/>
          <w:cols w:space="720"/>
        </w:sectPr>
      </w:pPr>
    </w:p>
    <w:p w14:paraId="0B27E9CB" w14:textId="77777777" w:rsidR="00A27756" w:rsidRDefault="00000000">
      <w:pPr>
        <w:pStyle w:val="Heading9"/>
        <w:spacing w:before="177"/>
      </w:pPr>
      <w:r>
        <w:rPr>
          <w:color w:val="064B64"/>
        </w:rPr>
        <w:t>Márta</w:t>
      </w:r>
      <w:r>
        <w:rPr>
          <w:color w:val="064B64"/>
          <w:spacing w:val="-4"/>
        </w:rPr>
        <w:t xml:space="preserve"> </w:t>
      </w:r>
      <w:r>
        <w:rPr>
          <w:color w:val="064B64"/>
          <w:spacing w:val="-4"/>
          <w:position w:val="1"/>
        </w:rPr>
        <w:t>2022</w:t>
      </w:r>
    </w:p>
    <w:p w14:paraId="1540BF6E" w14:textId="77777777" w:rsidR="00A27756" w:rsidRDefault="00000000">
      <w:pPr>
        <w:spacing w:before="116" w:line="254" w:lineRule="auto"/>
        <w:ind w:left="1293" w:hanging="3"/>
        <w:rPr>
          <w:sz w:val="24"/>
        </w:rPr>
      </w:pPr>
      <w:r>
        <w:rPr>
          <w:color w:val="064B64"/>
          <w:sz w:val="24"/>
        </w:rPr>
        <w:t>Comhchois</w:t>
      </w:r>
      <w:r>
        <w:rPr>
          <w:color w:val="064B64"/>
          <w:position w:val="1"/>
          <w:sz w:val="24"/>
        </w:rPr>
        <w:t xml:space="preserve">te an </w:t>
      </w:r>
      <w:r>
        <w:rPr>
          <w:color w:val="064B64"/>
          <w:position w:val="2"/>
          <w:sz w:val="24"/>
        </w:rPr>
        <w:t xml:space="preserve">Oireachtais </w:t>
      </w:r>
      <w:r>
        <w:rPr>
          <w:color w:val="064B64"/>
          <w:position w:val="3"/>
          <w:sz w:val="24"/>
        </w:rPr>
        <w:t xml:space="preserve">um </w:t>
      </w:r>
      <w:r>
        <w:rPr>
          <w:color w:val="064B64"/>
          <w:spacing w:val="-2"/>
          <w:sz w:val="24"/>
        </w:rPr>
        <w:t>Achainíocha</w:t>
      </w:r>
      <w:r>
        <w:rPr>
          <w:color w:val="064B64"/>
          <w:spacing w:val="-3"/>
          <w:sz w:val="24"/>
        </w:rPr>
        <w:t xml:space="preserve"> </w:t>
      </w:r>
      <w:r>
        <w:rPr>
          <w:color w:val="064B64"/>
          <w:spacing w:val="-2"/>
          <w:position w:val="1"/>
          <w:sz w:val="24"/>
        </w:rPr>
        <w:t>Poiblí</w:t>
      </w:r>
      <w:r>
        <w:rPr>
          <w:color w:val="064B64"/>
          <w:spacing w:val="-3"/>
          <w:position w:val="1"/>
          <w:sz w:val="24"/>
        </w:rPr>
        <w:t xml:space="preserve"> </w:t>
      </w:r>
      <w:r>
        <w:rPr>
          <w:color w:val="064B64"/>
          <w:spacing w:val="-2"/>
          <w:position w:val="2"/>
          <w:sz w:val="24"/>
        </w:rPr>
        <w:t>ar</w:t>
      </w:r>
      <w:r>
        <w:rPr>
          <w:color w:val="064B64"/>
          <w:spacing w:val="-18"/>
          <w:position w:val="2"/>
          <w:sz w:val="24"/>
        </w:rPr>
        <w:t xml:space="preserve"> </w:t>
      </w:r>
      <w:r>
        <w:rPr>
          <w:color w:val="064B64"/>
          <w:spacing w:val="-2"/>
          <w:position w:val="2"/>
          <w:sz w:val="24"/>
        </w:rPr>
        <w:t>Tuaras</w:t>
      </w:r>
      <w:r>
        <w:rPr>
          <w:color w:val="064B64"/>
          <w:spacing w:val="-2"/>
          <w:position w:val="3"/>
          <w:sz w:val="24"/>
        </w:rPr>
        <w:t xml:space="preserve">cálacha </w:t>
      </w:r>
      <w:r>
        <w:rPr>
          <w:color w:val="064B64"/>
          <w:sz w:val="24"/>
        </w:rPr>
        <w:t xml:space="preserve">Bliantúla </w:t>
      </w:r>
      <w:r>
        <w:rPr>
          <w:color w:val="064B64"/>
          <w:position w:val="1"/>
          <w:sz w:val="24"/>
        </w:rPr>
        <w:t>OCO 2018-</w:t>
      </w:r>
      <w:r>
        <w:rPr>
          <w:color w:val="064B64"/>
          <w:position w:val="2"/>
          <w:sz w:val="24"/>
        </w:rPr>
        <w:t>2020</w:t>
      </w:r>
    </w:p>
    <w:p w14:paraId="6FFC98A7" w14:textId="77777777" w:rsidR="00A27756" w:rsidRDefault="00000000">
      <w:pPr>
        <w:pStyle w:val="Heading9"/>
        <w:spacing w:before="175"/>
        <w:ind w:left="1108"/>
      </w:pPr>
      <w:r>
        <w:rPr>
          <w:b w:val="0"/>
        </w:rPr>
        <w:br w:type="column"/>
      </w:r>
      <w:r>
        <w:rPr>
          <w:color w:val="064B64"/>
        </w:rPr>
        <w:t>Márta</w:t>
      </w:r>
      <w:r>
        <w:rPr>
          <w:color w:val="064B64"/>
          <w:spacing w:val="-4"/>
        </w:rPr>
        <w:t xml:space="preserve"> </w:t>
      </w:r>
      <w:r>
        <w:rPr>
          <w:color w:val="064B64"/>
          <w:spacing w:val="-4"/>
          <w:position w:val="1"/>
        </w:rPr>
        <w:t>2022</w:t>
      </w:r>
    </w:p>
    <w:p w14:paraId="487939A0" w14:textId="77777777" w:rsidR="00A27756" w:rsidRDefault="00000000">
      <w:pPr>
        <w:spacing w:before="116" w:line="261" w:lineRule="auto"/>
        <w:ind w:left="1115" w:right="1323" w:hanging="3"/>
        <w:rPr>
          <w:sz w:val="24"/>
        </w:rPr>
      </w:pPr>
      <w:r>
        <w:rPr>
          <w:color w:val="064B64"/>
          <w:sz w:val="24"/>
        </w:rPr>
        <w:t>Comhchois</w:t>
      </w:r>
      <w:r>
        <w:rPr>
          <w:color w:val="064B64"/>
          <w:position w:val="1"/>
          <w:sz w:val="24"/>
        </w:rPr>
        <w:t xml:space="preserve">te an </w:t>
      </w:r>
      <w:r>
        <w:rPr>
          <w:color w:val="064B64"/>
          <w:position w:val="2"/>
          <w:sz w:val="24"/>
        </w:rPr>
        <w:t xml:space="preserve">Oireachtais </w:t>
      </w:r>
      <w:r>
        <w:rPr>
          <w:color w:val="064B64"/>
          <w:position w:val="3"/>
          <w:sz w:val="24"/>
        </w:rPr>
        <w:t xml:space="preserve">um </w:t>
      </w:r>
      <w:r>
        <w:rPr>
          <w:color w:val="064B64"/>
          <w:sz w:val="24"/>
        </w:rPr>
        <w:t>Leanaí,</w:t>
      </w:r>
      <w:r>
        <w:rPr>
          <w:color w:val="064B64"/>
          <w:spacing w:val="-18"/>
          <w:sz w:val="24"/>
        </w:rPr>
        <w:t xml:space="preserve"> </w:t>
      </w:r>
      <w:r>
        <w:rPr>
          <w:color w:val="064B64"/>
          <w:position w:val="1"/>
          <w:sz w:val="24"/>
        </w:rPr>
        <w:t>Comhionannas,</w:t>
      </w:r>
      <w:r>
        <w:rPr>
          <w:color w:val="064B64"/>
          <w:spacing w:val="-18"/>
          <w:position w:val="1"/>
          <w:sz w:val="24"/>
        </w:rPr>
        <w:t xml:space="preserve"> </w:t>
      </w:r>
      <w:r>
        <w:rPr>
          <w:color w:val="064B64"/>
          <w:position w:val="2"/>
          <w:sz w:val="24"/>
        </w:rPr>
        <w:t xml:space="preserve">Míchumas, </w:t>
      </w:r>
      <w:r>
        <w:rPr>
          <w:color w:val="064B64"/>
          <w:sz w:val="24"/>
        </w:rPr>
        <w:t xml:space="preserve">Lánpháirtíocht </w:t>
      </w:r>
      <w:r>
        <w:rPr>
          <w:color w:val="064B64"/>
          <w:position w:val="1"/>
          <w:sz w:val="24"/>
        </w:rPr>
        <w:t xml:space="preserve">agus </w:t>
      </w:r>
      <w:r>
        <w:rPr>
          <w:color w:val="064B64"/>
          <w:position w:val="2"/>
          <w:sz w:val="24"/>
        </w:rPr>
        <w:t xml:space="preserve">Óige ar </w:t>
      </w:r>
      <w:r>
        <w:rPr>
          <w:color w:val="064B64"/>
          <w:sz w:val="24"/>
        </w:rPr>
        <w:t xml:space="preserve">Mheasúnú </w:t>
      </w:r>
      <w:r>
        <w:rPr>
          <w:color w:val="064B64"/>
          <w:position w:val="1"/>
          <w:sz w:val="24"/>
        </w:rPr>
        <w:t>ar Riachtanais</w:t>
      </w:r>
    </w:p>
    <w:p w14:paraId="6DA48BCF" w14:textId="77777777" w:rsidR="00A27756" w:rsidRDefault="00A27756">
      <w:pPr>
        <w:spacing w:line="261" w:lineRule="auto"/>
        <w:rPr>
          <w:sz w:val="24"/>
        </w:rPr>
        <w:sectPr w:rsidR="00A27756">
          <w:type w:val="continuous"/>
          <w:pgSz w:w="11910" w:h="16840"/>
          <w:pgMar w:top="120" w:right="0" w:bottom="280" w:left="400" w:header="720" w:footer="720" w:gutter="0"/>
          <w:cols w:num="2" w:space="720" w:equalWidth="0">
            <w:col w:w="5216" w:space="40"/>
            <w:col w:w="6254"/>
          </w:cols>
        </w:sectPr>
      </w:pPr>
    </w:p>
    <w:p w14:paraId="5C94787D" w14:textId="77777777" w:rsidR="00A27756" w:rsidRDefault="00A27756">
      <w:pPr>
        <w:pStyle w:val="BodyText"/>
      </w:pPr>
    </w:p>
    <w:p w14:paraId="46DF29A7" w14:textId="77777777" w:rsidR="00A27756" w:rsidRDefault="00A27756">
      <w:pPr>
        <w:pStyle w:val="BodyText"/>
      </w:pPr>
    </w:p>
    <w:p w14:paraId="7A4DC820" w14:textId="77777777" w:rsidR="00A27756" w:rsidRDefault="00A27756">
      <w:pPr>
        <w:pStyle w:val="BodyText"/>
      </w:pPr>
    </w:p>
    <w:p w14:paraId="15037960" w14:textId="77777777" w:rsidR="00A27756" w:rsidRDefault="00A27756">
      <w:pPr>
        <w:sectPr w:rsidR="00A27756">
          <w:type w:val="continuous"/>
          <w:pgSz w:w="11910" w:h="16840"/>
          <w:pgMar w:top="120" w:right="0" w:bottom="280" w:left="400" w:header="720" w:footer="720" w:gutter="0"/>
          <w:cols w:space="720"/>
        </w:sectPr>
      </w:pPr>
    </w:p>
    <w:p w14:paraId="41541431" w14:textId="77777777" w:rsidR="00A27756" w:rsidRDefault="00000000">
      <w:pPr>
        <w:pStyle w:val="Heading9"/>
        <w:spacing w:before="348"/>
      </w:pPr>
      <w:r>
        <w:rPr>
          <w:color w:val="064B64"/>
        </w:rPr>
        <w:t>Bealtaine</w:t>
      </w:r>
      <w:r>
        <w:rPr>
          <w:color w:val="064B64"/>
          <w:spacing w:val="-6"/>
        </w:rPr>
        <w:t xml:space="preserve"> </w:t>
      </w:r>
      <w:r>
        <w:rPr>
          <w:color w:val="064B64"/>
          <w:spacing w:val="-4"/>
          <w:position w:val="1"/>
        </w:rPr>
        <w:t>2022</w:t>
      </w:r>
    </w:p>
    <w:p w14:paraId="51977E1B" w14:textId="77777777" w:rsidR="00A27756" w:rsidRDefault="00000000">
      <w:pPr>
        <w:spacing w:before="116" w:line="259" w:lineRule="auto"/>
        <w:ind w:left="1293" w:right="784" w:hanging="3"/>
        <w:rPr>
          <w:sz w:val="24"/>
        </w:rPr>
      </w:pPr>
      <w:r>
        <w:rPr>
          <w:color w:val="064B64"/>
          <w:sz w:val="24"/>
        </w:rPr>
        <w:t>Chomhc</w:t>
      </w:r>
      <w:r>
        <w:rPr>
          <w:color w:val="064B64"/>
          <w:position w:val="1"/>
          <w:sz w:val="24"/>
        </w:rPr>
        <w:t xml:space="preserve">oiste an </w:t>
      </w:r>
      <w:r>
        <w:rPr>
          <w:color w:val="064B64"/>
          <w:position w:val="2"/>
          <w:sz w:val="24"/>
        </w:rPr>
        <w:t xml:space="preserve">Oireachtais </w:t>
      </w:r>
      <w:r>
        <w:rPr>
          <w:color w:val="064B64"/>
          <w:position w:val="3"/>
          <w:sz w:val="24"/>
        </w:rPr>
        <w:t xml:space="preserve">um </w:t>
      </w:r>
      <w:r>
        <w:rPr>
          <w:color w:val="064B64"/>
          <w:sz w:val="24"/>
        </w:rPr>
        <w:t>Máthairionadaíocht</w:t>
      </w:r>
      <w:r>
        <w:rPr>
          <w:color w:val="064B64"/>
          <w:spacing w:val="-15"/>
          <w:sz w:val="24"/>
        </w:rPr>
        <w:t xml:space="preserve"> </w:t>
      </w:r>
      <w:r>
        <w:rPr>
          <w:color w:val="064B64"/>
          <w:position w:val="2"/>
          <w:sz w:val="24"/>
        </w:rPr>
        <w:t>Idirnáisiúnta</w:t>
      </w:r>
    </w:p>
    <w:p w14:paraId="3BCDB7A3" w14:textId="77777777" w:rsidR="00A27756" w:rsidRDefault="00A27756">
      <w:pPr>
        <w:pStyle w:val="BodyText"/>
        <w:rPr>
          <w:sz w:val="36"/>
        </w:rPr>
      </w:pPr>
    </w:p>
    <w:p w14:paraId="5E0ABC48" w14:textId="77777777" w:rsidR="00A27756" w:rsidRDefault="00A27756">
      <w:pPr>
        <w:pStyle w:val="BodyText"/>
        <w:rPr>
          <w:sz w:val="36"/>
        </w:rPr>
      </w:pPr>
    </w:p>
    <w:p w14:paraId="5CE60EB7" w14:textId="77777777" w:rsidR="00A27756" w:rsidRDefault="00A27756">
      <w:pPr>
        <w:pStyle w:val="BodyText"/>
        <w:spacing w:before="7"/>
        <w:rPr>
          <w:sz w:val="40"/>
        </w:rPr>
      </w:pPr>
    </w:p>
    <w:p w14:paraId="00CF664A" w14:textId="77777777" w:rsidR="00A27756" w:rsidRDefault="00000000">
      <w:pPr>
        <w:pStyle w:val="Heading9"/>
        <w:spacing w:before="0"/>
      </w:pPr>
      <w:r>
        <w:rPr>
          <w:color w:val="064B64"/>
        </w:rPr>
        <w:t>Samhain</w:t>
      </w:r>
      <w:r>
        <w:rPr>
          <w:color w:val="064B64"/>
          <w:spacing w:val="-4"/>
        </w:rPr>
        <w:t xml:space="preserve"> </w:t>
      </w:r>
      <w:r>
        <w:rPr>
          <w:color w:val="064B64"/>
          <w:spacing w:val="-4"/>
          <w:position w:val="1"/>
        </w:rPr>
        <w:t>2022</w:t>
      </w:r>
    </w:p>
    <w:p w14:paraId="2F93D643" w14:textId="77777777" w:rsidR="00A27756" w:rsidRDefault="00000000">
      <w:pPr>
        <w:spacing w:before="116" w:line="252" w:lineRule="auto"/>
        <w:ind w:left="1293" w:right="21" w:hanging="3"/>
        <w:rPr>
          <w:sz w:val="24"/>
        </w:rPr>
      </w:pPr>
      <w:r>
        <w:rPr>
          <w:color w:val="064B64"/>
          <w:spacing w:val="-4"/>
          <w:sz w:val="24"/>
        </w:rPr>
        <w:t>Comhchois</w:t>
      </w:r>
      <w:r>
        <w:rPr>
          <w:color w:val="064B64"/>
          <w:spacing w:val="-4"/>
          <w:position w:val="1"/>
          <w:sz w:val="24"/>
        </w:rPr>
        <w:t>te</w:t>
      </w:r>
      <w:r>
        <w:rPr>
          <w:color w:val="064B64"/>
          <w:spacing w:val="-11"/>
          <w:position w:val="1"/>
          <w:sz w:val="24"/>
        </w:rPr>
        <w:t xml:space="preserve"> </w:t>
      </w:r>
      <w:r>
        <w:rPr>
          <w:color w:val="064B64"/>
          <w:spacing w:val="-4"/>
          <w:position w:val="1"/>
          <w:sz w:val="24"/>
        </w:rPr>
        <w:t>an</w:t>
      </w:r>
      <w:r>
        <w:rPr>
          <w:color w:val="064B64"/>
          <w:spacing w:val="-11"/>
          <w:position w:val="1"/>
          <w:sz w:val="24"/>
        </w:rPr>
        <w:t xml:space="preserve"> </w:t>
      </w:r>
      <w:r>
        <w:rPr>
          <w:color w:val="064B64"/>
          <w:spacing w:val="-4"/>
          <w:position w:val="2"/>
          <w:sz w:val="24"/>
        </w:rPr>
        <w:t>Oireachtais</w:t>
      </w:r>
      <w:r>
        <w:rPr>
          <w:color w:val="064B64"/>
          <w:spacing w:val="-11"/>
          <w:position w:val="2"/>
          <w:sz w:val="24"/>
        </w:rPr>
        <w:t xml:space="preserve"> </w:t>
      </w:r>
      <w:r>
        <w:rPr>
          <w:color w:val="064B64"/>
          <w:spacing w:val="-4"/>
          <w:position w:val="3"/>
          <w:sz w:val="24"/>
        </w:rPr>
        <w:t xml:space="preserve">um </w:t>
      </w:r>
      <w:r>
        <w:rPr>
          <w:color w:val="064B64"/>
          <w:spacing w:val="-4"/>
          <w:sz w:val="24"/>
        </w:rPr>
        <w:t>Oideachas,</w:t>
      </w:r>
      <w:r>
        <w:rPr>
          <w:color w:val="064B64"/>
          <w:spacing w:val="-20"/>
          <w:sz w:val="24"/>
        </w:rPr>
        <w:t xml:space="preserve"> </w:t>
      </w:r>
      <w:r>
        <w:rPr>
          <w:color w:val="064B64"/>
          <w:spacing w:val="-4"/>
          <w:position w:val="1"/>
          <w:sz w:val="24"/>
        </w:rPr>
        <w:t>Ardoideachas</w:t>
      </w:r>
      <w:r>
        <w:rPr>
          <w:color w:val="064B64"/>
          <w:spacing w:val="-7"/>
          <w:position w:val="1"/>
          <w:sz w:val="24"/>
        </w:rPr>
        <w:t xml:space="preserve"> </w:t>
      </w:r>
      <w:r>
        <w:rPr>
          <w:color w:val="064B64"/>
          <w:spacing w:val="-4"/>
          <w:position w:val="2"/>
          <w:sz w:val="24"/>
        </w:rPr>
        <w:t xml:space="preserve">agus </w:t>
      </w:r>
      <w:r>
        <w:rPr>
          <w:color w:val="064B64"/>
          <w:spacing w:val="-6"/>
          <w:sz w:val="24"/>
        </w:rPr>
        <w:t>Breisoideachas,</w:t>
      </w:r>
      <w:r>
        <w:rPr>
          <w:color w:val="064B64"/>
          <w:spacing w:val="-31"/>
          <w:sz w:val="24"/>
        </w:rPr>
        <w:t xml:space="preserve"> </w:t>
      </w:r>
      <w:r>
        <w:rPr>
          <w:color w:val="064B64"/>
          <w:spacing w:val="-6"/>
          <w:position w:val="1"/>
          <w:sz w:val="24"/>
        </w:rPr>
        <w:t>T</w:t>
      </w:r>
      <w:r>
        <w:rPr>
          <w:color w:val="064B64"/>
          <w:spacing w:val="-6"/>
          <w:position w:val="2"/>
          <w:sz w:val="24"/>
        </w:rPr>
        <w:t>aighde,</w:t>
      </w:r>
      <w:r>
        <w:rPr>
          <w:color w:val="064B64"/>
          <w:spacing w:val="-20"/>
          <w:position w:val="2"/>
          <w:sz w:val="24"/>
        </w:rPr>
        <w:t xml:space="preserve"> </w:t>
      </w:r>
      <w:r>
        <w:rPr>
          <w:color w:val="064B64"/>
          <w:spacing w:val="-6"/>
          <w:position w:val="2"/>
          <w:sz w:val="24"/>
        </w:rPr>
        <w:t>Nuálaíocht</w:t>
      </w:r>
      <w:r>
        <w:rPr>
          <w:color w:val="064B64"/>
          <w:spacing w:val="-10"/>
          <w:position w:val="2"/>
          <w:sz w:val="24"/>
        </w:rPr>
        <w:t xml:space="preserve"> </w:t>
      </w:r>
      <w:r>
        <w:rPr>
          <w:color w:val="064B64"/>
          <w:spacing w:val="-6"/>
          <w:position w:val="3"/>
          <w:sz w:val="24"/>
        </w:rPr>
        <w:t xml:space="preserve">agus </w:t>
      </w:r>
      <w:r>
        <w:rPr>
          <w:color w:val="064B64"/>
          <w:w w:val="90"/>
          <w:sz w:val="24"/>
        </w:rPr>
        <w:t xml:space="preserve">Eolaíocht </w:t>
      </w:r>
      <w:r>
        <w:rPr>
          <w:color w:val="064B64"/>
          <w:w w:val="90"/>
          <w:position w:val="1"/>
          <w:sz w:val="24"/>
        </w:rPr>
        <w:t xml:space="preserve">ar thacaíochtaí </w:t>
      </w:r>
      <w:r>
        <w:rPr>
          <w:color w:val="064B64"/>
          <w:w w:val="90"/>
          <w:position w:val="2"/>
          <w:sz w:val="24"/>
        </w:rPr>
        <w:t>meabhairshláint</w:t>
      </w:r>
      <w:r>
        <w:rPr>
          <w:color w:val="064B64"/>
          <w:w w:val="90"/>
          <w:position w:val="4"/>
          <w:sz w:val="24"/>
        </w:rPr>
        <w:t>e</w:t>
      </w:r>
      <w:r>
        <w:rPr>
          <w:color w:val="064B64"/>
          <w:spacing w:val="80"/>
          <w:position w:val="4"/>
          <w:sz w:val="24"/>
        </w:rPr>
        <w:t xml:space="preserve"> </w:t>
      </w:r>
      <w:r>
        <w:rPr>
          <w:color w:val="064B64"/>
          <w:spacing w:val="-4"/>
          <w:sz w:val="24"/>
        </w:rPr>
        <w:t>i</w:t>
      </w:r>
      <w:r>
        <w:rPr>
          <w:color w:val="064B64"/>
          <w:spacing w:val="-11"/>
          <w:sz w:val="24"/>
        </w:rPr>
        <w:t xml:space="preserve"> </w:t>
      </w:r>
      <w:r>
        <w:rPr>
          <w:color w:val="064B64"/>
          <w:spacing w:val="-4"/>
          <w:sz w:val="24"/>
        </w:rPr>
        <w:t>scoil</w:t>
      </w:r>
      <w:r>
        <w:rPr>
          <w:color w:val="064B64"/>
          <w:spacing w:val="-4"/>
          <w:position w:val="1"/>
          <w:sz w:val="24"/>
        </w:rPr>
        <w:t>eanna</w:t>
      </w:r>
      <w:r>
        <w:rPr>
          <w:color w:val="064B64"/>
          <w:spacing w:val="-11"/>
          <w:position w:val="1"/>
          <w:sz w:val="24"/>
        </w:rPr>
        <w:t xml:space="preserve"> </w:t>
      </w:r>
      <w:r>
        <w:rPr>
          <w:color w:val="064B64"/>
          <w:spacing w:val="-4"/>
          <w:position w:val="1"/>
          <w:sz w:val="24"/>
        </w:rPr>
        <w:t>agus</w:t>
      </w:r>
      <w:r>
        <w:rPr>
          <w:color w:val="064B64"/>
          <w:spacing w:val="-11"/>
          <w:position w:val="1"/>
          <w:sz w:val="24"/>
        </w:rPr>
        <w:t xml:space="preserve"> </w:t>
      </w:r>
      <w:r>
        <w:rPr>
          <w:color w:val="064B64"/>
          <w:spacing w:val="-4"/>
          <w:position w:val="2"/>
          <w:sz w:val="24"/>
        </w:rPr>
        <w:t>oideachas</w:t>
      </w:r>
      <w:r>
        <w:rPr>
          <w:color w:val="064B64"/>
          <w:spacing w:val="-11"/>
          <w:position w:val="2"/>
          <w:sz w:val="24"/>
        </w:rPr>
        <w:t xml:space="preserve"> </w:t>
      </w:r>
      <w:r>
        <w:rPr>
          <w:color w:val="064B64"/>
          <w:spacing w:val="-4"/>
          <w:position w:val="3"/>
          <w:sz w:val="24"/>
        </w:rPr>
        <w:t>tríú</w:t>
      </w:r>
      <w:r>
        <w:rPr>
          <w:color w:val="064B64"/>
          <w:spacing w:val="-11"/>
          <w:position w:val="3"/>
          <w:sz w:val="24"/>
        </w:rPr>
        <w:t xml:space="preserve"> </w:t>
      </w:r>
      <w:r>
        <w:rPr>
          <w:color w:val="064B64"/>
          <w:spacing w:val="-4"/>
          <w:position w:val="3"/>
          <w:sz w:val="24"/>
        </w:rPr>
        <w:t>leibhéal</w:t>
      </w:r>
    </w:p>
    <w:p w14:paraId="558F96B7" w14:textId="77777777" w:rsidR="00A27756" w:rsidRDefault="00000000">
      <w:pPr>
        <w:pStyle w:val="Heading9"/>
        <w:spacing w:before="351"/>
        <w:ind w:left="627"/>
      </w:pPr>
      <w:r>
        <w:rPr>
          <w:b w:val="0"/>
        </w:rPr>
        <w:br w:type="column"/>
      </w:r>
      <w:r>
        <w:rPr>
          <w:color w:val="064B64"/>
        </w:rPr>
        <w:t>Meitheamh</w:t>
      </w:r>
      <w:r>
        <w:rPr>
          <w:color w:val="064B64"/>
          <w:spacing w:val="-4"/>
        </w:rPr>
        <w:t xml:space="preserve"> </w:t>
      </w:r>
      <w:r>
        <w:rPr>
          <w:color w:val="064B64"/>
          <w:spacing w:val="-4"/>
          <w:position w:val="1"/>
        </w:rPr>
        <w:t>2022</w:t>
      </w:r>
    </w:p>
    <w:p w14:paraId="0095CFAD" w14:textId="77777777" w:rsidR="00A27756" w:rsidRDefault="00000000">
      <w:pPr>
        <w:spacing w:before="116" w:line="254" w:lineRule="auto"/>
        <w:ind w:left="634" w:right="528" w:hanging="3"/>
        <w:rPr>
          <w:sz w:val="24"/>
        </w:rPr>
      </w:pPr>
      <w:r>
        <w:rPr>
          <w:color w:val="064B64"/>
          <w:spacing w:val="-4"/>
          <w:sz w:val="24"/>
        </w:rPr>
        <w:t>Comhchois</w:t>
      </w:r>
      <w:r>
        <w:rPr>
          <w:color w:val="064B64"/>
          <w:spacing w:val="-4"/>
          <w:position w:val="1"/>
          <w:sz w:val="24"/>
        </w:rPr>
        <w:t>te</w:t>
      </w:r>
      <w:r>
        <w:rPr>
          <w:color w:val="064B64"/>
          <w:spacing w:val="-11"/>
          <w:position w:val="1"/>
          <w:sz w:val="24"/>
        </w:rPr>
        <w:t xml:space="preserve"> </w:t>
      </w:r>
      <w:r>
        <w:rPr>
          <w:color w:val="064B64"/>
          <w:spacing w:val="-4"/>
          <w:position w:val="1"/>
          <w:sz w:val="24"/>
        </w:rPr>
        <w:t>an</w:t>
      </w:r>
      <w:r>
        <w:rPr>
          <w:color w:val="064B64"/>
          <w:spacing w:val="-11"/>
          <w:position w:val="1"/>
          <w:sz w:val="24"/>
        </w:rPr>
        <w:t xml:space="preserve"> </w:t>
      </w:r>
      <w:r>
        <w:rPr>
          <w:color w:val="064B64"/>
          <w:spacing w:val="-4"/>
          <w:position w:val="2"/>
          <w:sz w:val="24"/>
        </w:rPr>
        <w:t>Oireachtais</w:t>
      </w:r>
      <w:r>
        <w:rPr>
          <w:color w:val="064B64"/>
          <w:spacing w:val="-11"/>
          <w:position w:val="2"/>
          <w:sz w:val="24"/>
        </w:rPr>
        <w:t xml:space="preserve"> </w:t>
      </w:r>
      <w:r>
        <w:rPr>
          <w:color w:val="064B64"/>
          <w:spacing w:val="-4"/>
          <w:position w:val="3"/>
          <w:sz w:val="24"/>
        </w:rPr>
        <w:t xml:space="preserve">um </w:t>
      </w:r>
      <w:r>
        <w:rPr>
          <w:color w:val="064B64"/>
          <w:spacing w:val="-4"/>
          <w:sz w:val="24"/>
        </w:rPr>
        <w:t>Oideachas,</w:t>
      </w:r>
      <w:r>
        <w:rPr>
          <w:color w:val="064B64"/>
          <w:spacing w:val="-20"/>
          <w:sz w:val="24"/>
        </w:rPr>
        <w:t xml:space="preserve"> </w:t>
      </w:r>
      <w:r>
        <w:rPr>
          <w:color w:val="064B64"/>
          <w:spacing w:val="-4"/>
          <w:position w:val="1"/>
          <w:sz w:val="24"/>
        </w:rPr>
        <w:t>Ardoideachas</w:t>
      </w:r>
      <w:r>
        <w:rPr>
          <w:color w:val="064B64"/>
          <w:spacing w:val="-7"/>
          <w:position w:val="1"/>
          <w:sz w:val="24"/>
        </w:rPr>
        <w:t xml:space="preserve"> </w:t>
      </w:r>
      <w:r>
        <w:rPr>
          <w:color w:val="064B64"/>
          <w:spacing w:val="-4"/>
          <w:position w:val="2"/>
          <w:sz w:val="24"/>
        </w:rPr>
        <w:t xml:space="preserve">agus </w:t>
      </w:r>
      <w:r>
        <w:rPr>
          <w:color w:val="064B64"/>
          <w:w w:val="90"/>
          <w:sz w:val="24"/>
        </w:rPr>
        <w:t>Breisoideachas,</w:t>
      </w:r>
      <w:r>
        <w:rPr>
          <w:color w:val="064B64"/>
          <w:spacing w:val="-11"/>
          <w:w w:val="90"/>
          <w:sz w:val="24"/>
        </w:rPr>
        <w:t xml:space="preserve"> </w:t>
      </w:r>
      <w:r>
        <w:rPr>
          <w:color w:val="064B64"/>
          <w:w w:val="90"/>
          <w:position w:val="1"/>
          <w:sz w:val="24"/>
        </w:rPr>
        <w:t>T</w:t>
      </w:r>
      <w:r>
        <w:rPr>
          <w:color w:val="064B64"/>
          <w:w w:val="90"/>
          <w:position w:val="2"/>
          <w:sz w:val="24"/>
        </w:rPr>
        <w:t xml:space="preserve">aighde, Nuálaíocht </w:t>
      </w:r>
      <w:r>
        <w:rPr>
          <w:color w:val="064B64"/>
          <w:w w:val="90"/>
          <w:position w:val="3"/>
          <w:sz w:val="24"/>
        </w:rPr>
        <w:t xml:space="preserve">agus </w:t>
      </w:r>
      <w:r>
        <w:rPr>
          <w:color w:val="064B64"/>
          <w:spacing w:val="-4"/>
          <w:sz w:val="24"/>
        </w:rPr>
        <w:t>Eolaíocht</w:t>
      </w:r>
      <w:r>
        <w:rPr>
          <w:color w:val="064B64"/>
          <w:spacing w:val="-14"/>
          <w:sz w:val="24"/>
        </w:rPr>
        <w:t xml:space="preserve"> </w:t>
      </w:r>
      <w:r>
        <w:rPr>
          <w:color w:val="064B64"/>
          <w:spacing w:val="-4"/>
          <w:position w:val="1"/>
          <w:sz w:val="24"/>
        </w:rPr>
        <w:t>ar</w:t>
      </w:r>
      <w:r>
        <w:rPr>
          <w:color w:val="064B64"/>
          <w:spacing w:val="-11"/>
          <w:position w:val="1"/>
          <w:sz w:val="24"/>
        </w:rPr>
        <w:t xml:space="preserve"> </w:t>
      </w:r>
      <w:r>
        <w:rPr>
          <w:color w:val="064B64"/>
          <w:spacing w:val="-4"/>
          <w:position w:val="1"/>
          <w:sz w:val="24"/>
        </w:rPr>
        <w:t>thacaíochtaí</w:t>
      </w:r>
      <w:r>
        <w:rPr>
          <w:color w:val="064B64"/>
          <w:spacing w:val="-11"/>
          <w:position w:val="1"/>
          <w:sz w:val="24"/>
        </w:rPr>
        <w:t xml:space="preserve"> </w:t>
      </w:r>
      <w:r>
        <w:rPr>
          <w:color w:val="064B64"/>
          <w:spacing w:val="-4"/>
          <w:position w:val="2"/>
          <w:sz w:val="24"/>
        </w:rPr>
        <w:t>oideachais</w:t>
      </w:r>
      <w:r>
        <w:rPr>
          <w:color w:val="064B64"/>
          <w:spacing w:val="-11"/>
          <w:position w:val="2"/>
          <w:sz w:val="24"/>
        </w:rPr>
        <w:t xml:space="preserve"> </w:t>
      </w:r>
      <w:r>
        <w:rPr>
          <w:color w:val="064B64"/>
          <w:spacing w:val="-4"/>
          <w:position w:val="3"/>
          <w:sz w:val="24"/>
        </w:rPr>
        <w:t xml:space="preserve">do </w:t>
      </w:r>
      <w:r>
        <w:rPr>
          <w:color w:val="064B64"/>
          <w:sz w:val="24"/>
        </w:rPr>
        <w:t>leanaí</w:t>
      </w:r>
      <w:r>
        <w:rPr>
          <w:color w:val="064B64"/>
          <w:spacing w:val="-15"/>
          <w:sz w:val="24"/>
        </w:rPr>
        <w:t xml:space="preserve"> </w:t>
      </w:r>
      <w:r>
        <w:rPr>
          <w:color w:val="064B64"/>
          <w:position w:val="1"/>
          <w:sz w:val="24"/>
        </w:rPr>
        <w:t>ón</w:t>
      </w:r>
      <w:r>
        <w:rPr>
          <w:color w:val="064B64"/>
          <w:spacing w:val="-15"/>
          <w:position w:val="1"/>
          <w:sz w:val="24"/>
        </w:rPr>
        <w:t xml:space="preserve"> </w:t>
      </w:r>
      <w:r>
        <w:rPr>
          <w:color w:val="064B64"/>
          <w:position w:val="1"/>
          <w:sz w:val="24"/>
        </w:rPr>
        <w:t>Úcráin</w:t>
      </w:r>
      <w:r>
        <w:rPr>
          <w:color w:val="064B64"/>
          <w:spacing w:val="-15"/>
          <w:position w:val="1"/>
          <w:sz w:val="24"/>
        </w:rPr>
        <w:t xml:space="preserve"> </w:t>
      </w:r>
      <w:r>
        <w:rPr>
          <w:color w:val="064B64"/>
          <w:position w:val="1"/>
          <w:sz w:val="24"/>
        </w:rPr>
        <w:t>in</w:t>
      </w:r>
      <w:r>
        <w:rPr>
          <w:color w:val="064B64"/>
          <w:spacing w:val="-15"/>
          <w:position w:val="1"/>
          <w:sz w:val="24"/>
        </w:rPr>
        <w:t xml:space="preserve"> </w:t>
      </w:r>
      <w:r>
        <w:rPr>
          <w:color w:val="064B64"/>
          <w:position w:val="2"/>
          <w:sz w:val="24"/>
        </w:rPr>
        <w:t>Éirinn</w:t>
      </w:r>
    </w:p>
    <w:p w14:paraId="0E4CCBE9" w14:textId="77777777" w:rsidR="00A27756" w:rsidRDefault="00A27756">
      <w:pPr>
        <w:spacing w:line="254" w:lineRule="auto"/>
        <w:rPr>
          <w:sz w:val="24"/>
        </w:rPr>
        <w:sectPr w:rsidR="00A27756">
          <w:type w:val="continuous"/>
          <w:pgSz w:w="11910" w:h="16840"/>
          <w:pgMar w:top="120" w:right="0" w:bottom="280" w:left="400" w:header="720" w:footer="720" w:gutter="0"/>
          <w:cols w:num="2" w:space="720" w:equalWidth="0">
            <w:col w:w="5697" w:space="40"/>
            <w:col w:w="5773"/>
          </w:cols>
        </w:sectPr>
      </w:pPr>
    </w:p>
    <w:p w14:paraId="333755A1" w14:textId="77777777" w:rsidR="00A27756" w:rsidRDefault="00A27756">
      <w:pPr>
        <w:pStyle w:val="BodyText"/>
      </w:pPr>
    </w:p>
    <w:p w14:paraId="6CDCD85D" w14:textId="77777777" w:rsidR="00A27756" w:rsidRDefault="00A27756">
      <w:pPr>
        <w:pStyle w:val="BodyText"/>
      </w:pPr>
    </w:p>
    <w:p w14:paraId="6F656C4B" w14:textId="77777777" w:rsidR="00A27756" w:rsidRDefault="00A27756">
      <w:pPr>
        <w:pStyle w:val="BodyText"/>
      </w:pPr>
    </w:p>
    <w:p w14:paraId="20F86F43" w14:textId="77777777" w:rsidR="00A27756" w:rsidRDefault="00A27756">
      <w:pPr>
        <w:pStyle w:val="BodyText"/>
      </w:pPr>
    </w:p>
    <w:p w14:paraId="75D1141C" w14:textId="77777777" w:rsidR="00A27756" w:rsidRDefault="00A27756">
      <w:pPr>
        <w:pStyle w:val="BodyText"/>
        <w:spacing w:before="9"/>
        <w:rPr>
          <w:sz w:val="15"/>
        </w:rPr>
      </w:pPr>
    </w:p>
    <w:p w14:paraId="70FD6DE8" w14:textId="77777777" w:rsidR="00A27756" w:rsidRDefault="00000000">
      <w:pPr>
        <w:tabs>
          <w:tab w:val="left" w:pos="5485"/>
        </w:tabs>
        <w:spacing w:before="144"/>
        <w:ind w:left="170"/>
        <w:rPr>
          <w:b/>
          <w:sz w:val="16"/>
        </w:rPr>
      </w:pPr>
      <w:r>
        <w:rPr>
          <w:b/>
          <w:color w:val="064B64"/>
          <w:spacing w:val="-10"/>
          <w:sz w:val="18"/>
        </w:rPr>
        <w:t>8</w:t>
      </w:r>
      <w:r>
        <w:rPr>
          <w:b/>
          <w:color w:val="064B64"/>
          <w:sz w:val="18"/>
        </w:rPr>
        <w:tab/>
      </w:r>
      <w:r>
        <w:rPr>
          <w:color w:val="064B64"/>
          <w:position w:val="2"/>
          <w:sz w:val="16"/>
        </w:rPr>
        <w:t>Tuarascáil</w:t>
      </w:r>
      <w:r>
        <w:rPr>
          <w:color w:val="064B64"/>
          <w:spacing w:val="-5"/>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5"/>
          <w:position w:val="2"/>
          <w:sz w:val="16"/>
        </w:rPr>
        <w:t xml:space="preserve"> </w:t>
      </w:r>
      <w:r>
        <w:rPr>
          <w:b/>
          <w:color w:val="94D6DC"/>
          <w:position w:val="2"/>
          <w:sz w:val="16"/>
        </w:rPr>
        <w:t>Staidreamh</w:t>
      </w:r>
      <w:r>
        <w:rPr>
          <w:b/>
          <w:color w:val="94D6DC"/>
          <w:spacing w:val="-4"/>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OCO</w:t>
      </w:r>
    </w:p>
    <w:p w14:paraId="456E414F" w14:textId="77777777" w:rsidR="00A27756" w:rsidRDefault="00A27756">
      <w:pPr>
        <w:rPr>
          <w:sz w:val="16"/>
        </w:rPr>
        <w:sectPr w:rsidR="00A27756">
          <w:type w:val="continuous"/>
          <w:pgSz w:w="11910" w:h="16840"/>
          <w:pgMar w:top="120" w:right="0" w:bottom="280" w:left="400" w:header="720" w:footer="720" w:gutter="0"/>
          <w:cols w:space="720"/>
        </w:sectPr>
      </w:pPr>
    </w:p>
    <w:p w14:paraId="31CC606C" w14:textId="77777777" w:rsidR="00A27756" w:rsidRDefault="00A27756">
      <w:pPr>
        <w:pStyle w:val="BodyText"/>
        <w:rPr>
          <w:b/>
        </w:rPr>
      </w:pPr>
    </w:p>
    <w:p w14:paraId="089BD838" w14:textId="77777777" w:rsidR="00A27756" w:rsidRDefault="00A27756">
      <w:pPr>
        <w:pStyle w:val="BodyText"/>
        <w:rPr>
          <w:b/>
        </w:rPr>
      </w:pPr>
    </w:p>
    <w:p w14:paraId="5DC28CAC" w14:textId="77777777" w:rsidR="00A27756" w:rsidRDefault="00A27756">
      <w:pPr>
        <w:pStyle w:val="BodyText"/>
        <w:rPr>
          <w:b/>
        </w:rPr>
      </w:pPr>
    </w:p>
    <w:p w14:paraId="0B9B8265" w14:textId="77777777" w:rsidR="00A27756" w:rsidRDefault="00A27756">
      <w:pPr>
        <w:pStyle w:val="BodyText"/>
        <w:rPr>
          <w:b/>
        </w:rPr>
      </w:pPr>
    </w:p>
    <w:p w14:paraId="67E62359" w14:textId="77777777" w:rsidR="00A27756" w:rsidRDefault="00A27756">
      <w:pPr>
        <w:pStyle w:val="BodyText"/>
        <w:rPr>
          <w:b/>
        </w:rPr>
      </w:pPr>
    </w:p>
    <w:p w14:paraId="02E6F231" w14:textId="77777777" w:rsidR="00A27756" w:rsidRDefault="00A27756">
      <w:pPr>
        <w:pStyle w:val="BodyText"/>
        <w:rPr>
          <w:b/>
        </w:rPr>
      </w:pPr>
    </w:p>
    <w:p w14:paraId="70E5E1A5" w14:textId="77777777" w:rsidR="00A27756" w:rsidRDefault="00A27756">
      <w:pPr>
        <w:pStyle w:val="BodyText"/>
        <w:rPr>
          <w:b/>
        </w:rPr>
      </w:pPr>
    </w:p>
    <w:p w14:paraId="3E0E585A" w14:textId="77777777" w:rsidR="00A27756" w:rsidRDefault="00A27756">
      <w:pPr>
        <w:pStyle w:val="BodyText"/>
        <w:rPr>
          <w:b/>
        </w:rPr>
      </w:pPr>
    </w:p>
    <w:p w14:paraId="47604458" w14:textId="77777777" w:rsidR="00A27756" w:rsidRDefault="00A27756">
      <w:pPr>
        <w:pStyle w:val="BodyText"/>
        <w:rPr>
          <w:b/>
        </w:rPr>
      </w:pPr>
    </w:p>
    <w:p w14:paraId="532AC107" w14:textId="77777777" w:rsidR="00A27756" w:rsidRDefault="00A27756">
      <w:pPr>
        <w:pStyle w:val="BodyText"/>
        <w:rPr>
          <w:b/>
        </w:rPr>
      </w:pPr>
    </w:p>
    <w:p w14:paraId="2A3C1A50" w14:textId="77777777" w:rsidR="00A27756" w:rsidRDefault="00303401">
      <w:pPr>
        <w:pStyle w:val="Heading5"/>
        <w:spacing w:before="390" w:line="216" w:lineRule="auto"/>
        <w:ind w:left="5115" w:right="1129" w:hanging="5"/>
      </w:pPr>
      <w:r>
        <w:rPr>
          <w:noProof/>
        </w:rPr>
        <mc:AlternateContent>
          <mc:Choice Requires="wps">
            <w:drawing>
              <wp:anchor distT="0" distB="0" distL="114300" distR="114300" simplePos="0" relativeHeight="15810048" behindDoc="0" locked="0" layoutInCell="1" allowOverlap="1" wp14:anchorId="39AECA0E" wp14:editId="670E01FA">
                <wp:simplePos x="0" y="0"/>
                <wp:positionH relativeFrom="page">
                  <wp:posOffset>2718435</wp:posOffset>
                </wp:positionH>
                <wp:positionV relativeFrom="paragraph">
                  <wp:posOffset>-951230</wp:posOffset>
                </wp:positionV>
                <wp:extent cx="3509645" cy="433705"/>
                <wp:effectExtent l="0" t="0" r="0" b="0"/>
                <wp:wrapNone/>
                <wp:docPr id="255971465" name="WordArt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509645" cy="433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9BB310" w14:textId="77777777" w:rsidR="00303401" w:rsidRDefault="00303401" w:rsidP="00303401">
                            <w:pPr>
                              <w:jc w:val="center"/>
                              <w:rPr>
                                <w:b/>
                                <w:bCs/>
                                <w:color w:val="064B64"/>
                                <w:sz w:val="45"/>
                                <w:szCs w:val="45"/>
                                <w:lang w:val="en-GB"/>
                              </w:rPr>
                            </w:pPr>
                            <w:r>
                              <w:rPr>
                                <w:b/>
                                <w:bCs/>
                                <w:color w:val="064B64"/>
                                <w:sz w:val="45"/>
                                <w:szCs w:val="45"/>
                                <w:lang w:val="en-GB"/>
                              </w:rPr>
                              <w:t>OCO in the News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AECA0E" id="WordArt 505" o:spid="_x0000_s1179" type="#_x0000_t202" style="position:absolute;left:0;text-align:left;margin-left:214.05pt;margin-top:-74.9pt;width:276.35pt;height:34.15pt;rotation:-2;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" filled="f" stroked="f">
                <v:stroke joinstyle="round"/>
                <v:path arrowok="t"/>
                <v:textbox>
                  <w:txbxContent>
                    <w:p w14:paraId="1F9BB310" w14:textId="77777777" w:rsidR="00303401" w:rsidRDefault="00303401" w:rsidP="00303401">
                      <w:pPr>
                        <w:jc w:val="center"/>
                        <w:rPr>
                          <w:b/>
                          <w:bCs/>
                          <w:color w:val="064B64"/>
                          <w:sz w:val="45"/>
                          <w:szCs w:val="45"/>
                          <w:lang w:val="en-GB"/>
                        </w:rPr>
                      </w:pPr>
                      <w:r>
                        <w:rPr>
                          <w:b/>
                          <w:bCs/>
                          <w:color w:val="064B64"/>
                          <w:sz w:val="45"/>
                          <w:szCs w:val="45"/>
                          <w:lang w:val="en-GB"/>
                        </w:rPr>
                        <w:t>OCO in the News</w:t>
                      </w:r>
                    </w:p>
                  </w:txbxContent>
                </v:textbox>
                <w10:wrap anchorx="page"/>
              </v:shape>
            </w:pict>
          </mc:Fallback>
        </mc:AlternateContent>
      </w:r>
      <w:r w:rsidR="00000000">
        <w:rPr>
          <w:color w:val="064B64"/>
        </w:rPr>
        <w:t>Agallamh</w:t>
      </w:r>
      <w:r w:rsidR="00000000">
        <w:rPr>
          <w:color w:val="064B64"/>
          <w:spacing w:val="-12"/>
        </w:rPr>
        <w:t xml:space="preserve"> </w:t>
      </w:r>
      <w:r w:rsidR="00000000">
        <w:rPr>
          <w:color w:val="064B64"/>
          <w:position w:val="2"/>
        </w:rPr>
        <w:t>ag</w:t>
      </w:r>
      <w:r w:rsidR="00000000">
        <w:rPr>
          <w:color w:val="064B64"/>
          <w:spacing w:val="-12"/>
          <w:position w:val="2"/>
        </w:rPr>
        <w:t xml:space="preserve"> </w:t>
      </w:r>
      <w:r w:rsidR="00000000">
        <w:rPr>
          <w:color w:val="064B64"/>
          <w:position w:val="2"/>
        </w:rPr>
        <w:t>an</w:t>
      </w:r>
      <w:r w:rsidR="00000000">
        <w:rPr>
          <w:color w:val="064B64"/>
          <w:spacing w:val="-12"/>
          <w:position w:val="2"/>
        </w:rPr>
        <w:t xml:space="preserve"> </w:t>
      </w:r>
      <w:r w:rsidR="00000000">
        <w:rPr>
          <w:color w:val="064B64"/>
          <w:position w:val="3"/>
        </w:rPr>
        <w:t>mbor</w:t>
      </w:r>
      <w:r w:rsidR="00000000">
        <w:rPr>
          <w:color w:val="064B64"/>
          <w:position w:val="4"/>
        </w:rPr>
        <w:t>d</w:t>
      </w:r>
      <w:r w:rsidR="00000000">
        <w:rPr>
          <w:color w:val="064B64"/>
          <w:spacing w:val="-12"/>
          <w:position w:val="4"/>
        </w:rPr>
        <w:t xml:space="preserve"> </w:t>
      </w:r>
      <w:r w:rsidR="00000000">
        <w:rPr>
          <w:color w:val="064B64"/>
          <w:position w:val="4"/>
        </w:rPr>
        <w:t xml:space="preserve">ar </w:t>
      </w:r>
      <w:r w:rsidR="00000000">
        <w:rPr>
          <w:color w:val="064B64"/>
        </w:rPr>
        <w:t xml:space="preserve">Prime </w:t>
      </w:r>
      <w:r w:rsidR="00000000">
        <w:rPr>
          <w:color w:val="064B64"/>
          <w:position w:val="1"/>
        </w:rPr>
        <w:t xml:space="preserve">Time </w:t>
      </w:r>
      <w:r w:rsidR="00000000">
        <w:rPr>
          <w:color w:val="064B64"/>
          <w:position w:val="2"/>
        </w:rPr>
        <w:t xml:space="preserve">ar </w:t>
      </w:r>
      <w:r w:rsidR="00000000">
        <w:rPr>
          <w:color w:val="064B64"/>
          <w:position w:val="3"/>
        </w:rPr>
        <w:t xml:space="preserve">RTÉ chun </w:t>
      </w:r>
      <w:r w:rsidR="00000000">
        <w:rPr>
          <w:color w:val="064B64"/>
        </w:rPr>
        <w:t xml:space="preserve">ár bPlean </w:t>
      </w:r>
      <w:r w:rsidR="00000000">
        <w:rPr>
          <w:color w:val="064B64"/>
          <w:position w:val="2"/>
        </w:rPr>
        <w:t xml:space="preserve">le haghaidh </w:t>
      </w:r>
      <w:r w:rsidR="00000000">
        <w:rPr>
          <w:color w:val="064B64"/>
        </w:rPr>
        <w:t>Áit</w:t>
      </w:r>
      <w:r w:rsidR="00000000">
        <w:rPr>
          <w:color w:val="064B64"/>
          <w:position w:val="1"/>
        </w:rPr>
        <w:t xml:space="preserve">eanna </w:t>
      </w:r>
      <w:r w:rsidR="00000000">
        <w:rPr>
          <w:color w:val="064B64"/>
          <w:position w:val="2"/>
        </w:rPr>
        <w:t>a phlé.</w:t>
      </w:r>
    </w:p>
    <w:p w14:paraId="5ECA30B3" w14:textId="77777777" w:rsidR="00A27756" w:rsidRDefault="00A27756">
      <w:pPr>
        <w:pStyle w:val="BodyText"/>
        <w:rPr>
          <w:b/>
        </w:rPr>
      </w:pPr>
    </w:p>
    <w:p w14:paraId="0DBB215E" w14:textId="77777777" w:rsidR="00A27756" w:rsidRDefault="00A27756">
      <w:pPr>
        <w:pStyle w:val="BodyText"/>
        <w:rPr>
          <w:b/>
        </w:rPr>
      </w:pPr>
    </w:p>
    <w:p w14:paraId="5EFBBA8F" w14:textId="77777777" w:rsidR="00A27756" w:rsidRDefault="00A27756">
      <w:pPr>
        <w:pStyle w:val="BodyText"/>
        <w:rPr>
          <w:b/>
        </w:rPr>
      </w:pPr>
    </w:p>
    <w:p w14:paraId="7A30EE9D" w14:textId="77777777" w:rsidR="00A27756" w:rsidRDefault="00A27756">
      <w:pPr>
        <w:pStyle w:val="BodyText"/>
        <w:rPr>
          <w:b/>
        </w:rPr>
      </w:pPr>
    </w:p>
    <w:p w14:paraId="423F081A" w14:textId="77777777" w:rsidR="00A27756" w:rsidRDefault="00A27756">
      <w:pPr>
        <w:pStyle w:val="BodyText"/>
        <w:rPr>
          <w:b/>
        </w:rPr>
      </w:pPr>
    </w:p>
    <w:p w14:paraId="0726AC15" w14:textId="77777777" w:rsidR="00A27756" w:rsidRDefault="00A27756">
      <w:pPr>
        <w:pStyle w:val="BodyText"/>
        <w:rPr>
          <w:b/>
        </w:rPr>
      </w:pPr>
    </w:p>
    <w:p w14:paraId="71A464E9" w14:textId="77777777" w:rsidR="00A27756" w:rsidRDefault="00A27756">
      <w:pPr>
        <w:pStyle w:val="BodyText"/>
        <w:rPr>
          <w:b/>
        </w:rPr>
      </w:pPr>
    </w:p>
    <w:p w14:paraId="4AC04331" w14:textId="77777777" w:rsidR="00A27756" w:rsidRDefault="00A27756">
      <w:pPr>
        <w:pStyle w:val="BodyText"/>
        <w:rPr>
          <w:b/>
        </w:rPr>
      </w:pPr>
    </w:p>
    <w:p w14:paraId="4CDE9514" w14:textId="77777777" w:rsidR="00A27756" w:rsidRDefault="00A27756">
      <w:pPr>
        <w:sectPr w:rsidR="00A27756">
          <w:pgSz w:w="11910" w:h="16840"/>
          <w:pgMar w:top="1920" w:right="0" w:bottom="280" w:left="400" w:header="720" w:footer="720" w:gutter="0"/>
          <w:cols w:space="720"/>
        </w:sectPr>
      </w:pPr>
    </w:p>
    <w:p w14:paraId="1209F7C9" w14:textId="77777777" w:rsidR="00A27756" w:rsidRDefault="00000000">
      <w:pPr>
        <w:pStyle w:val="Heading7"/>
        <w:spacing w:before="372" w:line="206" w:lineRule="auto"/>
        <w:ind w:left="1025" w:hanging="4"/>
      </w:pPr>
      <w:r>
        <w:rPr>
          <w:color w:val="064B64"/>
        </w:rPr>
        <w:t xml:space="preserve">Bhí </w:t>
      </w:r>
      <w:r>
        <w:rPr>
          <w:color w:val="064B64"/>
          <w:position w:val="1"/>
        </w:rPr>
        <w:t xml:space="preserve">OOL ina </w:t>
      </w:r>
      <w:r>
        <w:rPr>
          <w:color w:val="064B64"/>
          <w:position w:val="2"/>
        </w:rPr>
        <w:t xml:space="preserve">páirtí </w:t>
      </w:r>
      <w:r>
        <w:rPr>
          <w:color w:val="064B64"/>
          <w:position w:val="3"/>
        </w:rPr>
        <w:t xml:space="preserve">ag </w:t>
      </w:r>
      <w:r>
        <w:rPr>
          <w:color w:val="064B64"/>
        </w:rPr>
        <w:t>stáisiúin</w:t>
      </w:r>
      <w:r>
        <w:rPr>
          <w:color w:val="064B64"/>
          <w:spacing w:val="-15"/>
        </w:rPr>
        <w:t xml:space="preserve"> </w:t>
      </w:r>
      <w:r>
        <w:rPr>
          <w:color w:val="064B64"/>
          <w:position w:val="1"/>
        </w:rPr>
        <w:t>raidió</w:t>
      </w:r>
      <w:r>
        <w:rPr>
          <w:color w:val="064B64"/>
          <w:spacing w:val="-15"/>
          <w:position w:val="1"/>
        </w:rPr>
        <w:t xml:space="preserve"> </w:t>
      </w:r>
      <w:r>
        <w:rPr>
          <w:color w:val="064B64"/>
          <w:position w:val="2"/>
        </w:rPr>
        <w:t>i</w:t>
      </w:r>
      <w:r>
        <w:rPr>
          <w:color w:val="064B64"/>
          <w:spacing w:val="-15"/>
          <w:position w:val="2"/>
        </w:rPr>
        <w:t xml:space="preserve"> </w:t>
      </w:r>
      <w:r>
        <w:rPr>
          <w:color w:val="064B64"/>
          <w:position w:val="2"/>
        </w:rPr>
        <w:t xml:space="preserve">Sligeach </w:t>
      </w:r>
      <w:r>
        <w:rPr>
          <w:color w:val="064B64"/>
        </w:rPr>
        <w:t xml:space="preserve">(Ocean </w:t>
      </w:r>
      <w:r>
        <w:rPr>
          <w:color w:val="064B64"/>
          <w:position w:val="1"/>
        </w:rPr>
        <w:t xml:space="preserve">FM) </w:t>
      </w:r>
      <w:r>
        <w:rPr>
          <w:color w:val="064B64"/>
          <w:position w:val="2"/>
        </w:rPr>
        <w:t xml:space="preserve">agus </w:t>
      </w:r>
      <w:r>
        <w:rPr>
          <w:color w:val="064B64"/>
          <w:position w:val="3"/>
        </w:rPr>
        <w:t xml:space="preserve">i </w:t>
      </w:r>
      <w:r>
        <w:rPr>
          <w:color w:val="064B64"/>
        </w:rPr>
        <w:t xml:space="preserve">Luimneach </w:t>
      </w:r>
      <w:r>
        <w:rPr>
          <w:color w:val="064B64"/>
          <w:position w:val="2"/>
        </w:rPr>
        <w:t xml:space="preserve">(Live 95) </w:t>
      </w:r>
      <w:r>
        <w:rPr>
          <w:color w:val="064B64"/>
        </w:rPr>
        <w:t>maidir</w:t>
      </w:r>
      <w:r>
        <w:rPr>
          <w:color w:val="064B64"/>
          <w:spacing w:val="-2"/>
        </w:rPr>
        <w:t xml:space="preserve"> </w:t>
      </w:r>
      <w:r>
        <w:rPr>
          <w:color w:val="064B64"/>
          <w:position w:val="1"/>
        </w:rPr>
        <w:t>le</w:t>
      </w:r>
      <w:r>
        <w:rPr>
          <w:color w:val="064B64"/>
          <w:spacing w:val="-18"/>
          <w:position w:val="1"/>
        </w:rPr>
        <w:t xml:space="preserve"> </w:t>
      </w:r>
      <w:r>
        <w:rPr>
          <w:color w:val="064B64"/>
          <w:position w:val="1"/>
        </w:rPr>
        <w:t>‘Be</w:t>
      </w:r>
      <w:r>
        <w:rPr>
          <w:color w:val="064B64"/>
          <w:position w:val="2"/>
        </w:rPr>
        <w:t xml:space="preserve">yond </w:t>
      </w:r>
      <w:r>
        <w:rPr>
          <w:color w:val="064B64"/>
          <w:position w:val="3"/>
        </w:rPr>
        <w:t>Limits</w:t>
      </w:r>
      <w:r>
        <w:rPr>
          <w:color w:val="064B64"/>
          <w:position w:val="4"/>
        </w:rPr>
        <w:t>’</w:t>
      </w:r>
    </w:p>
    <w:p w14:paraId="2373937E" w14:textId="77777777" w:rsidR="00A27756" w:rsidRDefault="00000000">
      <w:pPr>
        <w:rPr>
          <w:b/>
          <w:sz w:val="42"/>
        </w:rPr>
      </w:pPr>
      <w:r>
        <w:br w:type="column"/>
      </w:r>
    </w:p>
    <w:p w14:paraId="23EE0877" w14:textId="77777777" w:rsidR="00A27756" w:rsidRDefault="00A27756">
      <w:pPr>
        <w:pStyle w:val="BodyText"/>
        <w:rPr>
          <w:b/>
          <w:sz w:val="42"/>
        </w:rPr>
      </w:pPr>
    </w:p>
    <w:p w14:paraId="7DC77FD7" w14:textId="77777777" w:rsidR="00A27756" w:rsidRDefault="00A27756">
      <w:pPr>
        <w:pStyle w:val="BodyText"/>
        <w:rPr>
          <w:b/>
          <w:sz w:val="42"/>
        </w:rPr>
      </w:pPr>
    </w:p>
    <w:p w14:paraId="6980474D" w14:textId="77777777" w:rsidR="00A27756" w:rsidRDefault="00A27756">
      <w:pPr>
        <w:pStyle w:val="BodyText"/>
        <w:rPr>
          <w:b/>
          <w:sz w:val="44"/>
        </w:rPr>
      </w:pPr>
    </w:p>
    <w:p w14:paraId="793C39E6" w14:textId="77777777" w:rsidR="00A27756" w:rsidRDefault="00000000">
      <w:pPr>
        <w:spacing w:line="187" w:lineRule="auto"/>
        <w:ind w:left="1053" w:right="1132"/>
        <w:rPr>
          <w:rFonts w:ascii="Times New Roman" w:hAnsi="Times New Roman"/>
          <w:b/>
          <w:sz w:val="38"/>
        </w:rPr>
      </w:pPr>
      <w:r>
        <w:rPr>
          <w:rFonts w:ascii="Times New Roman" w:hAnsi="Times New Roman"/>
          <w:b/>
          <w:color w:val="231F20"/>
          <w:sz w:val="38"/>
        </w:rPr>
        <w:t>Ní</w:t>
      </w:r>
      <w:r>
        <w:rPr>
          <w:rFonts w:ascii="Times New Roman" w:hAnsi="Times New Roman"/>
          <w:b/>
          <w:color w:val="231F20"/>
          <w:spacing w:val="-12"/>
          <w:sz w:val="38"/>
        </w:rPr>
        <w:t xml:space="preserve"> </w:t>
      </w:r>
      <w:r>
        <w:rPr>
          <w:rFonts w:ascii="Times New Roman" w:hAnsi="Times New Roman"/>
          <w:b/>
          <w:color w:val="231F20"/>
          <w:sz w:val="38"/>
        </w:rPr>
        <w:t>theastaíonn</w:t>
      </w:r>
      <w:r>
        <w:rPr>
          <w:rFonts w:ascii="Times New Roman" w:hAnsi="Times New Roman"/>
          <w:b/>
          <w:color w:val="231F20"/>
          <w:spacing w:val="-11"/>
          <w:sz w:val="38"/>
        </w:rPr>
        <w:t xml:space="preserve"> </w:t>
      </w:r>
      <w:r>
        <w:rPr>
          <w:rFonts w:ascii="Times New Roman" w:hAnsi="Times New Roman"/>
          <w:b/>
          <w:color w:val="231F20"/>
          <w:sz w:val="38"/>
        </w:rPr>
        <w:t>ó</w:t>
      </w:r>
      <w:r>
        <w:rPr>
          <w:rFonts w:ascii="Times New Roman" w:hAnsi="Times New Roman"/>
          <w:b/>
          <w:color w:val="231F20"/>
          <w:spacing w:val="-11"/>
          <w:sz w:val="38"/>
        </w:rPr>
        <w:t xml:space="preserve"> </w:t>
      </w:r>
      <w:r>
        <w:rPr>
          <w:rFonts w:ascii="Times New Roman" w:hAnsi="Times New Roman"/>
          <w:b/>
          <w:color w:val="231F20"/>
          <w:sz w:val="38"/>
        </w:rPr>
        <w:t>Leanaí a bhfuil Riachtanais Speisialta acu ach go gcaithfí leo go cothrom</w:t>
      </w:r>
    </w:p>
    <w:p w14:paraId="16862019" w14:textId="77777777" w:rsidR="00A27756" w:rsidRDefault="00000000">
      <w:pPr>
        <w:pStyle w:val="Heading5"/>
        <w:spacing w:before="328" w:line="218" w:lineRule="auto"/>
        <w:ind w:left="1022" w:right="1373"/>
        <w:jc w:val="center"/>
      </w:pPr>
      <w:r>
        <w:rPr>
          <w:color w:val="064B64"/>
        </w:rPr>
        <w:t>Trácht</w:t>
      </w:r>
      <w:r>
        <w:rPr>
          <w:color w:val="064B64"/>
          <w:spacing w:val="-27"/>
        </w:rPr>
        <w:t xml:space="preserve"> </w:t>
      </w:r>
      <w:r>
        <w:rPr>
          <w:color w:val="064B64"/>
          <w:position w:val="1"/>
        </w:rPr>
        <w:t>os</w:t>
      </w:r>
      <w:r>
        <w:rPr>
          <w:color w:val="064B64"/>
          <w:spacing w:val="-26"/>
          <w:position w:val="1"/>
        </w:rPr>
        <w:t xml:space="preserve"> </w:t>
      </w:r>
      <w:r>
        <w:rPr>
          <w:color w:val="064B64"/>
          <w:position w:val="2"/>
        </w:rPr>
        <w:t xml:space="preserve">comhair </w:t>
      </w:r>
      <w:r>
        <w:rPr>
          <w:color w:val="064B64"/>
        </w:rPr>
        <w:t xml:space="preserve">an </w:t>
      </w:r>
      <w:r>
        <w:rPr>
          <w:color w:val="064B64"/>
          <w:position w:val="1"/>
        </w:rPr>
        <w:t>eagar</w:t>
      </w:r>
      <w:r>
        <w:rPr>
          <w:color w:val="064B64"/>
          <w:position w:val="2"/>
        </w:rPr>
        <w:t xml:space="preserve">fhocail </w:t>
      </w:r>
      <w:r>
        <w:rPr>
          <w:color w:val="064B64"/>
        </w:rPr>
        <w:t>(OpED</w:t>
      </w:r>
      <w:r>
        <w:rPr>
          <w:color w:val="064B64"/>
          <w:position w:val="1"/>
        </w:rPr>
        <w:t>) s</w:t>
      </w:r>
      <w:r>
        <w:rPr>
          <w:color w:val="064B64"/>
          <w:position w:val="2"/>
        </w:rPr>
        <w:t>a Sunda</w:t>
      </w:r>
      <w:r>
        <w:rPr>
          <w:color w:val="064B64"/>
          <w:position w:val="3"/>
        </w:rPr>
        <w:t xml:space="preserve">y </w:t>
      </w:r>
      <w:r>
        <w:rPr>
          <w:color w:val="064B64"/>
          <w:spacing w:val="-2"/>
        </w:rPr>
        <w:t>Independent</w:t>
      </w:r>
    </w:p>
    <w:p w14:paraId="328A1628" w14:textId="77777777" w:rsidR="00A27756" w:rsidRDefault="00A27756">
      <w:pPr>
        <w:spacing w:line="218" w:lineRule="auto"/>
        <w:jc w:val="center"/>
        <w:sectPr w:rsidR="00A27756">
          <w:type w:val="continuous"/>
          <w:pgSz w:w="11910" w:h="16840"/>
          <w:pgMar w:top="120" w:right="0" w:bottom="280" w:left="400" w:header="720" w:footer="720" w:gutter="0"/>
          <w:cols w:num="2" w:space="720" w:equalWidth="0">
            <w:col w:w="5288" w:space="47"/>
            <w:col w:w="6175"/>
          </w:cols>
        </w:sectPr>
      </w:pPr>
    </w:p>
    <w:p w14:paraId="7680C369" w14:textId="77777777" w:rsidR="00A27756" w:rsidRDefault="00A27756">
      <w:pPr>
        <w:pStyle w:val="BodyText"/>
        <w:rPr>
          <w:b/>
        </w:rPr>
      </w:pPr>
    </w:p>
    <w:p w14:paraId="44D58CE7" w14:textId="77777777" w:rsidR="00A27756" w:rsidRDefault="00A27756">
      <w:pPr>
        <w:pStyle w:val="BodyText"/>
        <w:rPr>
          <w:b/>
        </w:rPr>
      </w:pPr>
    </w:p>
    <w:p w14:paraId="4F8B5A33" w14:textId="77777777" w:rsidR="00A27756" w:rsidRDefault="00A27756">
      <w:pPr>
        <w:pStyle w:val="BodyText"/>
        <w:rPr>
          <w:b/>
        </w:rPr>
      </w:pPr>
    </w:p>
    <w:p w14:paraId="30104007" w14:textId="77777777" w:rsidR="00A27756" w:rsidRDefault="00A27756">
      <w:pPr>
        <w:pStyle w:val="BodyText"/>
        <w:rPr>
          <w:b/>
        </w:rPr>
      </w:pPr>
    </w:p>
    <w:p w14:paraId="7A751CCA" w14:textId="77777777" w:rsidR="00A27756" w:rsidRDefault="00A27756">
      <w:pPr>
        <w:pStyle w:val="BodyText"/>
        <w:rPr>
          <w:b/>
        </w:rPr>
      </w:pPr>
    </w:p>
    <w:p w14:paraId="79DE5FD3" w14:textId="77777777" w:rsidR="00A27756" w:rsidRDefault="00A27756">
      <w:pPr>
        <w:pStyle w:val="BodyText"/>
        <w:rPr>
          <w:b/>
        </w:rPr>
      </w:pPr>
    </w:p>
    <w:p w14:paraId="630F17F6" w14:textId="77777777" w:rsidR="00A27756" w:rsidRDefault="00A27756">
      <w:pPr>
        <w:pStyle w:val="BodyText"/>
        <w:rPr>
          <w:b/>
        </w:rPr>
      </w:pPr>
    </w:p>
    <w:p w14:paraId="55173160" w14:textId="77777777" w:rsidR="00A27756" w:rsidRDefault="00A27756">
      <w:pPr>
        <w:pStyle w:val="BodyText"/>
        <w:rPr>
          <w:b/>
        </w:rPr>
      </w:pPr>
    </w:p>
    <w:p w14:paraId="75CE1720" w14:textId="77777777" w:rsidR="00A27756" w:rsidRDefault="00A27756">
      <w:pPr>
        <w:pStyle w:val="BodyText"/>
        <w:spacing w:before="9"/>
        <w:rPr>
          <w:b/>
          <w:sz w:val="19"/>
        </w:rPr>
      </w:pPr>
    </w:p>
    <w:p w14:paraId="7E5A0C00" w14:textId="77777777" w:rsidR="00A27756" w:rsidRDefault="00000000">
      <w:pPr>
        <w:tabs>
          <w:tab w:val="right" w:pos="10936"/>
        </w:tabs>
        <w:spacing w:before="144"/>
        <w:ind w:left="1028"/>
        <w:rPr>
          <w:b/>
          <w:sz w:val="18"/>
        </w:rPr>
      </w:pPr>
      <w:r>
        <w:rPr>
          <w:b/>
          <w:color w:val="94D6DC"/>
          <w:position w:val="2"/>
          <w:sz w:val="16"/>
        </w:rPr>
        <w:t>Staidreamh</w:t>
      </w:r>
      <w:r>
        <w:rPr>
          <w:b/>
          <w:color w:val="94D6DC"/>
          <w:spacing w:val="-5"/>
          <w:position w:val="2"/>
          <w:sz w:val="16"/>
        </w:rPr>
        <w:t xml:space="preserve"> </w:t>
      </w:r>
      <w:r>
        <w:rPr>
          <w:b/>
          <w:color w:val="94D6DC"/>
          <w:position w:val="2"/>
          <w:sz w:val="16"/>
        </w:rPr>
        <w:t>agus</w:t>
      </w:r>
      <w:r>
        <w:rPr>
          <w:b/>
          <w:color w:val="94D6DC"/>
          <w:spacing w:val="-4"/>
          <w:position w:val="2"/>
          <w:sz w:val="16"/>
        </w:rPr>
        <w:t xml:space="preserve"> </w:t>
      </w:r>
      <w:r>
        <w:rPr>
          <w:b/>
          <w:color w:val="94D6DC"/>
          <w:position w:val="2"/>
          <w:sz w:val="16"/>
        </w:rPr>
        <w:t>Buaicphointí</w:t>
      </w:r>
      <w:r>
        <w:rPr>
          <w:b/>
          <w:color w:val="94D6DC"/>
          <w:spacing w:val="-4"/>
          <w:position w:val="2"/>
          <w:sz w:val="16"/>
        </w:rPr>
        <w:t xml:space="preserve"> </w:t>
      </w:r>
      <w:r>
        <w:rPr>
          <w:b/>
          <w:color w:val="94D6DC"/>
          <w:position w:val="2"/>
          <w:sz w:val="16"/>
        </w:rPr>
        <w:t>an</w:t>
      </w:r>
      <w:r>
        <w:rPr>
          <w:b/>
          <w:color w:val="94D6DC"/>
          <w:spacing w:val="-5"/>
          <w:position w:val="2"/>
          <w:sz w:val="16"/>
        </w:rPr>
        <w:t xml:space="preserve"> </w:t>
      </w:r>
      <w:r>
        <w:rPr>
          <w:b/>
          <w:color w:val="94D6DC"/>
          <w:position w:val="2"/>
          <w:sz w:val="16"/>
        </w:rPr>
        <w:t>OCO</w:t>
      </w:r>
      <w:r>
        <w:rPr>
          <w:b/>
          <w:color w:val="94D6DC"/>
          <w:spacing w:val="-4"/>
          <w:position w:val="2"/>
          <w:sz w:val="16"/>
        </w:rPr>
        <w:t xml:space="preserve"> </w:t>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5"/>
          <w:position w:val="2"/>
          <w:sz w:val="16"/>
        </w:rPr>
        <w:t xml:space="preserve"> </w:t>
      </w:r>
      <w:r>
        <w:rPr>
          <w:color w:val="064B64"/>
          <w:spacing w:val="-4"/>
          <w:position w:val="2"/>
          <w:sz w:val="16"/>
        </w:rPr>
        <w:t>2022</w:t>
      </w:r>
      <w:r>
        <w:rPr>
          <w:color w:val="064B64"/>
          <w:position w:val="2"/>
          <w:sz w:val="16"/>
        </w:rPr>
        <w:tab/>
      </w:r>
      <w:r>
        <w:rPr>
          <w:b/>
          <w:color w:val="064B64"/>
          <w:spacing w:val="-10"/>
          <w:sz w:val="18"/>
        </w:rPr>
        <w:t>9</w:t>
      </w:r>
    </w:p>
    <w:p w14:paraId="5F8B530F" w14:textId="77777777" w:rsidR="00A27756" w:rsidRDefault="00A27756">
      <w:pPr>
        <w:rPr>
          <w:sz w:val="18"/>
        </w:rPr>
        <w:sectPr w:rsidR="00A27756">
          <w:type w:val="continuous"/>
          <w:pgSz w:w="11910" w:h="16840"/>
          <w:pgMar w:top="120" w:right="0" w:bottom="280" w:left="400" w:header="720" w:footer="720" w:gutter="0"/>
          <w:cols w:space="720"/>
        </w:sectPr>
      </w:pPr>
    </w:p>
    <w:p w14:paraId="7EFE5869" w14:textId="047FFA71" w:rsidR="00A27756" w:rsidRDefault="00303401">
      <w:pPr>
        <w:pStyle w:val="BodyText"/>
        <w:rPr>
          <w:b/>
        </w:rPr>
      </w:pPr>
      <w:r>
        <w:rPr>
          <w:noProof/>
        </w:rPr>
        <w:lastRenderedPageBreak/>
        <mc:AlternateContent>
          <mc:Choice Requires="wps">
            <w:drawing>
              <wp:anchor distT="0" distB="0" distL="114300" distR="114300" simplePos="0" relativeHeight="15811072" behindDoc="0" locked="0" layoutInCell="1" allowOverlap="1" wp14:anchorId="0816DFAF" wp14:editId="38089B8E">
                <wp:simplePos x="0" y="0"/>
                <wp:positionH relativeFrom="page">
                  <wp:posOffset>933450</wp:posOffset>
                </wp:positionH>
                <wp:positionV relativeFrom="page">
                  <wp:posOffset>1138555</wp:posOffset>
                </wp:positionV>
                <wp:extent cx="1236980" cy="1767205"/>
                <wp:effectExtent l="0" t="0" r="0" b="0"/>
                <wp:wrapNone/>
                <wp:docPr id="768660535" name="WordArt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20000">
                          <a:off x="0" y="0"/>
                          <a:ext cx="1236980" cy="1767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D090CF" w14:textId="77777777" w:rsidR="00303401" w:rsidRDefault="00303401" w:rsidP="00303401">
                            <w:pPr>
                              <w:jc w:val="center"/>
                              <w:rPr>
                                <w:b/>
                                <w:bCs/>
                                <w:color w:val="F16B9F"/>
                                <w:sz w:val="240"/>
                                <w:szCs w:val="240"/>
                                <w:lang w:val="en-GB"/>
                              </w:rPr>
                            </w:pPr>
                            <w:r>
                              <w:rPr>
                                <w:b/>
                                <w:bCs/>
                                <w:color w:val="F16B9F"/>
                                <w:sz w:val="240"/>
                                <w:szCs w:val="240"/>
                                <w:lang w:val="en-GB"/>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16DFAF" id="WordArt 504" o:spid="_x0000_s1180" type="#_x0000_t202" style="position:absolute;margin-left:73.5pt;margin-top:89.65pt;width:97.4pt;height:139.15pt;rotation:7;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" filled="f" stroked="f">
                <v:stroke joinstyle="round"/>
                <v:path arrowok="t"/>
                <v:textbox>
                  <w:txbxContent>
                    <w:p w14:paraId="0ED090CF" w14:textId="77777777" w:rsidR="00303401" w:rsidRDefault="00303401" w:rsidP="00303401">
                      <w:pPr>
                        <w:jc w:val="center"/>
                        <w:rPr>
                          <w:b/>
                          <w:bCs/>
                          <w:color w:val="F16B9F"/>
                          <w:sz w:val="240"/>
                          <w:szCs w:val="240"/>
                          <w:lang w:val="en-GB"/>
                        </w:rPr>
                      </w:pPr>
                      <w:r>
                        <w:rPr>
                          <w:b/>
                          <w:bCs/>
                          <w:color w:val="F16B9F"/>
                          <w:sz w:val="240"/>
                          <w:szCs w:val="240"/>
                          <w:lang w:val="en-GB"/>
                        </w:rPr>
                        <w:t>2</w:t>
                      </w:r>
                    </w:p>
                  </w:txbxContent>
                </v:textbox>
                <w10:wrap anchorx="page" anchory="page"/>
              </v:shape>
            </w:pict>
          </mc:Fallback>
        </mc:AlternateContent>
      </w:r>
    </w:p>
    <w:p w14:paraId="7E92BEE9" w14:textId="77777777" w:rsidR="00A27756" w:rsidRDefault="00A27756">
      <w:pPr>
        <w:pStyle w:val="BodyText"/>
        <w:rPr>
          <w:b/>
        </w:rPr>
      </w:pPr>
    </w:p>
    <w:p w14:paraId="5EB2D9C4" w14:textId="77777777" w:rsidR="00A27756" w:rsidRDefault="00A27756">
      <w:pPr>
        <w:pStyle w:val="BodyText"/>
        <w:rPr>
          <w:b/>
        </w:rPr>
      </w:pPr>
    </w:p>
    <w:p w14:paraId="0E592E6A" w14:textId="77777777" w:rsidR="00A27756" w:rsidRDefault="00A27756">
      <w:pPr>
        <w:pStyle w:val="BodyText"/>
        <w:rPr>
          <w:b/>
        </w:rPr>
      </w:pPr>
    </w:p>
    <w:p w14:paraId="0E5655CD" w14:textId="77777777" w:rsidR="00A27756" w:rsidRDefault="00A27756">
      <w:pPr>
        <w:pStyle w:val="BodyText"/>
        <w:rPr>
          <w:b/>
        </w:rPr>
      </w:pPr>
    </w:p>
    <w:p w14:paraId="21266347" w14:textId="77777777" w:rsidR="00A27756" w:rsidRDefault="00A27756">
      <w:pPr>
        <w:pStyle w:val="BodyText"/>
        <w:rPr>
          <w:b/>
        </w:rPr>
      </w:pPr>
    </w:p>
    <w:p w14:paraId="58BB7169" w14:textId="77777777" w:rsidR="00A27756" w:rsidRDefault="00A27756">
      <w:pPr>
        <w:pStyle w:val="BodyText"/>
        <w:rPr>
          <w:b/>
        </w:rPr>
      </w:pPr>
    </w:p>
    <w:p w14:paraId="29FAA216" w14:textId="77777777" w:rsidR="00A27756" w:rsidRDefault="00A27756">
      <w:pPr>
        <w:pStyle w:val="BodyText"/>
        <w:rPr>
          <w:b/>
        </w:rPr>
      </w:pPr>
    </w:p>
    <w:p w14:paraId="0F28F0C6" w14:textId="77777777" w:rsidR="00A27756" w:rsidRDefault="00A27756">
      <w:pPr>
        <w:pStyle w:val="BodyText"/>
        <w:rPr>
          <w:b/>
        </w:rPr>
      </w:pPr>
    </w:p>
    <w:p w14:paraId="30A99A0C" w14:textId="77777777" w:rsidR="00A27756" w:rsidRDefault="00A27756">
      <w:pPr>
        <w:pStyle w:val="BodyText"/>
        <w:rPr>
          <w:b/>
        </w:rPr>
      </w:pPr>
    </w:p>
    <w:p w14:paraId="75878816" w14:textId="77777777" w:rsidR="00A27756" w:rsidRDefault="00A27756">
      <w:pPr>
        <w:pStyle w:val="BodyText"/>
        <w:rPr>
          <w:b/>
        </w:rPr>
      </w:pPr>
    </w:p>
    <w:p w14:paraId="6B7CAA00" w14:textId="77777777" w:rsidR="00A27756" w:rsidRDefault="00A27756">
      <w:pPr>
        <w:pStyle w:val="BodyText"/>
        <w:rPr>
          <w:b/>
        </w:rPr>
      </w:pPr>
    </w:p>
    <w:p w14:paraId="2892C580" w14:textId="77777777" w:rsidR="00A27756" w:rsidRDefault="00A27756">
      <w:pPr>
        <w:pStyle w:val="BodyText"/>
        <w:rPr>
          <w:b/>
        </w:rPr>
      </w:pPr>
    </w:p>
    <w:p w14:paraId="21AF90F3" w14:textId="77777777" w:rsidR="00A27756" w:rsidRDefault="00A27756">
      <w:pPr>
        <w:pStyle w:val="BodyText"/>
        <w:rPr>
          <w:b/>
        </w:rPr>
      </w:pPr>
    </w:p>
    <w:p w14:paraId="67587EC2" w14:textId="77777777" w:rsidR="00A27756" w:rsidRDefault="00A27756">
      <w:pPr>
        <w:pStyle w:val="BodyText"/>
        <w:rPr>
          <w:b/>
        </w:rPr>
      </w:pPr>
    </w:p>
    <w:p w14:paraId="4903D96E" w14:textId="77777777" w:rsidR="00A27756" w:rsidRDefault="00A27756">
      <w:pPr>
        <w:pStyle w:val="BodyText"/>
        <w:rPr>
          <w:b/>
        </w:rPr>
      </w:pPr>
    </w:p>
    <w:p w14:paraId="33B91B97" w14:textId="77777777" w:rsidR="00A27756" w:rsidRDefault="00A27756">
      <w:pPr>
        <w:pStyle w:val="BodyText"/>
        <w:rPr>
          <w:b/>
        </w:rPr>
      </w:pPr>
    </w:p>
    <w:p w14:paraId="5F644665" w14:textId="77777777" w:rsidR="00A27756" w:rsidRDefault="00A27756">
      <w:pPr>
        <w:sectPr w:rsidR="00A27756">
          <w:pgSz w:w="11910" w:h="16840"/>
          <w:pgMar w:top="1920" w:right="0" w:bottom="280" w:left="400" w:header="720" w:footer="720" w:gutter="0"/>
          <w:cols w:space="720"/>
        </w:sectPr>
      </w:pPr>
    </w:p>
    <w:p w14:paraId="24ED8907" w14:textId="77777777" w:rsidR="00A27756" w:rsidRDefault="00A27756">
      <w:pPr>
        <w:pStyle w:val="BodyText"/>
        <w:spacing w:before="10"/>
        <w:rPr>
          <w:b/>
          <w:sz w:val="28"/>
        </w:rPr>
      </w:pPr>
    </w:p>
    <w:p w14:paraId="47AEA071" w14:textId="77777777" w:rsidR="00A27756" w:rsidRDefault="00303401">
      <w:pPr>
        <w:spacing w:line="312" w:lineRule="auto"/>
        <w:ind w:left="316" w:right="118"/>
        <w:rPr>
          <w:b/>
          <w:sz w:val="24"/>
        </w:rPr>
      </w:pPr>
      <w:r>
        <w:rPr>
          <w:noProof/>
        </w:rPr>
        <mc:AlternateContent>
          <mc:Choice Requires="wps">
            <w:drawing>
              <wp:anchor distT="0" distB="0" distL="114300" distR="114300" simplePos="0" relativeHeight="15810560" behindDoc="0" locked="0" layoutInCell="1" allowOverlap="1" wp14:anchorId="768B0C98" wp14:editId="1DCD670E">
                <wp:simplePos x="0" y="0"/>
                <wp:positionH relativeFrom="page">
                  <wp:posOffset>2716530</wp:posOffset>
                </wp:positionH>
                <wp:positionV relativeFrom="paragraph">
                  <wp:posOffset>-1313180</wp:posOffset>
                </wp:positionV>
                <wp:extent cx="2661285" cy="457200"/>
                <wp:effectExtent l="0" t="0" r="0" b="0"/>
                <wp:wrapNone/>
                <wp:docPr id="395889921" name="WordArt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66128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EA89B1" w14:textId="77777777" w:rsidR="00303401" w:rsidRDefault="00303401" w:rsidP="00303401">
                            <w:pPr>
                              <w:jc w:val="center"/>
                              <w:rPr>
                                <w:b/>
                                <w:bCs/>
                                <w:color w:val="064B64"/>
                                <w:sz w:val="48"/>
                                <w:szCs w:val="48"/>
                                <w:lang w:val="en-GB"/>
                              </w:rPr>
                            </w:pPr>
                            <w:r>
                              <w:rPr>
                                <w:b/>
                                <w:bCs/>
                                <w:color w:val="064B64"/>
                                <w:sz w:val="48"/>
                                <w:szCs w:val="48"/>
                                <w:lang w:val="en-GB"/>
                              </w:rPr>
                              <w:t>Cas-Staidéir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8B0C98" id="WordArt 503" o:spid="_x0000_s1181" type="#_x0000_t202" style="position:absolute;left:0;text-align:left;margin-left:213.9pt;margin-top:-103.4pt;width:209.55pt;height:36pt;rotation:1;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" filled="f" stroked="f">
                <v:stroke joinstyle="round"/>
                <v:path arrowok="t"/>
                <v:textbox>
                  <w:txbxContent>
                    <w:p w14:paraId="01EA89B1" w14:textId="77777777" w:rsidR="00303401" w:rsidRDefault="00303401" w:rsidP="00303401">
                      <w:pPr>
                        <w:jc w:val="center"/>
                        <w:rPr>
                          <w:b/>
                          <w:bCs/>
                          <w:color w:val="064B64"/>
                          <w:sz w:val="48"/>
                          <w:szCs w:val="48"/>
                          <w:lang w:val="en-GB"/>
                        </w:rPr>
                      </w:pPr>
                      <w:r>
                        <w:rPr>
                          <w:b/>
                          <w:bCs/>
                          <w:color w:val="064B64"/>
                          <w:sz w:val="48"/>
                          <w:szCs w:val="48"/>
                          <w:lang w:val="en-GB"/>
                        </w:rPr>
                        <w:t>Cas-Staidéir</w:t>
                      </w:r>
                    </w:p>
                  </w:txbxContent>
                </v:textbox>
                <w10:wrap anchorx="page"/>
              </v:shape>
            </w:pict>
          </mc:Fallback>
        </mc:AlternateContent>
      </w:r>
      <w:r w:rsidR="00000000">
        <w:rPr>
          <w:b/>
          <w:color w:val="064B64"/>
          <w:sz w:val="24"/>
        </w:rPr>
        <w:t>Ciaran</w:t>
      </w:r>
      <w:r w:rsidR="00000000">
        <w:rPr>
          <w:b/>
          <w:color w:val="064B64"/>
          <w:spacing w:val="-17"/>
          <w:sz w:val="24"/>
        </w:rPr>
        <w:t xml:space="preserve"> </w:t>
      </w:r>
      <w:r w:rsidR="00000000">
        <w:rPr>
          <w:b/>
          <w:color w:val="064B64"/>
          <w:sz w:val="24"/>
        </w:rPr>
        <w:t>–</w:t>
      </w:r>
      <w:r w:rsidR="00000000">
        <w:rPr>
          <w:b/>
          <w:color w:val="064B64"/>
          <w:spacing w:val="-29"/>
          <w:sz w:val="24"/>
        </w:rPr>
        <w:t xml:space="preserve"> </w:t>
      </w:r>
      <w:r w:rsidR="00000000">
        <w:rPr>
          <w:b/>
          <w:color w:val="064B64"/>
          <w:sz w:val="24"/>
        </w:rPr>
        <w:t>Tacaíochtaí</w:t>
      </w:r>
      <w:r w:rsidR="00000000">
        <w:rPr>
          <w:b/>
          <w:color w:val="064B64"/>
          <w:spacing w:val="-15"/>
          <w:sz w:val="24"/>
        </w:rPr>
        <w:t xml:space="preserve"> </w:t>
      </w:r>
      <w:r w:rsidR="00000000">
        <w:rPr>
          <w:b/>
          <w:color w:val="064B64"/>
          <w:sz w:val="24"/>
        </w:rPr>
        <w:t>do</w:t>
      </w:r>
      <w:r w:rsidR="00000000">
        <w:rPr>
          <w:b/>
          <w:color w:val="064B64"/>
          <w:spacing w:val="-14"/>
          <w:sz w:val="24"/>
        </w:rPr>
        <w:t xml:space="preserve"> </w:t>
      </w:r>
      <w:r w:rsidR="00000000">
        <w:rPr>
          <w:b/>
          <w:color w:val="064B64"/>
          <w:sz w:val="24"/>
        </w:rPr>
        <w:t>leanaí</w:t>
      </w:r>
      <w:r w:rsidR="00000000">
        <w:rPr>
          <w:b/>
          <w:color w:val="064B64"/>
          <w:spacing w:val="-15"/>
          <w:sz w:val="24"/>
        </w:rPr>
        <w:t xml:space="preserve"> </w:t>
      </w:r>
      <w:r w:rsidR="00000000">
        <w:rPr>
          <w:b/>
          <w:color w:val="064B64"/>
          <w:sz w:val="24"/>
        </w:rPr>
        <w:t>a</w:t>
      </w:r>
      <w:r w:rsidR="00000000">
        <w:rPr>
          <w:b/>
          <w:color w:val="064B64"/>
          <w:spacing w:val="-14"/>
          <w:sz w:val="24"/>
        </w:rPr>
        <w:t xml:space="preserve"> </w:t>
      </w:r>
      <w:r w:rsidR="00000000">
        <w:rPr>
          <w:b/>
          <w:color w:val="064B64"/>
          <w:sz w:val="24"/>
        </w:rPr>
        <w:t xml:space="preserve">bhfuil </w:t>
      </w:r>
      <w:r w:rsidR="00000000">
        <w:rPr>
          <w:b/>
          <w:color w:val="064B64"/>
          <w:spacing w:val="-2"/>
          <w:sz w:val="24"/>
          <w:u w:val="thick" w:color="F16B9F"/>
        </w:rPr>
        <w:t>Riachtanais</w:t>
      </w:r>
      <w:r w:rsidR="00000000">
        <w:rPr>
          <w:b/>
          <w:color w:val="064B64"/>
          <w:spacing w:val="-13"/>
          <w:sz w:val="24"/>
          <w:u w:val="thick" w:color="F16B9F"/>
        </w:rPr>
        <w:t xml:space="preserve"> </w:t>
      </w:r>
      <w:r w:rsidR="00000000">
        <w:rPr>
          <w:b/>
          <w:color w:val="064B64"/>
          <w:spacing w:val="-2"/>
          <w:sz w:val="24"/>
          <w:u w:val="thick" w:color="F16B9F"/>
        </w:rPr>
        <w:t>Oideachais</w:t>
      </w:r>
      <w:r w:rsidR="00000000">
        <w:rPr>
          <w:b/>
          <w:color w:val="064B64"/>
          <w:spacing w:val="-12"/>
          <w:sz w:val="24"/>
          <w:u w:val="thick" w:color="F16B9F"/>
        </w:rPr>
        <w:t xml:space="preserve"> </w:t>
      </w:r>
      <w:r w:rsidR="00000000">
        <w:rPr>
          <w:b/>
          <w:color w:val="064B64"/>
          <w:spacing w:val="-2"/>
          <w:sz w:val="24"/>
          <w:u w:val="thick" w:color="F16B9F"/>
        </w:rPr>
        <w:t>Speisialta</w:t>
      </w:r>
      <w:r w:rsidR="00000000">
        <w:rPr>
          <w:b/>
          <w:color w:val="064B64"/>
          <w:spacing w:val="-13"/>
          <w:sz w:val="24"/>
          <w:u w:val="thick" w:color="F16B9F"/>
        </w:rPr>
        <w:t xml:space="preserve"> </w:t>
      </w:r>
      <w:r w:rsidR="00000000">
        <w:rPr>
          <w:b/>
          <w:color w:val="064B64"/>
          <w:spacing w:val="-2"/>
          <w:sz w:val="24"/>
          <w:u w:val="thick" w:color="F16B9F"/>
        </w:rPr>
        <w:t>acu</w:t>
      </w:r>
    </w:p>
    <w:p w14:paraId="114DF328" w14:textId="77777777" w:rsidR="00A27756" w:rsidRDefault="00000000">
      <w:pPr>
        <w:pStyle w:val="BodyText"/>
        <w:spacing w:before="69" w:line="290" w:lineRule="auto"/>
        <w:ind w:left="316" w:right="38"/>
      </w:pPr>
      <w:r>
        <w:rPr>
          <w:color w:val="231F20"/>
        </w:rPr>
        <w:t>Chuaigh tuismitheoirí Ciaran i dteagmháil dúinn i mí Márta 2022, mar bhí siad buartha nach raibh an cúnamh agus tacaíocht</w:t>
      </w:r>
      <w:r>
        <w:rPr>
          <w:color w:val="231F20"/>
          <w:spacing w:val="-5"/>
        </w:rPr>
        <w:t xml:space="preserve"> </w:t>
      </w:r>
      <w:r>
        <w:rPr>
          <w:color w:val="231F20"/>
        </w:rPr>
        <w:t>a bhí ag teastáil uaidh á fháil ag Ciaran,</w:t>
      </w:r>
      <w:r>
        <w:rPr>
          <w:color w:val="231F20"/>
          <w:spacing w:val="-5"/>
        </w:rPr>
        <w:t xml:space="preserve"> </w:t>
      </w:r>
      <w:r>
        <w:rPr>
          <w:color w:val="231F20"/>
        </w:rPr>
        <w:t>a bhí 14 bliana d’aois ag an am.</w:t>
      </w:r>
      <w:r>
        <w:rPr>
          <w:color w:val="231F20"/>
          <w:spacing w:val="-11"/>
        </w:rPr>
        <w:t xml:space="preserve"> </w:t>
      </w:r>
      <w:r>
        <w:rPr>
          <w:color w:val="231F20"/>
        </w:rPr>
        <w:t>Bhí diagnóis NHEA ar</w:t>
      </w:r>
      <w:r>
        <w:rPr>
          <w:color w:val="231F20"/>
          <w:spacing w:val="-1"/>
        </w:rPr>
        <w:t xml:space="preserve"> </w:t>
      </w:r>
      <w:r>
        <w:rPr>
          <w:color w:val="231F20"/>
        </w:rPr>
        <w:t>Chiaran agus</w:t>
      </w:r>
      <w:r>
        <w:rPr>
          <w:color w:val="231F20"/>
          <w:spacing w:val="-7"/>
        </w:rPr>
        <w:t xml:space="preserve"> </w:t>
      </w:r>
      <w:r>
        <w:rPr>
          <w:color w:val="231F20"/>
        </w:rPr>
        <w:t>d’imir</w:t>
      </w:r>
      <w:r>
        <w:rPr>
          <w:color w:val="231F20"/>
          <w:spacing w:val="-9"/>
        </w:rPr>
        <w:t xml:space="preserve"> </w:t>
      </w:r>
      <w:r>
        <w:rPr>
          <w:color w:val="231F20"/>
        </w:rPr>
        <w:t>an</w:t>
      </w:r>
      <w:r>
        <w:rPr>
          <w:color w:val="231F20"/>
          <w:spacing w:val="-7"/>
        </w:rPr>
        <w:t xml:space="preserve"> </w:t>
      </w:r>
      <w:r>
        <w:rPr>
          <w:color w:val="231F20"/>
        </w:rPr>
        <w:t>diagnóis</w:t>
      </w:r>
      <w:r>
        <w:rPr>
          <w:color w:val="231F20"/>
          <w:spacing w:val="-7"/>
        </w:rPr>
        <w:t xml:space="preserve"> </w:t>
      </w:r>
      <w:r>
        <w:rPr>
          <w:color w:val="231F20"/>
        </w:rPr>
        <w:t>seo</w:t>
      </w:r>
      <w:r>
        <w:rPr>
          <w:color w:val="231F20"/>
          <w:spacing w:val="-7"/>
        </w:rPr>
        <w:t xml:space="preserve"> </w:t>
      </w:r>
      <w:r>
        <w:rPr>
          <w:color w:val="231F20"/>
        </w:rPr>
        <w:t>tionchar</w:t>
      </w:r>
      <w:r>
        <w:rPr>
          <w:color w:val="231F20"/>
          <w:spacing w:val="-9"/>
        </w:rPr>
        <w:t xml:space="preserve"> </w:t>
      </w:r>
      <w:r>
        <w:rPr>
          <w:color w:val="231F20"/>
        </w:rPr>
        <w:t>ar</w:t>
      </w:r>
      <w:r>
        <w:rPr>
          <w:color w:val="231F20"/>
          <w:spacing w:val="-9"/>
        </w:rPr>
        <w:t xml:space="preserve"> </w:t>
      </w:r>
      <w:r>
        <w:rPr>
          <w:color w:val="231F20"/>
        </w:rPr>
        <w:t>iompar Ciaran uaireanta. Bhí sé ag freastal ar chlár tacaíochta lasmuigh den scoil chun cabhrú leis a iompar a bhainistiú níos fearr.</w:t>
      </w:r>
      <w:r>
        <w:rPr>
          <w:color w:val="231F20"/>
          <w:spacing w:val="-15"/>
        </w:rPr>
        <w:t xml:space="preserve"> </w:t>
      </w:r>
      <w:r>
        <w:rPr>
          <w:color w:val="231F20"/>
        </w:rPr>
        <w:t>Thosaigh sé sa mheánscoil agus chuir a thuismitheoirí an scoil ar an eolas faoi riachtanais speisialta oideachais Ciaran.</w:t>
      </w:r>
    </w:p>
    <w:p w14:paraId="767612C8" w14:textId="77777777" w:rsidR="00A27756" w:rsidRDefault="00000000">
      <w:pPr>
        <w:pStyle w:val="BodyText"/>
        <w:spacing w:before="232" w:line="290" w:lineRule="auto"/>
        <w:ind w:left="316" w:right="155"/>
      </w:pPr>
      <w:r>
        <w:rPr>
          <w:color w:val="231F20"/>
        </w:rPr>
        <w:t>Ní raibh Plean Oideachais Aonair nó Plean Tacaíochta Foghlama i bhfeidhm do Ciaran ag an scoil chun cabhrú leis déileáil leis an athrú</w:t>
      </w:r>
      <w:r>
        <w:rPr>
          <w:color w:val="231F20"/>
          <w:spacing w:val="-12"/>
        </w:rPr>
        <w:t xml:space="preserve"> </w:t>
      </w:r>
      <w:r>
        <w:rPr>
          <w:color w:val="231F20"/>
        </w:rPr>
        <w:t>go</w:t>
      </w:r>
      <w:r>
        <w:rPr>
          <w:color w:val="231F20"/>
          <w:spacing w:val="-6"/>
        </w:rPr>
        <w:t xml:space="preserve"> </w:t>
      </w:r>
      <w:r>
        <w:rPr>
          <w:color w:val="231F20"/>
        </w:rPr>
        <w:t>dtí</w:t>
      </w:r>
      <w:r>
        <w:rPr>
          <w:color w:val="231F20"/>
          <w:spacing w:val="-7"/>
        </w:rPr>
        <w:t xml:space="preserve"> </w:t>
      </w:r>
      <w:r>
        <w:rPr>
          <w:color w:val="231F20"/>
        </w:rPr>
        <w:t>meánscoil.</w:t>
      </w:r>
      <w:r>
        <w:rPr>
          <w:color w:val="231F20"/>
          <w:spacing w:val="-13"/>
        </w:rPr>
        <w:t xml:space="preserve"> </w:t>
      </w:r>
      <w:r>
        <w:rPr>
          <w:color w:val="231F20"/>
        </w:rPr>
        <w:t>Níor</w:t>
      </w:r>
      <w:r>
        <w:rPr>
          <w:color w:val="231F20"/>
          <w:spacing w:val="-9"/>
        </w:rPr>
        <w:t xml:space="preserve"> </w:t>
      </w:r>
      <w:r>
        <w:rPr>
          <w:color w:val="231F20"/>
        </w:rPr>
        <w:t>aithníodh</w:t>
      </w:r>
      <w:r>
        <w:rPr>
          <w:color w:val="231F20"/>
          <w:spacing w:val="-7"/>
        </w:rPr>
        <w:t xml:space="preserve"> </w:t>
      </w:r>
      <w:r>
        <w:rPr>
          <w:color w:val="231F20"/>
        </w:rPr>
        <w:t>é</w:t>
      </w:r>
      <w:r>
        <w:rPr>
          <w:color w:val="231F20"/>
          <w:spacing w:val="-7"/>
        </w:rPr>
        <w:t xml:space="preserve"> </w:t>
      </w:r>
      <w:r>
        <w:rPr>
          <w:color w:val="231F20"/>
        </w:rPr>
        <w:t>mar scoláire ardriosca maidir le polasaithe na scoile.</w:t>
      </w:r>
      <w:r>
        <w:rPr>
          <w:color w:val="231F20"/>
          <w:spacing w:val="-5"/>
        </w:rPr>
        <w:t xml:space="preserve"> </w:t>
      </w:r>
      <w:r>
        <w:rPr>
          <w:color w:val="231F20"/>
        </w:rPr>
        <w:t>Bhí roinnt mion-eachtraí a bhain leis an iompar ag Ciaran go luath i ndiaidh é an scoil a thosú. I ndiaidh eachtra eile, mhol</w:t>
      </w:r>
    </w:p>
    <w:p w14:paraId="2ABB66E9" w14:textId="77777777" w:rsidR="00A27756" w:rsidRDefault="00000000">
      <w:pPr>
        <w:pStyle w:val="BodyText"/>
        <w:spacing w:before="4" w:line="290" w:lineRule="auto"/>
        <w:ind w:left="316" w:right="118"/>
      </w:pPr>
      <w:r>
        <w:rPr>
          <w:color w:val="231F20"/>
        </w:rPr>
        <w:t>an príomhoide don Bhord Bainistíochta go gcuirfí Ciaran amach as an scoil. Sheas an Bord</w:t>
      </w:r>
      <w:r>
        <w:rPr>
          <w:color w:val="231F20"/>
          <w:spacing w:val="-13"/>
        </w:rPr>
        <w:t xml:space="preserve"> </w:t>
      </w:r>
      <w:r>
        <w:rPr>
          <w:color w:val="231F20"/>
        </w:rPr>
        <w:t>Bainistíochta</w:t>
      </w:r>
      <w:r>
        <w:rPr>
          <w:color w:val="231F20"/>
          <w:spacing w:val="-12"/>
        </w:rPr>
        <w:t xml:space="preserve"> </w:t>
      </w:r>
      <w:r>
        <w:rPr>
          <w:color w:val="231F20"/>
        </w:rPr>
        <w:t>le</w:t>
      </w:r>
      <w:r>
        <w:rPr>
          <w:color w:val="231F20"/>
          <w:spacing w:val="-13"/>
        </w:rPr>
        <w:t xml:space="preserve"> </w:t>
      </w:r>
      <w:r>
        <w:rPr>
          <w:color w:val="231F20"/>
        </w:rPr>
        <w:t>moladh</w:t>
      </w:r>
      <w:r>
        <w:rPr>
          <w:color w:val="231F20"/>
          <w:spacing w:val="-12"/>
        </w:rPr>
        <w:t xml:space="preserve"> </w:t>
      </w:r>
      <w:r>
        <w:rPr>
          <w:color w:val="231F20"/>
        </w:rPr>
        <w:t>athbhreithnithe go gcuirfí ar fionraí é ar feadh 17 lá.</w:t>
      </w:r>
    </w:p>
    <w:p w14:paraId="7267D3FB" w14:textId="77777777" w:rsidR="00A27756" w:rsidRDefault="00000000">
      <w:pPr>
        <w:pStyle w:val="BodyText"/>
        <w:spacing w:before="229" w:line="290" w:lineRule="auto"/>
        <w:ind w:left="316" w:right="44"/>
      </w:pPr>
      <w:r>
        <w:rPr>
          <w:color w:val="231F20"/>
        </w:rPr>
        <w:t>Rinne</w:t>
      </w:r>
      <w:r>
        <w:rPr>
          <w:color w:val="231F20"/>
          <w:spacing w:val="-5"/>
        </w:rPr>
        <w:t xml:space="preserve"> </w:t>
      </w:r>
      <w:r>
        <w:rPr>
          <w:color w:val="231F20"/>
        </w:rPr>
        <w:t>tuismitheoirí</w:t>
      </w:r>
      <w:r>
        <w:rPr>
          <w:color w:val="231F20"/>
          <w:spacing w:val="-5"/>
        </w:rPr>
        <w:t xml:space="preserve"> </w:t>
      </w:r>
      <w:r>
        <w:rPr>
          <w:color w:val="231F20"/>
        </w:rPr>
        <w:t>Ciaran</w:t>
      </w:r>
      <w:r>
        <w:rPr>
          <w:color w:val="231F20"/>
          <w:spacing w:val="-5"/>
        </w:rPr>
        <w:t xml:space="preserve"> </w:t>
      </w:r>
      <w:r>
        <w:rPr>
          <w:color w:val="231F20"/>
        </w:rPr>
        <w:t>an</w:t>
      </w:r>
      <w:r>
        <w:rPr>
          <w:color w:val="231F20"/>
          <w:spacing w:val="-5"/>
        </w:rPr>
        <w:t xml:space="preserve"> </w:t>
      </w:r>
      <w:r>
        <w:rPr>
          <w:color w:val="231F20"/>
        </w:rPr>
        <w:t>cinneadh</w:t>
      </w:r>
      <w:r>
        <w:rPr>
          <w:color w:val="231F20"/>
          <w:spacing w:val="-5"/>
        </w:rPr>
        <w:t xml:space="preserve"> </w:t>
      </w:r>
      <w:r>
        <w:rPr>
          <w:color w:val="231F20"/>
        </w:rPr>
        <w:t>Ciaran a tharraingt amach as an scoil ag an bpointe seo,</w:t>
      </w:r>
      <w:r>
        <w:rPr>
          <w:color w:val="231F20"/>
          <w:spacing w:val="-13"/>
        </w:rPr>
        <w:t xml:space="preserve"> </w:t>
      </w:r>
      <w:r>
        <w:rPr>
          <w:color w:val="231F20"/>
        </w:rPr>
        <w:t>mar</w:t>
      </w:r>
      <w:r>
        <w:rPr>
          <w:color w:val="231F20"/>
          <w:spacing w:val="-12"/>
        </w:rPr>
        <w:t xml:space="preserve"> </w:t>
      </w:r>
      <w:r>
        <w:rPr>
          <w:color w:val="231F20"/>
        </w:rPr>
        <w:t>cheap</w:t>
      </w:r>
      <w:r>
        <w:rPr>
          <w:color w:val="231F20"/>
          <w:spacing w:val="-8"/>
        </w:rPr>
        <w:t xml:space="preserve"> </w:t>
      </w:r>
      <w:r>
        <w:rPr>
          <w:color w:val="231F20"/>
        </w:rPr>
        <w:t>siad</w:t>
      </w:r>
      <w:r>
        <w:rPr>
          <w:color w:val="231F20"/>
          <w:spacing w:val="-7"/>
        </w:rPr>
        <w:t xml:space="preserve"> </w:t>
      </w:r>
      <w:r>
        <w:rPr>
          <w:color w:val="231F20"/>
        </w:rPr>
        <w:t>nach</w:t>
      </w:r>
      <w:r>
        <w:rPr>
          <w:color w:val="231F20"/>
          <w:spacing w:val="-7"/>
        </w:rPr>
        <w:t xml:space="preserve"> </w:t>
      </w:r>
      <w:r>
        <w:rPr>
          <w:color w:val="231F20"/>
        </w:rPr>
        <w:t>raibh</w:t>
      </w:r>
      <w:r>
        <w:rPr>
          <w:color w:val="231F20"/>
          <w:spacing w:val="-7"/>
        </w:rPr>
        <w:t xml:space="preserve"> </w:t>
      </w:r>
      <w:r>
        <w:rPr>
          <w:color w:val="231F20"/>
        </w:rPr>
        <w:t>na</w:t>
      </w:r>
      <w:r>
        <w:rPr>
          <w:color w:val="231F20"/>
          <w:spacing w:val="-7"/>
        </w:rPr>
        <w:t xml:space="preserve"> </w:t>
      </w:r>
      <w:r>
        <w:rPr>
          <w:color w:val="231F20"/>
        </w:rPr>
        <w:t>tacaíochtaí a bhí ag teastáil uaidh á bhfáil aige. Bhog</w:t>
      </w:r>
    </w:p>
    <w:p w14:paraId="143C2E23" w14:textId="77777777" w:rsidR="00A27756" w:rsidRDefault="00000000">
      <w:pPr>
        <w:spacing w:before="2"/>
        <w:rPr>
          <w:sz w:val="29"/>
        </w:rPr>
      </w:pPr>
      <w:r>
        <w:br w:type="column"/>
      </w:r>
    </w:p>
    <w:p w14:paraId="63C2A232" w14:textId="77777777" w:rsidR="00A27756" w:rsidRDefault="00000000">
      <w:pPr>
        <w:pStyle w:val="BodyText"/>
        <w:spacing w:line="290" w:lineRule="auto"/>
        <w:ind w:left="316" w:right="1998"/>
      </w:pPr>
      <w:r>
        <w:rPr>
          <w:color w:val="231F20"/>
        </w:rPr>
        <w:t>Ciaran go scoil lasmuigh dá cheantar áitiúil a bhí deacair taisteal ann. Bhí ar Ciaran a bheith ina chónaí lena sheantuismitheoirí</w:t>
      </w:r>
      <w:r>
        <w:rPr>
          <w:color w:val="231F20"/>
          <w:spacing w:val="40"/>
        </w:rPr>
        <w:t xml:space="preserve"> </w:t>
      </w:r>
      <w:r>
        <w:rPr>
          <w:color w:val="231F20"/>
        </w:rPr>
        <w:t>sa chéad bhaile eile le linn na seachtaine ionas gur féidir leis freastal ar an scoil nua. Chuir</w:t>
      </w:r>
      <w:r>
        <w:rPr>
          <w:color w:val="231F20"/>
          <w:spacing w:val="-10"/>
        </w:rPr>
        <w:t xml:space="preserve"> </w:t>
      </w:r>
      <w:r>
        <w:rPr>
          <w:color w:val="231F20"/>
        </w:rPr>
        <w:t>an</w:t>
      </w:r>
      <w:r>
        <w:rPr>
          <w:color w:val="231F20"/>
          <w:spacing w:val="-9"/>
        </w:rPr>
        <w:t xml:space="preserve"> </w:t>
      </w:r>
      <w:r>
        <w:rPr>
          <w:color w:val="231F20"/>
        </w:rPr>
        <w:t>scoil</w:t>
      </w:r>
      <w:r>
        <w:rPr>
          <w:color w:val="231F20"/>
          <w:spacing w:val="-9"/>
        </w:rPr>
        <w:t xml:space="preserve"> </w:t>
      </w:r>
      <w:r>
        <w:rPr>
          <w:color w:val="231F20"/>
        </w:rPr>
        <w:t>nua</w:t>
      </w:r>
      <w:r>
        <w:rPr>
          <w:color w:val="231F20"/>
          <w:spacing w:val="-9"/>
        </w:rPr>
        <w:t xml:space="preserve"> </w:t>
      </w:r>
      <w:r>
        <w:rPr>
          <w:color w:val="231F20"/>
        </w:rPr>
        <w:t>straitéisí</w:t>
      </w:r>
      <w:r>
        <w:rPr>
          <w:color w:val="231F20"/>
          <w:spacing w:val="-9"/>
        </w:rPr>
        <w:t xml:space="preserve"> </w:t>
      </w:r>
      <w:r>
        <w:rPr>
          <w:color w:val="231F20"/>
        </w:rPr>
        <w:t>agus</w:t>
      </w:r>
      <w:r>
        <w:rPr>
          <w:color w:val="231F20"/>
          <w:spacing w:val="-9"/>
        </w:rPr>
        <w:t xml:space="preserve"> </w:t>
      </w:r>
      <w:r>
        <w:rPr>
          <w:color w:val="231F20"/>
        </w:rPr>
        <w:t>tacaíochtaí i bhfeidhm do Ciaran,</w:t>
      </w:r>
      <w:r>
        <w:rPr>
          <w:color w:val="231F20"/>
          <w:spacing w:val="-11"/>
        </w:rPr>
        <w:t xml:space="preserve"> </w:t>
      </w:r>
      <w:r>
        <w:rPr>
          <w:color w:val="231F20"/>
        </w:rPr>
        <w:t>agus tá sé faoi bhláth sa scoil.</w:t>
      </w:r>
      <w:r>
        <w:rPr>
          <w:color w:val="231F20"/>
          <w:spacing w:val="-11"/>
        </w:rPr>
        <w:t xml:space="preserve"> </w:t>
      </w:r>
      <w:r>
        <w:rPr>
          <w:color w:val="231F20"/>
        </w:rPr>
        <w:t>Fuair sé roinnt</w:t>
      </w:r>
      <w:r>
        <w:rPr>
          <w:color w:val="231F20"/>
          <w:spacing w:val="-2"/>
        </w:rPr>
        <w:t xml:space="preserve"> </w:t>
      </w:r>
      <w:r>
        <w:rPr>
          <w:color w:val="231F20"/>
        </w:rPr>
        <w:t>buntáistí as a dhea-</w:t>
      </w:r>
    </w:p>
    <w:p w14:paraId="3CD53BD2" w14:textId="77777777" w:rsidR="00A27756" w:rsidRDefault="00000000">
      <w:pPr>
        <w:pStyle w:val="BodyText"/>
        <w:spacing w:before="4" w:line="290" w:lineRule="auto"/>
        <w:ind w:left="316" w:right="1788"/>
      </w:pPr>
      <w:r>
        <w:rPr>
          <w:color w:val="231F20"/>
        </w:rPr>
        <w:t>iompar ó shin.</w:t>
      </w:r>
      <w:r>
        <w:rPr>
          <w:color w:val="231F20"/>
          <w:spacing w:val="-4"/>
        </w:rPr>
        <w:t xml:space="preserve"> </w:t>
      </w:r>
      <w:r>
        <w:rPr>
          <w:color w:val="231F20"/>
        </w:rPr>
        <w:t>Ach,</w:t>
      </w:r>
      <w:r>
        <w:rPr>
          <w:color w:val="231F20"/>
          <w:spacing w:val="-4"/>
        </w:rPr>
        <w:t xml:space="preserve"> </w:t>
      </w:r>
      <w:r>
        <w:rPr>
          <w:color w:val="231F20"/>
        </w:rPr>
        <w:t>ceapann Ciaran go bhfuil sé deacair gan a bheith ina chónaí lena thuismitheoirí</w:t>
      </w:r>
      <w:r>
        <w:rPr>
          <w:color w:val="231F20"/>
          <w:spacing w:val="-5"/>
        </w:rPr>
        <w:t xml:space="preserve"> </w:t>
      </w:r>
      <w:r>
        <w:rPr>
          <w:color w:val="231F20"/>
        </w:rPr>
        <w:t>agus</w:t>
      </w:r>
      <w:r>
        <w:rPr>
          <w:color w:val="231F20"/>
          <w:spacing w:val="-5"/>
        </w:rPr>
        <w:t xml:space="preserve"> </w:t>
      </w:r>
      <w:r>
        <w:rPr>
          <w:color w:val="231F20"/>
        </w:rPr>
        <w:t>tá</w:t>
      </w:r>
      <w:r>
        <w:rPr>
          <w:color w:val="231F20"/>
          <w:spacing w:val="-5"/>
        </w:rPr>
        <w:t xml:space="preserve"> </w:t>
      </w:r>
      <w:r>
        <w:rPr>
          <w:color w:val="231F20"/>
        </w:rPr>
        <w:t>sé</w:t>
      </w:r>
      <w:r>
        <w:rPr>
          <w:color w:val="231F20"/>
          <w:spacing w:val="-5"/>
        </w:rPr>
        <w:t xml:space="preserve"> </w:t>
      </w:r>
      <w:r>
        <w:rPr>
          <w:color w:val="231F20"/>
        </w:rPr>
        <w:t>ag</w:t>
      </w:r>
      <w:r>
        <w:rPr>
          <w:color w:val="231F20"/>
          <w:spacing w:val="-5"/>
        </w:rPr>
        <w:t xml:space="preserve"> </w:t>
      </w:r>
      <w:r>
        <w:rPr>
          <w:color w:val="231F20"/>
        </w:rPr>
        <w:t>iarraidh</w:t>
      </w:r>
      <w:r>
        <w:rPr>
          <w:color w:val="231F20"/>
          <w:spacing w:val="-5"/>
        </w:rPr>
        <w:t xml:space="preserve"> </w:t>
      </w:r>
      <w:r>
        <w:rPr>
          <w:color w:val="231F20"/>
        </w:rPr>
        <w:t>dul</w:t>
      </w:r>
      <w:r>
        <w:rPr>
          <w:color w:val="231F20"/>
          <w:spacing w:val="-5"/>
        </w:rPr>
        <w:t xml:space="preserve"> </w:t>
      </w:r>
      <w:r>
        <w:rPr>
          <w:color w:val="231F20"/>
        </w:rPr>
        <w:t>ar</w:t>
      </w:r>
      <w:r>
        <w:rPr>
          <w:color w:val="231F20"/>
          <w:spacing w:val="-7"/>
        </w:rPr>
        <w:t xml:space="preserve"> </w:t>
      </w:r>
      <w:r>
        <w:rPr>
          <w:color w:val="231F20"/>
        </w:rPr>
        <w:t xml:space="preserve">ais go dtí an scoil eile le bheith in éineacht lena </w:t>
      </w:r>
      <w:r>
        <w:rPr>
          <w:color w:val="231F20"/>
          <w:spacing w:val="-2"/>
        </w:rPr>
        <w:t>chairde.</w:t>
      </w:r>
    </w:p>
    <w:p w14:paraId="5B64B118" w14:textId="77777777" w:rsidR="00A27756" w:rsidRDefault="00000000">
      <w:pPr>
        <w:pStyle w:val="BodyText"/>
        <w:spacing w:before="229" w:line="290" w:lineRule="auto"/>
        <w:ind w:left="316" w:right="1986"/>
      </w:pPr>
      <w:r>
        <w:rPr>
          <w:color w:val="231F20"/>
        </w:rPr>
        <w:t>Rinne</w:t>
      </w:r>
      <w:r>
        <w:rPr>
          <w:color w:val="231F20"/>
          <w:spacing w:val="-11"/>
        </w:rPr>
        <w:t xml:space="preserve"> </w:t>
      </w:r>
      <w:r>
        <w:rPr>
          <w:color w:val="231F20"/>
        </w:rPr>
        <w:t>tuismitheoirí</w:t>
      </w:r>
      <w:r>
        <w:rPr>
          <w:color w:val="231F20"/>
          <w:spacing w:val="-11"/>
        </w:rPr>
        <w:t xml:space="preserve"> </w:t>
      </w:r>
      <w:r>
        <w:rPr>
          <w:color w:val="231F20"/>
        </w:rPr>
        <w:t>Ciaran</w:t>
      </w:r>
      <w:r>
        <w:rPr>
          <w:color w:val="231F20"/>
          <w:spacing w:val="-11"/>
        </w:rPr>
        <w:t xml:space="preserve"> </w:t>
      </w:r>
      <w:r>
        <w:rPr>
          <w:color w:val="231F20"/>
        </w:rPr>
        <w:t>gearán</w:t>
      </w:r>
      <w:r>
        <w:rPr>
          <w:color w:val="231F20"/>
          <w:spacing w:val="-11"/>
        </w:rPr>
        <w:t xml:space="preserve"> </w:t>
      </w:r>
      <w:r>
        <w:rPr>
          <w:color w:val="231F20"/>
        </w:rPr>
        <w:t>foirmeálta leis an scoil, ach dúradh leo nach féidir gearáin a dhéanamh ach amháin faoi</w:t>
      </w:r>
      <w:r>
        <w:rPr>
          <w:color w:val="231F20"/>
          <w:spacing w:val="40"/>
        </w:rPr>
        <w:t xml:space="preserve"> </w:t>
      </w:r>
      <w:r>
        <w:rPr>
          <w:color w:val="231F20"/>
        </w:rPr>
        <w:t>scoláirí atá cláraithe sa scoil sin.</w:t>
      </w:r>
      <w:r>
        <w:rPr>
          <w:color w:val="231F20"/>
          <w:spacing w:val="-5"/>
        </w:rPr>
        <w:t xml:space="preserve"> </w:t>
      </w:r>
      <w:r>
        <w:rPr>
          <w:color w:val="231F20"/>
        </w:rPr>
        <w:t>Rinne siad achomharc in aghaidh sin leis an mBord Oideachais agus Oiliúna (BOO), a bhí ar an</w:t>
      </w:r>
    </w:p>
    <w:p w14:paraId="40EABC56" w14:textId="77777777" w:rsidR="00A27756" w:rsidRDefault="00000000">
      <w:pPr>
        <w:pStyle w:val="BodyText"/>
        <w:spacing w:before="3" w:line="290" w:lineRule="auto"/>
        <w:ind w:left="316" w:right="1870"/>
      </w:pPr>
      <w:r>
        <w:rPr>
          <w:color w:val="231F20"/>
        </w:rPr>
        <w:t>liosta</w:t>
      </w:r>
      <w:r>
        <w:rPr>
          <w:color w:val="231F20"/>
          <w:spacing w:val="-8"/>
        </w:rPr>
        <w:t xml:space="preserve"> </w:t>
      </w:r>
      <w:r>
        <w:rPr>
          <w:color w:val="231F20"/>
        </w:rPr>
        <w:t>mar</w:t>
      </w:r>
      <w:r>
        <w:rPr>
          <w:color w:val="231F20"/>
          <w:spacing w:val="-11"/>
        </w:rPr>
        <w:t xml:space="preserve"> </w:t>
      </w:r>
      <w:r>
        <w:rPr>
          <w:color w:val="231F20"/>
        </w:rPr>
        <w:t>bhealach</w:t>
      </w:r>
      <w:r>
        <w:rPr>
          <w:color w:val="231F20"/>
          <w:spacing w:val="-8"/>
        </w:rPr>
        <w:t xml:space="preserve"> </w:t>
      </w:r>
      <w:r>
        <w:rPr>
          <w:color w:val="231F20"/>
        </w:rPr>
        <w:t>achomhairc</w:t>
      </w:r>
      <w:r>
        <w:rPr>
          <w:color w:val="231F20"/>
          <w:spacing w:val="-8"/>
        </w:rPr>
        <w:t xml:space="preserve"> </w:t>
      </w:r>
      <w:r>
        <w:rPr>
          <w:color w:val="231F20"/>
        </w:rPr>
        <w:t>maidir</w:t>
      </w:r>
      <w:r>
        <w:rPr>
          <w:color w:val="231F20"/>
          <w:spacing w:val="-10"/>
        </w:rPr>
        <w:t xml:space="preserve"> </w:t>
      </w:r>
      <w:r>
        <w:rPr>
          <w:color w:val="231F20"/>
        </w:rPr>
        <w:t>le</w:t>
      </w:r>
      <w:r>
        <w:rPr>
          <w:color w:val="231F20"/>
          <w:spacing w:val="-8"/>
        </w:rPr>
        <w:t xml:space="preserve"> </w:t>
      </w:r>
      <w:r>
        <w:rPr>
          <w:color w:val="231F20"/>
        </w:rPr>
        <w:t>nós imeachta gearán na scoile. Dúirt an BOO le tuismitheoirí Ciaran go raibh botún déanta</w:t>
      </w:r>
      <w:r>
        <w:rPr>
          <w:color w:val="231F20"/>
          <w:spacing w:val="40"/>
        </w:rPr>
        <w:t xml:space="preserve"> </w:t>
      </w:r>
      <w:r>
        <w:rPr>
          <w:color w:val="231F20"/>
        </w:rPr>
        <w:t>ag an scoil nuair a chuir siad an BOO ar an liosta mar rogha le haghaidh achomharc a dhéanamh agus sheol siad ar</w:t>
      </w:r>
      <w:r>
        <w:rPr>
          <w:color w:val="231F20"/>
          <w:spacing w:val="-1"/>
        </w:rPr>
        <w:t xml:space="preserve"> </w:t>
      </w:r>
      <w:r>
        <w:rPr>
          <w:color w:val="231F20"/>
        </w:rPr>
        <w:t>ais iad go Bord Bainistíochta na scoile chun achomharc a</w:t>
      </w:r>
    </w:p>
    <w:p w14:paraId="08480830" w14:textId="77777777" w:rsidR="00A27756" w:rsidRDefault="00000000">
      <w:pPr>
        <w:pStyle w:val="BodyText"/>
        <w:spacing w:before="3" w:line="290" w:lineRule="auto"/>
        <w:ind w:left="316" w:right="1619"/>
      </w:pPr>
      <w:r>
        <w:rPr>
          <w:color w:val="231F20"/>
        </w:rPr>
        <w:t>dhéanamh</w:t>
      </w:r>
      <w:r>
        <w:rPr>
          <w:color w:val="231F20"/>
          <w:spacing w:val="-12"/>
        </w:rPr>
        <w:t xml:space="preserve"> </w:t>
      </w:r>
      <w:r>
        <w:rPr>
          <w:color w:val="231F20"/>
        </w:rPr>
        <w:t>ar</w:t>
      </w:r>
      <w:r>
        <w:rPr>
          <w:color w:val="231F20"/>
          <w:spacing w:val="-10"/>
        </w:rPr>
        <w:t xml:space="preserve"> </w:t>
      </w:r>
      <w:r>
        <w:rPr>
          <w:color w:val="231F20"/>
        </w:rPr>
        <w:t>a</w:t>
      </w:r>
      <w:r>
        <w:rPr>
          <w:color w:val="231F20"/>
          <w:spacing w:val="-7"/>
        </w:rPr>
        <w:t xml:space="preserve"> </w:t>
      </w:r>
      <w:r>
        <w:rPr>
          <w:color w:val="231F20"/>
        </w:rPr>
        <w:t>ngearán.</w:t>
      </w:r>
      <w:r>
        <w:rPr>
          <w:color w:val="231F20"/>
          <w:spacing w:val="-13"/>
        </w:rPr>
        <w:t xml:space="preserve"> </w:t>
      </w:r>
      <w:r>
        <w:rPr>
          <w:color w:val="231F20"/>
        </w:rPr>
        <w:t>Ní</w:t>
      </w:r>
      <w:r>
        <w:rPr>
          <w:color w:val="231F20"/>
          <w:spacing w:val="-7"/>
        </w:rPr>
        <w:t xml:space="preserve"> </w:t>
      </w:r>
      <w:r>
        <w:rPr>
          <w:color w:val="231F20"/>
        </w:rPr>
        <w:t>bhfuarthas</w:t>
      </w:r>
      <w:r>
        <w:rPr>
          <w:color w:val="231F20"/>
          <w:spacing w:val="-7"/>
        </w:rPr>
        <w:t xml:space="preserve"> </w:t>
      </w:r>
      <w:r>
        <w:rPr>
          <w:color w:val="231F20"/>
        </w:rPr>
        <w:t>freagra ón mBord.</w:t>
      </w:r>
    </w:p>
    <w:p w14:paraId="4E6EBDDA" w14:textId="77777777" w:rsidR="00A27756" w:rsidRDefault="00000000">
      <w:pPr>
        <w:pStyle w:val="BodyText"/>
        <w:spacing w:before="228" w:line="290" w:lineRule="auto"/>
        <w:ind w:left="316" w:right="1527"/>
      </w:pPr>
      <w:r>
        <w:rPr>
          <w:color w:val="231F20"/>
        </w:rPr>
        <w:t xml:space="preserve">Dúirt tuismitheoirí Ciaran leis an OCO nár </w:t>
      </w:r>
      <w:r>
        <w:rPr>
          <w:color w:val="231F20"/>
          <w:spacing w:val="-2"/>
        </w:rPr>
        <w:t>smaoinigh</w:t>
      </w:r>
      <w:r>
        <w:rPr>
          <w:color w:val="231F20"/>
          <w:spacing w:val="-7"/>
        </w:rPr>
        <w:t xml:space="preserve"> </w:t>
      </w:r>
      <w:r>
        <w:rPr>
          <w:color w:val="231F20"/>
          <w:spacing w:val="-2"/>
        </w:rPr>
        <w:t>an</w:t>
      </w:r>
      <w:r>
        <w:rPr>
          <w:color w:val="231F20"/>
          <w:spacing w:val="-7"/>
        </w:rPr>
        <w:t xml:space="preserve"> </w:t>
      </w:r>
      <w:r>
        <w:rPr>
          <w:color w:val="231F20"/>
          <w:spacing w:val="-2"/>
        </w:rPr>
        <w:t>scoil</w:t>
      </w:r>
      <w:r>
        <w:rPr>
          <w:color w:val="231F20"/>
          <w:spacing w:val="-7"/>
        </w:rPr>
        <w:t xml:space="preserve"> </w:t>
      </w:r>
      <w:r>
        <w:rPr>
          <w:color w:val="231F20"/>
          <w:spacing w:val="-2"/>
        </w:rPr>
        <w:t>ar</w:t>
      </w:r>
      <w:r>
        <w:rPr>
          <w:color w:val="231F20"/>
          <w:spacing w:val="-10"/>
        </w:rPr>
        <w:t xml:space="preserve"> </w:t>
      </w:r>
      <w:r>
        <w:rPr>
          <w:color w:val="231F20"/>
          <w:spacing w:val="-2"/>
        </w:rPr>
        <w:t>agus</w:t>
      </w:r>
      <w:r>
        <w:rPr>
          <w:color w:val="231F20"/>
          <w:spacing w:val="-7"/>
        </w:rPr>
        <w:t xml:space="preserve"> </w:t>
      </w:r>
      <w:r>
        <w:rPr>
          <w:color w:val="231F20"/>
          <w:spacing w:val="-2"/>
        </w:rPr>
        <w:t>níor</w:t>
      </w:r>
      <w:r>
        <w:rPr>
          <w:color w:val="231F20"/>
          <w:spacing w:val="-9"/>
        </w:rPr>
        <w:t xml:space="preserve"> </w:t>
      </w:r>
      <w:r>
        <w:rPr>
          <w:color w:val="231F20"/>
          <w:spacing w:val="-2"/>
        </w:rPr>
        <w:t>thacaigh</w:t>
      </w:r>
      <w:r>
        <w:rPr>
          <w:color w:val="231F20"/>
          <w:spacing w:val="-7"/>
        </w:rPr>
        <w:t xml:space="preserve"> </w:t>
      </w:r>
      <w:r>
        <w:rPr>
          <w:color w:val="231F20"/>
          <w:spacing w:val="-2"/>
        </w:rPr>
        <w:t>siad</w:t>
      </w:r>
      <w:r>
        <w:rPr>
          <w:color w:val="231F20"/>
          <w:spacing w:val="-7"/>
        </w:rPr>
        <w:t xml:space="preserve"> </w:t>
      </w:r>
      <w:r>
        <w:rPr>
          <w:color w:val="231F20"/>
          <w:spacing w:val="-2"/>
        </w:rPr>
        <w:t xml:space="preserve">le </w:t>
      </w:r>
      <w:r>
        <w:rPr>
          <w:color w:val="231F20"/>
        </w:rPr>
        <w:t>Riachtanais</w:t>
      </w:r>
      <w:r>
        <w:rPr>
          <w:color w:val="231F20"/>
          <w:spacing w:val="-8"/>
        </w:rPr>
        <w:t xml:space="preserve"> </w:t>
      </w:r>
      <w:r>
        <w:rPr>
          <w:color w:val="231F20"/>
        </w:rPr>
        <w:t>Speisialta</w:t>
      </w:r>
      <w:r>
        <w:rPr>
          <w:color w:val="231F20"/>
          <w:spacing w:val="-6"/>
        </w:rPr>
        <w:t xml:space="preserve"> </w:t>
      </w:r>
      <w:r>
        <w:rPr>
          <w:color w:val="231F20"/>
        </w:rPr>
        <w:t>Oideachais</w:t>
      </w:r>
      <w:r>
        <w:rPr>
          <w:color w:val="231F20"/>
          <w:spacing w:val="-6"/>
        </w:rPr>
        <w:t xml:space="preserve"> </w:t>
      </w:r>
      <w:r>
        <w:rPr>
          <w:color w:val="231F20"/>
        </w:rPr>
        <w:t>Ciaran</w:t>
      </w:r>
      <w:r>
        <w:rPr>
          <w:color w:val="231F20"/>
          <w:spacing w:val="-6"/>
        </w:rPr>
        <w:t xml:space="preserve"> </w:t>
      </w:r>
      <w:r>
        <w:rPr>
          <w:color w:val="231F20"/>
        </w:rPr>
        <w:t>nuair</w:t>
      </w:r>
    </w:p>
    <w:p w14:paraId="097638AE" w14:textId="77777777" w:rsidR="00A27756" w:rsidRDefault="00A27756">
      <w:pPr>
        <w:spacing w:line="290" w:lineRule="auto"/>
        <w:sectPr w:rsidR="00A27756">
          <w:type w:val="continuous"/>
          <w:pgSz w:w="11910" w:h="16840"/>
          <w:pgMar w:top="120" w:right="0" w:bottom="280" w:left="400" w:header="720" w:footer="720" w:gutter="0"/>
          <w:cols w:num="2" w:space="720" w:equalWidth="0">
            <w:col w:w="4640" w:space="491"/>
            <w:col w:w="6379"/>
          </w:cols>
        </w:sectPr>
      </w:pPr>
    </w:p>
    <w:p w14:paraId="17690E94" w14:textId="5A47832B" w:rsidR="00A27756" w:rsidRDefault="00A27756">
      <w:pPr>
        <w:pStyle w:val="BodyText"/>
      </w:pPr>
    </w:p>
    <w:p w14:paraId="3461136A" w14:textId="77777777" w:rsidR="00A27756" w:rsidRDefault="00A27756">
      <w:pPr>
        <w:pStyle w:val="BodyText"/>
      </w:pPr>
    </w:p>
    <w:p w14:paraId="0B32A693" w14:textId="77777777" w:rsidR="00A27756" w:rsidRDefault="00A27756">
      <w:pPr>
        <w:pStyle w:val="BodyText"/>
        <w:spacing w:before="4"/>
        <w:rPr>
          <w:sz w:val="24"/>
        </w:rPr>
      </w:pPr>
    </w:p>
    <w:p w14:paraId="312CF972" w14:textId="77777777" w:rsidR="00A27756" w:rsidRDefault="00000000">
      <w:pPr>
        <w:tabs>
          <w:tab w:val="left" w:pos="7438"/>
        </w:tabs>
        <w:spacing w:before="144"/>
        <w:ind w:left="127"/>
        <w:rPr>
          <w:b/>
          <w:sz w:val="16"/>
        </w:rPr>
      </w:pPr>
      <w:r>
        <w:rPr>
          <w:b/>
          <w:color w:val="064B64"/>
          <w:spacing w:val="-5"/>
          <w:sz w:val="18"/>
        </w:rPr>
        <w:t>10</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256A4C0E" w14:textId="77777777" w:rsidR="00A27756" w:rsidRDefault="00A27756">
      <w:pPr>
        <w:rPr>
          <w:sz w:val="16"/>
        </w:rPr>
        <w:sectPr w:rsidR="00A27756">
          <w:type w:val="continuous"/>
          <w:pgSz w:w="11910" w:h="16840"/>
          <w:pgMar w:top="120" w:right="0" w:bottom="280" w:left="400" w:header="720" w:footer="720" w:gutter="0"/>
          <w:cols w:space="720"/>
        </w:sectPr>
      </w:pPr>
    </w:p>
    <w:p w14:paraId="79F46D0E" w14:textId="77777777" w:rsidR="00A27756" w:rsidRDefault="00A27756">
      <w:pPr>
        <w:pStyle w:val="BodyText"/>
        <w:rPr>
          <w:b/>
          <w:sz w:val="26"/>
        </w:rPr>
      </w:pPr>
    </w:p>
    <w:p w14:paraId="3108A63A" w14:textId="77777777" w:rsidR="00A27756" w:rsidRDefault="00A27756">
      <w:pPr>
        <w:pStyle w:val="BodyText"/>
        <w:rPr>
          <w:b/>
          <w:sz w:val="26"/>
        </w:rPr>
      </w:pPr>
    </w:p>
    <w:p w14:paraId="33DDC787" w14:textId="77777777" w:rsidR="00A27756" w:rsidRDefault="00A27756">
      <w:pPr>
        <w:pStyle w:val="BodyText"/>
        <w:rPr>
          <w:b/>
          <w:sz w:val="26"/>
        </w:rPr>
      </w:pPr>
    </w:p>
    <w:p w14:paraId="5E3C5252" w14:textId="77777777" w:rsidR="00A27756" w:rsidRDefault="00A27756">
      <w:pPr>
        <w:pStyle w:val="BodyText"/>
        <w:rPr>
          <w:b/>
          <w:sz w:val="26"/>
        </w:rPr>
      </w:pPr>
    </w:p>
    <w:p w14:paraId="4B2EEA2E" w14:textId="77777777" w:rsidR="00A27756" w:rsidRDefault="00A27756">
      <w:pPr>
        <w:pStyle w:val="BodyText"/>
        <w:rPr>
          <w:b/>
          <w:sz w:val="26"/>
        </w:rPr>
      </w:pPr>
    </w:p>
    <w:p w14:paraId="61DAD11B" w14:textId="77777777" w:rsidR="00A27756" w:rsidRDefault="00A27756">
      <w:pPr>
        <w:pStyle w:val="BodyText"/>
        <w:rPr>
          <w:b/>
          <w:sz w:val="26"/>
        </w:rPr>
      </w:pPr>
    </w:p>
    <w:p w14:paraId="2294F651" w14:textId="77777777" w:rsidR="00A27756" w:rsidRDefault="00A27756">
      <w:pPr>
        <w:pStyle w:val="BodyText"/>
        <w:rPr>
          <w:b/>
          <w:sz w:val="26"/>
        </w:rPr>
      </w:pPr>
    </w:p>
    <w:p w14:paraId="47BA3E6B" w14:textId="77777777" w:rsidR="00A27756" w:rsidRDefault="00A27756">
      <w:pPr>
        <w:pStyle w:val="BodyText"/>
        <w:rPr>
          <w:b/>
          <w:sz w:val="26"/>
        </w:rPr>
      </w:pPr>
    </w:p>
    <w:p w14:paraId="4EF9632A" w14:textId="77777777" w:rsidR="00A27756" w:rsidRDefault="00A27756">
      <w:pPr>
        <w:pStyle w:val="BodyText"/>
        <w:rPr>
          <w:b/>
          <w:sz w:val="26"/>
        </w:rPr>
      </w:pPr>
    </w:p>
    <w:p w14:paraId="505E295C" w14:textId="77777777" w:rsidR="00A27756" w:rsidRDefault="00A27756">
      <w:pPr>
        <w:pStyle w:val="BodyText"/>
        <w:rPr>
          <w:b/>
          <w:sz w:val="26"/>
        </w:rPr>
      </w:pPr>
    </w:p>
    <w:p w14:paraId="476585DD" w14:textId="77777777" w:rsidR="00A27756" w:rsidRDefault="00A27756">
      <w:pPr>
        <w:pStyle w:val="BodyText"/>
        <w:rPr>
          <w:b/>
          <w:sz w:val="26"/>
        </w:rPr>
      </w:pPr>
    </w:p>
    <w:p w14:paraId="1CCD4827" w14:textId="77777777" w:rsidR="00A27756" w:rsidRDefault="00A27756">
      <w:pPr>
        <w:pStyle w:val="BodyText"/>
        <w:rPr>
          <w:b/>
          <w:sz w:val="26"/>
        </w:rPr>
      </w:pPr>
    </w:p>
    <w:p w14:paraId="0A55C3FB" w14:textId="77777777" w:rsidR="00A27756" w:rsidRDefault="00A27756">
      <w:pPr>
        <w:pStyle w:val="BodyText"/>
        <w:rPr>
          <w:b/>
          <w:sz w:val="26"/>
        </w:rPr>
      </w:pPr>
    </w:p>
    <w:p w14:paraId="174C366C" w14:textId="77777777" w:rsidR="00A27756" w:rsidRDefault="00A27756">
      <w:pPr>
        <w:pStyle w:val="BodyText"/>
        <w:rPr>
          <w:b/>
          <w:sz w:val="26"/>
        </w:rPr>
      </w:pPr>
    </w:p>
    <w:p w14:paraId="61D09696" w14:textId="77777777" w:rsidR="00A27756" w:rsidRDefault="00A27756">
      <w:pPr>
        <w:pStyle w:val="BodyText"/>
        <w:rPr>
          <w:b/>
          <w:sz w:val="26"/>
        </w:rPr>
      </w:pPr>
    </w:p>
    <w:p w14:paraId="1A2DF207" w14:textId="77777777" w:rsidR="00A27756" w:rsidRDefault="00A27756">
      <w:pPr>
        <w:pStyle w:val="BodyText"/>
        <w:rPr>
          <w:b/>
          <w:sz w:val="26"/>
        </w:rPr>
      </w:pPr>
    </w:p>
    <w:p w14:paraId="6FAAC1D8" w14:textId="77777777" w:rsidR="00A27756" w:rsidRDefault="00A27756">
      <w:pPr>
        <w:pStyle w:val="BodyText"/>
        <w:rPr>
          <w:b/>
          <w:sz w:val="26"/>
        </w:rPr>
      </w:pPr>
    </w:p>
    <w:p w14:paraId="04DB6A5E" w14:textId="77777777" w:rsidR="00A27756" w:rsidRDefault="00A27756">
      <w:pPr>
        <w:pStyle w:val="BodyText"/>
        <w:rPr>
          <w:b/>
          <w:sz w:val="26"/>
        </w:rPr>
      </w:pPr>
    </w:p>
    <w:p w14:paraId="708C4507" w14:textId="77777777" w:rsidR="00A27756" w:rsidRDefault="00000000">
      <w:pPr>
        <w:pStyle w:val="BodyText"/>
        <w:spacing w:before="232" w:line="290" w:lineRule="auto"/>
        <w:ind w:left="299"/>
      </w:pPr>
      <w:r>
        <w:rPr>
          <w:color w:val="231F20"/>
          <w:spacing w:val="-2"/>
        </w:rPr>
        <w:t>a</w:t>
      </w:r>
      <w:r>
        <w:rPr>
          <w:color w:val="231F20"/>
          <w:spacing w:val="-11"/>
        </w:rPr>
        <w:t xml:space="preserve"> </w:t>
      </w:r>
      <w:r>
        <w:rPr>
          <w:color w:val="231F20"/>
          <w:spacing w:val="-2"/>
        </w:rPr>
        <w:t>chláraigh</w:t>
      </w:r>
      <w:r>
        <w:rPr>
          <w:color w:val="231F20"/>
          <w:spacing w:val="-9"/>
        </w:rPr>
        <w:t xml:space="preserve"> </w:t>
      </w:r>
      <w:r>
        <w:rPr>
          <w:color w:val="231F20"/>
          <w:spacing w:val="-2"/>
        </w:rPr>
        <w:t>sé</w:t>
      </w:r>
      <w:r>
        <w:rPr>
          <w:color w:val="231F20"/>
          <w:spacing w:val="-8"/>
        </w:rPr>
        <w:t xml:space="preserve"> </w:t>
      </w:r>
      <w:r>
        <w:rPr>
          <w:color w:val="231F20"/>
          <w:spacing w:val="-2"/>
        </w:rPr>
        <w:t>leis</w:t>
      </w:r>
      <w:r>
        <w:rPr>
          <w:color w:val="231F20"/>
          <w:spacing w:val="-8"/>
        </w:rPr>
        <w:t xml:space="preserve"> </w:t>
      </w:r>
      <w:r>
        <w:rPr>
          <w:color w:val="231F20"/>
          <w:spacing w:val="-2"/>
        </w:rPr>
        <w:t>an</w:t>
      </w:r>
      <w:r>
        <w:rPr>
          <w:color w:val="231F20"/>
          <w:spacing w:val="-8"/>
        </w:rPr>
        <w:t xml:space="preserve"> </w:t>
      </w:r>
      <w:r>
        <w:rPr>
          <w:color w:val="231F20"/>
          <w:spacing w:val="-2"/>
        </w:rPr>
        <w:t>scoil.</w:t>
      </w:r>
      <w:r>
        <w:rPr>
          <w:color w:val="231F20"/>
          <w:spacing w:val="-16"/>
        </w:rPr>
        <w:t xml:space="preserve"> </w:t>
      </w:r>
      <w:r>
        <w:rPr>
          <w:color w:val="231F20"/>
          <w:spacing w:val="-2"/>
        </w:rPr>
        <w:t>Dúirt</w:t>
      </w:r>
      <w:r>
        <w:rPr>
          <w:color w:val="231F20"/>
          <w:spacing w:val="-11"/>
        </w:rPr>
        <w:t xml:space="preserve"> </w:t>
      </w:r>
      <w:r>
        <w:rPr>
          <w:color w:val="231F20"/>
          <w:spacing w:val="-2"/>
        </w:rPr>
        <w:t>siad</w:t>
      </w:r>
      <w:r>
        <w:rPr>
          <w:color w:val="231F20"/>
          <w:spacing w:val="-8"/>
        </w:rPr>
        <w:t xml:space="preserve"> </w:t>
      </w:r>
      <w:r>
        <w:rPr>
          <w:color w:val="231F20"/>
          <w:spacing w:val="-2"/>
        </w:rPr>
        <w:t>go</w:t>
      </w:r>
      <w:r>
        <w:rPr>
          <w:color w:val="231F20"/>
          <w:spacing w:val="-8"/>
        </w:rPr>
        <w:t xml:space="preserve"> </w:t>
      </w:r>
      <w:r>
        <w:rPr>
          <w:color w:val="231F20"/>
          <w:spacing w:val="-2"/>
        </w:rPr>
        <w:t xml:space="preserve">gcuireadh </w:t>
      </w:r>
      <w:r>
        <w:rPr>
          <w:color w:val="231F20"/>
        </w:rPr>
        <w:t>cód iompair na scoile i bhfeidhm ar Ciaran ar an mbealach</w:t>
      </w:r>
      <w:r>
        <w:rPr>
          <w:color w:val="231F20"/>
          <w:spacing w:val="-11"/>
        </w:rPr>
        <w:t xml:space="preserve"> </w:t>
      </w:r>
      <w:r>
        <w:rPr>
          <w:color w:val="231F20"/>
        </w:rPr>
        <w:t>céanna</w:t>
      </w:r>
      <w:r>
        <w:rPr>
          <w:color w:val="231F20"/>
          <w:spacing w:val="-11"/>
        </w:rPr>
        <w:t xml:space="preserve"> </w:t>
      </w:r>
      <w:r>
        <w:rPr>
          <w:color w:val="231F20"/>
        </w:rPr>
        <w:t>agus</w:t>
      </w:r>
      <w:r>
        <w:rPr>
          <w:color w:val="231F20"/>
          <w:spacing w:val="-11"/>
        </w:rPr>
        <w:t xml:space="preserve"> </w:t>
      </w:r>
      <w:r>
        <w:rPr>
          <w:color w:val="231F20"/>
        </w:rPr>
        <w:t>a</w:t>
      </w:r>
      <w:r>
        <w:rPr>
          <w:color w:val="231F20"/>
          <w:spacing w:val="-11"/>
        </w:rPr>
        <w:t xml:space="preserve"> </w:t>
      </w:r>
      <w:r>
        <w:rPr>
          <w:color w:val="231F20"/>
        </w:rPr>
        <w:t>dhéantar</w:t>
      </w:r>
      <w:r>
        <w:rPr>
          <w:color w:val="231F20"/>
          <w:spacing w:val="-13"/>
        </w:rPr>
        <w:t xml:space="preserve"> </w:t>
      </w:r>
      <w:r>
        <w:rPr>
          <w:color w:val="231F20"/>
        </w:rPr>
        <w:t>le</w:t>
      </w:r>
      <w:r>
        <w:rPr>
          <w:color w:val="231F20"/>
          <w:spacing w:val="-11"/>
        </w:rPr>
        <w:t xml:space="preserve"> </w:t>
      </w:r>
      <w:r>
        <w:rPr>
          <w:color w:val="231F20"/>
        </w:rPr>
        <w:t>leanbh</w:t>
      </w:r>
      <w:r>
        <w:rPr>
          <w:color w:val="231F20"/>
          <w:spacing w:val="-11"/>
        </w:rPr>
        <w:t xml:space="preserve"> </w:t>
      </w:r>
      <w:r>
        <w:rPr>
          <w:color w:val="231F20"/>
        </w:rPr>
        <w:t>nach raibh Riachtanais Speisialta Oideachais acu.</w:t>
      </w:r>
    </w:p>
    <w:p w14:paraId="5041162D" w14:textId="77777777" w:rsidR="00A27756" w:rsidRDefault="00000000">
      <w:pPr>
        <w:spacing w:before="229"/>
        <w:ind w:left="299"/>
        <w:rPr>
          <w:b/>
          <w:sz w:val="20"/>
        </w:rPr>
      </w:pPr>
      <w:r>
        <w:rPr>
          <w:b/>
          <w:color w:val="064B64"/>
          <w:sz w:val="20"/>
        </w:rPr>
        <w:t>Cad</w:t>
      </w:r>
      <w:r>
        <w:rPr>
          <w:b/>
          <w:color w:val="064B64"/>
          <w:spacing w:val="-3"/>
          <w:sz w:val="20"/>
        </w:rPr>
        <w:t xml:space="preserve"> </w:t>
      </w:r>
      <w:r>
        <w:rPr>
          <w:b/>
          <w:color w:val="064B64"/>
          <w:sz w:val="20"/>
        </w:rPr>
        <w:t>a</w:t>
      </w:r>
      <w:r>
        <w:rPr>
          <w:b/>
          <w:color w:val="064B64"/>
          <w:spacing w:val="-1"/>
          <w:sz w:val="20"/>
        </w:rPr>
        <w:t xml:space="preserve"> </w:t>
      </w:r>
      <w:r>
        <w:rPr>
          <w:b/>
          <w:color w:val="064B64"/>
          <w:spacing w:val="-2"/>
          <w:sz w:val="20"/>
        </w:rPr>
        <w:t>Rinneamar</w:t>
      </w:r>
    </w:p>
    <w:p w14:paraId="6BFCA745" w14:textId="77777777" w:rsidR="00A27756" w:rsidRDefault="00A27756">
      <w:pPr>
        <w:pStyle w:val="BodyText"/>
        <w:spacing w:before="10"/>
        <w:rPr>
          <w:b/>
          <w:sz w:val="23"/>
        </w:rPr>
      </w:pPr>
    </w:p>
    <w:p w14:paraId="56A9E39F" w14:textId="77777777" w:rsidR="00A27756" w:rsidRDefault="00000000">
      <w:pPr>
        <w:pStyle w:val="BodyText"/>
        <w:spacing w:line="290" w:lineRule="auto"/>
        <w:ind w:left="299"/>
      </w:pPr>
      <w:r>
        <w:rPr>
          <w:color w:val="231F20"/>
        </w:rPr>
        <w:t>Scríobhamar</w:t>
      </w:r>
      <w:r>
        <w:rPr>
          <w:color w:val="231F20"/>
          <w:spacing w:val="-10"/>
        </w:rPr>
        <w:t xml:space="preserve"> </w:t>
      </w:r>
      <w:r>
        <w:rPr>
          <w:color w:val="231F20"/>
        </w:rPr>
        <w:t>chuig</w:t>
      </w:r>
      <w:r>
        <w:rPr>
          <w:color w:val="231F20"/>
          <w:spacing w:val="-7"/>
        </w:rPr>
        <w:t xml:space="preserve"> </w:t>
      </w:r>
      <w:r>
        <w:rPr>
          <w:color w:val="231F20"/>
        </w:rPr>
        <w:t>an</w:t>
      </w:r>
      <w:r>
        <w:rPr>
          <w:color w:val="231F20"/>
          <w:spacing w:val="-7"/>
        </w:rPr>
        <w:t xml:space="preserve"> </w:t>
      </w:r>
      <w:r>
        <w:rPr>
          <w:color w:val="231F20"/>
        </w:rPr>
        <w:t>Bord</w:t>
      </w:r>
      <w:r>
        <w:rPr>
          <w:color w:val="231F20"/>
          <w:spacing w:val="-7"/>
        </w:rPr>
        <w:t xml:space="preserve"> </w:t>
      </w:r>
      <w:r>
        <w:rPr>
          <w:color w:val="231F20"/>
        </w:rPr>
        <w:t>Oideachais</w:t>
      </w:r>
      <w:r>
        <w:rPr>
          <w:color w:val="231F20"/>
          <w:spacing w:val="-7"/>
        </w:rPr>
        <w:t xml:space="preserve"> </w:t>
      </w:r>
      <w:r>
        <w:rPr>
          <w:color w:val="231F20"/>
        </w:rPr>
        <w:t>agus</w:t>
      </w:r>
      <w:r>
        <w:rPr>
          <w:color w:val="231F20"/>
          <w:spacing w:val="-7"/>
        </w:rPr>
        <w:t xml:space="preserve"> </w:t>
      </w:r>
      <w:r>
        <w:rPr>
          <w:color w:val="231F20"/>
        </w:rPr>
        <w:t>Oiliúna (BOO) chun réiteach áitiúil a fháil ar an ngearán a spreagadh.</w:t>
      </w:r>
      <w:r>
        <w:rPr>
          <w:color w:val="231F20"/>
          <w:spacing w:val="-13"/>
        </w:rPr>
        <w:t xml:space="preserve"> </w:t>
      </w:r>
      <w:r>
        <w:rPr>
          <w:color w:val="231F20"/>
        </w:rPr>
        <w:t>Dúirt</w:t>
      </w:r>
      <w:r>
        <w:rPr>
          <w:color w:val="231F20"/>
          <w:spacing w:val="-11"/>
        </w:rPr>
        <w:t xml:space="preserve"> </w:t>
      </w:r>
      <w:r>
        <w:rPr>
          <w:color w:val="231F20"/>
        </w:rPr>
        <w:t>siad</w:t>
      </w:r>
      <w:r>
        <w:rPr>
          <w:color w:val="231F20"/>
          <w:spacing w:val="-4"/>
        </w:rPr>
        <w:t xml:space="preserve"> </w:t>
      </w:r>
      <w:r>
        <w:rPr>
          <w:color w:val="231F20"/>
        </w:rPr>
        <w:t>linn</w:t>
      </w:r>
      <w:r>
        <w:rPr>
          <w:color w:val="231F20"/>
          <w:spacing w:val="-4"/>
        </w:rPr>
        <w:t xml:space="preserve"> </w:t>
      </w:r>
      <w:r>
        <w:rPr>
          <w:color w:val="231F20"/>
        </w:rPr>
        <w:t>gur</w:t>
      </w:r>
      <w:r>
        <w:rPr>
          <w:color w:val="231F20"/>
          <w:spacing w:val="-7"/>
        </w:rPr>
        <w:t xml:space="preserve"> </w:t>
      </w:r>
      <w:r>
        <w:rPr>
          <w:color w:val="231F20"/>
        </w:rPr>
        <w:t>iarr</w:t>
      </w:r>
      <w:r>
        <w:rPr>
          <w:color w:val="231F20"/>
          <w:spacing w:val="-6"/>
        </w:rPr>
        <w:t xml:space="preserve"> </w:t>
      </w:r>
      <w:r>
        <w:rPr>
          <w:color w:val="231F20"/>
        </w:rPr>
        <w:t>siad</w:t>
      </w:r>
      <w:r>
        <w:rPr>
          <w:color w:val="231F20"/>
          <w:spacing w:val="-4"/>
        </w:rPr>
        <w:t xml:space="preserve"> </w:t>
      </w:r>
      <w:r>
        <w:rPr>
          <w:color w:val="231F20"/>
        </w:rPr>
        <w:t>ar</w:t>
      </w:r>
      <w:r>
        <w:rPr>
          <w:color w:val="231F20"/>
          <w:spacing w:val="-7"/>
        </w:rPr>
        <w:t xml:space="preserve"> </w:t>
      </w:r>
      <w:r>
        <w:rPr>
          <w:color w:val="231F20"/>
        </w:rPr>
        <w:t>an</w:t>
      </w:r>
      <w:r>
        <w:rPr>
          <w:color w:val="231F20"/>
          <w:spacing w:val="-4"/>
        </w:rPr>
        <w:t xml:space="preserve"> </w:t>
      </w:r>
      <w:r>
        <w:rPr>
          <w:color w:val="231F20"/>
        </w:rPr>
        <w:t>scoil</w:t>
      </w:r>
      <w:r>
        <w:rPr>
          <w:color w:val="231F20"/>
          <w:spacing w:val="-4"/>
        </w:rPr>
        <w:t xml:space="preserve"> </w:t>
      </w:r>
      <w:r>
        <w:rPr>
          <w:color w:val="231F20"/>
        </w:rPr>
        <w:t>an mheicníocht achomhairc BOO a bhaint dá bpolasaí gearán. Bhuail siad leis na tuismitheoirí agus leis</w:t>
      </w:r>
    </w:p>
    <w:p w14:paraId="4E8E37C8" w14:textId="77777777" w:rsidR="00A27756" w:rsidRDefault="00000000">
      <w:pPr>
        <w:pStyle w:val="BodyText"/>
        <w:spacing w:before="3" w:line="290" w:lineRule="auto"/>
        <w:ind w:left="299"/>
      </w:pPr>
      <w:r>
        <w:rPr>
          <w:color w:val="231F20"/>
        </w:rPr>
        <w:t>an scoil as féin, agus rinne siad athbhreithniú ar gach taifead agus polasaí ábhartha.</w:t>
      </w:r>
      <w:r>
        <w:rPr>
          <w:color w:val="231F20"/>
          <w:spacing w:val="-11"/>
        </w:rPr>
        <w:t xml:space="preserve"> </w:t>
      </w:r>
      <w:r>
        <w:rPr>
          <w:color w:val="231F20"/>
        </w:rPr>
        <w:t>Luaigh an scoil roinnt idirghabhálacha a cuireadh i bhfeidhm chun athrú Ciaran a thacú go dtí an scoil agus dúirt siad go</w:t>
      </w:r>
      <w:r>
        <w:rPr>
          <w:color w:val="231F20"/>
          <w:spacing w:val="-9"/>
        </w:rPr>
        <w:t xml:space="preserve"> </w:t>
      </w:r>
      <w:r>
        <w:rPr>
          <w:color w:val="231F20"/>
        </w:rPr>
        <w:t>raibh</w:t>
      </w:r>
      <w:r>
        <w:rPr>
          <w:color w:val="231F20"/>
          <w:spacing w:val="-9"/>
        </w:rPr>
        <w:t xml:space="preserve"> </w:t>
      </w:r>
      <w:r>
        <w:rPr>
          <w:color w:val="231F20"/>
        </w:rPr>
        <w:t>siad</w:t>
      </w:r>
      <w:r>
        <w:rPr>
          <w:color w:val="231F20"/>
          <w:spacing w:val="-9"/>
        </w:rPr>
        <w:t xml:space="preserve"> </w:t>
      </w:r>
      <w:r>
        <w:rPr>
          <w:color w:val="231F20"/>
        </w:rPr>
        <w:t>tiomanta</w:t>
      </w:r>
      <w:r>
        <w:rPr>
          <w:color w:val="231F20"/>
          <w:spacing w:val="-9"/>
        </w:rPr>
        <w:t xml:space="preserve"> </w:t>
      </w:r>
      <w:r>
        <w:rPr>
          <w:color w:val="231F20"/>
        </w:rPr>
        <w:t>d’athbhreithniú</w:t>
      </w:r>
      <w:r>
        <w:rPr>
          <w:color w:val="231F20"/>
          <w:spacing w:val="-9"/>
        </w:rPr>
        <w:t xml:space="preserve"> </w:t>
      </w:r>
      <w:r>
        <w:rPr>
          <w:color w:val="231F20"/>
        </w:rPr>
        <w:t>a</w:t>
      </w:r>
      <w:r>
        <w:rPr>
          <w:color w:val="231F20"/>
          <w:spacing w:val="-9"/>
        </w:rPr>
        <w:t xml:space="preserve"> </w:t>
      </w:r>
      <w:r>
        <w:rPr>
          <w:color w:val="231F20"/>
        </w:rPr>
        <w:t>dhéanamh ar a bpolasaithe mar chuid den phróiseas Féinmheastóireacht na Scoile (SSE).</w:t>
      </w:r>
    </w:p>
    <w:p w14:paraId="40FED883" w14:textId="77777777" w:rsidR="00A27756" w:rsidRDefault="00000000">
      <w:pPr>
        <w:spacing w:before="230"/>
        <w:ind w:left="299"/>
        <w:rPr>
          <w:b/>
          <w:sz w:val="20"/>
        </w:rPr>
      </w:pPr>
      <w:r>
        <w:rPr>
          <w:b/>
          <w:color w:val="064B64"/>
          <w:sz w:val="20"/>
        </w:rPr>
        <w:t>An</w:t>
      </w:r>
      <w:r>
        <w:rPr>
          <w:b/>
          <w:color w:val="064B64"/>
          <w:spacing w:val="-10"/>
          <w:sz w:val="20"/>
        </w:rPr>
        <w:t xml:space="preserve"> </w:t>
      </w:r>
      <w:r>
        <w:rPr>
          <w:b/>
          <w:color w:val="064B64"/>
          <w:spacing w:val="-2"/>
          <w:sz w:val="20"/>
        </w:rPr>
        <w:t>Toradh</w:t>
      </w:r>
    </w:p>
    <w:p w14:paraId="0BC4DFCD" w14:textId="77777777" w:rsidR="00A27756" w:rsidRDefault="00000000">
      <w:pPr>
        <w:pStyle w:val="BodyText"/>
        <w:spacing w:before="162" w:line="290" w:lineRule="auto"/>
        <w:ind w:left="299" w:right="176"/>
      </w:pPr>
      <w:r>
        <w:rPr>
          <w:color w:val="231F20"/>
        </w:rPr>
        <w:t>Níor bhog Ciaran go scoil éagsúil sa deireadh. Chuir</w:t>
      </w:r>
      <w:r>
        <w:rPr>
          <w:color w:val="231F20"/>
          <w:spacing w:val="-1"/>
        </w:rPr>
        <w:t xml:space="preserve"> </w:t>
      </w:r>
      <w:r>
        <w:rPr>
          <w:color w:val="231F20"/>
        </w:rPr>
        <w:t xml:space="preserve">an BOO fáilte roimh an deis seo teagmháil a dhéanamh le tuismitheoirí Ciaran mar pháirtithe </w:t>
      </w:r>
      <w:r>
        <w:rPr>
          <w:color w:val="231F20"/>
          <w:spacing w:val="-2"/>
        </w:rPr>
        <w:t>leasmhara</w:t>
      </w:r>
      <w:r>
        <w:rPr>
          <w:color w:val="231F20"/>
          <w:spacing w:val="-11"/>
        </w:rPr>
        <w:t xml:space="preserve"> </w:t>
      </w:r>
      <w:r>
        <w:rPr>
          <w:color w:val="231F20"/>
          <w:spacing w:val="-2"/>
        </w:rPr>
        <w:t>san</w:t>
      </w:r>
      <w:r>
        <w:rPr>
          <w:color w:val="231F20"/>
          <w:spacing w:val="-10"/>
        </w:rPr>
        <w:t xml:space="preserve"> </w:t>
      </w:r>
      <w:r>
        <w:rPr>
          <w:color w:val="231F20"/>
          <w:spacing w:val="-2"/>
        </w:rPr>
        <w:t>oideachas.</w:t>
      </w:r>
      <w:r>
        <w:rPr>
          <w:color w:val="231F20"/>
          <w:spacing w:val="-16"/>
        </w:rPr>
        <w:t xml:space="preserve"> </w:t>
      </w:r>
      <w:r>
        <w:rPr>
          <w:color w:val="231F20"/>
          <w:spacing w:val="-2"/>
        </w:rPr>
        <w:t>D’aisíoc</w:t>
      </w:r>
      <w:r>
        <w:rPr>
          <w:color w:val="231F20"/>
          <w:spacing w:val="-11"/>
        </w:rPr>
        <w:t xml:space="preserve"> </w:t>
      </w:r>
      <w:r>
        <w:rPr>
          <w:color w:val="231F20"/>
          <w:spacing w:val="-2"/>
        </w:rPr>
        <w:t>siad</w:t>
      </w:r>
      <w:r>
        <w:rPr>
          <w:color w:val="231F20"/>
          <w:spacing w:val="-9"/>
        </w:rPr>
        <w:t xml:space="preserve"> </w:t>
      </w:r>
      <w:r>
        <w:rPr>
          <w:color w:val="231F20"/>
          <w:spacing w:val="-2"/>
        </w:rPr>
        <w:t>na</w:t>
      </w:r>
      <w:r>
        <w:rPr>
          <w:color w:val="231F20"/>
          <w:spacing w:val="-9"/>
        </w:rPr>
        <w:t xml:space="preserve"> </w:t>
      </w:r>
      <w:r>
        <w:rPr>
          <w:color w:val="231F20"/>
          <w:spacing w:val="-2"/>
        </w:rPr>
        <w:t>costais</w:t>
      </w:r>
      <w:r>
        <w:rPr>
          <w:color w:val="231F20"/>
          <w:spacing w:val="-10"/>
        </w:rPr>
        <w:t xml:space="preserve"> </w:t>
      </w:r>
      <w:r>
        <w:rPr>
          <w:color w:val="231F20"/>
          <w:spacing w:val="-2"/>
        </w:rPr>
        <w:t xml:space="preserve">a </w:t>
      </w:r>
      <w:r>
        <w:rPr>
          <w:color w:val="231F20"/>
        </w:rPr>
        <w:t>bhaineann</w:t>
      </w:r>
      <w:r>
        <w:rPr>
          <w:color w:val="231F20"/>
          <w:spacing w:val="-6"/>
        </w:rPr>
        <w:t xml:space="preserve"> </w:t>
      </w:r>
      <w:r>
        <w:rPr>
          <w:color w:val="231F20"/>
        </w:rPr>
        <w:t>le</w:t>
      </w:r>
      <w:r>
        <w:rPr>
          <w:color w:val="231F20"/>
          <w:spacing w:val="-6"/>
        </w:rPr>
        <w:t xml:space="preserve"> </w:t>
      </w:r>
      <w:r>
        <w:rPr>
          <w:color w:val="231F20"/>
        </w:rPr>
        <w:t>bogadh</w:t>
      </w:r>
      <w:r>
        <w:rPr>
          <w:color w:val="231F20"/>
          <w:spacing w:val="-6"/>
        </w:rPr>
        <w:t xml:space="preserve"> </w:t>
      </w:r>
      <w:r>
        <w:rPr>
          <w:color w:val="231F20"/>
        </w:rPr>
        <w:t>scoile</w:t>
      </w:r>
      <w:r>
        <w:rPr>
          <w:color w:val="231F20"/>
          <w:spacing w:val="-6"/>
        </w:rPr>
        <w:t xml:space="preserve"> </w:t>
      </w:r>
      <w:r>
        <w:rPr>
          <w:color w:val="231F20"/>
        </w:rPr>
        <w:t>le</w:t>
      </w:r>
      <w:r>
        <w:rPr>
          <w:color w:val="231F20"/>
          <w:spacing w:val="-6"/>
        </w:rPr>
        <w:t xml:space="preserve"> </w:t>
      </w:r>
      <w:r>
        <w:rPr>
          <w:color w:val="231F20"/>
        </w:rPr>
        <w:t>tuismitheoirí</w:t>
      </w:r>
      <w:r>
        <w:rPr>
          <w:color w:val="231F20"/>
          <w:spacing w:val="-6"/>
        </w:rPr>
        <w:t xml:space="preserve"> </w:t>
      </w:r>
      <w:r>
        <w:rPr>
          <w:color w:val="231F20"/>
        </w:rPr>
        <w:t>Ciaran agus</w:t>
      </w:r>
      <w:r>
        <w:rPr>
          <w:color w:val="231F20"/>
          <w:spacing w:val="-13"/>
        </w:rPr>
        <w:t xml:space="preserve"> </w:t>
      </w:r>
      <w:r>
        <w:rPr>
          <w:color w:val="231F20"/>
        </w:rPr>
        <w:t>ghabh</w:t>
      </w:r>
      <w:r>
        <w:rPr>
          <w:color w:val="231F20"/>
          <w:spacing w:val="-12"/>
        </w:rPr>
        <w:t xml:space="preserve"> </w:t>
      </w:r>
      <w:r>
        <w:rPr>
          <w:color w:val="231F20"/>
        </w:rPr>
        <w:t>siad</w:t>
      </w:r>
      <w:r>
        <w:rPr>
          <w:color w:val="231F20"/>
          <w:spacing w:val="-13"/>
        </w:rPr>
        <w:t xml:space="preserve"> </w:t>
      </w:r>
      <w:r>
        <w:rPr>
          <w:color w:val="231F20"/>
        </w:rPr>
        <w:t>a</w:t>
      </w:r>
      <w:r>
        <w:rPr>
          <w:color w:val="231F20"/>
          <w:spacing w:val="-12"/>
        </w:rPr>
        <w:t xml:space="preserve"> </w:t>
      </w:r>
      <w:r>
        <w:rPr>
          <w:color w:val="231F20"/>
        </w:rPr>
        <w:t>mbuíochas</w:t>
      </w:r>
      <w:r>
        <w:rPr>
          <w:color w:val="231F20"/>
          <w:spacing w:val="-13"/>
        </w:rPr>
        <w:t xml:space="preserve"> </w:t>
      </w:r>
      <w:r>
        <w:rPr>
          <w:color w:val="231F20"/>
        </w:rPr>
        <w:t>leo</w:t>
      </w:r>
      <w:r>
        <w:rPr>
          <w:color w:val="231F20"/>
          <w:spacing w:val="-12"/>
        </w:rPr>
        <w:t xml:space="preserve"> </w:t>
      </w:r>
      <w:r>
        <w:rPr>
          <w:color w:val="231F20"/>
        </w:rPr>
        <w:t>as</w:t>
      </w:r>
      <w:r>
        <w:rPr>
          <w:color w:val="231F20"/>
          <w:spacing w:val="-13"/>
        </w:rPr>
        <w:t xml:space="preserve"> </w:t>
      </w:r>
      <w:r>
        <w:rPr>
          <w:color w:val="231F20"/>
        </w:rPr>
        <w:t>dul</w:t>
      </w:r>
      <w:r>
        <w:rPr>
          <w:color w:val="231F20"/>
          <w:spacing w:val="-12"/>
        </w:rPr>
        <w:t xml:space="preserve"> </w:t>
      </w:r>
      <w:r>
        <w:rPr>
          <w:color w:val="231F20"/>
        </w:rPr>
        <w:t>i</w:t>
      </w:r>
      <w:r>
        <w:rPr>
          <w:color w:val="231F20"/>
          <w:spacing w:val="-13"/>
        </w:rPr>
        <w:t xml:space="preserve"> </w:t>
      </w:r>
      <w:r>
        <w:rPr>
          <w:color w:val="231F20"/>
        </w:rPr>
        <w:t>ngleic</w:t>
      </w:r>
      <w:r>
        <w:rPr>
          <w:color w:val="231F20"/>
          <w:spacing w:val="-12"/>
        </w:rPr>
        <w:t xml:space="preserve"> </w:t>
      </w:r>
      <w:r>
        <w:rPr>
          <w:color w:val="231F20"/>
        </w:rPr>
        <w:t>leis na fadhbanna a bhí ag Ciaran sa scoil.</w:t>
      </w:r>
    </w:p>
    <w:p w14:paraId="1ACA7685" w14:textId="77777777" w:rsidR="00A27756" w:rsidRDefault="00000000">
      <w:pPr>
        <w:pStyle w:val="BodyText"/>
        <w:spacing w:before="231" w:line="290" w:lineRule="auto"/>
        <w:ind w:left="299"/>
      </w:pPr>
      <w:r>
        <w:rPr>
          <w:color w:val="231F20"/>
        </w:rPr>
        <w:t xml:space="preserve">Tá polasaithe agus nósanna imeachta na scoile de </w:t>
      </w:r>
      <w:r>
        <w:rPr>
          <w:color w:val="231F20"/>
          <w:spacing w:val="-2"/>
        </w:rPr>
        <w:t>réir</w:t>
      </w:r>
      <w:r>
        <w:rPr>
          <w:color w:val="231F20"/>
          <w:spacing w:val="-7"/>
        </w:rPr>
        <w:t xml:space="preserve"> </w:t>
      </w:r>
      <w:r>
        <w:rPr>
          <w:color w:val="231F20"/>
          <w:spacing w:val="-2"/>
        </w:rPr>
        <w:t>treoracha</w:t>
      </w:r>
      <w:r>
        <w:rPr>
          <w:color w:val="231F20"/>
          <w:spacing w:val="-5"/>
        </w:rPr>
        <w:t xml:space="preserve"> </w:t>
      </w:r>
      <w:r>
        <w:rPr>
          <w:color w:val="231F20"/>
          <w:spacing w:val="-2"/>
        </w:rPr>
        <w:t>na</w:t>
      </w:r>
      <w:r>
        <w:rPr>
          <w:color w:val="231F20"/>
          <w:spacing w:val="-5"/>
        </w:rPr>
        <w:t xml:space="preserve"> </w:t>
      </w:r>
      <w:r>
        <w:rPr>
          <w:color w:val="231F20"/>
          <w:spacing w:val="-2"/>
        </w:rPr>
        <w:t>Roinne</w:t>
      </w:r>
      <w:r>
        <w:rPr>
          <w:color w:val="231F20"/>
          <w:spacing w:val="-5"/>
        </w:rPr>
        <w:t xml:space="preserve"> </w:t>
      </w:r>
      <w:r>
        <w:rPr>
          <w:color w:val="231F20"/>
          <w:spacing w:val="-2"/>
        </w:rPr>
        <w:t>anois,</w:t>
      </w:r>
      <w:r>
        <w:rPr>
          <w:color w:val="231F20"/>
          <w:spacing w:val="-16"/>
        </w:rPr>
        <w:t xml:space="preserve"> </w:t>
      </w:r>
      <w:r>
        <w:rPr>
          <w:color w:val="231F20"/>
          <w:spacing w:val="-2"/>
        </w:rPr>
        <w:t>agus</w:t>
      </w:r>
      <w:r>
        <w:rPr>
          <w:color w:val="231F20"/>
          <w:spacing w:val="-5"/>
        </w:rPr>
        <w:t xml:space="preserve"> </w:t>
      </w:r>
      <w:r>
        <w:rPr>
          <w:color w:val="231F20"/>
          <w:spacing w:val="-2"/>
        </w:rPr>
        <w:t>comhlíonann</w:t>
      </w:r>
      <w:r>
        <w:rPr>
          <w:color w:val="231F20"/>
          <w:spacing w:val="-5"/>
        </w:rPr>
        <w:t xml:space="preserve"> </w:t>
      </w:r>
      <w:r>
        <w:rPr>
          <w:color w:val="231F20"/>
          <w:spacing w:val="-2"/>
        </w:rPr>
        <w:t>an scoil</w:t>
      </w:r>
      <w:r>
        <w:rPr>
          <w:color w:val="231F20"/>
          <w:spacing w:val="-4"/>
        </w:rPr>
        <w:t xml:space="preserve"> </w:t>
      </w:r>
      <w:r>
        <w:rPr>
          <w:color w:val="231F20"/>
          <w:spacing w:val="-2"/>
        </w:rPr>
        <w:t>na</w:t>
      </w:r>
      <w:r>
        <w:rPr>
          <w:color w:val="231F20"/>
          <w:spacing w:val="-4"/>
        </w:rPr>
        <w:t xml:space="preserve"> </w:t>
      </w:r>
      <w:r>
        <w:rPr>
          <w:color w:val="231F20"/>
          <w:spacing w:val="-2"/>
        </w:rPr>
        <w:t>polasaithe</w:t>
      </w:r>
      <w:r>
        <w:rPr>
          <w:color w:val="231F20"/>
          <w:spacing w:val="-3"/>
        </w:rPr>
        <w:t xml:space="preserve"> </w:t>
      </w:r>
      <w:r>
        <w:rPr>
          <w:color w:val="231F20"/>
          <w:spacing w:val="-2"/>
        </w:rPr>
        <w:t>agus</w:t>
      </w:r>
      <w:r>
        <w:rPr>
          <w:color w:val="231F20"/>
          <w:spacing w:val="-4"/>
        </w:rPr>
        <w:t xml:space="preserve"> </w:t>
      </w:r>
      <w:r>
        <w:rPr>
          <w:color w:val="231F20"/>
          <w:spacing w:val="-2"/>
        </w:rPr>
        <w:t>nósanna</w:t>
      </w:r>
      <w:r>
        <w:rPr>
          <w:color w:val="231F20"/>
          <w:spacing w:val="-3"/>
        </w:rPr>
        <w:t xml:space="preserve"> </w:t>
      </w:r>
      <w:r>
        <w:rPr>
          <w:color w:val="231F20"/>
          <w:spacing w:val="-2"/>
        </w:rPr>
        <w:t>imeachta</w:t>
      </w:r>
      <w:r>
        <w:rPr>
          <w:color w:val="231F20"/>
          <w:spacing w:val="-4"/>
        </w:rPr>
        <w:t xml:space="preserve"> </w:t>
      </w:r>
      <w:r>
        <w:rPr>
          <w:color w:val="231F20"/>
          <w:spacing w:val="-2"/>
        </w:rPr>
        <w:t>sin</w:t>
      </w:r>
      <w:r>
        <w:rPr>
          <w:color w:val="231F20"/>
          <w:spacing w:val="-3"/>
        </w:rPr>
        <w:t xml:space="preserve"> </w:t>
      </w:r>
      <w:r>
        <w:rPr>
          <w:color w:val="231F20"/>
          <w:spacing w:val="-5"/>
        </w:rPr>
        <w:t>anois.</w:t>
      </w:r>
    </w:p>
    <w:p w14:paraId="643184E3" w14:textId="77777777" w:rsidR="00A27756" w:rsidRDefault="00A27756">
      <w:pPr>
        <w:pStyle w:val="BodyText"/>
        <w:rPr>
          <w:sz w:val="26"/>
        </w:rPr>
      </w:pPr>
    </w:p>
    <w:p w14:paraId="5AC3D79F" w14:textId="77777777" w:rsidR="00A27756" w:rsidRDefault="00A27756">
      <w:pPr>
        <w:pStyle w:val="BodyText"/>
        <w:rPr>
          <w:sz w:val="26"/>
        </w:rPr>
      </w:pPr>
    </w:p>
    <w:p w14:paraId="2633E2D4" w14:textId="77777777" w:rsidR="00A27756" w:rsidRDefault="00A27756">
      <w:pPr>
        <w:pStyle w:val="BodyText"/>
        <w:rPr>
          <w:sz w:val="26"/>
        </w:rPr>
      </w:pPr>
    </w:p>
    <w:p w14:paraId="2F91A05B" w14:textId="77777777" w:rsidR="00A27756" w:rsidRDefault="00000000">
      <w:pPr>
        <w:spacing w:before="188"/>
        <w:ind w:left="648"/>
        <w:rPr>
          <w:sz w:val="16"/>
        </w:rPr>
      </w:pPr>
      <w:r>
        <w:rPr>
          <w:b/>
          <w:color w:val="F16B9F"/>
          <w:spacing w:val="-2"/>
          <w:sz w:val="16"/>
        </w:rPr>
        <w:t>Cas-Staidéir</w:t>
      </w:r>
      <w:r>
        <w:rPr>
          <w:b/>
          <w:color w:val="F16B9F"/>
          <w:spacing w:val="9"/>
          <w:sz w:val="16"/>
        </w:rPr>
        <w:t xml:space="preserve"> </w:t>
      </w:r>
      <w:r>
        <w:rPr>
          <w:color w:val="064B64"/>
          <w:spacing w:val="-2"/>
          <w:sz w:val="16"/>
        </w:rPr>
        <w:t>Tuarascáil</w:t>
      </w:r>
      <w:r>
        <w:rPr>
          <w:color w:val="064B64"/>
          <w:spacing w:val="12"/>
          <w:sz w:val="16"/>
        </w:rPr>
        <w:t xml:space="preserve"> </w:t>
      </w:r>
      <w:r>
        <w:rPr>
          <w:color w:val="064B64"/>
          <w:spacing w:val="-2"/>
          <w:sz w:val="16"/>
        </w:rPr>
        <w:t>Bhliantúil</w:t>
      </w:r>
      <w:r>
        <w:rPr>
          <w:color w:val="064B64"/>
          <w:spacing w:val="12"/>
          <w:sz w:val="16"/>
        </w:rPr>
        <w:t xml:space="preserve"> </w:t>
      </w:r>
      <w:r>
        <w:rPr>
          <w:color w:val="064B64"/>
          <w:spacing w:val="-4"/>
          <w:sz w:val="16"/>
        </w:rPr>
        <w:t>2022</w:t>
      </w:r>
    </w:p>
    <w:p w14:paraId="00C18586" w14:textId="77777777" w:rsidR="00A27756" w:rsidRDefault="00000000">
      <w:pPr>
        <w:spacing w:before="142"/>
        <w:ind w:left="299"/>
        <w:rPr>
          <w:b/>
          <w:sz w:val="24"/>
        </w:rPr>
      </w:pPr>
      <w:r>
        <w:br w:type="column"/>
      </w:r>
      <w:r>
        <w:rPr>
          <w:b/>
          <w:color w:val="064B64"/>
          <w:sz w:val="24"/>
          <w:u w:val="thick" w:color="FBDE00"/>
        </w:rPr>
        <w:t xml:space="preserve">Moilleanna le Pas </w:t>
      </w:r>
      <w:r>
        <w:rPr>
          <w:b/>
          <w:color w:val="064B64"/>
          <w:spacing w:val="-2"/>
          <w:sz w:val="24"/>
          <w:u w:val="thick" w:color="FBDE00"/>
        </w:rPr>
        <w:t>Leanaí</w:t>
      </w:r>
    </w:p>
    <w:p w14:paraId="1B2C1D94" w14:textId="77777777" w:rsidR="00A27756" w:rsidRDefault="00000000">
      <w:pPr>
        <w:pStyle w:val="BodyText"/>
        <w:spacing w:before="265" w:line="290" w:lineRule="auto"/>
        <w:ind w:left="299" w:right="431"/>
      </w:pPr>
      <w:r>
        <w:rPr>
          <w:color w:val="231F20"/>
        </w:rPr>
        <w:t>Sa bhliain 2022, fuair an OCO 327 gearán faoi mhoilleanna le hiarratas a dhéanamh ar phasanna céaduaire do leanaí.</w:t>
      </w:r>
      <w:r>
        <w:rPr>
          <w:color w:val="231F20"/>
          <w:spacing w:val="-11"/>
        </w:rPr>
        <w:t xml:space="preserve"> </w:t>
      </w:r>
      <w:r>
        <w:rPr>
          <w:color w:val="231F20"/>
        </w:rPr>
        <w:t>Tháinig roinnt mhaith de na gearáin</w:t>
      </w:r>
      <w:r>
        <w:rPr>
          <w:color w:val="231F20"/>
          <w:spacing w:val="-13"/>
        </w:rPr>
        <w:t xml:space="preserve"> </w:t>
      </w:r>
      <w:r>
        <w:rPr>
          <w:color w:val="231F20"/>
        </w:rPr>
        <w:t>sin</w:t>
      </w:r>
      <w:r>
        <w:rPr>
          <w:color w:val="231F20"/>
          <w:spacing w:val="-12"/>
        </w:rPr>
        <w:t xml:space="preserve"> </w:t>
      </w:r>
      <w:r>
        <w:rPr>
          <w:color w:val="231F20"/>
        </w:rPr>
        <w:t>ó</w:t>
      </w:r>
      <w:r>
        <w:rPr>
          <w:color w:val="231F20"/>
          <w:spacing w:val="-9"/>
        </w:rPr>
        <w:t xml:space="preserve"> </w:t>
      </w:r>
      <w:r>
        <w:rPr>
          <w:color w:val="231F20"/>
        </w:rPr>
        <w:t>chónaitheoirí</w:t>
      </w:r>
      <w:r>
        <w:rPr>
          <w:color w:val="231F20"/>
          <w:spacing w:val="-9"/>
        </w:rPr>
        <w:t xml:space="preserve"> </w:t>
      </w:r>
      <w:r>
        <w:rPr>
          <w:color w:val="231F20"/>
        </w:rPr>
        <w:t>i</w:t>
      </w:r>
      <w:r>
        <w:rPr>
          <w:color w:val="231F20"/>
          <w:spacing w:val="-9"/>
        </w:rPr>
        <w:t xml:space="preserve"> </w:t>
      </w:r>
      <w:r>
        <w:rPr>
          <w:color w:val="231F20"/>
        </w:rPr>
        <w:t>dTuaisceart</w:t>
      </w:r>
      <w:r>
        <w:rPr>
          <w:color w:val="231F20"/>
          <w:spacing w:val="-13"/>
        </w:rPr>
        <w:t xml:space="preserve"> </w:t>
      </w:r>
      <w:r>
        <w:rPr>
          <w:color w:val="231F20"/>
        </w:rPr>
        <w:t>Éireann.</w:t>
      </w:r>
      <w:r>
        <w:rPr>
          <w:color w:val="231F20"/>
          <w:spacing w:val="-12"/>
        </w:rPr>
        <w:t xml:space="preserve"> </w:t>
      </w:r>
      <w:r>
        <w:rPr>
          <w:color w:val="231F20"/>
        </w:rPr>
        <w:t xml:space="preserve">Bhí daoine ag dul i dteagmháil linn ag déanamh gearáin </w:t>
      </w:r>
      <w:r>
        <w:rPr>
          <w:color w:val="231F20"/>
          <w:spacing w:val="-4"/>
        </w:rPr>
        <w:t>faoi:</w:t>
      </w:r>
    </w:p>
    <w:p w14:paraId="06777D94" w14:textId="77777777" w:rsidR="00A27756" w:rsidRDefault="00000000">
      <w:pPr>
        <w:pStyle w:val="ListParagraph"/>
        <w:numPr>
          <w:ilvl w:val="0"/>
          <w:numId w:val="24"/>
        </w:numPr>
        <w:tabs>
          <w:tab w:val="left" w:pos="866"/>
          <w:tab w:val="left" w:pos="867"/>
        </w:tabs>
        <w:spacing w:before="230" w:line="290" w:lineRule="auto"/>
        <w:ind w:right="1451"/>
        <w:rPr>
          <w:sz w:val="20"/>
        </w:rPr>
      </w:pPr>
      <w:r>
        <w:rPr>
          <w:color w:val="231F20"/>
          <w:sz w:val="20"/>
        </w:rPr>
        <w:t>Theip ar Oifig na bPasanna pas(anna) a</w:t>
      </w:r>
      <w:r>
        <w:rPr>
          <w:color w:val="231F20"/>
          <w:spacing w:val="-8"/>
          <w:sz w:val="20"/>
        </w:rPr>
        <w:t xml:space="preserve"> </w:t>
      </w:r>
      <w:r>
        <w:rPr>
          <w:color w:val="231F20"/>
          <w:sz w:val="20"/>
        </w:rPr>
        <w:t>eisiúint</w:t>
      </w:r>
      <w:r>
        <w:rPr>
          <w:color w:val="231F20"/>
          <w:spacing w:val="-12"/>
          <w:sz w:val="20"/>
        </w:rPr>
        <w:t xml:space="preserve"> </w:t>
      </w:r>
      <w:r>
        <w:rPr>
          <w:color w:val="231F20"/>
          <w:sz w:val="20"/>
        </w:rPr>
        <w:t>do</w:t>
      </w:r>
      <w:r>
        <w:rPr>
          <w:color w:val="231F20"/>
          <w:spacing w:val="-8"/>
          <w:sz w:val="20"/>
        </w:rPr>
        <w:t xml:space="preserve"> </w:t>
      </w:r>
      <w:r>
        <w:rPr>
          <w:color w:val="231F20"/>
          <w:sz w:val="20"/>
        </w:rPr>
        <w:t>leanbh</w:t>
      </w:r>
      <w:r>
        <w:rPr>
          <w:color w:val="231F20"/>
          <w:spacing w:val="-8"/>
          <w:sz w:val="20"/>
        </w:rPr>
        <w:t xml:space="preserve"> </w:t>
      </w:r>
      <w:r>
        <w:rPr>
          <w:color w:val="231F20"/>
          <w:sz w:val="20"/>
        </w:rPr>
        <w:t>(leanaí)</w:t>
      </w:r>
      <w:r>
        <w:rPr>
          <w:color w:val="231F20"/>
          <w:spacing w:val="-8"/>
          <w:sz w:val="20"/>
        </w:rPr>
        <w:t xml:space="preserve"> </w:t>
      </w:r>
      <w:r>
        <w:rPr>
          <w:color w:val="231F20"/>
          <w:sz w:val="20"/>
        </w:rPr>
        <w:t>laistigh</w:t>
      </w:r>
      <w:r>
        <w:rPr>
          <w:color w:val="231F20"/>
          <w:spacing w:val="-8"/>
          <w:sz w:val="20"/>
        </w:rPr>
        <w:t xml:space="preserve"> </w:t>
      </w:r>
      <w:r>
        <w:rPr>
          <w:color w:val="231F20"/>
          <w:sz w:val="20"/>
        </w:rPr>
        <w:t>dá dtréimhsí molta féin</w:t>
      </w:r>
    </w:p>
    <w:p w14:paraId="31194855" w14:textId="77777777" w:rsidR="00A27756" w:rsidRDefault="00000000">
      <w:pPr>
        <w:pStyle w:val="ListParagraph"/>
        <w:numPr>
          <w:ilvl w:val="0"/>
          <w:numId w:val="24"/>
        </w:numPr>
        <w:tabs>
          <w:tab w:val="left" w:pos="866"/>
          <w:tab w:val="left" w:pos="867"/>
        </w:tabs>
        <w:spacing w:line="290" w:lineRule="auto"/>
        <w:ind w:right="734"/>
        <w:rPr>
          <w:sz w:val="20"/>
        </w:rPr>
      </w:pPr>
      <w:r>
        <w:rPr>
          <w:color w:val="231F20"/>
          <w:sz w:val="20"/>
        </w:rPr>
        <w:t xml:space="preserve">Easpa freagartha ó Oifig na bPasanna ar </w:t>
      </w:r>
      <w:r>
        <w:rPr>
          <w:color w:val="231F20"/>
          <w:spacing w:val="-2"/>
          <w:sz w:val="20"/>
        </w:rPr>
        <w:t>cheisteanna</w:t>
      </w:r>
      <w:r>
        <w:rPr>
          <w:color w:val="231F20"/>
          <w:spacing w:val="-13"/>
          <w:sz w:val="20"/>
        </w:rPr>
        <w:t xml:space="preserve"> </w:t>
      </w:r>
      <w:r>
        <w:rPr>
          <w:color w:val="231F20"/>
          <w:spacing w:val="-2"/>
          <w:sz w:val="20"/>
        </w:rPr>
        <w:t>faoi</w:t>
      </w:r>
      <w:r>
        <w:rPr>
          <w:color w:val="231F20"/>
          <w:spacing w:val="-10"/>
          <w:sz w:val="20"/>
        </w:rPr>
        <w:t xml:space="preserve"> </w:t>
      </w:r>
      <w:r>
        <w:rPr>
          <w:color w:val="231F20"/>
          <w:spacing w:val="-2"/>
          <w:sz w:val="20"/>
        </w:rPr>
        <w:t>stádas</w:t>
      </w:r>
      <w:r>
        <w:rPr>
          <w:color w:val="231F20"/>
          <w:spacing w:val="-11"/>
          <w:sz w:val="20"/>
        </w:rPr>
        <w:t xml:space="preserve"> </w:t>
      </w:r>
      <w:r>
        <w:rPr>
          <w:color w:val="231F20"/>
          <w:spacing w:val="-2"/>
          <w:sz w:val="20"/>
        </w:rPr>
        <w:t>iarratas</w:t>
      </w:r>
      <w:r>
        <w:rPr>
          <w:color w:val="231F20"/>
          <w:spacing w:val="-10"/>
          <w:sz w:val="20"/>
        </w:rPr>
        <w:t xml:space="preserve"> </w:t>
      </w:r>
      <w:r>
        <w:rPr>
          <w:color w:val="231F20"/>
          <w:spacing w:val="-2"/>
          <w:sz w:val="20"/>
        </w:rPr>
        <w:t>a</w:t>
      </w:r>
      <w:r>
        <w:rPr>
          <w:color w:val="231F20"/>
          <w:spacing w:val="-11"/>
          <w:sz w:val="20"/>
        </w:rPr>
        <w:t xml:space="preserve"> </w:t>
      </w:r>
      <w:r>
        <w:rPr>
          <w:color w:val="231F20"/>
          <w:spacing w:val="-2"/>
          <w:sz w:val="20"/>
        </w:rPr>
        <w:t>linbh</w:t>
      </w:r>
      <w:r>
        <w:rPr>
          <w:color w:val="231F20"/>
          <w:spacing w:val="-10"/>
          <w:sz w:val="20"/>
        </w:rPr>
        <w:t xml:space="preserve"> </w:t>
      </w:r>
      <w:r>
        <w:rPr>
          <w:color w:val="231F20"/>
          <w:spacing w:val="-2"/>
          <w:sz w:val="20"/>
        </w:rPr>
        <w:t>(leanaí)</w:t>
      </w:r>
    </w:p>
    <w:p w14:paraId="31F8B17F" w14:textId="77777777" w:rsidR="00A27756" w:rsidRDefault="00000000">
      <w:pPr>
        <w:pStyle w:val="ListParagraph"/>
        <w:numPr>
          <w:ilvl w:val="0"/>
          <w:numId w:val="24"/>
        </w:numPr>
        <w:tabs>
          <w:tab w:val="left" w:pos="866"/>
          <w:tab w:val="left" w:pos="867"/>
        </w:tabs>
        <w:spacing w:line="290" w:lineRule="auto"/>
        <w:ind w:right="1053"/>
        <w:rPr>
          <w:sz w:val="20"/>
        </w:rPr>
      </w:pPr>
      <w:r>
        <w:rPr>
          <w:color w:val="231F20"/>
          <w:sz w:val="20"/>
        </w:rPr>
        <w:t>Meicníocht</w:t>
      </w:r>
      <w:r>
        <w:rPr>
          <w:color w:val="231F20"/>
          <w:spacing w:val="-13"/>
          <w:sz w:val="20"/>
        </w:rPr>
        <w:t xml:space="preserve"> </w:t>
      </w:r>
      <w:r>
        <w:rPr>
          <w:color w:val="231F20"/>
          <w:sz w:val="20"/>
        </w:rPr>
        <w:t>gearán</w:t>
      </w:r>
      <w:r>
        <w:rPr>
          <w:color w:val="231F20"/>
          <w:spacing w:val="-10"/>
          <w:sz w:val="20"/>
        </w:rPr>
        <w:t xml:space="preserve"> </w:t>
      </w:r>
      <w:r>
        <w:rPr>
          <w:color w:val="231F20"/>
          <w:sz w:val="20"/>
        </w:rPr>
        <w:t>easnamhach</w:t>
      </w:r>
      <w:r>
        <w:rPr>
          <w:color w:val="231F20"/>
          <w:spacing w:val="-10"/>
          <w:sz w:val="20"/>
        </w:rPr>
        <w:t xml:space="preserve"> </w:t>
      </w:r>
      <w:r>
        <w:rPr>
          <w:color w:val="231F20"/>
          <w:sz w:val="20"/>
        </w:rPr>
        <w:t>chun</w:t>
      </w:r>
      <w:r>
        <w:rPr>
          <w:color w:val="231F20"/>
          <w:spacing w:val="-10"/>
          <w:sz w:val="20"/>
        </w:rPr>
        <w:t xml:space="preserve"> </w:t>
      </w:r>
      <w:r>
        <w:rPr>
          <w:color w:val="231F20"/>
          <w:sz w:val="20"/>
        </w:rPr>
        <w:t>imní faoin seirbhís a lua m.sh.</w:t>
      </w:r>
      <w:r>
        <w:rPr>
          <w:color w:val="231F20"/>
          <w:spacing w:val="-5"/>
          <w:sz w:val="20"/>
        </w:rPr>
        <w:t xml:space="preserve"> </w:t>
      </w:r>
      <w:r>
        <w:rPr>
          <w:color w:val="231F20"/>
          <w:sz w:val="20"/>
        </w:rPr>
        <w:t>próiseas gearán cóip crua amháin.</w:t>
      </w:r>
    </w:p>
    <w:p w14:paraId="2CBE1158" w14:textId="77777777" w:rsidR="00A27756" w:rsidRDefault="00000000">
      <w:pPr>
        <w:pStyle w:val="BodyText"/>
        <w:spacing w:before="228" w:line="290" w:lineRule="auto"/>
        <w:ind w:left="299" w:right="903"/>
      </w:pPr>
      <w:r>
        <w:rPr>
          <w:color w:val="231F20"/>
        </w:rPr>
        <w:t>Bhí</w:t>
      </w:r>
      <w:r>
        <w:rPr>
          <w:color w:val="231F20"/>
          <w:spacing w:val="-3"/>
        </w:rPr>
        <w:t xml:space="preserve"> </w:t>
      </w:r>
      <w:r>
        <w:rPr>
          <w:color w:val="231F20"/>
        </w:rPr>
        <w:t>tuismitheoirí</w:t>
      </w:r>
      <w:r>
        <w:rPr>
          <w:color w:val="231F20"/>
          <w:spacing w:val="-3"/>
        </w:rPr>
        <w:t xml:space="preserve"> </w:t>
      </w:r>
      <w:r>
        <w:rPr>
          <w:color w:val="231F20"/>
        </w:rPr>
        <w:t>a</w:t>
      </w:r>
      <w:r>
        <w:rPr>
          <w:color w:val="231F20"/>
          <w:spacing w:val="-3"/>
        </w:rPr>
        <w:t xml:space="preserve"> </w:t>
      </w:r>
      <w:r>
        <w:rPr>
          <w:color w:val="231F20"/>
        </w:rPr>
        <w:t>chuaigh</w:t>
      </w:r>
      <w:r>
        <w:rPr>
          <w:color w:val="231F20"/>
          <w:spacing w:val="-3"/>
        </w:rPr>
        <w:t xml:space="preserve"> </w:t>
      </w:r>
      <w:r>
        <w:rPr>
          <w:color w:val="231F20"/>
        </w:rPr>
        <w:t>i</w:t>
      </w:r>
      <w:r>
        <w:rPr>
          <w:color w:val="231F20"/>
          <w:spacing w:val="-3"/>
        </w:rPr>
        <w:t xml:space="preserve"> </w:t>
      </w:r>
      <w:r>
        <w:rPr>
          <w:color w:val="231F20"/>
        </w:rPr>
        <w:t>dteagmháil</w:t>
      </w:r>
      <w:r>
        <w:rPr>
          <w:color w:val="231F20"/>
          <w:spacing w:val="-3"/>
        </w:rPr>
        <w:t xml:space="preserve"> </w:t>
      </w:r>
      <w:r>
        <w:rPr>
          <w:color w:val="231F20"/>
        </w:rPr>
        <w:t>linn</w:t>
      </w:r>
      <w:r>
        <w:rPr>
          <w:color w:val="231F20"/>
          <w:spacing w:val="-3"/>
        </w:rPr>
        <w:t xml:space="preserve"> </w:t>
      </w:r>
      <w:r>
        <w:rPr>
          <w:color w:val="231F20"/>
        </w:rPr>
        <w:t>trína chéile,</w:t>
      </w:r>
      <w:r>
        <w:rPr>
          <w:color w:val="231F20"/>
          <w:spacing w:val="-13"/>
        </w:rPr>
        <w:t xml:space="preserve"> </w:t>
      </w:r>
      <w:r>
        <w:rPr>
          <w:color w:val="231F20"/>
        </w:rPr>
        <w:t>mar</w:t>
      </w:r>
      <w:r>
        <w:rPr>
          <w:color w:val="231F20"/>
          <w:spacing w:val="-9"/>
        </w:rPr>
        <w:t xml:space="preserve"> </w:t>
      </w:r>
      <w:r>
        <w:rPr>
          <w:color w:val="231F20"/>
        </w:rPr>
        <w:t>ní</w:t>
      </w:r>
      <w:r>
        <w:rPr>
          <w:color w:val="231F20"/>
          <w:spacing w:val="-4"/>
        </w:rPr>
        <w:t xml:space="preserve"> </w:t>
      </w:r>
      <w:r>
        <w:rPr>
          <w:color w:val="231F20"/>
        </w:rPr>
        <w:t>raibh</w:t>
      </w:r>
      <w:r>
        <w:rPr>
          <w:color w:val="231F20"/>
          <w:spacing w:val="-4"/>
        </w:rPr>
        <w:t xml:space="preserve"> </w:t>
      </w:r>
      <w:r>
        <w:rPr>
          <w:color w:val="231F20"/>
        </w:rPr>
        <w:t>a</w:t>
      </w:r>
      <w:r>
        <w:rPr>
          <w:color w:val="231F20"/>
          <w:spacing w:val="-4"/>
        </w:rPr>
        <w:t xml:space="preserve"> </w:t>
      </w:r>
      <w:r>
        <w:rPr>
          <w:color w:val="231F20"/>
        </w:rPr>
        <w:t>fhios</w:t>
      </w:r>
      <w:r>
        <w:rPr>
          <w:color w:val="231F20"/>
          <w:spacing w:val="-4"/>
        </w:rPr>
        <w:t xml:space="preserve"> </w:t>
      </w:r>
      <w:r>
        <w:rPr>
          <w:color w:val="231F20"/>
        </w:rPr>
        <w:t>acu</w:t>
      </w:r>
      <w:r>
        <w:rPr>
          <w:color w:val="231F20"/>
          <w:spacing w:val="-4"/>
        </w:rPr>
        <w:t xml:space="preserve"> </w:t>
      </w:r>
      <w:r>
        <w:rPr>
          <w:color w:val="231F20"/>
        </w:rPr>
        <w:t>an</w:t>
      </w:r>
      <w:r>
        <w:rPr>
          <w:color w:val="231F20"/>
          <w:spacing w:val="-4"/>
        </w:rPr>
        <w:t xml:space="preserve"> </w:t>
      </w:r>
      <w:r>
        <w:rPr>
          <w:color w:val="231F20"/>
        </w:rPr>
        <w:t>raibh</w:t>
      </w:r>
      <w:r>
        <w:rPr>
          <w:color w:val="231F20"/>
          <w:spacing w:val="-4"/>
        </w:rPr>
        <w:t xml:space="preserve"> </w:t>
      </w:r>
      <w:r>
        <w:rPr>
          <w:color w:val="231F20"/>
        </w:rPr>
        <w:t>siad</w:t>
      </w:r>
      <w:r>
        <w:rPr>
          <w:color w:val="231F20"/>
          <w:spacing w:val="-4"/>
        </w:rPr>
        <w:t xml:space="preserve"> </w:t>
      </w:r>
      <w:r>
        <w:rPr>
          <w:color w:val="231F20"/>
        </w:rPr>
        <w:t>chun pasanna a fháil dá leanaí chun críocha taistil. Ní raibh</w:t>
      </w:r>
      <w:r>
        <w:rPr>
          <w:color w:val="231F20"/>
          <w:spacing w:val="-4"/>
        </w:rPr>
        <w:t xml:space="preserve"> </w:t>
      </w:r>
      <w:r>
        <w:rPr>
          <w:color w:val="231F20"/>
        </w:rPr>
        <w:t>siad</w:t>
      </w:r>
      <w:r>
        <w:rPr>
          <w:color w:val="231F20"/>
          <w:spacing w:val="-4"/>
        </w:rPr>
        <w:t xml:space="preserve"> </w:t>
      </w:r>
      <w:r>
        <w:rPr>
          <w:color w:val="231F20"/>
        </w:rPr>
        <w:t>in</w:t>
      </w:r>
      <w:r>
        <w:rPr>
          <w:color w:val="231F20"/>
          <w:spacing w:val="-4"/>
        </w:rPr>
        <w:t xml:space="preserve"> </w:t>
      </w:r>
      <w:r>
        <w:rPr>
          <w:color w:val="231F20"/>
        </w:rPr>
        <w:t>ann</w:t>
      </w:r>
      <w:r>
        <w:rPr>
          <w:color w:val="231F20"/>
          <w:spacing w:val="-4"/>
        </w:rPr>
        <w:t xml:space="preserve"> </w:t>
      </w:r>
      <w:r>
        <w:rPr>
          <w:color w:val="231F20"/>
        </w:rPr>
        <w:t>eolas</w:t>
      </w:r>
      <w:r>
        <w:rPr>
          <w:color w:val="231F20"/>
          <w:spacing w:val="-4"/>
        </w:rPr>
        <w:t xml:space="preserve"> </w:t>
      </w:r>
      <w:r>
        <w:rPr>
          <w:color w:val="231F20"/>
        </w:rPr>
        <w:t>a</w:t>
      </w:r>
      <w:r>
        <w:rPr>
          <w:color w:val="231F20"/>
          <w:spacing w:val="-4"/>
        </w:rPr>
        <w:t xml:space="preserve"> </w:t>
      </w:r>
      <w:r>
        <w:rPr>
          <w:color w:val="231F20"/>
        </w:rPr>
        <w:t>fháil</w:t>
      </w:r>
      <w:r>
        <w:rPr>
          <w:color w:val="231F20"/>
          <w:spacing w:val="-4"/>
        </w:rPr>
        <w:t xml:space="preserve"> </w:t>
      </w:r>
      <w:r>
        <w:rPr>
          <w:color w:val="231F20"/>
        </w:rPr>
        <w:t>ó</w:t>
      </w:r>
      <w:r>
        <w:rPr>
          <w:color w:val="231F20"/>
          <w:spacing w:val="-4"/>
        </w:rPr>
        <w:t xml:space="preserve"> </w:t>
      </w:r>
      <w:r>
        <w:rPr>
          <w:color w:val="231F20"/>
        </w:rPr>
        <w:t>Oifig</w:t>
      </w:r>
      <w:r>
        <w:rPr>
          <w:color w:val="231F20"/>
          <w:spacing w:val="-4"/>
        </w:rPr>
        <w:t xml:space="preserve"> </w:t>
      </w:r>
      <w:r>
        <w:rPr>
          <w:color w:val="231F20"/>
        </w:rPr>
        <w:t>na</w:t>
      </w:r>
      <w:r>
        <w:rPr>
          <w:color w:val="231F20"/>
          <w:spacing w:val="-4"/>
        </w:rPr>
        <w:t xml:space="preserve"> </w:t>
      </w:r>
      <w:r>
        <w:rPr>
          <w:color w:val="231F20"/>
        </w:rPr>
        <w:t>bPasanna ach oiread.</w:t>
      </w:r>
    </w:p>
    <w:p w14:paraId="12AC21A5" w14:textId="77777777" w:rsidR="00A27756" w:rsidRDefault="00000000">
      <w:pPr>
        <w:spacing w:before="229"/>
        <w:ind w:left="299"/>
        <w:rPr>
          <w:b/>
          <w:sz w:val="20"/>
        </w:rPr>
      </w:pPr>
      <w:r>
        <w:rPr>
          <w:b/>
          <w:color w:val="064B64"/>
          <w:sz w:val="20"/>
        </w:rPr>
        <w:t>Cad</w:t>
      </w:r>
      <w:r>
        <w:rPr>
          <w:b/>
          <w:color w:val="064B64"/>
          <w:spacing w:val="-1"/>
          <w:sz w:val="20"/>
        </w:rPr>
        <w:t xml:space="preserve"> </w:t>
      </w:r>
      <w:r>
        <w:rPr>
          <w:b/>
          <w:color w:val="064B64"/>
          <w:sz w:val="20"/>
        </w:rPr>
        <w:t>a</w:t>
      </w:r>
      <w:r>
        <w:rPr>
          <w:b/>
          <w:color w:val="064B64"/>
          <w:spacing w:val="-1"/>
          <w:sz w:val="20"/>
        </w:rPr>
        <w:t xml:space="preserve"> </w:t>
      </w:r>
      <w:r>
        <w:rPr>
          <w:b/>
          <w:color w:val="064B64"/>
          <w:spacing w:val="-2"/>
          <w:sz w:val="20"/>
        </w:rPr>
        <w:t>rinneamar</w:t>
      </w:r>
    </w:p>
    <w:p w14:paraId="70936967" w14:textId="77777777" w:rsidR="00A27756" w:rsidRDefault="00000000">
      <w:pPr>
        <w:pStyle w:val="BodyText"/>
        <w:spacing w:before="163" w:line="290" w:lineRule="auto"/>
        <w:ind w:left="299" w:right="903"/>
      </w:pPr>
      <w:r>
        <w:rPr>
          <w:color w:val="231F20"/>
        </w:rPr>
        <w:t>Mar</w:t>
      </w:r>
      <w:r>
        <w:rPr>
          <w:color w:val="231F20"/>
          <w:spacing w:val="-8"/>
        </w:rPr>
        <w:t xml:space="preserve"> </w:t>
      </w:r>
      <w:r>
        <w:rPr>
          <w:color w:val="231F20"/>
        </w:rPr>
        <w:t>gheall</w:t>
      </w:r>
      <w:r>
        <w:rPr>
          <w:color w:val="231F20"/>
          <w:spacing w:val="-6"/>
        </w:rPr>
        <w:t xml:space="preserve"> </w:t>
      </w:r>
      <w:r>
        <w:rPr>
          <w:color w:val="231F20"/>
        </w:rPr>
        <w:t>ar</w:t>
      </w:r>
      <w:r>
        <w:rPr>
          <w:color w:val="231F20"/>
          <w:spacing w:val="-9"/>
        </w:rPr>
        <w:t xml:space="preserve"> </w:t>
      </w:r>
      <w:r>
        <w:rPr>
          <w:color w:val="231F20"/>
        </w:rPr>
        <w:t>leibhéal</w:t>
      </w:r>
      <w:r>
        <w:rPr>
          <w:color w:val="231F20"/>
          <w:spacing w:val="-6"/>
        </w:rPr>
        <w:t xml:space="preserve"> </w:t>
      </w:r>
      <w:r>
        <w:rPr>
          <w:color w:val="231F20"/>
        </w:rPr>
        <w:t>ciaptha</w:t>
      </w:r>
      <w:r>
        <w:rPr>
          <w:color w:val="231F20"/>
          <w:spacing w:val="-6"/>
        </w:rPr>
        <w:t xml:space="preserve"> </w:t>
      </w:r>
      <w:r>
        <w:rPr>
          <w:color w:val="231F20"/>
        </w:rPr>
        <w:t>a</w:t>
      </w:r>
      <w:r>
        <w:rPr>
          <w:color w:val="231F20"/>
          <w:spacing w:val="-6"/>
        </w:rPr>
        <w:t xml:space="preserve"> </w:t>
      </w:r>
      <w:r>
        <w:rPr>
          <w:color w:val="231F20"/>
        </w:rPr>
        <w:t>bhí</w:t>
      </w:r>
      <w:r>
        <w:rPr>
          <w:color w:val="231F20"/>
          <w:spacing w:val="-6"/>
        </w:rPr>
        <w:t xml:space="preserve"> </w:t>
      </w:r>
      <w:r>
        <w:rPr>
          <w:color w:val="231F20"/>
        </w:rPr>
        <w:t>ag</w:t>
      </w:r>
      <w:r>
        <w:rPr>
          <w:color w:val="231F20"/>
          <w:spacing w:val="-6"/>
        </w:rPr>
        <w:t xml:space="preserve"> </w:t>
      </w:r>
      <w:r>
        <w:rPr>
          <w:color w:val="231F20"/>
        </w:rPr>
        <w:t>teaghlaigh, bhuaileamar le hOifig na bPasanna go luath i mí Meithimh. Luamar na ceisteanna a fuaireamar agus an tábhacht a bhain le teagmháil dhíreach</w:t>
      </w:r>
    </w:p>
    <w:p w14:paraId="623F8E49" w14:textId="77777777" w:rsidR="00A27756" w:rsidRDefault="00000000">
      <w:pPr>
        <w:pStyle w:val="BodyText"/>
        <w:spacing w:before="2" w:line="290" w:lineRule="auto"/>
        <w:ind w:left="299" w:right="1212"/>
      </w:pPr>
      <w:r>
        <w:rPr>
          <w:color w:val="231F20"/>
        </w:rPr>
        <w:t>á déanamh ag Oifig na bPasanna le gearáin chun</w:t>
      </w:r>
      <w:r>
        <w:rPr>
          <w:color w:val="231F20"/>
          <w:spacing w:val="-7"/>
        </w:rPr>
        <w:t xml:space="preserve"> </w:t>
      </w:r>
      <w:r>
        <w:rPr>
          <w:color w:val="231F20"/>
        </w:rPr>
        <w:t>uasdátú</w:t>
      </w:r>
      <w:r>
        <w:rPr>
          <w:color w:val="231F20"/>
          <w:spacing w:val="-7"/>
        </w:rPr>
        <w:t xml:space="preserve"> </w:t>
      </w:r>
      <w:r>
        <w:rPr>
          <w:color w:val="231F20"/>
        </w:rPr>
        <w:t>a</w:t>
      </w:r>
      <w:r>
        <w:rPr>
          <w:color w:val="231F20"/>
          <w:spacing w:val="-7"/>
        </w:rPr>
        <w:t xml:space="preserve"> </w:t>
      </w:r>
      <w:r>
        <w:rPr>
          <w:color w:val="231F20"/>
        </w:rPr>
        <w:t>thabhairt</w:t>
      </w:r>
      <w:r>
        <w:rPr>
          <w:color w:val="231F20"/>
          <w:spacing w:val="-10"/>
        </w:rPr>
        <w:t xml:space="preserve"> </w:t>
      </w:r>
      <w:r>
        <w:rPr>
          <w:color w:val="231F20"/>
        </w:rPr>
        <w:t>dóibh</w:t>
      </w:r>
      <w:r>
        <w:rPr>
          <w:color w:val="231F20"/>
          <w:spacing w:val="-7"/>
        </w:rPr>
        <w:t xml:space="preserve"> </w:t>
      </w:r>
      <w:r>
        <w:rPr>
          <w:color w:val="231F20"/>
        </w:rPr>
        <w:t>go</w:t>
      </w:r>
      <w:r>
        <w:rPr>
          <w:color w:val="231F20"/>
          <w:spacing w:val="-7"/>
        </w:rPr>
        <w:t xml:space="preserve"> </w:t>
      </w:r>
      <w:r>
        <w:rPr>
          <w:color w:val="231F20"/>
        </w:rPr>
        <w:t>pras</w:t>
      </w:r>
      <w:r>
        <w:rPr>
          <w:color w:val="231F20"/>
          <w:spacing w:val="-7"/>
        </w:rPr>
        <w:t xml:space="preserve"> </w:t>
      </w:r>
      <w:r>
        <w:rPr>
          <w:color w:val="231F20"/>
        </w:rPr>
        <w:t>agus go héifeachtach.</w:t>
      </w:r>
      <w:r>
        <w:rPr>
          <w:color w:val="231F20"/>
          <w:spacing w:val="-2"/>
        </w:rPr>
        <w:t xml:space="preserve"> </w:t>
      </w:r>
      <w:r>
        <w:rPr>
          <w:color w:val="231F20"/>
        </w:rPr>
        <w:t>D’iarr an OCO go ndéanfar</w:t>
      </w:r>
    </w:p>
    <w:p w14:paraId="3B428479" w14:textId="77777777" w:rsidR="00A27756" w:rsidRDefault="00000000">
      <w:pPr>
        <w:pStyle w:val="BodyText"/>
        <w:spacing w:before="1" w:line="290" w:lineRule="auto"/>
        <w:ind w:left="299" w:right="768"/>
      </w:pPr>
      <w:r>
        <w:rPr>
          <w:color w:val="231F20"/>
        </w:rPr>
        <w:t>athbhreithniú</w:t>
      </w:r>
      <w:r>
        <w:rPr>
          <w:color w:val="231F20"/>
          <w:spacing w:val="-2"/>
        </w:rPr>
        <w:t xml:space="preserve"> </w:t>
      </w:r>
      <w:r>
        <w:rPr>
          <w:color w:val="231F20"/>
        </w:rPr>
        <w:t>chomh</w:t>
      </w:r>
      <w:r>
        <w:rPr>
          <w:color w:val="231F20"/>
          <w:spacing w:val="-2"/>
        </w:rPr>
        <w:t xml:space="preserve"> </w:t>
      </w:r>
      <w:r>
        <w:rPr>
          <w:color w:val="231F20"/>
        </w:rPr>
        <w:t>luath</w:t>
      </w:r>
      <w:r>
        <w:rPr>
          <w:color w:val="231F20"/>
          <w:spacing w:val="-2"/>
        </w:rPr>
        <w:t xml:space="preserve"> </w:t>
      </w:r>
      <w:r>
        <w:rPr>
          <w:color w:val="231F20"/>
        </w:rPr>
        <w:t>is</w:t>
      </w:r>
      <w:r>
        <w:rPr>
          <w:color w:val="231F20"/>
          <w:spacing w:val="-2"/>
        </w:rPr>
        <w:t xml:space="preserve"> </w:t>
      </w:r>
      <w:r>
        <w:rPr>
          <w:color w:val="231F20"/>
        </w:rPr>
        <w:t>a</w:t>
      </w:r>
      <w:r>
        <w:rPr>
          <w:color w:val="231F20"/>
          <w:spacing w:val="-2"/>
        </w:rPr>
        <w:t xml:space="preserve"> </w:t>
      </w:r>
      <w:r>
        <w:rPr>
          <w:color w:val="231F20"/>
        </w:rPr>
        <w:t>tháinig</w:t>
      </w:r>
      <w:r>
        <w:rPr>
          <w:color w:val="231F20"/>
          <w:spacing w:val="-2"/>
        </w:rPr>
        <w:t xml:space="preserve"> </w:t>
      </w:r>
      <w:r>
        <w:rPr>
          <w:color w:val="231F20"/>
        </w:rPr>
        <w:t>laghdú</w:t>
      </w:r>
      <w:r>
        <w:rPr>
          <w:color w:val="231F20"/>
          <w:spacing w:val="-2"/>
        </w:rPr>
        <w:t xml:space="preserve"> </w:t>
      </w:r>
      <w:r>
        <w:rPr>
          <w:color w:val="231F20"/>
        </w:rPr>
        <w:t>ar</w:t>
      </w:r>
      <w:r>
        <w:rPr>
          <w:color w:val="231F20"/>
          <w:spacing w:val="-5"/>
        </w:rPr>
        <w:t xml:space="preserve"> </w:t>
      </w:r>
      <w:r>
        <w:rPr>
          <w:color w:val="231F20"/>
        </w:rPr>
        <w:t>an riaráiste,</w:t>
      </w:r>
      <w:r>
        <w:rPr>
          <w:color w:val="231F20"/>
          <w:spacing w:val="-13"/>
        </w:rPr>
        <w:t xml:space="preserve"> </w:t>
      </w:r>
      <w:r>
        <w:rPr>
          <w:color w:val="231F20"/>
        </w:rPr>
        <w:t>mar</w:t>
      </w:r>
      <w:r>
        <w:rPr>
          <w:color w:val="231F20"/>
          <w:spacing w:val="-13"/>
        </w:rPr>
        <w:t xml:space="preserve"> </w:t>
      </w:r>
      <w:r>
        <w:rPr>
          <w:color w:val="231F20"/>
        </w:rPr>
        <w:t>ní</w:t>
      </w:r>
      <w:r>
        <w:rPr>
          <w:color w:val="231F20"/>
          <w:spacing w:val="-7"/>
        </w:rPr>
        <w:t xml:space="preserve"> </w:t>
      </w:r>
      <w:r>
        <w:rPr>
          <w:color w:val="231F20"/>
        </w:rPr>
        <w:t>raibh</w:t>
      </w:r>
      <w:r>
        <w:rPr>
          <w:color w:val="231F20"/>
          <w:spacing w:val="-7"/>
        </w:rPr>
        <w:t xml:space="preserve"> </w:t>
      </w:r>
      <w:r>
        <w:rPr>
          <w:color w:val="231F20"/>
        </w:rPr>
        <w:t>meicníocht</w:t>
      </w:r>
      <w:r>
        <w:rPr>
          <w:color w:val="231F20"/>
          <w:spacing w:val="-11"/>
        </w:rPr>
        <w:t xml:space="preserve"> </w:t>
      </w:r>
      <w:r>
        <w:rPr>
          <w:color w:val="231F20"/>
        </w:rPr>
        <w:t>ar</w:t>
      </w:r>
      <w:r>
        <w:rPr>
          <w:color w:val="231F20"/>
          <w:spacing w:val="-9"/>
        </w:rPr>
        <w:t xml:space="preserve"> </w:t>
      </w:r>
      <w:r>
        <w:rPr>
          <w:color w:val="231F20"/>
        </w:rPr>
        <w:t>bith</w:t>
      </w:r>
      <w:r>
        <w:rPr>
          <w:color w:val="231F20"/>
          <w:spacing w:val="-7"/>
        </w:rPr>
        <w:t xml:space="preserve"> </w:t>
      </w:r>
      <w:r>
        <w:rPr>
          <w:color w:val="231F20"/>
        </w:rPr>
        <w:t>i</w:t>
      </w:r>
      <w:r>
        <w:rPr>
          <w:color w:val="231F20"/>
          <w:spacing w:val="-7"/>
        </w:rPr>
        <w:t xml:space="preserve"> </w:t>
      </w:r>
      <w:r>
        <w:rPr>
          <w:color w:val="231F20"/>
        </w:rPr>
        <w:t>bhfeidhm d’iarrthóirí gearán foirmeálta a chur isteach maidir leis an seirbhís a fuair siad.</w:t>
      </w:r>
      <w:r>
        <w:rPr>
          <w:color w:val="231F20"/>
          <w:spacing w:val="-3"/>
        </w:rPr>
        <w:t xml:space="preserve"> </w:t>
      </w:r>
      <w:r>
        <w:rPr>
          <w:color w:val="231F20"/>
        </w:rPr>
        <w:t>Aontaíodh go rachadh Oifig na bPasanna i dteagmháil leis an OCO ar bhonn seachtainiúil.</w:t>
      </w:r>
    </w:p>
    <w:p w14:paraId="01E0FCC3" w14:textId="77777777" w:rsidR="00A27756" w:rsidRDefault="00000000">
      <w:pPr>
        <w:spacing w:before="230"/>
        <w:ind w:left="299"/>
        <w:rPr>
          <w:b/>
          <w:sz w:val="20"/>
        </w:rPr>
      </w:pPr>
      <w:r>
        <w:rPr>
          <w:b/>
          <w:color w:val="064B64"/>
          <w:sz w:val="20"/>
        </w:rPr>
        <w:t>An</w:t>
      </w:r>
      <w:r>
        <w:rPr>
          <w:b/>
          <w:color w:val="064B64"/>
          <w:spacing w:val="-10"/>
          <w:sz w:val="20"/>
        </w:rPr>
        <w:t xml:space="preserve"> </w:t>
      </w:r>
      <w:r>
        <w:rPr>
          <w:b/>
          <w:color w:val="064B64"/>
          <w:spacing w:val="-2"/>
          <w:sz w:val="20"/>
        </w:rPr>
        <w:t>Toradh</w:t>
      </w:r>
    </w:p>
    <w:p w14:paraId="2F4D8069" w14:textId="77777777" w:rsidR="00A27756" w:rsidRDefault="00000000">
      <w:pPr>
        <w:pStyle w:val="BodyText"/>
        <w:spacing w:before="162" w:line="290" w:lineRule="auto"/>
        <w:ind w:left="299" w:right="1032"/>
      </w:pPr>
      <w:r>
        <w:rPr>
          <w:color w:val="231F20"/>
        </w:rPr>
        <w:t>Fuair an OCO uasdátuithe seachtainiúla ó Oifig na bPasanna maidir leis na pasanna a seoladh amach</w:t>
      </w:r>
      <w:r>
        <w:rPr>
          <w:color w:val="231F20"/>
          <w:spacing w:val="-5"/>
        </w:rPr>
        <w:t xml:space="preserve"> </w:t>
      </w:r>
      <w:r>
        <w:rPr>
          <w:color w:val="231F20"/>
        </w:rPr>
        <w:t>agus</w:t>
      </w:r>
      <w:r>
        <w:rPr>
          <w:color w:val="231F20"/>
          <w:spacing w:val="-5"/>
        </w:rPr>
        <w:t xml:space="preserve"> </w:t>
      </w:r>
      <w:r>
        <w:rPr>
          <w:color w:val="231F20"/>
        </w:rPr>
        <w:t>iad</w:t>
      </w:r>
      <w:r>
        <w:rPr>
          <w:color w:val="231F20"/>
          <w:spacing w:val="-5"/>
        </w:rPr>
        <w:t xml:space="preserve"> </w:t>
      </w:r>
      <w:r>
        <w:rPr>
          <w:color w:val="231F20"/>
        </w:rPr>
        <w:t>sin</w:t>
      </w:r>
      <w:r>
        <w:rPr>
          <w:color w:val="231F20"/>
          <w:spacing w:val="-5"/>
        </w:rPr>
        <w:t xml:space="preserve"> </w:t>
      </w:r>
      <w:r>
        <w:rPr>
          <w:color w:val="231F20"/>
        </w:rPr>
        <w:t>a</w:t>
      </w:r>
      <w:r>
        <w:rPr>
          <w:color w:val="231F20"/>
          <w:spacing w:val="-5"/>
        </w:rPr>
        <w:t xml:space="preserve"> </w:t>
      </w:r>
      <w:r>
        <w:rPr>
          <w:color w:val="231F20"/>
        </w:rPr>
        <w:t>bhí</w:t>
      </w:r>
      <w:r>
        <w:rPr>
          <w:color w:val="231F20"/>
          <w:spacing w:val="-5"/>
        </w:rPr>
        <w:t xml:space="preserve"> </w:t>
      </w:r>
      <w:r>
        <w:rPr>
          <w:color w:val="231F20"/>
        </w:rPr>
        <w:t>ar</w:t>
      </w:r>
      <w:r>
        <w:rPr>
          <w:color w:val="231F20"/>
          <w:spacing w:val="-7"/>
        </w:rPr>
        <w:t xml:space="preserve"> </w:t>
      </w:r>
      <w:r>
        <w:rPr>
          <w:color w:val="231F20"/>
        </w:rPr>
        <w:t>feitheamh</w:t>
      </w:r>
      <w:r>
        <w:rPr>
          <w:color w:val="231F20"/>
          <w:spacing w:val="-5"/>
        </w:rPr>
        <w:t xml:space="preserve"> </w:t>
      </w:r>
      <w:r>
        <w:rPr>
          <w:color w:val="231F20"/>
        </w:rPr>
        <w:t>mar</w:t>
      </w:r>
      <w:r>
        <w:rPr>
          <w:color w:val="231F20"/>
          <w:spacing w:val="-7"/>
        </w:rPr>
        <w:t xml:space="preserve"> </w:t>
      </w:r>
      <w:r>
        <w:rPr>
          <w:color w:val="231F20"/>
        </w:rPr>
        <w:t>gheall</w:t>
      </w:r>
    </w:p>
    <w:p w14:paraId="4B43FF22" w14:textId="77777777" w:rsidR="00A27756" w:rsidRDefault="00000000">
      <w:pPr>
        <w:pStyle w:val="BodyText"/>
        <w:spacing w:before="2" w:line="290" w:lineRule="auto"/>
        <w:ind w:left="299" w:right="903"/>
      </w:pPr>
      <w:r>
        <w:rPr>
          <w:color w:val="231F20"/>
        </w:rPr>
        <w:t>ar</w:t>
      </w:r>
      <w:r>
        <w:rPr>
          <w:color w:val="231F20"/>
          <w:spacing w:val="-13"/>
        </w:rPr>
        <w:t xml:space="preserve"> </w:t>
      </w:r>
      <w:r>
        <w:rPr>
          <w:color w:val="231F20"/>
        </w:rPr>
        <w:t>fhadhbanna</w:t>
      </w:r>
      <w:r>
        <w:rPr>
          <w:color w:val="231F20"/>
          <w:spacing w:val="-7"/>
        </w:rPr>
        <w:t xml:space="preserve"> </w:t>
      </w:r>
      <w:r>
        <w:rPr>
          <w:color w:val="231F20"/>
        </w:rPr>
        <w:t>le</w:t>
      </w:r>
      <w:r>
        <w:rPr>
          <w:color w:val="231F20"/>
          <w:spacing w:val="-7"/>
        </w:rPr>
        <w:t xml:space="preserve"> </w:t>
      </w:r>
      <w:r>
        <w:rPr>
          <w:color w:val="231F20"/>
        </w:rPr>
        <w:t>cáipéisí.</w:t>
      </w:r>
      <w:r>
        <w:rPr>
          <w:color w:val="231F20"/>
          <w:spacing w:val="-13"/>
        </w:rPr>
        <w:t xml:space="preserve"> </w:t>
      </w:r>
      <w:r>
        <w:rPr>
          <w:color w:val="231F20"/>
        </w:rPr>
        <w:t>Chuir</w:t>
      </w:r>
      <w:r>
        <w:rPr>
          <w:color w:val="231F20"/>
          <w:spacing w:val="-9"/>
        </w:rPr>
        <w:t xml:space="preserve"> </w:t>
      </w:r>
      <w:r>
        <w:rPr>
          <w:color w:val="231F20"/>
        </w:rPr>
        <w:t>go</w:t>
      </w:r>
      <w:r>
        <w:rPr>
          <w:color w:val="231F20"/>
          <w:spacing w:val="-7"/>
        </w:rPr>
        <w:t xml:space="preserve"> </w:t>
      </w:r>
      <w:r>
        <w:rPr>
          <w:color w:val="231F20"/>
        </w:rPr>
        <w:t>leor</w:t>
      </w:r>
      <w:r>
        <w:rPr>
          <w:color w:val="231F20"/>
          <w:spacing w:val="-9"/>
        </w:rPr>
        <w:t xml:space="preserve"> </w:t>
      </w:r>
      <w:r>
        <w:rPr>
          <w:color w:val="231F20"/>
        </w:rPr>
        <w:t>gearánach muid ar an eolas go bhfuair siad a bpasanna.</w:t>
      </w:r>
    </w:p>
    <w:p w14:paraId="0A9F94AB" w14:textId="77777777" w:rsidR="00A27756" w:rsidRDefault="00000000">
      <w:pPr>
        <w:pStyle w:val="BodyText"/>
        <w:spacing w:before="1" w:line="290" w:lineRule="auto"/>
        <w:ind w:left="299" w:right="958"/>
      </w:pPr>
      <w:r>
        <w:rPr>
          <w:color w:val="231F20"/>
        </w:rPr>
        <w:t>Thugamar faoin bhfadhb maidir le cumarsáid le teaghlaigh a fheabhsú agus tuigimid go bhfuil ráta freagartha 100% ann anois ar gach ceist ar an</w:t>
      </w:r>
      <w:r>
        <w:rPr>
          <w:color w:val="231F20"/>
          <w:spacing w:val="-13"/>
        </w:rPr>
        <w:t xml:space="preserve"> </w:t>
      </w:r>
      <w:r>
        <w:rPr>
          <w:color w:val="231F20"/>
        </w:rPr>
        <w:t>bhfón</w:t>
      </w:r>
      <w:r>
        <w:rPr>
          <w:color w:val="231F20"/>
          <w:spacing w:val="-11"/>
        </w:rPr>
        <w:t xml:space="preserve"> </w:t>
      </w:r>
      <w:r>
        <w:rPr>
          <w:color w:val="231F20"/>
        </w:rPr>
        <w:t>nó</w:t>
      </w:r>
      <w:r>
        <w:rPr>
          <w:color w:val="231F20"/>
          <w:spacing w:val="-8"/>
        </w:rPr>
        <w:t xml:space="preserve"> </w:t>
      </w:r>
      <w:r>
        <w:rPr>
          <w:color w:val="231F20"/>
        </w:rPr>
        <w:t>trí</w:t>
      </w:r>
      <w:r>
        <w:rPr>
          <w:color w:val="231F20"/>
          <w:spacing w:val="-9"/>
        </w:rPr>
        <w:t xml:space="preserve"> </w:t>
      </w:r>
      <w:r>
        <w:rPr>
          <w:color w:val="231F20"/>
        </w:rPr>
        <w:t>ríomhphost.</w:t>
      </w:r>
      <w:r>
        <w:rPr>
          <w:color w:val="231F20"/>
          <w:spacing w:val="-13"/>
        </w:rPr>
        <w:t xml:space="preserve"> </w:t>
      </w:r>
      <w:r>
        <w:rPr>
          <w:color w:val="231F20"/>
        </w:rPr>
        <w:t>D’iarramar</w:t>
      </w:r>
      <w:r>
        <w:rPr>
          <w:color w:val="231F20"/>
          <w:spacing w:val="-11"/>
        </w:rPr>
        <w:t xml:space="preserve"> </w:t>
      </w:r>
      <w:r>
        <w:rPr>
          <w:color w:val="231F20"/>
        </w:rPr>
        <w:t>ar</w:t>
      </w:r>
      <w:r>
        <w:rPr>
          <w:color w:val="231F20"/>
          <w:spacing w:val="-11"/>
        </w:rPr>
        <w:t xml:space="preserve"> </w:t>
      </w:r>
      <w:r>
        <w:rPr>
          <w:color w:val="231F20"/>
        </w:rPr>
        <w:t>uasdátú</w:t>
      </w:r>
    </w:p>
    <w:p w14:paraId="27172B61" w14:textId="77777777" w:rsidR="00A27756" w:rsidRDefault="00000000">
      <w:pPr>
        <w:pStyle w:val="BodyText"/>
        <w:spacing w:before="2" w:line="290" w:lineRule="auto"/>
        <w:ind w:left="299" w:right="360"/>
      </w:pPr>
      <w:r>
        <w:rPr>
          <w:color w:val="231F20"/>
        </w:rPr>
        <w:t>chomh</w:t>
      </w:r>
      <w:r>
        <w:rPr>
          <w:color w:val="231F20"/>
          <w:spacing w:val="-6"/>
        </w:rPr>
        <w:t xml:space="preserve"> </w:t>
      </w:r>
      <w:r>
        <w:rPr>
          <w:color w:val="231F20"/>
        </w:rPr>
        <w:t>maith</w:t>
      </w:r>
      <w:r>
        <w:rPr>
          <w:color w:val="231F20"/>
          <w:spacing w:val="-6"/>
        </w:rPr>
        <w:t xml:space="preserve"> </w:t>
      </w:r>
      <w:r>
        <w:rPr>
          <w:color w:val="231F20"/>
        </w:rPr>
        <w:t>maidir</w:t>
      </w:r>
      <w:r>
        <w:rPr>
          <w:color w:val="231F20"/>
          <w:spacing w:val="-9"/>
        </w:rPr>
        <w:t xml:space="preserve"> </w:t>
      </w:r>
      <w:r>
        <w:rPr>
          <w:color w:val="231F20"/>
        </w:rPr>
        <w:t>leis</w:t>
      </w:r>
      <w:r>
        <w:rPr>
          <w:color w:val="231F20"/>
          <w:spacing w:val="-6"/>
        </w:rPr>
        <w:t xml:space="preserve"> </w:t>
      </w:r>
      <w:r>
        <w:rPr>
          <w:color w:val="231F20"/>
        </w:rPr>
        <w:t>an</w:t>
      </w:r>
      <w:r>
        <w:rPr>
          <w:color w:val="231F20"/>
          <w:spacing w:val="-6"/>
        </w:rPr>
        <w:t xml:space="preserve"> </w:t>
      </w:r>
      <w:r>
        <w:rPr>
          <w:color w:val="231F20"/>
        </w:rPr>
        <w:t>mbealach</w:t>
      </w:r>
      <w:r>
        <w:rPr>
          <w:color w:val="231F20"/>
          <w:spacing w:val="-6"/>
        </w:rPr>
        <w:t xml:space="preserve"> </w:t>
      </w:r>
      <w:r>
        <w:rPr>
          <w:color w:val="231F20"/>
        </w:rPr>
        <w:t>a</w:t>
      </w:r>
      <w:r>
        <w:rPr>
          <w:color w:val="231F20"/>
          <w:spacing w:val="-6"/>
        </w:rPr>
        <w:t xml:space="preserve"> </w:t>
      </w:r>
      <w:r>
        <w:rPr>
          <w:color w:val="231F20"/>
        </w:rPr>
        <w:t>bhainistíonn Oifig na bPasanna a ngearán anois agus tuigimid</w:t>
      </w:r>
    </w:p>
    <w:p w14:paraId="3EE7F81D" w14:textId="77777777" w:rsidR="00A27756" w:rsidRDefault="00000000">
      <w:pPr>
        <w:pStyle w:val="BodyText"/>
        <w:spacing w:before="1" w:line="290" w:lineRule="auto"/>
        <w:ind w:left="299" w:right="903"/>
      </w:pPr>
      <w:r>
        <w:rPr>
          <w:color w:val="231F20"/>
        </w:rPr>
        <w:t>go</w:t>
      </w:r>
      <w:r>
        <w:rPr>
          <w:color w:val="231F20"/>
          <w:spacing w:val="-5"/>
        </w:rPr>
        <w:t xml:space="preserve"> </w:t>
      </w:r>
      <w:r>
        <w:rPr>
          <w:color w:val="231F20"/>
        </w:rPr>
        <w:t>bhfuil</w:t>
      </w:r>
      <w:r>
        <w:rPr>
          <w:color w:val="231F20"/>
          <w:spacing w:val="-5"/>
        </w:rPr>
        <w:t xml:space="preserve"> </w:t>
      </w:r>
      <w:r>
        <w:rPr>
          <w:color w:val="231F20"/>
        </w:rPr>
        <w:t>córas</w:t>
      </w:r>
      <w:r>
        <w:rPr>
          <w:color w:val="231F20"/>
          <w:spacing w:val="-5"/>
        </w:rPr>
        <w:t xml:space="preserve"> </w:t>
      </w:r>
      <w:r>
        <w:rPr>
          <w:color w:val="231F20"/>
        </w:rPr>
        <w:t>nua</w:t>
      </w:r>
      <w:r>
        <w:rPr>
          <w:color w:val="231F20"/>
          <w:spacing w:val="-5"/>
        </w:rPr>
        <w:t xml:space="preserve"> </w:t>
      </w:r>
      <w:r>
        <w:rPr>
          <w:color w:val="231F20"/>
        </w:rPr>
        <w:t>ar</w:t>
      </w:r>
      <w:r>
        <w:rPr>
          <w:color w:val="231F20"/>
          <w:spacing w:val="-7"/>
        </w:rPr>
        <w:t xml:space="preserve"> </w:t>
      </w:r>
      <w:r>
        <w:rPr>
          <w:color w:val="231F20"/>
        </w:rPr>
        <w:t>líne</w:t>
      </w:r>
      <w:r>
        <w:rPr>
          <w:color w:val="231F20"/>
          <w:spacing w:val="-5"/>
        </w:rPr>
        <w:t xml:space="preserve"> </w:t>
      </w:r>
      <w:r>
        <w:rPr>
          <w:color w:val="231F20"/>
        </w:rPr>
        <w:t>le</w:t>
      </w:r>
      <w:r>
        <w:rPr>
          <w:color w:val="231F20"/>
          <w:spacing w:val="-5"/>
        </w:rPr>
        <w:t xml:space="preserve"> </w:t>
      </w:r>
      <w:r>
        <w:rPr>
          <w:color w:val="231F20"/>
        </w:rPr>
        <w:t>teacht</w:t>
      </w:r>
      <w:r>
        <w:rPr>
          <w:color w:val="231F20"/>
          <w:spacing w:val="-9"/>
        </w:rPr>
        <w:t xml:space="preserve"> </w:t>
      </w:r>
      <w:r>
        <w:rPr>
          <w:color w:val="231F20"/>
        </w:rPr>
        <w:t>a</w:t>
      </w:r>
      <w:r>
        <w:rPr>
          <w:color w:val="231F20"/>
          <w:spacing w:val="-5"/>
        </w:rPr>
        <w:t xml:space="preserve"> </w:t>
      </w:r>
      <w:r>
        <w:rPr>
          <w:color w:val="231F20"/>
        </w:rPr>
        <w:t>bheidh</w:t>
      </w:r>
      <w:r>
        <w:rPr>
          <w:color w:val="231F20"/>
          <w:spacing w:val="-5"/>
        </w:rPr>
        <w:t xml:space="preserve"> </w:t>
      </w:r>
      <w:r>
        <w:rPr>
          <w:color w:val="231F20"/>
        </w:rPr>
        <w:t>i bhfeidhm sa bhliain 2023.</w:t>
      </w:r>
    </w:p>
    <w:p w14:paraId="64263C23" w14:textId="77777777" w:rsidR="00A27756" w:rsidRDefault="00000000">
      <w:pPr>
        <w:spacing w:before="154"/>
        <w:ind w:right="542"/>
        <w:jc w:val="right"/>
        <w:rPr>
          <w:b/>
          <w:sz w:val="18"/>
        </w:rPr>
      </w:pPr>
      <w:r>
        <w:rPr>
          <w:b/>
          <w:color w:val="064B64"/>
          <w:spacing w:val="-5"/>
          <w:sz w:val="18"/>
        </w:rPr>
        <w:t>11</w:t>
      </w:r>
    </w:p>
    <w:p w14:paraId="29DDEF1F" w14:textId="77777777" w:rsidR="00A27756" w:rsidRDefault="00A27756">
      <w:pPr>
        <w:jc w:val="right"/>
        <w:rPr>
          <w:sz w:val="18"/>
        </w:rPr>
        <w:sectPr w:rsidR="00A27756">
          <w:pgSz w:w="11910" w:h="16840"/>
          <w:pgMar w:top="620" w:right="0" w:bottom="280" w:left="400" w:header="720" w:footer="720" w:gutter="0"/>
          <w:cols w:num="2" w:space="720" w:equalWidth="0">
            <w:col w:w="5130" w:space="535"/>
            <w:col w:w="5845"/>
          </w:cols>
        </w:sectPr>
      </w:pPr>
    </w:p>
    <w:p w14:paraId="422B3B06" w14:textId="77777777" w:rsidR="00A27756" w:rsidRDefault="00000000">
      <w:pPr>
        <w:spacing w:before="149" w:line="312" w:lineRule="auto"/>
        <w:ind w:left="940" w:right="42"/>
        <w:rPr>
          <w:b/>
          <w:sz w:val="24"/>
        </w:rPr>
      </w:pPr>
      <w:r>
        <w:rPr>
          <w:b/>
          <w:color w:val="064B64"/>
          <w:spacing w:val="-2"/>
          <w:sz w:val="24"/>
        </w:rPr>
        <w:lastRenderedPageBreak/>
        <w:t>Steve</w:t>
      </w:r>
      <w:r>
        <w:rPr>
          <w:b/>
          <w:color w:val="064B64"/>
          <w:spacing w:val="-13"/>
          <w:sz w:val="24"/>
        </w:rPr>
        <w:t xml:space="preserve"> </w:t>
      </w:r>
      <w:r>
        <w:rPr>
          <w:b/>
          <w:color w:val="064B64"/>
          <w:spacing w:val="-2"/>
          <w:sz w:val="24"/>
        </w:rPr>
        <w:t>–</w:t>
      </w:r>
      <w:r>
        <w:rPr>
          <w:b/>
          <w:color w:val="064B64"/>
          <w:spacing w:val="-24"/>
          <w:sz w:val="24"/>
        </w:rPr>
        <w:t xml:space="preserve"> </w:t>
      </w:r>
      <w:r>
        <w:rPr>
          <w:b/>
          <w:color w:val="064B64"/>
          <w:spacing w:val="-2"/>
          <w:sz w:val="24"/>
        </w:rPr>
        <w:t>Tusla,</w:t>
      </w:r>
      <w:r>
        <w:rPr>
          <w:b/>
          <w:color w:val="064B64"/>
          <w:spacing w:val="-17"/>
          <w:sz w:val="24"/>
        </w:rPr>
        <w:t xml:space="preserve"> </w:t>
      </w:r>
      <w:r>
        <w:rPr>
          <w:b/>
          <w:color w:val="064B64"/>
          <w:spacing w:val="-2"/>
          <w:sz w:val="24"/>
        </w:rPr>
        <w:t>An</w:t>
      </w:r>
      <w:r>
        <w:rPr>
          <w:b/>
          <w:color w:val="064B64"/>
          <w:spacing w:val="-12"/>
          <w:sz w:val="24"/>
        </w:rPr>
        <w:t xml:space="preserve"> </w:t>
      </w:r>
      <w:r>
        <w:rPr>
          <w:b/>
          <w:color w:val="064B64"/>
          <w:spacing w:val="-2"/>
          <w:sz w:val="24"/>
        </w:rPr>
        <w:t xml:space="preserve">Ghníomhaireacht </w:t>
      </w:r>
      <w:r>
        <w:rPr>
          <w:b/>
          <w:color w:val="064B64"/>
          <w:sz w:val="24"/>
        </w:rPr>
        <w:t xml:space="preserve">um Leanaí agus an Teaghlach </w:t>
      </w:r>
      <w:r>
        <w:rPr>
          <w:b/>
          <w:color w:val="064B64"/>
          <w:sz w:val="24"/>
          <w:u w:val="thick" w:color="F16B9F"/>
        </w:rPr>
        <w:t>Déagóirí atá i mBaol</w:t>
      </w:r>
    </w:p>
    <w:p w14:paraId="0F8428F4" w14:textId="77777777" w:rsidR="00A27756" w:rsidRDefault="00000000">
      <w:pPr>
        <w:pStyle w:val="BodyText"/>
        <w:spacing w:before="188" w:line="290" w:lineRule="auto"/>
        <w:ind w:left="940" w:right="42"/>
      </w:pPr>
      <w:r>
        <w:rPr>
          <w:color w:val="231F20"/>
        </w:rPr>
        <w:t>Is buachaill 14 bliana d’aois é Steve a bhfuil NHEA agus ASD air.</w:t>
      </w:r>
      <w:r>
        <w:rPr>
          <w:color w:val="231F20"/>
          <w:spacing w:val="-2"/>
        </w:rPr>
        <w:t xml:space="preserve"> </w:t>
      </w:r>
      <w:r>
        <w:rPr>
          <w:color w:val="231F20"/>
        </w:rPr>
        <w:t>Dúirt a mháthair linn gur theip ar Tusla tacaíochtaí riachtanacha agus socrúchán</w:t>
      </w:r>
      <w:r>
        <w:rPr>
          <w:color w:val="231F20"/>
          <w:spacing w:val="-7"/>
        </w:rPr>
        <w:t xml:space="preserve"> </w:t>
      </w:r>
      <w:r>
        <w:rPr>
          <w:color w:val="231F20"/>
        </w:rPr>
        <w:t>as</w:t>
      </w:r>
      <w:r>
        <w:rPr>
          <w:color w:val="231F20"/>
          <w:spacing w:val="-7"/>
        </w:rPr>
        <w:t xml:space="preserve"> </w:t>
      </w:r>
      <w:r>
        <w:rPr>
          <w:color w:val="231F20"/>
        </w:rPr>
        <w:t>baile</w:t>
      </w:r>
      <w:r>
        <w:rPr>
          <w:color w:val="231F20"/>
          <w:spacing w:val="-7"/>
        </w:rPr>
        <w:t xml:space="preserve"> </w:t>
      </w:r>
      <w:r>
        <w:rPr>
          <w:color w:val="231F20"/>
        </w:rPr>
        <w:t>a</w:t>
      </w:r>
      <w:r>
        <w:rPr>
          <w:color w:val="231F20"/>
          <w:spacing w:val="-7"/>
        </w:rPr>
        <w:t xml:space="preserve"> </w:t>
      </w:r>
      <w:r>
        <w:rPr>
          <w:color w:val="231F20"/>
        </w:rPr>
        <w:t>bhí</w:t>
      </w:r>
      <w:r>
        <w:rPr>
          <w:color w:val="231F20"/>
          <w:spacing w:val="-7"/>
        </w:rPr>
        <w:t xml:space="preserve"> </w:t>
      </w:r>
      <w:r>
        <w:rPr>
          <w:color w:val="231F20"/>
        </w:rPr>
        <w:t>ag</w:t>
      </w:r>
      <w:r>
        <w:rPr>
          <w:color w:val="231F20"/>
          <w:spacing w:val="-7"/>
        </w:rPr>
        <w:t xml:space="preserve"> </w:t>
      </w:r>
      <w:r>
        <w:rPr>
          <w:color w:val="231F20"/>
        </w:rPr>
        <w:t>teastáil</w:t>
      </w:r>
      <w:r>
        <w:rPr>
          <w:color w:val="231F20"/>
          <w:spacing w:val="-7"/>
        </w:rPr>
        <w:t xml:space="preserve"> </w:t>
      </w:r>
      <w:r>
        <w:rPr>
          <w:color w:val="231F20"/>
        </w:rPr>
        <w:t>uaidh</w:t>
      </w:r>
      <w:r>
        <w:rPr>
          <w:color w:val="231F20"/>
          <w:spacing w:val="-7"/>
        </w:rPr>
        <w:t xml:space="preserve"> </w:t>
      </w:r>
      <w:r>
        <w:rPr>
          <w:color w:val="231F20"/>
        </w:rPr>
        <w:t xml:space="preserve">mar gheall ar a iompar imníoch a chur ar fáil do </w:t>
      </w:r>
      <w:r>
        <w:rPr>
          <w:color w:val="231F20"/>
          <w:spacing w:val="-2"/>
        </w:rPr>
        <w:t>Steve.</w:t>
      </w:r>
    </w:p>
    <w:p w14:paraId="5C23CEF6" w14:textId="77777777" w:rsidR="00A27756" w:rsidRDefault="00000000">
      <w:pPr>
        <w:pStyle w:val="BodyText"/>
        <w:spacing w:before="230" w:line="290" w:lineRule="auto"/>
        <w:ind w:left="940" w:right="42"/>
      </w:pPr>
      <w:r>
        <w:rPr>
          <w:color w:val="231F20"/>
        </w:rPr>
        <w:t>Mhínigh</w:t>
      </w:r>
      <w:r>
        <w:rPr>
          <w:color w:val="231F20"/>
          <w:spacing w:val="-9"/>
        </w:rPr>
        <w:t xml:space="preserve"> </w:t>
      </w:r>
      <w:r>
        <w:rPr>
          <w:color w:val="231F20"/>
        </w:rPr>
        <w:t>a</w:t>
      </w:r>
      <w:r>
        <w:rPr>
          <w:color w:val="231F20"/>
          <w:spacing w:val="-9"/>
        </w:rPr>
        <w:t xml:space="preserve"> </w:t>
      </w:r>
      <w:r>
        <w:rPr>
          <w:color w:val="231F20"/>
        </w:rPr>
        <w:t>mháthair</w:t>
      </w:r>
      <w:r>
        <w:rPr>
          <w:color w:val="231F20"/>
          <w:spacing w:val="-11"/>
        </w:rPr>
        <w:t xml:space="preserve"> </w:t>
      </w:r>
      <w:r>
        <w:rPr>
          <w:color w:val="231F20"/>
        </w:rPr>
        <w:t>go</w:t>
      </w:r>
      <w:r>
        <w:rPr>
          <w:color w:val="231F20"/>
          <w:spacing w:val="-9"/>
        </w:rPr>
        <w:t xml:space="preserve"> </w:t>
      </w:r>
      <w:r>
        <w:rPr>
          <w:color w:val="231F20"/>
        </w:rPr>
        <w:t>raibh</w:t>
      </w:r>
      <w:r>
        <w:rPr>
          <w:color w:val="231F20"/>
          <w:spacing w:val="-9"/>
        </w:rPr>
        <w:t xml:space="preserve"> </w:t>
      </w:r>
      <w:r>
        <w:rPr>
          <w:color w:val="231F20"/>
        </w:rPr>
        <w:t>Steve</w:t>
      </w:r>
      <w:r>
        <w:rPr>
          <w:color w:val="231F20"/>
          <w:spacing w:val="-9"/>
        </w:rPr>
        <w:t xml:space="preserve"> </w:t>
      </w:r>
      <w:r>
        <w:rPr>
          <w:color w:val="231F20"/>
        </w:rPr>
        <w:t>ina</w:t>
      </w:r>
      <w:r>
        <w:rPr>
          <w:color w:val="231F20"/>
          <w:spacing w:val="-9"/>
        </w:rPr>
        <w:t xml:space="preserve"> </w:t>
      </w:r>
      <w:r>
        <w:rPr>
          <w:color w:val="231F20"/>
        </w:rPr>
        <w:t>leanbh séimh,</w:t>
      </w:r>
      <w:r>
        <w:rPr>
          <w:color w:val="231F20"/>
          <w:spacing w:val="-10"/>
        </w:rPr>
        <w:t xml:space="preserve"> </w:t>
      </w:r>
      <w:r>
        <w:rPr>
          <w:color w:val="231F20"/>
        </w:rPr>
        <w:t>ciúin suas le trí bliana ó shin agus bhí sé</w:t>
      </w:r>
      <w:r>
        <w:rPr>
          <w:color w:val="231F20"/>
          <w:spacing w:val="-3"/>
        </w:rPr>
        <w:t xml:space="preserve"> </w:t>
      </w:r>
      <w:r>
        <w:rPr>
          <w:color w:val="231F20"/>
        </w:rPr>
        <w:t>ag</w:t>
      </w:r>
      <w:r>
        <w:rPr>
          <w:color w:val="231F20"/>
          <w:spacing w:val="-3"/>
        </w:rPr>
        <w:t xml:space="preserve"> </w:t>
      </w:r>
      <w:r>
        <w:rPr>
          <w:color w:val="231F20"/>
        </w:rPr>
        <w:t>freastal</w:t>
      </w:r>
      <w:r>
        <w:rPr>
          <w:color w:val="231F20"/>
          <w:spacing w:val="-3"/>
        </w:rPr>
        <w:t xml:space="preserve"> </w:t>
      </w:r>
      <w:r>
        <w:rPr>
          <w:color w:val="231F20"/>
        </w:rPr>
        <w:t>ar</w:t>
      </w:r>
      <w:r>
        <w:rPr>
          <w:color w:val="231F20"/>
          <w:spacing w:val="-5"/>
        </w:rPr>
        <w:t xml:space="preserve"> </w:t>
      </w:r>
      <w:r>
        <w:rPr>
          <w:color w:val="231F20"/>
        </w:rPr>
        <w:t>oideachas</w:t>
      </w:r>
      <w:r>
        <w:rPr>
          <w:color w:val="231F20"/>
          <w:spacing w:val="-3"/>
        </w:rPr>
        <w:t xml:space="preserve"> </w:t>
      </w:r>
      <w:r>
        <w:rPr>
          <w:color w:val="231F20"/>
        </w:rPr>
        <w:t>príomhshrutha</w:t>
      </w:r>
      <w:r>
        <w:rPr>
          <w:color w:val="231F20"/>
          <w:spacing w:val="-3"/>
        </w:rPr>
        <w:t xml:space="preserve"> </w:t>
      </w:r>
      <w:r>
        <w:rPr>
          <w:color w:val="231F20"/>
        </w:rPr>
        <w:t>le tacaíochtaí</w:t>
      </w:r>
      <w:r>
        <w:rPr>
          <w:color w:val="231F20"/>
          <w:spacing w:val="-3"/>
        </w:rPr>
        <w:t xml:space="preserve"> </w:t>
      </w:r>
      <w:r>
        <w:rPr>
          <w:color w:val="231F20"/>
        </w:rPr>
        <w:t>breise</w:t>
      </w:r>
      <w:r>
        <w:rPr>
          <w:color w:val="231F20"/>
          <w:spacing w:val="-3"/>
        </w:rPr>
        <w:t xml:space="preserve"> </w:t>
      </w:r>
      <w:r>
        <w:rPr>
          <w:color w:val="231F20"/>
        </w:rPr>
        <w:t>tríd</w:t>
      </w:r>
      <w:r>
        <w:rPr>
          <w:color w:val="231F20"/>
          <w:spacing w:val="-3"/>
        </w:rPr>
        <w:t xml:space="preserve"> </w:t>
      </w:r>
      <w:r>
        <w:rPr>
          <w:color w:val="231F20"/>
        </w:rPr>
        <w:t>an</w:t>
      </w:r>
      <w:r>
        <w:rPr>
          <w:color w:val="231F20"/>
          <w:spacing w:val="-3"/>
        </w:rPr>
        <w:t xml:space="preserve"> </w:t>
      </w:r>
      <w:r>
        <w:rPr>
          <w:color w:val="231F20"/>
        </w:rPr>
        <w:t>scoil</w:t>
      </w:r>
      <w:r>
        <w:rPr>
          <w:color w:val="231F20"/>
          <w:spacing w:val="-3"/>
        </w:rPr>
        <w:t xml:space="preserve"> </w:t>
      </w:r>
      <w:r>
        <w:rPr>
          <w:color w:val="231F20"/>
        </w:rPr>
        <w:t>agus</w:t>
      </w:r>
      <w:r>
        <w:rPr>
          <w:color w:val="231F20"/>
          <w:spacing w:val="-3"/>
        </w:rPr>
        <w:t xml:space="preserve"> </w:t>
      </w:r>
      <w:r>
        <w:rPr>
          <w:color w:val="231F20"/>
        </w:rPr>
        <w:t>seirbhísí míchumais FSS.</w:t>
      </w:r>
    </w:p>
    <w:p w14:paraId="64C7A7A7" w14:textId="77777777" w:rsidR="00A27756" w:rsidRDefault="00000000">
      <w:pPr>
        <w:pStyle w:val="BodyText"/>
        <w:spacing w:before="229" w:line="290" w:lineRule="auto"/>
        <w:ind w:left="940" w:right="42"/>
      </w:pPr>
      <w:r>
        <w:rPr>
          <w:color w:val="231F20"/>
        </w:rPr>
        <w:t>Le cúpla bliain anuas, faraor, d’éirigh Steve foréigneach agus trodach lena theaghlach agus le daoine eile.</w:t>
      </w:r>
      <w:r>
        <w:rPr>
          <w:color w:val="231F20"/>
          <w:spacing w:val="-1"/>
        </w:rPr>
        <w:t xml:space="preserve"> </w:t>
      </w:r>
      <w:r>
        <w:rPr>
          <w:color w:val="231F20"/>
        </w:rPr>
        <w:t>Stop sé ag freastal ar scoil agus lá i ndiaidh lae,</w:t>
      </w:r>
      <w:r>
        <w:rPr>
          <w:color w:val="231F20"/>
          <w:spacing w:val="-2"/>
        </w:rPr>
        <w:t xml:space="preserve"> </w:t>
      </w:r>
      <w:r>
        <w:rPr>
          <w:color w:val="231F20"/>
        </w:rPr>
        <w:t>chodail sé amuigh ar</w:t>
      </w:r>
      <w:r>
        <w:rPr>
          <w:color w:val="231F20"/>
          <w:spacing w:val="-12"/>
        </w:rPr>
        <w:t xml:space="preserve"> </w:t>
      </w:r>
      <w:r>
        <w:rPr>
          <w:color w:val="231F20"/>
        </w:rPr>
        <w:t>na</w:t>
      </w:r>
      <w:r>
        <w:rPr>
          <w:color w:val="231F20"/>
          <w:spacing w:val="-6"/>
        </w:rPr>
        <w:t xml:space="preserve"> </w:t>
      </w:r>
      <w:r>
        <w:rPr>
          <w:color w:val="231F20"/>
        </w:rPr>
        <w:t>sráideanna,</w:t>
      </w:r>
      <w:r>
        <w:rPr>
          <w:color w:val="231F20"/>
          <w:spacing w:val="-13"/>
        </w:rPr>
        <w:t xml:space="preserve"> </w:t>
      </w:r>
      <w:r>
        <w:rPr>
          <w:color w:val="231F20"/>
        </w:rPr>
        <w:t>áit</w:t>
      </w:r>
      <w:r>
        <w:rPr>
          <w:color w:val="231F20"/>
          <w:spacing w:val="-9"/>
        </w:rPr>
        <w:t xml:space="preserve"> </w:t>
      </w:r>
      <w:r>
        <w:rPr>
          <w:color w:val="231F20"/>
        </w:rPr>
        <w:t>ina</w:t>
      </w:r>
      <w:r>
        <w:rPr>
          <w:color w:val="231F20"/>
          <w:spacing w:val="-6"/>
        </w:rPr>
        <w:t xml:space="preserve"> </w:t>
      </w:r>
      <w:r>
        <w:rPr>
          <w:color w:val="231F20"/>
        </w:rPr>
        <w:t>raibh</w:t>
      </w:r>
      <w:r>
        <w:rPr>
          <w:color w:val="231F20"/>
          <w:spacing w:val="-6"/>
        </w:rPr>
        <w:t xml:space="preserve"> </w:t>
      </w:r>
      <w:r>
        <w:rPr>
          <w:color w:val="231F20"/>
        </w:rPr>
        <w:t>sé</w:t>
      </w:r>
      <w:r>
        <w:rPr>
          <w:color w:val="231F20"/>
          <w:spacing w:val="-6"/>
        </w:rPr>
        <w:t xml:space="preserve"> </w:t>
      </w:r>
      <w:r>
        <w:rPr>
          <w:color w:val="231F20"/>
        </w:rPr>
        <w:t>gan</w:t>
      </w:r>
      <w:r>
        <w:rPr>
          <w:color w:val="231F20"/>
          <w:spacing w:val="-6"/>
        </w:rPr>
        <w:t xml:space="preserve"> </w:t>
      </w:r>
      <w:r>
        <w:rPr>
          <w:color w:val="231F20"/>
        </w:rPr>
        <w:t>chosaint ó fhírinní an óil, drugaí, foréigin, féindochair agus dúshaothrú gnéasach.</w:t>
      </w:r>
      <w:r>
        <w:rPr>
          <w:color w:val="231F20"/>
          <w:spacing w:val="-13"/>
        </w:rPr>
        <w:t xml:space="preserve"> </w:t>
      </w:r>
      <w:r>
        <w:rPr>
          <w:color w:val="231F20"/>
        </w:rPr>
        <w:t>Tháinig Steve ar aire na seirbhísí andúile, CAMHS, na nGardaí agus na gCúirteanna. Rinneadh roinnt fógraí um chosaint agus leas leanaí le Tusla ag na seirbhísí sin agus faoi chúinsí Steve.</w:t>
      </w:r>
    </w:p>
    <w:p w14:paraId="5A77AE46" w14:textId="77777777" w:rsidR="00A27756" w:rsidRDefault="00000000">
      <w:pPr>
        <w:spacing w:before="232"/>
        <w:ind w:left="940"/>
        <w:rPr>
          <w:b/>
          <w:sz w:val="20"/>
        </w:rPr>
      </w:pPr>
      <w:r>
        <w:rPr>
          <w:b/>
          <w:color w:val="064B64"/>
          <w:sz w:val="20"/>
        </w:rPr>
        <w:t>Cad</w:t>
      </w:r>
      <w:r>
        <w:rPr>
          <w:b/>
          <w:color w:val="064B64"/>
          <w:spacing w:val="-1"/>
          <w:sz w:val="20"/>
        </w:rPr>
        <w:t xml:space="preserve"> </w:t>
      </w:r>
      <w:r>
        <w:rPr>
          <w:b/>
          <w:color w:val="064B64"/>
          <w:sz w:val="20"/>
        </w:rPr>
        <w:t>a</w:t>
      </w:r>
      <w:r>
        <w:rPr>
          <w:b/>
          <w:color w:val="064B64"/>
          <w:spacing w:val="-1"/>
          <w:sz w:val="20"/>
        </w:rPr>
        <w:t xml:space="preserve"> </w:t>
      </w:r>
      <w:r>
        <w:rPr>
          <w:b/>
          <w:color w:val="064B64"/>
          <w:spacing w:val="-2"/>
          <w:sz w:val="20"/>
        </w:rPr>
        <w:t>rinneamar</w:t>
      </w:r>
    </w:p>
    <w:p w14:paraId="3C658FE4" w14:textId="77777777" w:rsidR="00A27756" w:rsidRDefault="00000000">
      <w:pPr>
        <w:pStyle w:val="BodyText"/>
        <w:spacing w:before="163" w:line="290" w:lineRule="auto"/>
        <w:ind w:left="940" w:right="1"/>
      </w:pPr>
      <w:r>
        <w:rPr>
          <w:color w:val="231F20"/>
        </w:rPr>
        <w:t>Chuamar</w:t>
      </w:r>
      <w:r>
        <w:rPr>
          <w:color w:val="231F20"/>
          <w:spacing w:val="-13"/>
        </w:rPr>
        <w:t xml:space="preserve"> </w:t>
      </w:r>
      <w:r>
        <w:rPr>
          <w:color w:val="231F20"/>
        </w:rPr>
        <w:t>i</w:t>
      </w:r>
      <w:r>
        <w:rPr>
          <w:color w:val="231F20"/>
          <w:spacing w:val="-12"/>
        </w:rPr>
        <w:t xml:space="preserve"> </w:t>
      </w:r>
      <w:r>
        <w:rPr>
          <w:color w:val="231F20"/>
        </w:rPr>
        <w:t>dteagmháil</w:t>
      </w:r>
      <w:r>
        <w:rPr>
          <w:color w:val="231F20"/>
          <w:spacing w:val="-13"/>
        </w:rPr>
        <w:t xml:space="preserve"> </w:t>
      </w:r>
      <w:r>
        <w:rPr>
          <w:color w:val="231F20"/>
        </w:rPr>
        <w:t>go</w:t>
      </w:r>
      <w:r>
        <w:rPr>
          <w:color w:val="231F20"/>
          <w:spacing w:val="-9"/>
        </w:rPr>
        <w:t xml:space="preserve"> </w:t>
      </w:r>
      <w:r>
        <w:rPr>
          <w:color w:val="231F20"/>
        </w:rPr>
        <w:t>foirmiúil</w:t>
      </w:r>
      <w:r>
        <w:rPr>
          <w:color w:val="231F20"/>
          <w:spacing w:val="-10"/>
        </w:rPr>
        <w:t xml:space="preserve"> </w:t>
      </w:r>
      <w:r>
        <w:rPr>
          <w:color w:val="231F20"/>
        </w:rPr>
        <w:t>le</w:t>
      </w:r>
      <w:r>
        <w:rPr>
          <w:color w:val="231F20"/>
          <w:spacing w:val="-13"/>
        </w:rPr>
        <w:t xml:space="preserve"> </w:t>
      </w:r>
      <w:r>
        <w:rPr>
          <w:color w:val="231F20"/>
        </w:rPr>
        <w:t>Tusla</w:t>
      </w:r>
      <w:r>
        <w:rPr>
          <w:color w:val="231F20"/>
          <w:spacing w:val="-10"/>
        </w:rPr>
        <w:t xml:space="preserve"> </w:t>
      </w:r>
      <w:r>
        <w:rPr>
          <w:color w:val="231F20"/>
        </w:rPr>
        <w:t>thar ceann Steve agus a mháthair agus dúradh</w:t>
      </w:r>
      <w:r>
        <w:rPr>
          <w:color w:val="231F20"/>
          <w:spacing w:val="40"/>
        </w:rPr>
        <w:t xml:space="preserve"> </w:t>
      </w:r>
      <w:r>
        <w:rPr>
          <w:color w:val="231F20"/>
        </w:rPr>
        <w:t>linn go raibh an ghníomhaireacht ag obair go gníomhach</w:t>
      </w:r>
      <w:r>
        <w:rPr>
          <w:color w:val="231F20"/>
          <w:spacing w:val="-5"/>
        </w:rPr>
        <w:t xml:space="preserve"> </w:t>
      </w:r>
      <w:r>
        <w:rPr>
          <w:color w:val="231F20"/>
        </w:rPr>
        <w:t>leis</w:t>
      </w:r>
      <w:r>
        <w:rPr>
          <w:color w:val="231F20"/>
          <w:spacing w:val="-5"/>
        </w:rPr>
        <w:t xml:space="preserve"> </w:t>
      </w:r>
      <w:r>
        <w:rPr>
          <w:color w:val="231F20"/>
        </w:rPr>
        <w:t>an</w:t>
      </w:r>
      <w:r>
        <w:rPr>
          <w:color w:val="231F20"/>
          <w:spacing w:val="-5"/>
        </w:rPr>
        <w:t xml:space="preserve"> </w:t>
      </w:r>
      <w:r>
        <w:rPr>
          <w:color w:val="231F20"/>
        </w:rPr>
        <w:t>gcás</w:t>
      </w:r>
      <w:r>
        <w:rPr>
          <w:color w:val="231F20"/>
          <w:spacing w:val="-5"/>
        </w:rPr>
        <w:t xml:space="preserve"> </w:t>
      </w:r>
      <w:r>
        <w:rPr>
          <w:color w:val="231F20"/>
        </w:rPr>
        <w:t>seo</w:t>
      </w:r>
      <w:r>
        <w:rPr>
          <w:color w:val="231F20"/>
          <w:spacing w:val="-5"/>
        </w:rPr>
        <w:t xml:space="preserve"> </w:t>
      </w:r>
      <w:r>
        <w:rPr>
          <w:color w:val="231F20"/>
        </w:rPr>
        <w:t>agus</w:t>
      </w:r>
      <w:r>
        <w:rPr>
          <w:color w:val="231F20"/>
          <w:spacing w:val="-5"/>
        </w:rPr>
        <w:t xml:space="preserve"> </w:t>
      </w:r>
      <w:r>
        <w:rPr>
          <w:color w:val="231F20"/>
        </w:rPr>
        <w:t>thionóil</w:t>
      </w:r>
      <w:r>
        <w:rPr>
          <w:color w:val="231F20"/>
          <w:spacing w:val="-5"/>
        </w:rPr>
        <w:t xml:space="preserve"> </w:t>
      </w:r>
      <w:r>
        <w:rPr>
          <w:color w:val="231F20"/>
        </w:rPr>
        <w:t>siad “Meitheal”, cur chuige atá ann chun leanaí</w:t>
      </w:r>
    </w:p>
    <w:p w14:paraId="1F4DFD37" w14:textId="77777777" w:rsidR="00A27756" w:rsidRDefault="00000000">
      <w:pPr>
        <w:pStyle w:val="BodyText"/>
        <w:spacing w:before="2" w:line="290" w:lineRule="auto"/>
        <w:ind w:left="940" w:right="279"/>
      </w:pPr>
      <w:r>
        <w:rPr>
          <w:color w:val="231F20"/>
        </w:rPr>
        <w:t>a chabhrú a bhfuil tacaíocht ó níos mó ná seirbhís</w:t>
      </w:r>
      <w:r>
        <w:rPr>
          <w:color w:val="231F20"/>
          <w:spacing w:val="-13"/>
        </w:rPr>
        <w:t xml:space="preserve"> </w:t>
      </w:r>
      <w:r>
        <w:rPr>
          <w:color w:val="231F20"/>
        </w:rPr>
        <w:t>amháin</w:t>
      </w:r>
      <w:r>
        <w:rPr>
          <w:color w:val="231F20"/>
          <w:spacing w:val="-12"/>
        </w:rPr>
        <w:t xml:space="preserve"> </w:t>
      </w:r>
      <w:r>
        <w:rPr>
          <w:color w:val="231F20"/>
        </w:rPr>
        <w:t>ag</w:t>
      </w:r>
      <w:r>
        <w:rPr>
          <w:color w:val="231F20"/>
          <w:spacing w:val="-13"/>
        </w:rPr>
        <w:t xml:space="preserve"> </w:t>
      </w:r>
      <w:r>
        <w:rPr>
          <w:color w:val="231F20"/>
        </w:rPr>
        <w:t>teastáil</w:t>
      </w:r>
      <w:r>
        <w:rPr>
          <w:color w:val="231F20"/>
          <w:spacing w:val="-11"/>
        </w:rPr>
        <w:t xml:space="preserve"> </w:t>
      </w:r>
      <w:r>
        <w:rPr>
          <w:color w:val="231F20"/>
        </w:rPr>
        <w:t>uathu.</w:t>
      </w:r>
      <w:r>
        <w:rPr>
          <w:color w:val="231F20"/>
          <w:spacing w:val="-13"/>
        </w:rPr>
        <w:t xml:space="preserve"> </w:t>
      </w:r>
      <w:r>
        <w:rPr>
          <w:color w:val="231F20"/>
        </w:rPr>
        <w:t>Cuireadh in iúl dúinn, áfach, gur chuireaspa suímh slán sábháilte ar féidir lóistín a thabhairt do</w:t>
      </w:r>
      <w:r>
        <w:rPr>
          <w:color w:val="231F20"/>
          <w:spacing w:val="-12"/>
        </w:rPr>
        <w:t xml:space="preserve"> </w:t>
      </w:r>
      <w:r>
        <w:rPr>
          <w:color w:val="231F20"/>
        </w:rPr>
        <w:t>Steve,</w:t>
      </w:r>
      <w:r>
        <w:rPr>
          <w:color w:val="231F20"/>
          <w:spacing w:val="-13"/>
        </w:rPr>
        <w:t xml:space="preserve"> </w:t>
      </w:r>
      <w:r>
        <w:rPr>
          <w:color w:val="231F20"/>
        </w:rPr>
        <w:t>áit</w:t>
      </w:r>
      <w:r>
        <w:rPr>
          <w:color w:val="231F20"/>
          <w:spacing w:val="-10"/>
        </w:rPr>
        <w:t xml:space="preserve"> </w:t>
      </w:r>
      <w:r>
        <w:rPr>
          <w:color w:val="231F20"/>
        </w:rPr>
        <w:t>ar</w:t>
      </w:r>
      <w:r>
        <w:rPr>
          <w:color w:val="231F20"/>
          <w:spacing w:val="-9"/>
        </w:rPr>
        <w:t xml:space="preserve"> </w:t>
      </w:r>
      <w:r>
        <w:rPr>
          <w:color w:val="231F20"/>
        </w:rPr>
        <w:t>féidir</w:t>
      </w:r>
      <w:r>
        <w:rPr>
          <w:color w:val="231F20"/>
          <w:spacing w:val="-9"/>
        </w:rPr>
        <w:t xml:space="preserve"> </w:t>
      </w:r>
      <w:r>
        <w:rPr>
          <w:color w:val="231F20"/>
        </w:rPr>
        <w:t>a</w:t>
      </w:r>
      <w:r>
        <w:rPr>
          <w:color w:val="231F20"/>
          <w:spacing w:val="-7"/>
        </w:rPr>
        <w:t xml:space="preserve"> </w:t>
      </w:r>
      <w:r>
        <w:rPr>
          <w:color w:val="231F20"/>
        </w:rPr>
        <w:t>riachtanais</w:t>
      </w:r>
      <w:r>
        <w:rPr>
          <w:color w:val="231F20"/>
          <w:spacing w:val="-7"/>
        </w:rPr>
        <w:t xml:space="preserve"> </w:t>
      </w:r>
      <w:r>
        <w:rPr>
          <w:color w:val="231F20"/>
        </w:rPr>
        <w:t>a</w:t>
      </w:r>
      <w:r>
        <w:rPr>
          <w:color w:val="231F20"/>
          <w:spacing w:val="-7"/>
        </w:rPr>
        <w:t xml:space="preserve"> </w:t>
      </w:r>
      <w:r>
        <w:rPr>
          <w:color w:val="231F20"/>
        </w:rPr>
        <w:t>mheas agus dul i ngleic leo,</w:t>
      </w:r>
      <w:r>
        <w:rPr>
          <w:color w:val="231F20"/>
          <w:spacing w:val="-13"/>
        </w:rPr>
        <w:t xml:space="preserve"> </w:t>
      </w:r>
      <w:r>
        <w:rPr>
          <w:color w:val="231F20"/>
        </w:rPr>
        <w:t>bac ar</w:t>
      </w:r>
      <w:r>
        <w:rPr>
          <w:color w:val="231F20"/>
          <w:spacing w:val="-1"/>
        </w:rPr>
        <w:t xml:space="preserve"> </w:t>
      </w:r>
      <w:r>
        <w:rPr>
          <w:color w:val="231F20"/>
        </w:rPr>
        <w:t>iarrachtaí chun idirghabhálacha agus tacaíochtaí a chur ar</w:t>
      </w:r>
    </w:p>
    <w:p w14:paraId="0DF7E33A" w14:textId="77777777" w:rsidR="00A27756" w:rsidRDefault="00000000">
      <w:pPr>
        <w:pStyle w:val="BodyText"/>
        <w:spacing w:before="4" w:line="290" w:lineRule="auto"/>
        <w:ind w:left="940" w:right="224"/>
      </w:pPr>
      <w:r>
        <w:rPr>
          <w:color w:val="231F20"/>
        </w:rPr>
        <w:t>fáil.</w:t>
      </w:r>
      <w:r>
        <w:rPr>
          <w:color w:val="231F20"/>
          <w:spacing w:val="-13"/>
        </w:rPr>
        <w:t xml:space="preserve"> </w:t>
      </w:r>
      <w:r>
        <w:rPr>
          <w:color w:val="231F20"/>
        </w:rPr>
        <w:t>Mhol</w:t>
      </w:r>
      <w:r>
        <w:rPr>
          <w:color w:val="231F20"/>
          <w:spacing w:val="-12"/>
        </w:rPr>
        <w:t xml:space="preserve"> </w:t>
      </w:r>
      <w:r>
        <w:rPr>
          <w:color w:val="231F20"/>
        </w:rPr>
        <w:t>Tusla</w:t>
      </w:r>
      <w:r>
        <w:rPr>
          <w:color w:val="231F20"/>
          <w:spacing w:val="-13"/>
        </w:rPr>
        <w:t xml:space="preserve"> </w:t>
      </w:r>
      <w:r>
        <w:rPr>
          <w:color w:val="231F20"/>
        </w:rPr>
        <w:t>nach</w:t>
      </w:r>
      <w:r>
        <w:rPr>
          <w:color w:val="231F20"/>
          <w:spacing w:val="-12"/>
        </w:rPr>
        <w:t xml:space="preserve"> </w:t>
      </w:r>
      <w:r>
        <w:rPr>
          <w:color w:val="231F20"/>
        </w:rPr>
        <w:t>mbeadh</w:t>
      </w:r>
      <w:r>
        <w:rPr>
          <w:color w:val="231F20"/>
          <w:spacing w:val="-13"/>
        </w:rPr>
        <w:t xml:space="preserve"> </w:t>
      </w:r>
      <w:r>
        <w:rPr>
          <w:color w:val="231F20"/>
        </w:rPr>
        <w:t>cúram</w:t>
      </w:r>
      <w:r>
        <w:rPr>
          <w:color w:val="231F20"/>
          <w:spacing w:val="-12"/>
        </w:rPr>
        <w:t xml:space="preserve"> </w:t>
      </w:r>
      <w:r>
        <w:rPr>
          <w:color w:val="231F20"/>
        </w:rPr>
        <w:t>altrama ná cúram cónaithe mar shocrúcháin chuí do Steve mar gheall ar a iompar, ach gur diúltaíodh d’iarratas ar Chúram Speisialta.</w:t>
      </w:r>
    </w:p>
    <w:p w14:paraId="79D4DD0B" w14:textId="77777777" w:rsidR="00A27756" w:rsidRDefault="00000000">
      <w:pPr>
        <w:pStyle w:val="BodyText"/>
        <w:spacing w:before="228" w:line="290" w:lineRule="auto"/>
        <w:ind w:left="940" w:right="42"/>
      </w:pPr>
      <w:r>
        <w:rPr>
          <w:color w:val="231F20"/>
        </w:rPr>
        <w:t>Mhol</w:t>
      </w:r>
      <w:r>
        <w:rPr>
          <w:color w:val="231F20"/>
          <w:spacing w:val="-13"/>
        </w:rPr>
        <w:t xml:space="preserve"> </w:t>
      </w:r>
      <w:r>
        <w:rPr>
          <w:color w:val="231F20"/>
        </w:rPr>
        <w:t>Tusla</w:t>
      </w:r>
      <w:r>
        <w:rPr>
          <w:color w:val="231F20"/>
          <w:spacing w:val="-12"/>
        </w:rPr>
        <w:t xml:space="preserve"> </w:t>
      </w:r>
      <w:r>
        <w:rPr>
          <w:color w:val="231F20"/>
        </w:rPr>
        <w:t>gur</w:t>
      </w:r>
      <w:r>
        <w:rPr>
          <w:color w:val="231F20"/>
          <w:spacing w:val="-12"/>
        </w:rPr>
        <w:t xml:space="preserve"> </w:t>
      </w:r>
      <w:r>
        <w:rPr>
          <w:color w:val="231F20"/>
        </w:rPr>
        <w:t>cheart</w:t>
      </w:r>
      <w:r>
        <w:rPr>
          <w:color w:val="231F20"/>
          <w:spacing w:val="-13"/>
        </w:rPr>
        <w:t xml:space="preserve"> </w:t>
      </w:r>
      <w:r>
        <w:rPr>
          <w:color w:val="231F20"/>
        </w:rPr>
        <w:t>Steve</w:t>
      </w:r>
      <w:r>
        <w:rPr>
          <w:color w:val="231F20"/>
          <w:spacing w:val="-9"/>
        </w:rPr>
        <w:t xml:space="preserve"> </w:t>
      </w:r>
      <w:r>
        <w:rPr>
          <w:color w:val="231F20"/>
        </w:rPr>
        <w:t>a</w:t>
      </w:r>
      <w:r>
        <w:rPr>
          <w:color w:val="231F20"/>
          <w:spacing w:val="-9"/>
        </w:rPr>
        <w:t xml:space="preserve"> </w:t>
      </w:r>
      <w:r>
        <w:rPr>
          <w:color w:val="231F20"/>
        </w:rPr>
        <w:t>chur</w:t>
      </w:r>
      <w:r>
        <w:rPr>
          <w:color w:val="231F20"/>
          <w:spacing w:val="-12"/>
        </w:rPr>
        <w:t xml:space="preserve"> </w:t>
      </w:r>
      <w:r>
        <w:rPr>
          <w:color w:val="231F20"/>
        </w:rPr>
        <w:t>ina</w:t>
      </w:r>
      <w:r>
        <w:rPr>
          <w:color w:val="231F20"/>
          <w:spacing w:val="-9"/>
        </w:rPr>
        <w:t xml:space="preserve"> </w:t>
      </w:r>
      <w:r>
        <w:rPr>
          <w:color w:val="231F20"/>
        </w:rPr>
        <w:t>chónaí in óstáin agus ó am go ham in</w:t>
      </w:r>
      <w:r>
        <w:rPr>
          <w:color w:val="231F20"/>
          <w:spacing w:val="-2"/>
        </w:rPr>
        <w:t xml:space="preserve"> </w:t>
      </w:r>
      <w:r>
        <w:rPr>
          <w:color w:val="231F20"/>
        </w:rPr>
        <w:t>“Airbnbs”.</w:t>
      </w:r>
    </w:p>
    <w:p w14:paraId="7630D8F1" w14:textId="77777777" w:rsidR="00A27756" w:rsidRDefault="00000000">
      <w:pPr>
        <w:pStyle w:val="BodyText"/>
        <w:spacing w:before="1" w:line="290" w:lineRule="auto"/>
        <w:ind w:left="940" w:right="42"/>
      </w:pPr>
      <w:r>
        <w:rPr>
          <w:color w:val="231F20"/>
        </w:rPr>
        <w:t>D’fhan</w:t>
      </w:r>
      <w:r>
        <w:rPr>
          <w:color w:val="231F20"/>
          <w:spacing w:val="-8"/>
        </w:rPr>
        <w:t xml:space="preserve"> </w:t>
      </w:r>
      <w:r>
        <w:rPr>
          <w:color w:val="231F20"/>
        </w:rPr>
        <w:t>sé</w:t>
      </w:r>
      <w:r>
        <w:rPr>
          <w:color w:val="231F20"/>
          <w:spacing w:val="-8"/>
        </w:rPr>
        <w:t xml:space="preserve"> </w:t>
      </w:r>
      <w:r>
        <w:rPr>
          <w:color w:val="231F20"/>
        </w:rPr>
        <w:t>i</w:t>
      </w:r>
      <w:r>
        <w:rPr>
          <w:color w:val="231F20"/>
          <w:spacing w:val="-8"/>
        </w:rPr>
        <w:t xml:space="preserve"> </w:t>
      </w:r>
      <w:r>
        <w:rPr>
          <w:color w:val="231F20"/>
        </w:rPr>
        <w:t>stáisiúin</w:t>
      </w:r>
      <w:r>
        <w:rPr>
          <w:color w:val="231F20"/>
          <w:spacing w:val="-8"/>
        </w:rPr>
        <w:t xml:space="preserve"> </w:t>
      </w:r>
      <w:r>
        <w:rPr>
          <w:color w:val="231F20"/>
        </w:rPr>
        <w:t>Gardaí</w:t>
      </w:r>
      <w:r>
        <w:rPr>
          <w:color w:val="231F20"/>
          <w:spacing w:val="-8"/>
        </w:rPr>
        <w:t xml:space="preserve"> </w:t>
      </w:r>
      <w:r>
        <w:rPr>
          <w:color w:val="231F20"/>
        </w:rPr>
        <w:t>agus</w:t>
      </w:r>
      <w:r>
        <w:rPr>
          <w:color w:val="231F20"/>
          <w:spacing w:val="-8"/>
        </w:rPr>
        <w:t xml:space="preserve"> </w:t>
      </w:r>
      <w:r>
        <w:rPr>
          <w:color w:val="231F20"/>
        </w:rPr>
        <w:t>i</w:t>
      </w:r>
      <w:r>
        <w:rPr>
          <w:color w:val="231F20"/>
          <w:spacing w:val="-8"/>
        </w:rPr>
        <w:t xml:space="preserve"> </w:t>
      </w:r>
      <w:r>
        <w:rPr>
          <w:color w:val="231F20"/>
        </w:rPr>
        <w:t>Seomraí Éigeandála in ospidéil chomh maith,</w:t>
      </w:r>
      <w:r>
        <w:rPr>
          <w:color w:val="231F20"/>
          <w:spacing w:val="-4"/>
        </w:rPr>
        <w:t xml:space="preserve"> </w:t>
      </w:r>
      <w:r>
        <w:rPr>
          <w:color w:val="231F20"/>
        </w:rPr>
        <w:t>mar gheall ar a chúinsí anordúla.</w:t>
      </w:r>
    </w:p>
    <w:p w14:paraId="4AFF8FC2" w14:textId="77777777" w:rsidR="00A27756" w:rsidRDefault="00000000">
      <w:pPr>
        <w:spacing w:before="152"/>
        <w:ind w:left="831"/>
        <w:rPr>
          <w:b/>
          <w:sz w:val="20"/>
        </w:rPr>
      </w:pPr>
      <w:r>
        <w:br w:type="column"/>
      </w:r>
      <w:r>
        <w:rPr>
          <w:b/>
          <w:color w:val="064B64"/>
          <w:spacing w:val="-2"/>
          <w:sz w:val="20"/>
        </w:rPr>
        <w:t>Toradh</w:t>
      </w:r>
    </w:p>
    <w:p w14:paraId="493AE935" w14:textId="77777777" w:rsidR="00A27756" w:rsidRDefault="00000000">
      <w:pPr>
        <w:pStyle w:val="BodyText"/>
        <w:spacing w:before="163" w:line="290" w:lineRule="auto"/>
        <w:ind w:left="831" w:right="1234"/>
      </w:pPr>
      <w:r>
        <w:rPr>
          <w:color w:val="231F20"/>
        </w:rPr>
        <w:t>D’aontaigh Tusla gur cheart dul i ngleic le himní mháthair Steve faoina mheicníocht láimhseála gearán,</w:t>
      </w:r>
      <w:r>
        <w:rPr>
          <w:color w:val="231F20"/>
          <w:spacing w:val="-7"/>
        </w:rPr>
        <w:t xml:space="preserve"> </w:t>
      </w:r>
      <w:r>
        <w:rPr>
          <w:color w:val="231F20"/>
        </w:rPr>
        <w:t>“Abair Linn” ionas gur féidir le</w:t>
      </w:r>
      <w:r>
        <w:rPr>
          <w:color w:val="231F20"/>
          <w:spacing w:val="-2"/>
        </w:rPr>
        <w:t xml:space="preserve"> </w:t>
      </w:r>
      <w:r>
        <w:rPr>
          <w:color w:val="231F20"/>
        </w:rPr>
        <w:t>Tusla machnamh a dhéanamh ar an mbealach</w:t>
      </w:r>
      <w:r>
        <w:rPr>
          <w:color w:val="231F20"/>
          <w:spacing w:val="-6"/>
        </w:rPr>
        <w:t xml:space="preserve"> </w:t>
      </w:r>
      <w:r>
        <w:rPr>
          <w:color w:val="231F20"/>
        </w:rPr>
        <w:t>a</w:t>
      </w:r>
      <w:r>
        <w:rPr>
          <w:color w:val="231F20"/>
          <w:spacing w:val="-6"/>
        </w:rPr>
        <w:t xml:space="preserve"> </w:t>
      </w:r>
      <w:r>
        <w:rPr>
          <w:color w:val="231F20"/>
        </w:rPr>
        <w:t>chuathas</w:t>
      </w:r>
      <w:r>
        <w:rPr>
          <w:color w:val="231F20"/>
          <w:spacing w:val="-6"/>
        </w:rPr>
        <w:t xml:space="preserve"> </w:t>
      </w:r>
      <w:r>
        <w:rPr>
          <w:color w:val="231F20"/>
        </w:rPr>
        <w:t>i</w:t>
      </w:r>
      <w:r>
        <w:rPr>
          <w:color w:val="231F20"/>
          <w:spacing w:val="-6"/>
        </w:rPr>
        <w:t xml:space="preserve"> </w:t>
      </w:r>
      <w:r>
        <w:rPr>
          <w:color w:val="231F20"/>
        </w:rPr>
        <w:t>ngleic</w:t>
      </w:r>
      <w:r>
        <w:rPr>
          <w:color w:val="231F20"/>
          <w:spacing w:val="-6"/>
        </w:rPr>
        <w:t xml:space="preserve"> </w:t>
      </w:r>
      <w:r>
        <w:rPr>
          <w:color w:val="231F20"/>
        </w:rPr>
        <w:t>leis</w:t>
      </w:r>
      <w:r>
        <w:rPr>
          <w:color w:val="231F20"/>
          <w:spacing w:val="-6"/>
        </w:rPr>
        <w:t xml:space="preserve"> </w:t>
      </w:r>
      <w:r>
        <w:rPr>
          <w:color w:val="231F20"/>
        </w:rPr>
        <w:t>an</w:t>
      </w:r>
      <w:r>
        <w:rPr>
          <w:color w:val="231F20"/>
          <w:spacing w:val="-6"/>
        </w:rPr>
        <w:t xml:space="preserve"> </w:t>
      </w:r>
      <w:r>
        <w:rPr>
          <w:color w:val="231F20"/>
        </w:rPr>
        <w:t>gcás</w:t>
      </w:r>
      <w:r>
        <w:rPr>
          <w:color w:val="231F20"/>
          <w:spacing w:val="-6"/>
        </w:rPr>
        <w:t xml:space="preserve"> </w:t>
      </w:r>
      <w:r>
        <w:rPr>
          <w:color w:val="231F20"/>
        </w:rPr>
        <w:t>go dtí seo.</w:t>
      </w:r>
      <w:r>
        <w:rPr>
          <w:color w:val="231F20"/>
          <w:spacing w:val="-10"/>
        </w:rPr>
        <w:t xml:space="preserve"> </w:t>
      </w:r>
      <w:r>
        <w:rPr>
          <w:color w:val="231F20"/>
        </w:rPr>
        <w:t>Bhí siad ag iarraidh a fheiceáil cad a d’fhéadfadh siad a fhoghlaim ón gcás agus aon teip a aithníodh a chur ina cheart.</w:t>
      </w:r>
    </w:p>
    <w:p w14:paraId="74116706" w14:textId="77777777" w:rsidR="00A27756" w:rsidRDefault="00000000">
      <w:pPr>
        <w:spacing w:before="230"/>
        <w:ind w:left="831"/>
        <w:rPr>
          <w:b/>
          <w:sz w:val="20"/>
        </w:rPr>
      </w:pPr>
      <w:r>
        <w:rPr>
          <w:b/>
          <w:color w:val="064B64"/>
          <w:sz w:val="20"/>
        </w:rPr>
        <w:t>Déagóirí</w:t>
      </w:r>
      <w:r>
        <w:rPr>
          <w:b/>
          <w:color w:val="064B64"/>
          <w:spacing w:val="-1"/>
          <w:sz w:val="20"/>
        </w:rPr>
        <w:t xml:space="preserve"> </w:t>
      </w:r>
      <w:r>
        <w:rPr>
          <w:b/>
          <w:color w:val="064B64"/>
          <w:sz w:val="20"/>
        </w:rPr>
        <w:t>atá</w:t>
      </w:r>
      <w:r>
        <w:rPr>
          <w:b/>
          <w:color w:val="064B64"/>
          <w:spacing w:val="-1"/>
          <w:sz w:val="20"/>
        </w:rPr>
        <w:t xml:space="preserve"> </w:t>
      </w:r>
      <w:r>
        <w:rPr>
          <w:b/>
          <w:color w:val="064B64"/>
          <w:sz w:val="20"/>
        </w:rPr>
        <w:t xml:space="preserve">i </w:t>
      </w:r>
      <w:r>
        <w:rPr>
          <w:b/>
          <w:color w:val="064B64"/>
          <w:spacing w:val="-4"/>
          <w:sz w:val="20"/>
        </w:rPr>
        <w:t>mBaol</w:t>
      </w:r>
    </w:p>
    <w:p w14:paraId="5AAA4A0A" w14:textId="77777777" w:rsidR="00A27756" w:rsidRDefault="00000000">
      <w:pPr>
        <w:pStyle w:val="BodyText"/>
        <w:spacing w:before="163" w:line="290" w:lineRule="auto"/>
        <w:ind w:left="831" w:right="1397"/>
      </w:pPr>
      <w:r>
        <w:rPr>
          <w:color w:val="231F20"/>
        </w:rPr>
        <w:t>Níl cúinsí Steve ar</w:t>
      </w:r>
      <w:r>
        <w:rPr>
          <w:color w:val="231F20"/>
          <w:spacing w:val="-1"/>
        </w:rPr>
        <w:t xml:space="preserve"> </w:t>
      </w:r>
      <w:r>
        <w:rPr>
          <w:color w:val="231F20"/>
        </w:rPr>
        <w:t>leith,</w:t>
      </w:r>
      <w:r>
        <w:rPr>
          <w:color w:val="231F20"/>
          <w:spacing w:val="-12"/>
        </w:rPr>
        <w:t xml:space="preserve"> </w:t>
      </w:r>
      <w:r>
        <w:rPr>
          <w:color w:val="231F20"/>
        </w:rPr>
        <w:t>faraor.</w:t>
      </w:r>
      <w:r>
        <w:rPr>
          <w:color w:val="231F20"/>
          <w:spacing w:val="-12"/>
        </w:rPr>
        <w:t xml:space="preserve"> </w:t>
      </w:r>
      <w:r>
        <w:rPr>
          <w:color w:val="231F20"/>
        </w:rPr>
        <w:t>D’fhoghlaim ár</w:t>
      </w:r>
      <w:r>
        <w:rPr>
          <w:color w:val="231F20"/>
          <w:spacing w:val="-9"/>
        </w:rPr>
        <w:t xml:space="preserve"> </w:t>
      </w:r>
      <w:r>
        <w:rPr>
          <w:color w:val="231F20"/>
        </w:rPr>
        <w:t>n-Oifig</w:t>
      </w:r>
      <w:r>
        <w:rPr>
          <w:color w:val="231F20"/>
          <w:spacing w:val="-7"/>
        </w:rPr>
        <w:t xml:space="preserve"> </w:t>
      </w:r>
      <w:r>
        <w:rPr>
          <w:color w:val="231F20"/>
        </w:rPr>
        <w:t>faoi</w:t>
      </w:r>
      <w:r>
        <w:rPr>
          <w:color w:val="231F20"/>
          <w:spacing w:val="-7"/>
        </w:rPr>
        <w:t xml:space="preserve"> </w:t>
      </w:r>
      <w:r>
        <w:rPr>
          <w:color w:val="231F20"/>
        </w:rPr>
        <w:t>leanaí</w:t>
      </w:r>
      <w:r>
        <w:rPr>
          <w:color w:val="231F20"/>
          <w:spacing w:val="-7"/>
        </w:rPr>
        <w:t xml:space="preserve"> </w:t>
      </w:r>
      <w:r>
        <w:rPr>
          <w:color w:val="231F20"/>
        </w:rPr>
        <w:t>eile</w:t>
      </w:r>
      <w:r>
        <w:rPr>
          <w:color w:val="231F20"/>
          <w:spacing w:val="-7"/>
        </w:rPr>
        <w:t xml:space="preserve"> </w:t>
      </w:r>
      <w:r>
        <w:rPr>
          <w:color w:val="231F20"/>
        </w:rPr>
        <w:t>a</w:t>
      </w:r>
      <w:r>
        <w:rPr>
          <w:color w:val="231F20"/>
          <w:spacing w:val="-7"/>
        </w:rPr>
        <w:t xml:space="preserve"> </w:t>
      </w:r>
      <w:r>
        <w:rPr>
          <w:color w:val="231F20"/>
        </w:rPr>
        <w:t>bhfuil</w:t>
      </w:r>
      <w:r>
        <w:rPr>
          <w:color w:val="231F20"/>
          <w:spacing w:val="-7"/>
        </w:rPr>
        <w:t xml:space="preserve"> </w:t>
      </w:r>
      <w:r>
        <w:rPr>
          <w:color w:val="231F20"/>
        </w:rPr>
        <w:t>riachtanais chomh casta acu go bhfuil bainistíocht agus comhordú cúramach idir seirbhísí ag</w:t>
      </w:r>
    </w:p>
    <w:p w14:paraId="51E73B06" w14:textId="77777777" w:rsidR="00A27756" w:rsidRDefault="00000000">
      <w:pPr>
        <w:pStyle w:val="BodyText"/>
        <w:spacing w:before="2" w:line="290" w:lineRule="auto"/>
        <w:ind w:left="831" w:right="1234"/>
      </w:pPr>
      <w:r>
        <w:rPr>
          <w:color w:val="231F20"/>
        </w:rPr>
        <w:t>teastáil</w:t>
      </w:r>
      <w:r>
        <w:rPr>
          <w:color w:val="231F20"/>
          <w:spacing w:val="-13"/>
        </w:rPr>
        <w:t xml:space="preserve"> </w:t>
      </w:r>
      <w:r>
        <w:rPr>
          <w:color w:val="231F20"/>
        </w:rPr>
        <w:t>uathu,</w:t>
      </w:r>
      <w:r>
        <w:rPr>
          <w:color w:val="231F20"/>
          <w:spacing w:val="-12"/>
        </w:rPr>
        <w:t xml:space="preserve"> </w:t>
      </w:r>
      <w:r>
        <w:rPr>
          <w:color w:val="231F20"/>
        </w:rPr>
        <w:t>áit</w:t>
      </w:r>
      <w:r>
        <w:rPr>
          <w:color w:val="231F20"/>
          <w:spacing w:val="-13"/>
        </w:rPr>
        <w:t xml:space="preserve"> </w:t>
      </w:r>
      <w:r>
        <w:rPr>
          <w:color w:val="231F20"/>
        </w:rPr>
        <w:t>ar</w:t>
      </w:r>
      <w:r>
        <w:rPr>
          <w:color w:val="231F20"/>
          <w:spacing w:val="-10"/>
        </w:rPr>
        <w:t xml:space="preserve"> </w:t>
      </w:r>
      <w:r>
        <w:rPr>
          <w:color w:val="231F20"/>
        </w:rPr>
        <w:t>féidir</w:t>
      </w:r>
      <w:r>
        <w:rPr>
          <w:color w:val="231F20"/>
          <w:spacing w:val="-11"/>
        </w:rPr>
        <w:t xml:space="preserve"> </w:t>
      </w:r>
      <w:r>
        <w:rPr>
          <w:color w:val="231F20"/>
        </w:rPr>
        <w:t>teacht</w:t>
      </w:r>
      <w:r>
        <w:rPr>
          <w:color w:val="231F20"/>
          <w:spacing w:val="-12"/>
        </w:rPr>
        <w:t xml:space="preserve"> </w:t>
      </w:r>
      <w:r>
        <w:rPr>
          <w:color w:val="231F20"/>
        </w:rPr>
        <w:t>ar</w:t>
      </w:r>
      <w:r>
        <w:rPr>
          <w:color w:val="231F20"/>
          <w:spacing w:val="-10"/>
        </w:rPr>
        <w:t xml:space="preserve"> </w:t>
      </w:r>
      <w:r>
        <w:rPr>
          <w:color w:val="231F20"/>
        </w:rPr>
        <w:t>mhaoiniú go héasca i gcásanna éigeandála.</w:t>
      </w:r>
      <w:r>
        <w:rPr>
          <w:color w:val="231F20"/>
          <w:spacing w:val="-12"/>
        </w:rPr>
        <w:t xml:space="preserve"> </w:t>
      </w:r>
      <w:r>
        <w:rPr>
          <w:color w:val="231F20"/>
        </w:rPr>
        <w:t>Tá aithne againn ar na leanaí sin trínár n-oifig gearán agus ónár n-obair for-rochtana i gCampas Coinneála Leanaí Bhaile an Oibricigh.</w:t>
      </w:r>
      <w:r>
        <w:rPr>
          <w:color w:val="231F20"/>
          <w:spacing w:val="-8"/>
        </w:rPr>
        <w:t xml:space="preserve"> </w:t>
      </w:r>
      <w:r>
        <w:rPr>
          <w:color w:val="231F20"/>
        </w:rPr>
        <w:t>Tá aithne againn orthu chomh maith ó na tuarascálacha ar an Tionscadal Tuairiscithe</w:t>
      </w:r>
    </w:p>
    <w:p w14:paraId="2ED02368" w14:textId="77777777" w:rsidR="00A27756" w:rsidRDefault="00000000">
      <w:pPr>
        <w:pStyle w:val="BodyText"/>
        <w:spacing w:before="3" w:line="290" w:lineRule="auto"/>
        <w:ind w:left="831" w:right="1113"/>
      </w:pPr>
      <w:r>
        <w:rPr>
          <w:color w:val="231F20"/>
        </w:rPr>
        <w:t>um</w:t>
      </w:r>
      <w:r>
        <w:rPr>
          <w:color w:val="231F20"/>
          <w:spacing w:val="-10"/>
        </w:rPr>
        <w:t xml:space="preserve"> </w:t>
      </w:r>
      <w:r>
        <w:rPr>
          <w:color w:val="231F20"/>
        </w:rPr>
        <w:t>Dlí</w:t>
      </w:r>
      <w:r>
        <w:rPr>
          <w:color w:val="231F20"/>
          <w:spacing w:val="-6"/>
        </w:rPr>
        <w:t xml:space="preserve"> </w:t>
      </w:r>
      <w:r>
        <w:rPr>
          <w:color w:val="231F20"/>
        </w:rPr>
        <w:t>an</w:t>
      </w:r>
      <w:r>
        <w:rPr>
          <w:color w:val="231F20"/>
          <w:spacing w:val="-6"/>
        </w:rPr>
        <w:t xml:space="preserve"> </w:t>
      </w:r>
      <w:r>
        <w:rPr>
          <w:color w:val="231F20"/>
        </w:rPr>
        <w:t>Chúraim</w:t>
      </w:r>
      <w:r>
        <w:rPr>
          <w:color w:val="231F20"/>
          <w:spacing w:val="-6"/>
        </w:rPr>
        <w:t xml:space="preserve"> </w:t>
      </w:r>
      <w:r>
        <w:rPr>
          <w:color w:val="231F20"/>
        </w:rPr>
        <w:t>Leanaí,</w:t>
      </w:r>
      <w:r>
        <w:rPr>
          <w:color w:val="231F20"/>
          <w:spacing w:val="-13"/>
        </w:rPr>
        <w:t xml:space="preserve"> </w:t>
      </w:r>
      <w:r>
        <w:rPr>
          <w:color w:val="231F20"/>
        </w:rPr>
        <w:t>an</w:t>
      </w:r>
      <w:r>
        <w:rPr>
          <w:color w:val="231F20"/>
          <w:spacing w:val="-6"/>
        </w:rPr>
        <w:t xml:space="preserve"> </w:t>
      </w:r>
      <w:r>
        <w:rPr>
          <w:color w:val="231F20"/>
        </w:rPr>
        <w:t>Painéal</w:t>
      </w:r>
      <w:r>
        <w:rPr>
          <w:color w:val="231F20"/>
          <w:spacing w:val="-6"/>
        </w:rPr>
        <w:t xml:space="preserve"> </w:t>
      </w:r>
      <w:r>
        <w:rPr>
          <w:color w:val="231F20"/>
        </w:rPr>
        <w:t>Náisiúnta Athbhreithnithe agus an Rapóirtéir Speisialta maidir le Cosaint Leanaí. Is leanaí iad seo</w:t>
      </w:r>
    </w:p>
    <w:p w14:paraId="01EB188A" w14:textId="77777777" w:rsidR="00A27756" w:rsidRDefault="00000000">
      <w:pPr>
        <w:pStyle w:val="BodyText"/>
        <w:spacing w:before="2" w:line="290" w:lineRule="auto"/>
        <w:ind w:left="831" w:right="1571"/>
      </w:pPr>
      <w:r>
        <w:rPr>
          <w:color w:val="231F20"/>
        </w:rPr>
        <w:t>ar</w:t>
      </w:r>
      <w:r>
        <w:rPr>
          <w:color w:val="231F20"/>
          <w:spacing w:val="-3"/>
        </w:rPr>
        <w:t xml:space="preserve"> </w:t>
      </w:r>
      <w:r>
        <w:rPr>
          <w:color w:val="231F20"/>
        </w:rPr>
        <w:t>bhain</w:t>
      </w:r>
      <w:r>
        <w:rPr>
          <w:color w:val="231F20"/>
          <w:spacing w:val="-1"/>
        </w:rPr>
        <w:t xml:space="preserve"> </w:t>
      </w:r>
      <w:r>
        <w:rPr>
          <w:color w:val="231F20"/>
        </w:rPr>
        <w:t>tráma</w:t>
      </w:r>
      <w:r>
        <w:rPr>
          <w:color w:val="231F20"/>
          <w:spacing w:val="-1"/>
        </w:rPr>
        <w:t xml:space="preserve"> </w:t>
      </w:r>
      <w:r>
        <w:rPr>
          <w:color w:val="231F20"/>
        </w:rPr>
        <w:t>dóibh</w:t>
      </w:r>
      <w:r>
        <w:rPr>
          <w:color w:val="231F20"/>
          <w:spacing w:val="-1"/>
        </w:rPr>
        <w:t xml:space="preserve"> </w:t>
      </w:r>
      <w:r>
        <w:rPr>
          <w:color w:val="231F20"/>
        </w:rPr>
        <w:t>le</w:t>
      </w:r>
      <w:r>
        <w:rPr>
          <w:color w:val="231F20"/>
          <w:spacing w:val="-1"/>
        </w:rPr>
        <w:t xml:space="preserve"> </w:t>
      </w:r>
      <w:r>
        <w:rPr>
          <w:color w:val="231F20"/>
        </w:rPr>
        <w:t>linn</w:t>
      </w:r>
      <w:r>
        <w:rPr>
          <w:color w:val="231F20"/>
          <w:spacing w:val="-1"/>
        </w:rPr>
        <w:t xml:space="preserve"> </w:t>
      </w:r>
      <w:r>
        <w:rPr>
          <w:color w:val="231F20"/>
        </w:rPr>
        <w:t>a</w:t>
      </w:r>
      <w:r>
        <w:rPr>
          <w:color w:val="231F20"/>
          <w:spacing w:val="-1"/>
        </w:rPr>
        <w:t xml:space="preserve"> </w:t>
      </w:r>
      <w:r>
        <w:rPr>
          <w:color w:val="231F20"/>
        </w:rPr>
        <w:t>n-óige</w:t>
      </w:r>
      <w:r>
        <w:rPr>
          <w:color w:val="231F20"/>
          <w:spacing w:val="-1"/>
        </w:rPr>
        <w:t xml:space="preserve"> </w:t>
      </w:r>
      <w:r>
        <w:rPr>
          <w:color w:val="231F20"/>
        </w:rPr>
        <w:t>agus bíonn siad ag streachailt mar dhéagóirí.</w:t>
      </w:r>
      <w:r>
        <w:rPr>
          <w:color w:val="231F20"/>
          <w:spacing w:val="40"/>
        </w:rPr>
        <w:t xml:space="preserve"> </w:t>
      </w:r>
      <w:r>
        <w:rPr>
          <w:color w:val="231F20"/>
        </w:rPr>
        <w:t>Is</w:t>
      </w:r>
      <w:r>
        <w:rPr>
          <w:color w:val="231F20"/>
          <w:spacing w:val="-3"/>
        </w:rPr>
        <w:t xml:space="preserve"> </w:t>
      </w:r>
      <w:r>
        <w:rPr>
          <w:color w:val="231F20"/>
        </w:rPr>
        <w:t>minic</w:t>
      </w:r>
      <w:r>
        <w:rPr>
          <w:color w:val="231F20"/>
          <w:spacing w:val="-3"/>
        </w:rPr>
        <w:t xml:space="preserve"> </w:t>
      </w:r>
      <w:r>
        <w:rPr>
          <w:color w:val="231F20"/>
        </w:rPr>
        <w:t>a</w:t>
      </w:r>
      <w:r>
        <w:rPr>
          <w:color w:val="231F20"/>
          <w:spacing w:val="-3"/>
        </w:rPr>
        <w:t xml:space="preserve"> </w:t>
      </w:r>
      <w:r>
        <w:rPr>
          <w:color w:val="231F20"/>
        </w:rPr>
        <w:t>dhéantar</w:t>
      </w:r>
      <w:r>
        <w:rPr>
          <w:color w:val="231F20"/>
          <w:spacing w:val="-6"/>
        </w:rPr>
        <w:t xml:space="preserve"> </w:t>
      </w:r>
      <w:r>
        <w:rPr>
          <w:color w:val="231F20"/>
        </w:rPr>
        <w:t>dúshaothrú</w:t>
      </w:r>
      <w:r>
        <w:rPr>
          <w:color w:val="231F20"/>
          <w:spacing w:val="-3"/>
        </w:rPr>
        <w:t xml:space="preserve"> </w:t>
      </w:r>
      <w:r>
        <w:rPr>
          <w:color w:val="231F20"/>
        </w:rPr>
        <w:t>gnéasach orthu,</w:t>
      </w:r>
      <w:r>
        <w:rPr>
          <w:color w:val="231F20"/>
          <w:spacing w:val="-13"/>
        </w:rPr>
        <w:t xml:space="preserve"> </w:t>
      </w:r>
      <w:r>
        <w:rPr>
          <w:color w:val="231F20"/>
        </w:rPr>
        <w:t>bíonn</w:t>
      </w:r>
      <w:r>
        <w:rPr>
          <w:color w:val="231F20"/>
          <w:spacing w:val="-2"/>
        </w:rPr>
        <w:t xml:space="preserve"> </w:t>
      </w:r>
      <w:r>
        <w:rPr>
          <w:color w:val="231F20"/>
        </w:rPr>
        <w:t>siad</w:t>
      </w:r>
      <w:r>
        <w:rPr>
          <w:color w:val="231F20"/>
          <w:spacing w:val="-1"/>
        </w:rPr>
        <w:t xml:space="preserve"> </w:t>
      </w:r>
      <w:r>
        <w:rPr>
          <w:color w:val="231F20"/>
        </w:rPr>
        <w:t>sa</w:t>
      </w:r>
      <w:r>
        <w:rPr>
          <w:color w:val="231F20"/>
          <w:spacing w:val="-1"/>
        </w:rPr>
        <w:t xml:space="preserve"> </w:t>
      </w:r>
      <w:r>
        <w:rPr>
          <w:color w:val="231F20"/>
        </w:rPr>
        <w:t>chóras</w:t>
      </w:r>
      <w:r>
        <w:rPr>
          <w:color w:val="231F20"/>
          <w:spacing w:val="-1"/>
        </w:rPr>
        <w:t xml:space="preserve"> </w:t>
      </w:r>
      <w:r>
        <w:rPr>
          <w:color w:val="231F20"/>
        </w:rPr>
        <w:t>dlí</w:t>
      </w:r>
      <w:r>
        <w:rPr>
          <w:color w:val="231F20"/>
          <w:spacing w:val="-1"/>
        </w:rPr>
        <w:t xml:space="preserve"> </w:t>
      </w:r>
      <w:r>
        <w:rPr>
          <w:color w:val="231F20"/>
        </w:rPr>
        <w:t>coiriúil</w:t>
      </w:r>
      <w:r>
        <w:rPr>
          <w:color w:val="231F20"/>
          <w:spacing w:val="-1"/>
        </w:rPr>
        <w:t xml:space="preserve"> </w:t>
      </w:r>
      <w:r>
        <w:rPr>
          <w:color w:val="231F20"/>
          <w:spacing w:val="-5"/>
        </w:rPr>
        <w:t>mar</w:t>
      </w:r>
    </w:p>
    <w:p w14:paraId="33190BBF" w14:textId="77777777" w:rsidR="00A27756" w:rsidRDefault="00000000">
      <w:pPr>
        <w:pStyle w:val="BodyText"/>
        <w:spacing w:before="2" w:line="290" w:lineRule="auto"/>
        <w:ind w:left="831" w:right="1113"/>
      </w:pPr>
      <w:r>
        <w:rPr>
          <w:color w:val="231F20"/>
        </w:rPr>
        <w:t>dhéagóirí,</w:t>
      </w:r>
      <w:r>
        <w:rPr>
          <w:color w:val="231F20"/>
          <w:spacing w:val="-13"/>
        </w:rPr>
        <w:t xml:space="preserve"> </w:t>
      </w:r>
      <w:r>
        <w:rPr>
          <w:color w:val="231F20"/>
        </w:rPr>
        <w:t>bíonn</w:t>
      </w:r>
      <w:r>
        <w:rPr>
          <w:color w:val="231F20"/>
          <w:spacing w:val="-13"/>
        </w:rPr>
        <w:t xml:space="preserve"> </w:t>
      </w:r>
      <w:r>
        <w:rPr>
          <w:color w:val="231F20"/>
        </w:rPr>
        <w:t>siad</w:t>
      </w:r>
      <w:r>
        <w:rPr>
          <w:color w:val="231F20"/>
          <w:spacing w:val="-10"/>
        </w:rPr>
        <w:t xml:space="preserve"> </w:t>
      </w:r>
      <w:r>
        <w:rPr>
          <w:color w:val="231F20"/>
        </w:rPr>
        <w:t>faoi</w:t>
      </w:r>
      <w:r>
        <w:rPr>
          <w:color w:val="231F20"/>
          <w:spacing w:val="-9"/>
        </w:rPr>
        <w:t xml:space="preserve"> </w:t>
      </w:r>
      <w:r>
        <w:rPr>
          <w:color w:val="231F20"/>
        </w:rPr>
        <w:t>chúram</w:t>
      </w:r>
      <w:r>
        <w:rPr>
          <w:color w:val="231F20"/>
          <w:spacing w:val="-9"/>
        </w:rPr>
        <w:t xml:space="preserve"> </w:t>
      </w:r>
      <w:r>
        <w:rPr>
          <w:color w:val="231F20"/>
        </w:rPr>
        <w:t>speisialta mar gheall ar a n-iompar fiontraíochta</w:t>
      </w:r>
    </w:p>
    <w:p w14:paraId="62E47F45" w14:textId="77777777" w:rsidR="00A27756" w:rsidRDefault="00000000">
      <w:pPr>
        <w:pStyle w:val="BodyText"/>
        <w:spacing w:before="1" w:line="290" w:lineRule="auto"/>
        <w:ind w:left="831" w:right="1113"/>
      </w:pPr>
      <w:r>
        <w:rPr>
          <w:color w:val="231F20"/>
        </w:rPr>
        <w:t>féin, déantar dúshaothrú coiriúil orthu ag dronganna</w:t>
      </w:r>
      <w:r>
        <w:rPr>
          <w:color w:val="231F20"/>
          <w:spacing w:val="-8"/>
        </w:rPr>
        <w:t xml:space="preserve"> </w:t>
      </w:r>
      <w:r>
        <w:rPr>
          <w:color w:val="231F20"/>
        </w:rPr>
        <w:t>cóiriúla</w:t>
      </w:r>
      <w:r>
        <w:rPr>
          <w:color w:val="231F20"/>
          <w:spacing w:val="-8"/>
        </w:rPr>
        <w:t xml:space="preserve"> </w:t>
      </w:r>
      <w:r>
        <w:rPr>
          <w:color w:val="231F20"/>
        </w:rPr>
        <w:t>agus</w:t>
      </w:r>
      <w:r>
        <w:rPr>
          <w:color w:val="231F20"/>
          <w:spacing w:val="-8"/>
        </w:rPr>
        <w:t xml:space="preserve"> </w:t>
      </w:r>
      <w:r>
        <w:rPr>
          <w:color w:val="231F20"/>
        </w:rPr>
        <w:t>d’fhág</w:t>
      </w:r>
      <w:r>
        <w:rPr>
          <w:color w:val="231F20"/>
          <w:spacing w:val="-8"/>
        </w:rPr>
        <w:t xml:space="preserve"> </w:t>
      </w:r>
      <w:r>
        <w:rPr>
          <w:color w:val="231F20"/>
        </w:rPr>
        <w:t>siad</w:t>
      </w:r>
      <w:r>
        <w:rPr>
          <w:color w:val="231F20"/>
          <w:spacing w:val="-8"/>
        </w:rPr>
        <w:t xml:space="preserve"> </w:t>
      </w:r>
      <w:r>
        <w:rPr>
          <w:color w:val="231F20"/>
        </w:rPr>
        <w:t>an</w:t>
      </w:r>
      <w:r>
        <w:rPr>
          <w:color w:val="231F20"/>
          <w:spacing w:val="-8"/>
        </w:rPr>
        <w:t xml:space="preserve"> </w:t>
      </w:r>
      <w:r>
        <w:rPr>
          <w:color w:val="231F20"/>
        </w:rPr>
        <w:t>scoil gan cáilíochtaí.</w:t>
      </w:r>
    </w:p>
    <w:p w14:paraId="72F36596" w14:textId="77777777" w:rsidR="00A27756" w:rsidRDefault="00000000">
      <w:pPr>
        <w:pStyle w:val="BodyText"/>
        <w:spacing w:before="228" w:line="290" w:lineRule="auto"/>
        <w:ind w:left="831" w:right="423"/>
      </w:pPr>
      <w:r>
        <w:rPr>
          <w:color w:val="231F20"/>
        </w:rPr>
        <w:t>As</w:t>
      </w:r>
      <w:r>
        <w:rPr>
          <w:color w:val="231F20"/>
          <w:spacing w:val="-9"/>
        </w:rPr>
        <w:t xml:space="preserve"> </w:t>
      </w:r>
      <w:r>
        <w:rPr>
          <w:color w:val="231F20"/>
        </w:rPr>
        <w:t>ár</w:t>
      </w:r>
      <w:r>
        <w:rPr>
          <w:color w:val="231F20"/>
          <w:spacing w:val="-7"/>
        </w:rPr>
        <w:t xml:space="preserve"> </w:t>
      </w:r>
      <w:r>
        <w:rPr>
          <w:color w:val="231F20"/>
        </w:rPr>
        <w:t>dtaithí</w:t>
      </w:r>
      <w:r>
        <w:rPr>
          <w:color w:val="231F20"/>
          <w:spacing w:val="-5"/>
        </w:rPr>
        <w:t xml:space="preserve"> </w:t>
      </w:r>
      <w:r>
        <w:rPr>
          <w:color w:val="231F20"/>
        </w:rPr>
        <w:t>féin,</w:t>
      </w:r>
      <w:r>
        <w:rPr>
          <w:color w:val="231F20"/>
          <w:spacing w:val="-13"/>
        </w:rPr>
        <w:t xml:space="preserve"> </w:t>
      </w:r>
      <w:r>
        <w:rPr>
          <w:color w:val="231F20"/>
        </w:rPr>
        <w:t>is</w:t>
      </w:r>
      <w:r>
        <w:rPr>
          <w:color w:val="231F20"/>
          <w:spacing w:val="-5"/>
        </w:rPr>
        <w:t xml:space="preserve"> </w:t>
      </w:r>
      <w:r>
        <w:rPr>
          <w:color w:val="231F20"/>
        </w:rPr>
        <w:t>iad</w:t>
      </w:r>
      <w:r>
        <w:rPr>
          <w:color w:val="231F20"/>
          <w:spacing w:val="-5"/>
        </w:rPr>
        <w:t xml:space="preserve"> </w:t>
      </w:r>
      <w:r>
        <w:rPr>
          <w:color w:val="231F20"/>
        </w:rPr>
        <w:t>seo</w:t>
      </w:r>
      <w:r>
        <w:rPr>
          <w:color w:val="231F20"/>
          <w:spacing w:val="-5"/>
        </w:rPr>
        <w:t xml:space="preserve"> </w:t>
      </w:r>
      <w:r>
        <w:rPr>
          <w:color w:val="231F20"/>
        </w:rPr>
        <w:t>a</w:t>
      </w:r>
      <w:r>
        <w:rPr>
          <w:color w:val="231F20"/>
          <w:spacing w:val="-5"/>
        </w:rPr>
        <w:t xml:space="preserve"> </w:t>
      </w:r>
      <w:r>
        <w:rPr>
          <w:color w:val="231F20"/>
        </w:rPr>
        <w:t>leanas</w:t>
      </w:r>
      <w:r>
        <w:rPr>
          <w:color w:val="231F20"/>
          <w:spacing w:val="-5"/>
        </w:rPr>
        <w:t xml:space="preserve"> </w:t>
      </w:r>
      <w:r>
        <w:rPr>
          <w:color w:val="231F20"/>
        </w:rPr>
        <w:t>na</w:t>
      </w:r>
      <w:r>
        <w:rPr>
          <w:color w:val="231F20"/>
          <w:spacing w:val="-5"/>
        </w:rPr>
        <w:t xml:space="preserve"> </w:t>
      </w:r>
      <w:r>
        <w:rPr>
          <w:color w:val="231F20"/>
        </w:rPr>
        <w:t>téamaí coitianta atá feicthe againn:</w:t>
      </w:r>
    </w:p>
    <w:p w14:paraId="7E8D1E6E" w14:textId="77777777" w:rsidR="00A27756" w:rsidRDefault="00000000">
      <w:pPr>
        <w:pStyle w:val="ListParagraph"/>
        <w:numPr>
          <w:ilvl w:val="0"/>
          <w:numId w:val="23"/>
        </w:numPr>
        <w:tabs>
          <w:tab w:val="left" w:pos="1115"/>
        </w:tabs>
        <w:spacing w:before="227" w:line="290" w:lineRule="auto"/>
        <w:ind w:right="1367"/>
        <w:jc w:val="left"/>
        <w:rPr>
          <w:sz w:val="20"/>
        </w:rPr>
      </w:pPr>
      <w:r>
        <w:rPr>
          <w:color w:val="231F20"/>
          <w:sz w:val="20"/>
        </w:rPr>
        <w:t>Ní féidir le tuismitheoirí, go háirithe máithreacha, seirbhís a aimsiú chun a leanbh a choinneáil sábháilte. Léiríonn</w:t>
      </w:r>
      <w:r>
        <w:rPr>
          <w:color w:val="231F20"/>
          <w:spacing w:val="40"/>
          <w:sz w:val="20"/>
        </w:rPr>
        <w:t xml:space="preserve"> </w:t>
      </w:r>
      <w:r>
        <w:rPr>
          <w:color w:val="231F20"/>
          <w:sz w:val="20"/>
        </w:rPr>
        <w:t>na leanaí seo iompar foréigneach lena dtuismitheoirí</w:t>
      </w:r>
      <w:r>
        <w:rPr>
          <w:color w:val="231F20"/>
          <w:spacing w:val="-9"/>
          <w:sz w:val="20"/>
        </w:rPr>
        <w:t xml:space="preserve"> </w:t>
      </w:r>
      <w:r>
        <w:rPr>
          <w:color w:val="231F20"/>
          <w:sz w:val="20"/>
        </w:rPr>
        <w:t>agus</w:t>
      </w:r>
      <w:r>
        <w:rPr>
          <w:color w:val="231F20"/>
          <w:spacing w:val="-9"/>
          <w:sz w:val="20"/>
        </w:rPr>
        <w:t xml:space="preserve"> </w:t>
      </w:r>
      <w:r>
        <w:rPr>
          <w:color w:val="231F20"/>
          <w:sz w:val="20"/>
        </w:rPr>
        <w:t>daoine</w:t>
      </w:r>
      <w:r>
        <w:rPr>
          <w:color w:val="231F20"/>
          <w:spacing w:val="-9"/>
          <w:sz w:val="20"/>
        </w:rPr>
        <w:t xml:space="preserve"> </w:t>
      </w:r>
      <w:r>
        <w:rPr>
          <w:color w:val="231F20"/>
          <w:sz w:val="20"/>
        </w:rPr>
        <w:t>eile</w:t>
      </w:r>
      <w:r>
        <w:rPr>
          <w:color w:val="231F20"/>
          <w:spacing w:val="-9"/>
          <w:sz w:val="20"/>
        </w:rPr>
        <w:t xml:space="preserve"> </w:t>
      </w:r>
      <w:r>
        <w:rPr>
          <w:color w:val="231F20"/>
          <w:sz w:val="20"/>
        </w:rPr>
        <w:t>sa</w:t>
      </w:r>
      <w:r>
        <w:rPr>
          <w:color w:val="231F20"/>
          <w:spacing w:val="-9"/>
          <w:sz w:val="20"/>
        </w:rPr>
        <w:t xml:space="preserve"> </w:t>
      </w:r>
      <w:r>
        <w:rPr>
          <w:color w:val="231F20"/>
          <w:sz w:val="20"/>
        </w:rPr>
        <w:t>bhaile.</w:t>
      </w:r>
    </w:p>
    <w:p w14:paraId="06D55461" w14:textId="77777777" w:rsidR="00A27756" w:rsidRDefault="00000000">
      <w:pPr>
        <w:pStyle w:val="ListParagraph"/>
        <w:numPr>
          <w:ilvl w:val="0"/>
          <w:numId w:val="23"/>
        </w:numPr>
        <w:tabs>
          <w:tab w:val="left" w:pos="1115"/>
        </w:tabs>
        <w:spacing w:before="230" w:line="290" w:lineRule="auto"/>
        <w:ind w:right="1174"/>
        <w:jc w:val="left"/>
        <w:rPr>
          <w:sz w:val="20"/>
        </w:rPr>
      </w:pPr>
      <w:r>
        <w:rPr>
          <w:color w:val="231F20"/>
          <w:sz w:val="20"/>
        </w:rPr>
        <w:t>Bhí cuid de na leanaí seo curtha isteach agus</w:t>
      </w:r>
      <w:r>
        <w:rPr>
          <w:color w:val="231F20"/>
          <w:spacing w:val="-12"/>
          <w:sz w:val="20"/>
        </w:rPr>
        <w:t xml:space="preserve"> </w:t>
      </w:r>
      <w:r>
        <w:rPr>
          <w:color w:val="231F20"/>
          <w:sz w:val="20"/>
        </w:rPr>
        <w:t>amach</w:t>
      </w:r>
      <w:r>
        <w:rPr>
          <w:color w:val="231F20"/>
          <w:spacing w:val="-8"/>
          <w:sz w:val="20"/>
        </w:rPr>
        <w:t xml:space="preserve"> </w:t>
      </w:r>
      <w:r>
        <w:rPr>
          <w:color w:val="231F20"/>
          <w:sz w:val="20"/>
        </w:rPr>
        <w:t>as</w:t>
      </w:r>
      <w:r>
        <w:rPr>
          <w:color w:val="231F20"/>
          <w:spacing w:val="-8"/>
          <w:sz w:val="20"/>
        </w:rPr>
        <w:t xml:space="preserve"> </w:t>
      </w:r>
      <w:r>
        <w:rPr>
          <w:color w:val="231F20"/>
          <w:sz w:val="20"/>
        </w:rPr>
        <w:t>cúram</w:t>
      </w:r>
      <w:r>
        <w:rPr>
          <w:color w:val="231F20"/>
          <w:spacing w:val="-13"/>
          <w:sz w:val="20"/>
        </w:rPr>
        <w:t xml:space="preserve"> </w:t>
      </w:r>
      <w:r>
        <w:rPr>
          <w:color w:val="231F20"/>
          <w:sz w:val="20"/>
        </w:rPr>
        <w:t>Tusla</w:t>
      </w:r>
      <w:r>
        <w:rPr>
          <w:color w:val="231F20"/>
          <w:spacing w:val="-8"/>
          <w:sz w:val="20"/>
        </w:rPr>
        <w:t xml:space="preserve"> </w:t>
      </w:r>
      <w:r>
        <w:rPr>
          <w:color w:val="231F20"/>
          <w:sz w:val="20"/>
        </w:rPr>
        <w:t>trí</w:t>
      </w:r>
      <w:r>
        <w:rPr>
          <w:color w:val="231F20"/>
          <w:spacing w:val="-8"/>
          <w:sz w:val="20"/>
        </w:rPr>
        <w:t xml:space="preserve"> </w:t>
      </w:r>
      <w:r>
        <w:rPr>
          <w:color w:val="231F20"/>
          <w:sz w:val="20"/>
        </w:rPr>
        <w:t>shocrúcháin dheonacha a shínigh a dtuismitheoirí. Is minic a bhriseann na socrúcháin seo síos go</w:t>
      </w:r>
      <w:r>
        <w:rPr>
          <w:color w:val="231F20"/>
          <w:spacing w:val="-13"/>
          <w:sz w:val="20"/>
        </w:rPr>
        <w:t xml:space="preserve"> </w:t>
      </w:r>
      <w:r>
        <w:rPr>
          <w:color w:val="231F20"/>
          <w:sz w:val="20"/>
        </w:rPr>
        <w:t>tapa,</w:t>
      </w:r>
      <w:r>
        <w:rPr>
          <w:color w:val="231F20"/>
          <w:spacing w:val="-13"/>
          <w:sz w:val="20"/>
        </w:rPr>
        <w:t xml:space="preserve"> </w:t>
      </w:r>
      <w:r>
        <w:rPr>
          <w:color w:val="231F20"/>
          <w:sz w:val="20"/>
        </w:rPr>
        <w:t>áfach,</w:t>
      </w:r>
      <w:r>
        <w:rPr>
          <w:color w:val="231F20"/>
          <w:spacing w:val="-12"/>
          <w:sz w:val="20"/>
        </w:rPr>
        <w:t xml:space="preserve"> </w:t>
      </w:r>
      <w:r>
        <w:rPr>
          <w:color w:val="231F20"/>
          <w:sz w:val="20"/>
        </w:rPr>
        <w:t>agus</w:t>
      </w:r>
      <w:r>
        <w:rPr>
          <w:color w:val="231F20"/>
          <w:spacing w:val="-13"/>
          <w:sz w:val="20"/>
        </w:rPr>
        <w:t xml:space="preserve"> </w:t>
      </w:r>
      <w:r>
        <w:rPr>
          <w:color w:val="231F20"/>
          <w:sz w:val="20"/>
        </w:rPr>
        <w:t>d’fhéadfadh</w:t>
      </w:r>
      <w:r>
        <w:rPr>
          <w:color w:val="231F20"/>
          <w:spacing w:val="-12"/>
          <w:sz w:val="20"/>
        </w:rPr>
        <w:t xml:space="preserve"> </w:t>
      </w:r>
      <w:r>
        <w:rPr>
          <w:color w:val="231F20"/>
          <w:sz w:val="20"/>
        </w:rPr>
        <w:t>an</w:t>
      </w:r>
      <w:r>
        <w:rPr>
          <w:color w:val="231F20"/>
          <w:spacing w:val="-10"/>
          <w:sz w:val="20"/>
        </w:rPr>
        <w:t xml:space="preserve"> </w:t>
      </w:r>
      <w:r>
        <w:rPr>
          <w:color w:val="231F20"/>
          <w:sz w:val="20"/>
        </w:rPr>
        <w:t>leanbh a</w:t>
      </w:r>
      <w:r>
        <w:rPr>
          <w:color w:val="231F20"/>
          <w:spacing w:val="-4"/>
          <w:sz w:val="20"/>
        </w:rPr>
        <w:t xml:space="preserve"> </w:t>
      </w:r>
      <w:r>
        <w:rPr>
          <w:color w:val="231F20"/>
          <w:sz w:val="20"/>
        </w:rPr>
        <w:t>bheith</w:t>
      </w:r>
      <w:r>
        <w:rPr>
          <w:color w:val="231F20"/>
          <w:spacing w:val="-4"/>
          <w:sz w:val="20"/>
        </w:rPr>
        <w:t xml:space="preserve"> </w:t>
      </w:r>
      <w:r>
        <w:rPr>
          <w:color w:val="231F20"/>
          <w:sz w:val="20"/>
        </w:rPr>
        <w:t>ina</w:t>
      </w:r>
      <w:r>
        <w:rPr>
          <w:color w:val="231F20"/>
          <w:spacing w:val="-4"/>
          <w:sz w:val="20"/>
        </w:rPr>
        <w:t xml:space="preserve"> </w:t>
      </w:r>
      <w:r>
        <w:rPr>
          <w:color w:val="231F20"/>
          <w:sz w:val="20"/>
        </w:rPr>
        <w:t>chónaí</w:t>
      </w:r>
      <w:r>
        <w:rPr>
          <w:color w:val="231F20"/>
          <w:spacing w:val="-4"/>
          <w:sz w:val="20"/>
        </w:rPr>
        <w:t xml:space="preserve"> </w:t>
      </w:r>
      <w:r>
        <w:rPr>
          <w:color w:val="231F20"/>
          <w:sz w:val="20"/>
        </w:rPr>
        <w:t>i</w:t>
      </w:r>
      <w:r>
        <w:rPr>
          <w:color w:val="231F20"/>
          <w:spacing w:val="-4"/>
          <w:sz w:val="20"/>
        </w:rPr>
        <w:t xml:space="preserve"> </w:t>
      </w:r>
      <w:r>
        <w:rPr>
          <w:color w:val="231F20"/>
          <w:sz w:val="20"/>
        </w:rPr>
        <w:t>lóistín</w:t>
      </w:r>
      <w:r>
        <w:rPr>
          <w:color w:val="231F20"/>
          <w:spacing w:val="-4"/>
          <w:sz w:val="20"/>
        </w:rPr>
        <w:t xml:space="preserve"> </w:t>
      </w:r>
      <w:r>
        <w:rPr>
          <w:color w:val="231F20"/>
          <w:sz w:val="20"/>
        </w:rPr>
        <w:t>do</w:t>
      </w:r>
      <w:r>
        <w:rPr>
          <w:color w:val="231F20"/>
          <w:spacing w:val="-4"/>
          <w:sz w:val="20"/>
        </w:rPr>
        <w:t xml:space="preserve"> </w:t>
      </w:r>
      <w:r>
        <w:rPr>
          <w:color w:val="231F20"/>
          <w:sz w:val="20"/>
        </w:rPr>
        <w:t>dhaoine</w:t>
      </w:r>
      <w:r>
        <w:rPr>
          <w:color w:val="231F20"/>
          <w:spacing w:val="-4"/>
          <w:sz w:val="20"/>
        </w:rPr>
        <w:t xml:space="preserve"> </w:t>
      </w:r>
      <w:r>
        <w:rPr>
          <w:color w:val="231F20"/>
          <w:sz w:val="20"/>
        </w:rPr>
        <w:t xml:space="preserve">gan </w:t>
      </w:r>
      <w:r>
        <w:rPr>
          <w:color w:val="231F20"/>
          <w:spacing w:val="-2"/>
          <w:sz w:val="20"/>
        </w:rPr>
        <w:t>dídean.</w:t>
      </w:r>
    </w:p>
    <w:p w14:paraId="4112CECD" w14:textId="77777777" w:rsidR="00A27756" w:rsidRDefault="00A27756">
      <w:pPr>
        <w:spacing w:line="290" w:lineRule="auto"/>
        <w:rPr>
          <w:sz w:val="20"/>
        </w:rPr>
        <w:sectPr w:rsidR="00A27756">
          <w:pgSz w:w="11910" w:h="16840"/>
          <w:pgMar w:top="900" w:right="0" w:bottom="280" w:left="400" w:header="720" w:footer="720" w:gutter="0"/>
          <w:cols w:num="2" w:space="720" w:equalWidth="0">
            <w:col w:w="5201" w:space="40"/>
            <w:col w:w="6269"/>
          </w:cols>
        </w:sectPr>
      </w:pPr>
    </w:p>
    <w:p w14:paraId="099465D8" w14:textId="77777777" w:rsidR="00A27756" w:rsidRDefault="00A27756">
      <w:pPr>
        <w:pStyle w:val="BodyText"/>
      </w:pPr>
    </w:p>
    <w:p w14:paraId="1D13BB01" w14:textId="77777777" w:rsidR="00A27756" w:rsidRDefault="00A27756">
      <w:pPr>
        <w:pStyle w:val="BodyText"/>
        <w:spacing w:before="3"/>
        <w:rPr>
          <w:sz w:val="27"/>
        </w:rPr>
      </w:pPr>
    </w:p>
    <w:p w14:paraId="18F9DD4C" w14:textId="77777777" w:rsidR="00A27756" w:rsidRDefault="00000000">
      <w:pPr>
        <w:tabs>
          <w:tab w:val="left" w:pos="7438"/>
        </w:tabs>
        <w:ind w:left="135"/>
        <w:rPr>
          <w:b/>
          <w:sz w:val="16"/>
        </w:rPr>
      </w:pPr>
      <w:r>
        <w:rPr>
          <w:b/>
          <w:color w:val="064B64"/>
          <w:spacing w:val="-5"/>
          <w:sz w:val="18"/>
        </w:rPr>
        <w:t>12</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44AB6E79" w14:textId="77777777" w:rsidR="00A27756" w:rsidRDefault="00A27756">
      <w:pPr>
        <w:rPr>
          <w:sz w:val="16"/>
        </w:rPr>
        <w:sectPr w:rsidR="00A27756">
          <w:type w:val="continuous"/>
          <w:pgSz w:w="11910" w:h="16840"/>
          <w:pgMar w:top="120" w:right="0" w:bottom="280" w:left="400" w:header="720" w:footer="720" w:gutter="0"/>
          <w:cols w:space="720"/>
        </w:sectPr>
      </w:pPr>
    </w:p>
    <w:p w14:paraId="7FB9E4D4" w14:textId="77777777" w:rsidR="00A27756" w:rsidRDefault="00000000">
      <w:pPr>
        <w:pStyle w:val="ListParagraph"/>
        <w:numPr>
          <w:ilvl w:val="0"/>
          <w:numId w:val="23"/>
        </w:numPr>
        <w:tabs>
          <w:tab w:val="left" w:pos="604"/>
        </w:tabs>
        <w:spacing w:before="132" w:line="290" w:lineRule="auto"/>
        <w:ind w:left="603" w:right="179"/>
        <w:jc w:val="left"/>
        <w:rPr>
          <w:sz w:val="20"/>
        </w:rPr>
      </w:pPr>
      <w:r>
        <w:rPr>
          <w:color w:val="231F20"/>
          <w:sz w:val="20"/>
        </w:rPr>
        <w:lastRenderedPageBreak/>
        <w:t>Le déanaí, fuaireamar amach nach bhfuil an dóthain socrúchán cónaithe agus cúraim speisialta</w:t>
      </w:r>
      <w:r>
        <w:rPr>
          <w:color w:val="231F20"/>
          <w:spacing w:val="-13"/>
          <w:sz w:val="20"/>
        </w:rPr>
        <w:t xml:space="preserve"> </w:t>
      </w:r>
      <w:r>
        <w:rPr>
          <w:color w:val="231F20"/>
          <w:sz w:val="20"/>
        </w:rPr>
        <w:t>ann,</w:t>
      </w:r>
      <w:r>
        <w:rPr>
          <w:color w:val="231F20"/>
          <w:spacing w:val="-13"/>
          <w:sz w:val="20"/>
        </w:rPr>
        <w:t xml:space="preserve"> </w:t>
      </w:r>
      <w:r>
        <w:rPr>
          <w:color w:val="231F20"/>
          <w:sz w:val="20"/>
        </w:rPr>
        <w:t>agus</w:t>
      </w:r>
      <w:r>
        <w:rPr>
          <w:color w:val="231F20"/>
          <w:spacing w:val="-12"/>
          <w:sz w:val="20"/>
        </w:rPr>
        <w:t xml:space="preserve"> </w:t>
      </w:r>
      <w:r>
        <w:rPr>
          <w:color w:val="231F20"/>
          <w:sz w:val="20"/>
        </w:rPr>
        <w:t>dúirt</w:t>
      </w:r>
      <w:r>
        <w:rPr>
          <w:color w:val="231F20"/>
          <w:spacing w:val="-15"/>
          <w:sz w:val="20"/>
        </w:rPr>
        <w:t xml:space="preserve"> </w:t>
      </w:r>
      <w:r>
        <w:rPr>
          <w:color w:val="231F20"/>
          <w:sz w:val="20"/>
        </w:rPr>
        <w:t>Tusla</w:t>
      </w:r>
      <w:r>
        <w:rPr>
          <w:color w:val="231F20"/>
          <w:spacing w:val="-13"/>
          <w:sz w:val="20"/>
        </w:rPr>
        <w:t xml:space="preserve"> </w:t>
      </w:r>
      <w:r>
        <w:rPr>
          <w:color w:val="231F20"/>
          <w:sz w:val="20"/>
        </w:rPr>
        <w:t>linn</w:t>
      </w:r>
      <w:r>
        <w:rPr>
          <w:color w:val="231F20"/>
          <w:spacing w:val="-9"/>
          <w:sz w:val="20"/>
        </w:rPr>
        <w:t xml:space="preserve"> </w:t>
      </w:r>
      <w:r>
        <w:rPr>
          <w:color w:val="231F20"/>
          <w:sz w:val="20"/>
        </w:rPr>
        <w:t>go</w:t>
      </w:r>
      <w:r>
        <w:rPr>
          <w:color w:val="231F20"/>
          <w:spacing w:val="-9"/>
          <w:sz w:val="20"/>
        </w:rPr>
        <w:t xml:space="preserve"> </w:t>
      </w:r>
      <w:r>
        <w:rPr>
          <w:color w:val="231F20"/>
          <w:sz w:val="20"/>
        </w:rPr>
        <w:t>gcuirtear leanaí i lóistín neamhrialaithe go minic, ar nós óstáin, Airbnb nó tithe leaba agus bricfeasta agus baill foirne na gníomhaireachta curtha ar an láithreán.</w:t>
      </w:r>
    </w:p>
    <w:p w14:paraId="198CA728" w14:textId="77777777" w:rsidR="00A27756" w:rsidRDefault="00000000">
      <w:pPr>
        <w:pStyle w:val="ListParagraph"/>
        <w:numPr>
          <w:ilvl w:val="0"/>
          <w:numId w:val="23"/>
        </w:numPr>
        <w:tabs>
          <w:tab w:val="left" w:pos="604"/>
        </w:tabs>
        <w:spacing w:before="230" w:line="290" w:lineRule="auto"/>
        <w:ind w:left="603" w:right="40"/>
        <w:jc w:val="left"/>
        <w:rPr>
          <w:sz w:val="20"/>
        </w:rPr>
      </w:pPr>
      <w:r>
        <w:rPr>
          <w:color w:val="231F20"/>
          <w:sz w:val="20"/>
        </w:rPr>
        <w:t>Ní féidir le roinnt mhaith daoine óga a bhfuil deacrachtaí meabhairshláinte orthu agus nach bhfuil</w:t>
      </w:r>
      <w:r>
        <w:rPr>
          <w:color w:val="231F20"/>
          <w:spacing w:val="-13"/>
          <w:sz w:val="20"/>
        </w:rPr>
        <w:t xml:space="preserve"> </w:t>
      </w:r>
      <w:r>
        <w:rPr>
          <w:color w:val="231F20"/>
          <w:sz w:val="20"/>
        </w:rPr>
        <w:t>socrúchán</w:t>
      </w:r>
      <w:r>
        <w:rPr>
          <w:color w:val="231F20"/>
          <w:spacing w:val="-6"/>
          <w:sz w:val="20"/>
        </w:rPr>
        <w:t xml:space="preserve"> </w:t>
      </w:r>
      <w:r>
        <w:rPr>
          <w:color w:val="231F20"/>
          <w:sz w:val="20"/>
        </w:rPr>
        <w:t>seasmhach</w:t>
      </w:r>
      <w:r>
        <w:rPr>
          <w:color w:val="231F20"/>
          <w:spacing w:val="-7"/>
          <w:sz w:val="20"/>
        </w:rPr>
        <w:t xml:space="preserve"> </w:t>
      </w:r>
      <w:r>
        <w:rPr>
          <w:color w:val="231F20"/>
          <w:sz w:val="20"/>
        </w:rPr>
        <w:t>acu,</w:t>
      </w:r>
      <w:r>
        <w:rPr>
          <w:color w:val="231F20"/>
          <w:spacing w:val="-13"/>
          <w:sz w:val="20"/>
        </w:rPr>
        <w:t xml:space="preserve"> </w:t>
      </w:r>
      <w:r>
        <w:rPr>
          <w:color w:val="231F20"/>
          <w:sz w:val="20"/>
        </w:rPr>
        <w:t>rochtain</w:t>
      </w:r>
      <w:r>
        <w:rPr>
          <w:color w:val="231F20"/>
          <w:spacing w:val="-7"/>
          <w:sz w:val="20"/>
        </w:rPr>
        <w:t xml:space="preserve"> </w:t>
      </w:r>
      <w:r>
        <w:rPr>
          <w:color w:val="231F20"/>
          <w:sz w:val="20"/>
        </w:rPr>
        <w:t>a</w:t>
      </w:r>
      <w:r>
        <w:rPr>
          <w:color w:val="231F20"/>
          <w:spacing w:val="-7"/>
          <w:sz w:val="20"/>
        </w:rPr>
        <w:t xml:space="preserve"> </w:t>
      </w:r>
      <w:r>
        <w:rPr>
          <w:color w:val="231F20"/>
          <w:sz w:val="20"/>
        </w:rPr>
        <w:t>fháil ar sheirbhísí ar nós CAMHS nó cúram príomhúil.</w:t>
      </w:r>
    </w:p>
    <w:p w14:paraId="43F57309" w14:textId="77777777" w:rsidR="00A27756" w:rsidRDefault="00000000">
      <w:pPr>
        <w:pStyle w:val="ListParagraph"/>
        <w:numPr>
          <w:ilvl w:val="0"/>
          <w:numId w:val="23"/>
        </w:numPr>
        <w:tabs>
          <w:tab w:val="left" w:pos="604"/>
        </w:tabs>
        <w:spacing w:before="229" w:line="290" w:lineRule="auto"/>
        <w:ind w:left="603" w:right="38"/>
        <w:jc w:val="left"/>
        <w:rPr>
          <w:sz w:val="20"/>
        </w:rPr>
      </w:pPr>
      <w:r>
        <w:rPr>
          <w:color w:val="231F20"/>
          <w:sz w:val="20"/>
        </w:rPr>
        <w:t>Is minic a chuireann na tuismitheoirí glaoch ar</w:t>
      </w:r>
      <w:r>
        <w:rPr>
          <w:color w:val="231F20"/>
          <w:spacing w:val="40"/>
          <w:sz w:val="20"/>
        </w:rPr>
        <w:t xml:space="preserve"> </w:t>
      </w:r>
      <w:r>
        <w:rPr>
          <w:color w:val="231F20"/>
          <w:sz w:val="20"/>
        </w:rPr>
        <w:t>na Gardaí maidir le iompar foréigneach duine</w:t>
      </w:r>
      <w:r>
        <w:rPr>
          <w:color w:val="231F20"/>
          <w:spacing w:val="40"/>
          <w:sz w:val="20"/>
        </w:rPr>
        <w:t xml:space="preserve"> </w:t>
      </w:r>
      <w:r>
        <w:rPr>
          <w:color w:val="231F20"/>
          <w:sz w:val="20"/>
        </w:rPr>
        <w:t>óig. Is beag is féidir leis na Gardaí a dhéanamh sna</w:t>
      </w:r>
      <w:r>
        <w:rPr>
          <w:color w:val="231F20"/>
          <w:spacing w:val="-13"/>
          <w:sz w:val="20"/>
        </w:rPr>
        <w:t xml:space="preserve"> </w:t>
      </w:r>
      <w:r>
        <w:rPr>
          <w:color w:val="231F20"/>
          <w:sz w:val="20"/>
        </w:rPr>
        <w:t>cásanna</w:t>
      </w:r>
      <w:r>
        <w:rPr>
          <w:color w:val="231F20"/>
          <w:spacing w:val="-8"/>
          <w:sz w:val="20"/>
        </w:rPr>
        <w:t xml:space="preserve"> </w:t>
      </w:r>
      <w:r>
        <w:rPr>
          <w:color w:val="231F20"/>
          <w:sz w:val="20"/>
        </w:rPr>
        <w:t>seo,</w:t>
      </w:r>
      <w:r>
        <w:rPr>
          <w:color w:val="231F20"/>
          <w:spacing w:val="-13"/>
          <w:sz w:val="20"/>
        </w:rPr>
        <w:t xml:space="preserve"> </w:t>
      </w:r>
      <w:r>
        <w:rPr>
          <w:color w:val="231F20"/>
          <w:sz w:val="20"/>
        </w:rPr>
        <w:t>go</w:t>
      </w:r>
      <w:r>
        <w:rPr>
          <w:color w:val="231F20"/>
          <w:spacing w:val="-7"/>
          <w:sz w:val="20"/>
        </w:rPr>
        <w:t xml:space="preserve"> </w:t>
      </w:r>
      <w:r>
        <w:rPr>
          <w:color w:val="231F20"/>
          <w:sz w:val="20"/>
        </w:rPr>
        <w:t>háirithe</w:t>
      </w:r>
      <w:r>
        <w:rPr>
          <w:color w:val="231F20"/>
          <w:spacing w:val="-8"/>
          <w:sz w:val="20"/>
        </w:rPr>
        <w:t xml:space="preserve"> </w:t>
      </w:r>
      <w:r>
        <w:rPr>
          <w:color w:val="231F20"/>
          <w:sz w:val="20"/>
        </w:rPr>
        <w:t>nuair</w:t>
      </w:r>
      <w:r>
        <w:rPr>
          <w:color w:val="231F20"/>
          <w:spacing w:val="-11"/>
          <w:sz w:val="20"/>
        </w:rPr>
        <w:t xml:space="preserve"> </w:t>
      </w:r>
      <w:r>
        <w:rPr>
          <w:color w:val="231F20"/>
          <w:sz w:val="20"/>
        </w:rPr>
        <w:t>atá</w:t>
      </w:r>
      <w:r>
        <w:rPr>
          <w:color w:val="231F20"/>
          <w:spacing w:val="-8"/>
          <w:sz w:val="20"/>
        </w:rPr>
        <w:t xml:space="preserve"> </w:t>
      </w:r>
      <w:r>
        <w:rPr>
          <w:color w:val="231F20"/>
          <w:sz w:val="20"/>
        </w:rPr>
        <w:t>fadhbanna meabhairshláinte i gceist. Cuireadh sé sin in iúl</w:t>
      </w:r>
      <w:r>
        <w:rPr>
          <w:color w:val="231F20"/>
          <w:spacing w:val="40"/>
          <w:sz w:val="20"/>
        </w:rPr>
        <w:t xml:space="preserve"> </w:t>
      </w:r>
      <w:r>
        <w:rPr>
          <w:color w:val="231F20"/>
          <w:sz w:val="20"/>
        </w:rPr>
        <w:t>le déanaí ag taighde ón Údarás Póilíneachta.</w:t>
      </w:r>
    </w:p>
    <w:p w14:paraId="3A4B0161" w14:textId="77777777" w:rsidR="00A27756" w:rsidRDefault="00000000">
      <w:pPr>
        <w:pStyle w:val="BodyText"/>
        <w:spacing w:before="230" w:line="290" w:lineRule="auto"/>
        <w:ind w:left="320" w:right="165"/>
      </w:pPr>
      <w:r>
        <w:rPr>
          <w:color w:val="231F20"/>
        </w:rPr>
        <w:t>I mí na Nollag 2022,</w:t>
      </w:r>
      <w:r>
        <w:rPr>
          <w:color w:val="231F20"/>
          <w:spacing w:val="-8"/>
        </w:rPr>
        <w:t xml:space="preserve"> </w:t>
      </w:r>
      <w:r>
        <w:rPr>
          <w:color w:val="231F20"/>
        </w:rPr>
        <w:t xml:space="preserve">d’óstáil an OCO comhrá </w:t>
      </w:r>
      <w:r>
        <w:rPr>
          <w:color w:val="231F20"/>
          <w:spacing w:val="-2"/>
        </w:rPr>
        <w:t>comhstádais</w:t>
      </w:r>
      <w:r>
        <w:rPr>
          <w:color w:val="231F20"/>
          <w:spacing w:val="-11"/>
        </w:rPr>
        <w:t xml:space="preserve"> </w:t>
      </w:r>
      <w:r>
        <w:rPr>
          <w:color w:val="231F20"/>
          <w:spacing w:val="-2"/>
        </w:rPr>
        <w:t>chun</w:t>
      </w:r>
      <w:r>
        <w:rPr>
          <w:color w:val="231F20"/>
          <w:spacing w:val="-10"/>
        </w:rPr>
        <w:t xml:space="preserve"> </w:t>
      </w:r>
      <w:r>
        <w:rPr>
          <w:color w:val="231F20"/>
          <w:spacing w:val="-2"/>
        </w:rPr>
        <w:t>freagraí</w:t>
      </w:r>
      <w:r>
        <w:rPr>
          <w:color w:val="231F20"/>
          <w:spacing w:val="-11"/>
        </w:rPr>
        <w:t xml:space="preserve"> </w:t>
      </w:r>
      <w:r>
        <w:rPr>
          <w:color w:val="231F20"/>
          <w:spacing w:val="-2"/>
        </w:rPr>
        <w:t>féideartha</w:t>
      </w:r>
      <w:r>
        <w:rPr>
          <w:color w:val="231F20"/>
          <w:spacing w:val="-10"/>
        </w:rPr>
        <w:t xml:space="preserve"> </w:t>
      </w:r>
      <w:r>
        <w:rPr>
          <w:color w:val="231F20"/>
          <w:spacing w:val="-2"/>
        </w:rPr>
        <w:t xml:space="preserve">idir-rannacha </w:t>
      </w:r>
      <w:r>
        <w:rPr>
          <w:color w:val="231F20"/>
        </w:rPr>
        <w:t>agus tras-seirbhíse a mheas don ghrúpa seo de dhéagóirí ata i mbaol riosca.</w:t>
      </w:r>
      <w:r>
        <w:rPr>
          <w:color w:val="231F20"/>
          <w:spacing w:val="-20"/>
        </w:rPr>
        <w:t xml:space="preserve"> </w:t>
      </w:r>
      <w:r>
        <w:rPr>
          <w:color w:val="231F20"/>
        </w:rPr>
        <w:t>Thacaigh na Ranna Leanaí,</w:t>
      </w:r>
      <w:r>
        <w:rPr>
          <w:color w:val="231F20"/>
          <w:spacing w:val="-8"/>
        </w:rPr>
        <w:t xml:space="preserve"> </w:t>
      </w:r>
      <w:r>
        <w:rPr>
          <w:color w:val="231F20"/>
        </w:rPr>
        <w:t>Sláinte,</w:t>
      </w:r>
      <w:r>
        <w:rPr>
          <w:color w:val="231F20"/>
          <w:spacing w:val="-8"/>
        </w:rPr>
        <w:t xml:space="preserve"> </w:t>
      </w:r>
      <w:r>
        <w:rPr>
          <w:color w:val="231F20"/>
        </w:rPr>
        <w:t>Dlí agus Cirt agus Oideachais leis</w:t>
      </w:r>
    </w:p>
    <w:p w14:paraId="6A80A94C" w14:textId="77777777" w:rsidR="00A27756" w:rsidRDefault="00000000">
      <w:pPr>
        <w:pStyle w:val="BodyText"/>
        <w:spacing w:before="2" w:line="290" w:lineRule="auto"/>
        <w:ind w:left="320"/>
      </w:pPr>
      <w:r>
        <w:rPr>
          <w:color w:val="231F20"/>
        </w:rPr>
        <w:t>an imeacht seo.</w:t>
      </w:r>
      <w:r>
        <w:rPr>
          <w:color w:val="231F20"/>
          <w:spacing w:val="-7"/>
        </w:rPr>
        <w:t xml:space="preserve"> </w:t>
      </w:r>
      <w:r>
        <w:rPr>
          <w:color w:val="231F20"/>
        </w:rPr>
        <w:t>Bhí bainisteoirí agus ionadaithe sinsearacha comhlachtaí reachtúla agus gníomhaireachtaí nach ón Rialtas i láthair.</w:t>
      </w:r>
      <w:r>
        <w:rPr>
          <w:color w:val="231F20"/>
          <w:spacing w:val="-10"/>
        </w:rPr>
        <w:t xml:space="preserve"> </w:t>
      </w:r>
      <w:r>
        <w:rPr>
          <w:color w:val="231F20"/>
        </w:rPr>
        <w:t xml:space="preserve">Leanann </w:t>
      </w:r>
      <w:r>
        <w:rPr>
          <w:color w:val="231F20"/>
          <w:spacing w:val="-2"/>
        </w:rPr>
        <w:t>an</w:t>
      </w:r>
      <w:r>
        <w:rPr>
          <w:color w:val="231F20"/>
          <w:spacing w:val="-8"/>
        </w:rPr>
        <w:t xml:space="preserve"> </w:t>
      </w:r>
      <w:r>
        <w:rPr>
          <w:color w:val="231F20"/>
          <w:spacing w:val="-2"/>
        </w:rPr>
        <w:t>obair</w:t>
      </w:r>
      <w:r>
        <w:rPr>
          <w:color w:val="231F20"/>
          <w:spacing w:val="-8"/>
        </w:rPr>
        <w:t xml:space="preserve"> </w:t>
      </w:r>
      <w:r>
        <w:rPr>
          <w:color w:val="231F20"/>
          <w:spacing w:val="-2"/>
        </w:rPr>
        <w:t>seo</w:t>
      </w:r>
      <w:r>
        <w:rPr>
          <w:color w:val="231F20"/>
          <w:spacing w:val="-6"/>
        </w:rPr>
        <w:t xml:space="preserve"> </w:t>
      </w:r>
      <w:r>
        <w:rPr>
          <w:color w:val="231F20"/>
          <w:spacing w:val="-2"/>
        </w:rPr>
        <w:t>ar</w:t>
      </w:r>
      <w:r>
        <w:rPr>
          <w:color w:val="231F20"/>
          <w:spacing w:val="-8"/>
        </w:rPr>
        <w:t xml:space="preserve"> </w:t>
      </w:r>
      <w:r>
        <w:rPr>
          <w:color w:val="231F20"/>
          <w:spacing w:val="-2"/>
        </w:rPr>
        <w:t>aghaidh</w:t>
      </w:r>
      <w:r>
        <w:rPr>
          <w:color w:val="231F20"/>
          <w:spacing w:val="-6"/>
        </w:rPr>
        <w:t xml:space="preserve"> </w:t>
      </w:r>
      <w:r>
        <w:rPr>
          <w:color w:val="231F20"/>
          <w:spacing w:val="-2"/>
        </w:rPr>
        <w:t>sa</w:t>
      </w:r>
      <w:r>
        <w:rPr>
          <w:color w:val="231F20"/>
          <w:spacing w:val="-6"/>
        </w:rPr>
        <w:t xml:space="preserve"> </w:t>
      </w:r>
      <w:r>
        <w:rPr>
          <w:color w:val="231F20"/>
          <w:spacing w:val="-2"/>
        </w:rPr>
        <w:t>bhliain</w:t>
      </w:r>
      <w:r>
        <w:rPr>
          <w:color w:val="231F20"/>
          <w:spacing w:val="-6"/>
        </w:rPr>
        <w:t xml:space="preserve"> </w:t>
      </w:r>
      <w:r>
        <w:rPr>
          <w:color w:val="231F20"/>
          <w:spacing w:val="-2"/>
        </w:rPr>
        <w:t>2023,</w:t>
      </w:r>
      <w:r>
        <w:rPr>
          <w:color w:val="231F20"/>
          <w:spacing w:val="-16"/>
        </w:rPr>
        <w:t xml:space="preserve"> </w:t>
      </w:r>
      <w:r>
        <w:rPr>
          <w:color w:val="231F20"/>
          <w:spacing w:val="-2"/>
        </w:rPr>
        <w:t>mar</w:t>
      </w:r>
      <w:r>
        <w:rPr>
          <w:color w:val="231F20"/>
          <w:spacing w:val="-8"/>
        </w:rPr>
        <w:t xml:space="preserve"> </w:t>
      </w:r>
      <w:r>
        <w:rPr>
          <w:color w:val="231F20"/>
          <w:spacing w:val="-2"/>
        </w:rPr>
        <w:t>gheall</w:t>
      </w:r>
      <w:r>
        <w:rPr>
          <w:color w:val="231F20"/>
          <w:spacing w:val="-6"/>
        </w:rPr>
        <w:t xml:space="preserve"> </w:t>
      </w:r>
      <w:r>
        <w:rPr>
          <w:color w:val="231F20"/>
          <w:spacing w:val="-2"/>
        </w:rPr>
        <w:t xml:space="preserve">ar </w:t>
      </w:r>
      <w:r>
        <w:rPr>
          <w:color w:val="231F20"/>
        </w:rPr>
        <w:t>ár</w:t>
      </w:r>
      <w:r>
        <w:rPr>
          <w:color w:val="231F20"/>
          <w:spacing w:val="-13"/>
        </w:rPr>
        <w:t xml:space="preserve"> </w:t>
      </w:r>
      <w:r>
        <w:rPr>
          <w:color w:val="231F20"/>
        </w:rPr>
        <w:t>n-imní</w:t>
      </w:r>
      <w:r>
        <w:rPr>
          <w:color w:val="231F20"/>
          <w:spacing w:val="-12"/>
        </w:rPr>
        <w:t xml:space="preserve"> </w:t>
      </w:r>
      <w:r>
        <w:rPr>
          <w:color w:val="231F20"/>
        </w:rPr>
        <w:t>leanúnach</w:t>
      </w:r>
      <w:r>
        <w:rPr>
          <w:color w:val="231F20"/>
          <w:spacing w:val="-13"/>
        </w:rPr>
        <w:t xml:space="preserve"> </w:t>
      </w:r>
      <w:r>
        <w:rPr>
          <w:color w:val="231F20"/>
        </w:rPr>
        <w:t>maidir</w:t>
      </w:r>
      <w:r>
        <w:rPr>
          <w:color w:val="231F20"/>
          <w:spacing w:val="-12"/>
        </w:rPr>
        <w:t xml:space="preserve"> </w:t>
      </w:r>
      <w:r>
        <w:rPr>
          <w:color w:val="231F20"/>
        </w:rPr>
        <w:t>leis</w:t>
      </w:r>
      <w:r>
        <w:rPr>
          <w:color w:val="231F20"/>
          <w:spacing w:val="-13"/>
        </w:rPr>
        <w:t xml:space="preserve"> </w:t>
      </w:r>
      <w:r>
        <w:rPr>
          <w:color w:val="231F20"/>
        </w:rPr>
        <w:t>an</w:t>
      </w:r>
      <w:r>
        <w:rPr>
          <w:color w:val="231F20"/>
          <w:spacing w:val="-12"/>
        </w:rPr>
        <w:t xml:space="preserve"> </w:t>
      </w:r>
      <w:r>
        <w:rPr>
          <w:color w:val="231F20"/>
        </w:rPr>
        <w:t>ngrúpa</w:t>
      </w:r>
      <w:r>
        <w:rPr>
          <w:color w:val="231F20"/>
          <w:spacing w:val="-13"/>
        </w:rPr>
        <w:t xml:space="preserve"> </w:t>
      </w:r>
      <w:r>
        <w:rPr>
          <w:color w:val="231F20"/>
        </w:rPr>
        <w:t>leanaí</w:t>
      </w:r>
      <w:r>
        <w:rPr>
          <w:color w:val="231F20"/>
          <w:spacing w:val="-12"/>
        </w:rPr>
        <w:t xml:space="preserve"> </w:t>
      </w:r>
      <w:r>
        <w:rPr>
          <w:color w:val="231F20"/>
        </w:rPr>
        <w:t>seo.</w:t>
      </w:r>
    </w:p>
    <w:p w14:paraId="64EBB840" w14:textId="77777777" w:rsidR="00A27756" w:rsidRDefault="00A27756">
      <w:pPr>
        <w:pStyle w:val="BodyText"/>
        <w:rPr>
          <w:sz w:val="26"/>
        </w:rPr>
      </w:pPr>
    </w:p>
    <w:p w14:paraId="420861D1" w14:textId="77777777" w:rsidR="00A27756" w:rsidRDefault="00A27756">
      <w:pPr>
        <w:pStyle w:val="BodyText"/>
        <w:rPr>
          <w:sz w:val="26"/>
        </w:rPr>
      </w:pPr>
    </w:p>
    <w:p w14:paraId="569D5E59" w14:textId="77777777" w:rsidR="00A27756" w:rsidRDefault="00000000">
      <w:pPr>
        <w:spacing w:before="153" w:line="312" w:lineRule="auto"/>
        <w:ind w:left="648" w:right="165"/>
        <w:rPr>
          <w:b/>
          <w:sz w:val="24"/>
        </w:rPr>
      </w:pPr>
      <w:r>
        <w:rPr>
          <w:b/>
          <w:color w:val="064B64"/>
          <w:sz w:val="24"/>
        </w:rPr>
        <w:t>Tuilleadh critéar do thuismitheoirí aonair</w:t>
      </w:r>
      <w:r>
        <w:rPr>
          <w:b/>
          <w:color w:val="064B64"/>
          <w:spacing w:val="-15"/>
          <w:sz w:val="24"/>
        </w:rPr>
        <w:t xml:space="preserve"> </w:t>
      </w:r>
      <w:r>
        <w:rPr>
          <w:b/>
          <w:color w:val="064B64"/>
          <w:sz w:val="24"/>
        </w:rPr>
        <w:t>gan</w:t>
      </w:r>
      <w:r>
        <w:rPr>
          <w:b/>
          <w:color w:val="064B64"/>
          <w:spacing w:val="-14"/>
          <w:sz w:val="24"/>
        </w:rPr>
        <w:t xml:space="preserve"> </w:t>
      </w:r>
      <w:r>
        <w:rPr>
          <w:b/>
          <w:color w:val="064B64"/>
          <w:sz w:val="24"/>
        </w:rPr>
        <w:t>dídean</w:t>
      </w:r>
      <w:r>
        <w:rPr>
          <w:b/>
          <w:color w:val="064B64"/>
          <w:spacing w:val="-15"/>
          <w:sz w:val="24"/>
        </w:rPr>
        <w:t xml:space="preserve"> </w:t>
      </w:r>
      <w:r>
        <w:rPr>
          <w:b/>
          <w:color w:val="064B64"/>
          <w:sz w:val="24"/>
        </w:rPr>
        <w:t>–</w:t>
      </w:r>
      <w:r>
        <w:rPr>
          <w:b/>
          <w:color w:val="064B64"/>
          <w:spacing w:val="-24"/>
          <w:sz w:val="24"/>
        </w:rPr>
        <w:t xml:space="preserve"> </w:t>
      </w:r>
      <w:r>
        <w:rPr>
          <w:b/>
          <w:color w:val="064B64"/>
          <w:sz w:val="24"/>
        </w:rPr>
        <w:t>Tithíocht</w:t>
      </w:r>
      <w:r>
        <w:rPr>
          <w:b/>
          <w:color w:val="064B64"/>
          <w:spacing w:val="-14"/>
          <w:sz w:val="24"/>
        </w:rPr>
        <w:t xml:space="preserve"> </w:t>
      </w:r>
      <w:r>
        <w:rPr>
          <w:b/>
          <w:color w:val="064B64"/>
          <w:sz w:val="24"/>
        </w:rPr>
        <w:t xml:space="preserve">Údaráis </w:t>
      </w:r>
      <w:r>
        <w:rPr>
          <w:b/>
          <w:color w:val="064B64"/>
          <w:spacing w:val="-2"/>
          <w:sz w:val="24"/>
          <w:u w:val="thick" w:color="FBDE00"/>
        </w:rPr>
        <w:t>Áitiúil</w:t>
      </w:r>
    </w:p>
    <w:p w14:paraId="6E396AD9" w14:textId="77777777" w:rsidR="00A27756" w:rsidRDefault="00000000">
      <w:pPr>
        <w:pStyle w:val="BodyText"/>
        <w:spacing w:before="188" w:line="290" w:lineRule="auto"/>
        <w:ind w:left="648" w:right="308"/>
      </w:pPr>
      <w:r>
        <w:rPr>
          <w:color w:val="231F20"/>
        </w:rPr>
        <w:t>Le linn na bliana, fuaireamar roinnt gearán faoi</w:t>
      </w:r>
      <w:r>
        <w:rPr>
          <w:color w:val="231F20"/>
          <w:spacing w:val="-8"/>
        </w:rPr>
        <w:t xml:space="preserve"> </w:t>
      </w:r>
      <w:r>
        <w:rPr>
          <w:color w:val="231F20"/>
        </w:rPr>
        <w:t>Údarás</w:t>
      </w:r>
      <w:r>
        <w:rPr>
          <w:color w:val="231F20"/>
          <w:spacing w:val="-8"/>
        </w:rPr>
        <w:t xml:space="preserve"> </w:t>
      </w:r>
      <w:r>
        <w:rPr>
          <w:color w:val="231F20"/>
        </w:rPr>
        <w:t>Áitiúil</w:t>
      </w:r>
      <w:r>
        <w:rPr>
          <w:color w:val="231F20"/>
          <w:spacing w:val="-8"/>
        </w:rPr>
        <w:t xml:space="preserve"> </w:t>
      </w:r>
      <w:r>
        <w:rPr>
          <w:color w:val="231F20"/>
        </w:rPr>
        <w:t>ag</w:t>
      </w:r>
      <w:r>
        <w:rPr>
          <w:color w:val="231F20"/>
          <w:spacing w:val="-8"/>
        </w:rPr>
        <w:t xml:space="preserve"> </w:t>
      </w:r>
      <w:r>
        <w:rPr>
          <w:color w:val="231F20"/>
        </w:rPr>
        <w:t>cur</w:t>
      </w:r>
      <w:r>
        <w:rPr>
          <w:color w:val="231F20"/>
          <w:spacing w:val="-10"/>
        </w:rPr>
        <w:t xml:space="preserve"> </w:t>
      </w:r>
      <w:r>
        <w:rPr>
          <w:color w:val="231F20"/>
        </w:rPr>
        <w:t>critéir</w:t>
      </w:r>
      <w:r>
        <w:rPr>
          <w:color w:val="231F20"/>
          <w:spacing w:val="-9"/>
        </w:rPr>
        <w:t xml:space="preserve"> </w:t>
      </w:r>
      <w:r>
        <w:rPr>
          <w:color w:val="231F20"/>
        </w:rPr>
        <w:t>bhreise</w:t>
      </w:r>
      <w:r>
        <w:rPr>
          <w:color w:val="231F20"/>
          <w:spacing w:val="-8"/>
        </w:rPr>
        <w:t xml:space="preserve"> </w:t>
      </w:r>
      <w:r>
        <w:rPr>
          <w:color w:val="231F20"/>
        </w:rPr>
        <w:t>agus mhíchothroma i bhfeidhm ar thuismitheoirí aonair a bhí ag lorg tithíochta. I ngach</w:t>
      </w:r>
    </w:p>
    <w:p w14:paraId="2BC503F7" w14:textId="77777777" w:rsidR="00A27756" w:rsidRDefault="00000000">
      <w:pPr>
        <w:pStyle w:val="BodyText"/>
        <w:spacing w:before="2" w:line="290" w:lineRule="auto"/>
        <w:ind w:left="648" w:right="457"/>
      </w:pPr>
      <w:r>
        <w:rPr>
          <w:color w:val="231F20"/>
        </w:rPr>
        <w:t>cás, diúltaíodh lóistín éigeandála do na tuismitheoirí, mar bhí siad ina gcónaí le duine</w:t>
      </w:r>
      <w:r>
        <w:rPr>
          <w:color w:val="231F20"/>
          <w:spacing w:val="-7"/>
        </w:rPr>
        <w:t xml:space="preserve"> </w:t>
      </w:r>
      <w:r>
        <w:rPr>
          <w:color w:val="231F20"/>
        </w:rPr>
        <w:t>muinteartha</w:t>
      </w:r>
      <w:r>
        <w:rPr>
          <w:color w:val="231F20"/>
          <w:spacing w:val="-7"/>
        </w:rPr>
        <w:t xml:space="preserve"> </w:t>
      </w:r>
      <w:r>
        <w:rPr>
          <w:color w:val="231F20"/>
        </w:rPr>
        <w:t>agus</w:t>
      </w:r>
      <w:r>
        <w:rPr>
          <w:color w:val="231F20"/>
          <w:spacing w:val="-7"/>
        </w:rPr>
        <w:t xml:space="preserve"> </w:t>
      </w:r>
      <w:r>
        <w:rPr>
          <w:color w:val="231F20"/>
        </w:rPr>
        <w:t>níor</w:t>
      </w:r>
      <w:r>
        <w:rPr>
          <w:color w:val="231F20"/>
          <w:spacing w:val="-10"/>
        </w:rPr>
        <w:t xml:space="preserve"> </w:t>
      </w:r>
      <w:r>
        <w:rPr>
          <w:color w:val="231F20"/>
        </w:rPr>
        <w:t>thug</w:t>
      </w:r>
      <w:r>
        <w:rPr>
          <w:color w:val="231F20"/>
          <w:spacing w:val="-7"/>
        </w:rPr>
        <w:t xml:space="preserve"> </w:t>
      </w:r>
      <w:r>
        <w:rPr>
          <w:color w:val="231F20"/>
        </w:rPr>
        <w:t>siad</w:t>
      </w:r>
      <w:r>
        <w:rPr>
          <w:color w:val="231F20"/>
          <w:spacing w:val="-7"/>
        </w:rPr>
        <w:t xml:space="preserve"> </w:t>
      </w:r>
      <w:r>
        <w:rPr>
          <w:color w:val="231F20"/>
        </w:rPr>
        <w:t>suas a dtionóntacht.</w:t>
      </w:r>
      <w:r>
        <w:rPr>
          <w:color w:val="231F20"/>
          <w:spacing w:val="-13"/>
        </w:rPr>
        <w:t xml:space="preserve"> </w:t>
      </w:r>
      <w:r>
        <w:rPr>
          <w:color w:val="231F20"/>
        </w:rPr>
        <w:t>Is éard a bhí i gceist</w:t>
      </w:r>
      <w:r>
        <w:rPr>
          <w:color w:val="231F20"/>
          <w:spacing w:val="-4"/>
        </w:rPr>
        <w:t xml:space="preserve"> </w:t>
      </w:r>
      <w:r>
        <w:rPr>
          <w:color w:val="231F20"/>
        </w:rPr>
        <w:t>leis an bhfadhb ná ní raibh na tuismitheoirí aonair</w:t>
      </w:r>
    </w:p>
    <w:p w14:paraId="4035DB65" w14:textId="77777777" w:rsidR="00A27756" w:rsidRDefault="00000000">
      <w:pPr>
        <w:pStyle w:val="BodyText"/>
        <w:spacing w:before="2" w:line="290" w:lineRule="auto"/>
        <w:ind w:left="648" w:right="165"/>
      </w:pPr>
      <w:r>
        <w:rPr>
          <w:color w:val="231F20"/>
        </w:rPr>
        <w:t>seo</w:t>
      </w:r>
      <w:r>
        <w:rPr>
          <w:color w:val="231F20"/>
          <w:spacing w:val="-6"/>
        </w:rPr>
        <w:t xml:space="preserve"> </w:t>
      </w:r>
      <w:r>
        <w:rPr>
          <w:color w:val="231F20"/>
        </w:rPr>
        <w:t>mar</w:t>
      </w:r>
      <w:r>
        <w:rPr>
          <w:color w:val="231F20"/>
          <w:spacing w:val="-8"/>
        </w:rPr>
        <w:t xml:space="preserve"> </w:t>
      </w:r>
      <w:r>
        <w:rPr>
          <w:color w:val="231F20"/>
        </w:rPr>
        <w:t>thionóntaí</w:t>
      </w:r>
      <w:r>
        <w:rPr>
          <w:color w:val="231F20"/>
          <w:spacing w:val="-6"/>
        </w:rPr>
        <w:t xml:space="preserve"> </w:t>
      </w:r>
      <w:r>
        <w:rPr>
          <w:color w:val="231F20"/>
        </w:rPr>
        <w:t>na</w:t>
      </w:r>
      <w:r>
        <w:rPr>
          <w:color w:val="231F20"/>
          <w:spacing w:val="-6"/>
        </w:rPr>
        <w:t xml:space="preserve"> </w:t>
      </w:r>
      <w:r>
        <w:rPr>
          <w:color w:val="231F20"/>
        </w:rPr>
        <w:t>dtithe</w:t>
      </w:r>
      <w:r>
        <w:rPr>
          <w:color w:val="231F20"/>
          <w:spacing w:val="-6"/>
        </w:rPr>
        <w:t xml:space="preserve"> </w:t>
      </w:r>
      <w:r>
        <w:rPr>
          <w:color w:val="231F20"/>
        </w:rPr>
        <w:t>seo</w:t>
      </w:r>
      <w:r>
        <w:rPr>
          <w:color w:val="231F20"/>
          <w:spacing w:val="-6"/>
        </w:rPr>
        <w:t xml:space="preserve"> </w:t>
      </w:r>
      <w:r>
        <w:rPr>
          <w:color w:val="231F20"/>
        </w:rPr>
        <w:t>agus</w:t>
      </w:r>
      <w:r>
        <w:rPr>
          <w:color w:val="231F20"/>
          <w:spacing w:val="-6"/>
        </w:rPr>
        <w:t xml:space="preserve"> </w:t>
      </w:r>
      <w:r>
        <w:rPr>
          <w:color w:val="231F20"/>
        </w:rPr>
        <w:t>níorbh fhéidir leo an tionóntacht a thabhairt suas.</w:t>
      </w:r>
    </w:p>
    <w:p w14:paraId="6D2E8229" w14:textId="77777777" w:rsidR="00A27756" w:rsidRDefault="00000000">
      <w:pPr>
        <w:pStyle w:val="BodyText"/>
        <w:spacing w:before="228" w:line="290" w:lineRule="auto"/>
        <w:ind w:left="648" w:right="308"/>
      </w:pPr>
      <w:r>
        <w:rPr>
          <w:color w:val="231F20"/>
        </w:rPr>
        <w:t>Is</w:t>
      </w:r>
      <w:r>
        <w:rPr>
          <w:color w:val="231F20"/>
          <w:spacing w:val="-6"/>
        </w:rPr>
        <w:t xml:space="preserve"> </w:t>
      </w:r>
      <w:r>
        <w:rPr>
          <w:color w:val="231F20"/>
        </w:rPr>
        <w:t>minic</w:t>
      </w:r>
      <w:r>
        <w:rPr>
          <w:color w:val="231F20"/>
          <w:spacing w:val="-6"/>
        </w:rPr>
        <w:t xml:space="preserve"> </w:t>
      </w:r>
      <w:r>
        <w:rPr>
          <w:color w:val="231F20"/>
        </w:rPr>
        <w:t>go</w:t>
      </w:r>
      <w:r>
        <w:rPr>
          <w:color w:val="231F20"/>
          <w:spacing w:val="-6"/>
        </w:rPr>
        <w:t xml:space="preserve"> </w:t>
      </w:r>
      <w:r>
        <w:rPr>
          <w:color w:val="231F20"/>
        </w:rPr>
        <w:t>raibh</w:t>
      </w:r>
      <w:r>
        <w:rPr>
          <w:color w:val="231F20"/>
          <w:spacing w:val="-6"/>
        </w:rPr>
        <w:t xml:space="preserve"> </w:t>
      </w:r>
      <w:r>
        <w:rPr>
          <w:color w:val="231F20"/>
        </w:rPr>
        <w:t>barraíocht</w:t>
      </w:r>
      <w:r>
        <w:rPr>
          <w:color w:val="231F20"/>
          <w:spacing w:val="-11"/>
        </w:rPr>
        <w:t xml:space="preserve"> </w:t>
      </w:r>
      <w:r>
        <w:rPr>
          <w:color w:val="231F20"/>
        </w:rPr>
        <w:t>daoine</w:t>
      </w:r>
      <w:r>
        <w:rPr>
          <w:color w:val="231F20"/>
          <w:spacing w:val="-6"/>
        </w:rPr>
        <w:t xml:space="preserve"> </w:t>
      </w:r>
      <w:r>
        <w:rPr>
          <w:color w:val="231F20"/>
        </w:rPr>
        <w:t>sna</w:t>
      </w:r>
      <w:r>
        <w:rPr>
          <w:color w:val="231F20"/>
          <w:spacing w:val="-6"/>
        </w:rPr>
        <w:t xml:space="preserve"> </w:t>
      </w:r>
      <w:r>
        <w:rPr>
          <w:color w:val="231F20"/>
        </w:rPr>
        <w:t>tithe seo agus dá bhrí sin,</w:t>
      </w:r>
      <w:r>
        <w:rPr>
          <w:color w:val="231F20"/>
          <w:spacing w:val="-6"/>
        </w:rPr>
        <w:t xml:space="preserve"> </w:t>
      </w:r>
      <w:r>
        <w:rPr>
          <w:color w:val="231F20"/>
        </w:rPr>
        <w:t>ní raibh siad oiriúnach do leanaí óga, agus bhí clistí i gcaidrimh</w:t>
      </w:r>
    </w:p>
    <w:p w14:paraId="2C44623F" w14:textId="77777777" w:rsidR="00A27756" w:rsidRDefault="00000000">
      <w:pPr>
        <w:pStyle w:val="BodyText"/>
        <w:spacing w:before="132" w:line="290" w:lineRule="auto"/>
        <w:ind w:left="320" w:right="1428"/>
      </w:pPr>
      <w:r>
        <w:br w:type="column"/>
      </w:r>
      <w:r>
        <w:rPr>
          <w:color w:val="231F20"/>
        </w:rPr>
        <w:t>teaghlaigh</w:t>
      </w:r>
      <w:r>
        <w:rPr>
          <w:color w:val="231F20"/>
          <w:spacing w:val="-8"/>
        </w:rPr>
        <w:t xml:space="preserve"> </w:t>
      </w:r>
      <w:r>
        <w:rPr>
          <w:color w:val="231F20"/>
        </w:rPr>
        <w:t>agus</w:t>
      </w:r>
      <w:r>
        <w:rPr>
          <w:color w:val="231F20"/>
          <w:spacing w:val="-8"/>
        </w:rPr>
        <w:t xml:space="preserve"> </w:t>
      </w:r>
      <w:r>
        <w:rPr>
          <w:color w:val="231F20"/>
        </w:rPr>
        <w:t>bhog</w:t>
      </w:r>
      <w:r>
        <w:rPr>
          <w:color w:val="231F20"/>
          <w:spacing w:val="-8"/>
        </w:rPr>
        <w:t xml:space="preserve"> </w:t>
      </w:r>
      <w:r>
        <w:rPr>
          <w:color w:val="231F20"/>
        </w:rPr>
        <w:t>na</w:t>
      </w:r>
      <w:r>
        <w:rPr>
          <w:color w:val="231F20"/>
          <w:spacing w:val="-8"/>
        </w:rPr>
        <w:t xml:space="preserve"> </w:t>
      </w:r>
      <w:r>
        <w:rPr>
          <w:color w:val="231F20"/>
        </w:rPr>
        <w:t>tuismitheoirí</w:t>
      </w:r>
      <w:r>
        <w:rPr>
          <w:color w:val="231F20"/>
          <w:spacing w:val="-8"/>
        </w:rPr>
        <w:t xml:space="preserve"> </w:t>
      </w:r>
      <w:r>
        <w:rPr>
          <w:color w:val="231F20"/>
        </w:rPr>
        <w:t>amach mar thoradh air sin.</w:t>
      </w:r>
    </w:p>
    <w:p w14:paraId="5679CE65" w14:textId="77777777" w:rsidR="00A27756" w:rsidRDefault="00000000">
      <w:pPr>
        <w:pStyle w:val="BodyText"/>
        <w:spacing w:before="228" w:line="290" w:lineRule="auto"/>
        <w:ind w:left="320" w:right="1559"/>
      </w:pPr>
      <w:r>
        <w:rPr>
          <w:color w:val="231F20"/>
        </w:rPr>
        <w:t>Chomh maith leis sin, bhreathnaigh sé go raibh</w:t>
      </w:r>
      <w:r>
        <w:rPr>
          <w:color w:val="231F20"/>
          <w:spacing w:val="-7"/>
        </w:rPr>
        <w:t xml:space="preserve"> </w:t>
      </w:r>
      <w:r>
        <w:rPr>
          <w:color w:val="231F20"/>
        </w:rPr>
        <w:t>an</w:t>
      </w:r>
      <w:r>
        <w:rPr>
          <w:color w:val="231F20"/>
          <w:spacing w:val="-7"/>
        </w:rPr>
        <w:t xml:space="preserve"> </w:t>
      </w:r>
      <w:r>
        <w:rPr>
          <w:color w:val="231F20"/>
        </w:rPr>
        <w:t>t-Údarás</w:t>
      </w:r>
      <w:r>
        <w:rPr>
          <w:color w:val="231F20"/>
          <w:spacing w:val="-7"/>
        </w:rPr>
        <w:t xml:space="preserve"> </w:t>
      </w:r>
      <w:r>
        <w:rPr>
          <w:color w:val="231F20"/>
        </w:rPr>
        <w:t>Áitiúil</w:t>
      </w:r>
      <w:r>
        <w:rPr>
          <w:color w:val="231F20"/>
          <w:spacing w:val="-7"/>
        </w:rPr>
        <w:t xml:space="preserve"> </w:t>
      </w:r>
      <w:r>
        <w:rPr>
          <w:color w:val="231F20"/>
        </w:rPr>
        <w:t>ag</w:t>
      </w:r>
      <w:r>
        <w:rPr>
          <w:color w:val="231F20"/>
          <w:spacing w:val="-7"/>
        </w:rPr>
        <w:t xml:space="preserve"> </w:t>
      </w:r>
      <w:r>
        <w:rPr>
          <w:color w:val="231F20"/>
        </w:rPr>
        <w:t>cur</w:t>
      </w:r>
      <w:r>
        <w:rPr>
          <w:color w:val="231F20"/>
          <w:spacing w:val="-10"/>
        </w:rPr>
        <w:t xml:space="preserve"> </w:t>
      </w:r>
      <w:r>
        <w:rPr>
          <w:color w:val="231F20"/>
        </w:rPr>
        <w:t>critéir</w:t>
      </w:r>
      <w:r>
        <w:rPr>
          <w:color w:val="231F20"/>
          <w:spacing w:val="-9"/>
        </w:rPr>
        <w:t xml:space="preserve"> </w:t>
      </w:r>
      <w:r>
        <w:rPr>
          <w:color w:val="231F20"/>
        </w:rPr>
        <w:t>bhreise i</w:t>
      </w:r>
      <w:r>
        <w:rPr>
          <w:color w:val="231F20"/>
          <w:spacing w:val="-6"/>
        </w:rPr>
        <w:t xml:space="preserve"> </w:t>
      </w:r>
      <w:r>
        <w:rPr>
          <w:color w:val="231F20"/>
        </w:rPr>
        <w:t>bhfeidhm</w:t>
      </w:r>
      <w:r>
        <w:rPr>
          <w:color w:val="231F20"/>
          <w:spacing w:val="-6"/>
        </w:rPr>
        <w:t xml:space="preserve"> </w:t>
      </w:r>
      <w:r>
        <w:rPr>
          <w:color w:val="231F20"/>
        </w:rPr>
        <w:t>chun</w:t>
      </w:r>
      <w:r>
        <w:rPr>
          <w:color w:val="231F20"/>
          <w:spacing w:val="-6"/>
        </w:rPr>
        <w:t xml:space="preserve"> </w:t>
      </w:r>
      <w:r>
        <w:rPr>
          <w:color w:val="231F20"/>
        </w:rPr>
        <w:t>an</w:t>
      </w:r>
      <w:r>
        <w:rPr>
          <w:color w:val="231F20"/>
          <w:spacing w:val="-6"/>
        </w:rPr>
        <w:t xml:space="preserve"> </w:t>
      </w:r>
      <w:r>
        <w:rPr>
          <w:color w:val="231F20"/>
        </w:rPr>
        <w:t>tairseach</w:t>
      </w:r>
      <w:r>
        <w:rPr>
          <w:color w:val="231F20"/>
          <w:spacing w:val="-6"/>
        </w:rPr>
        <w:t xml:space="preserve"> </w:t>
      </w:r>
      <w:r>
        <w:rPr>
          <w:color w:val="231F20"/>
        </w:rPr>
        <w:t>ar</w:t>
      </w:r>
      <w:r>
        <w:rPr>
          <w:color w:val="231F20"/>
          <w:spacing w:val="-9"/>
        </w:rPr>
        <w:t xml:space="preserve"> </w:t>
      </w:r>
      <w:r>
        <w:rPr>
          <w:color w:val="231F20"/>
        </w:rPr>
        <w:t>easpa</w:t>
      </w:r>
      <w:r>
        <w:rPr>
          <w:color w:val="231F20"/>
          <w:spacing w:val="-6"/>
        </w:rPr>
        <w:t xml:space="preserve"> </w:t>
      </w:r>
      <w:r>
        <w:rPr>
          <w:color w:val="231F20"/>
        </w:rPr>
        <w:t>dídine a chomhlíonadh dóibh siúd a chuir iad féin i láthair mar dhaoine gan dídean.</w:t>
      </w:r>
    </w:p>
    <w:p w14:paraId="19EFEBC9" w14:textId="77777777" w:rsidR="00A27756" w:rsidRDefault="00000000">
      <w:pPr>
        <w:spacing w:before="229"/>
        <w:ind w:left="320"/>
        <w:rPr>
          <w:b/>
          <w:sz w:val="20"/>
        </w:rPr>
      </w:pPr>
      <w:r>
        <w:rPr>
          <w:b/>
          <w:color w:val="064B64"/>
          <w:sz w:val="20"/>
        </w:rPr>
        <w:t>Cad</w:t>
      </w:r>
      <w:r>
        <w:rPr>
          <w:b/>
          <w:color w:val="064B64"/>
          <w:spacing w:val="-1"/>
          <w:sz w:val="20"/>
        </w:rPr>
        <w:t xml:space="preserve"> </w:t>
      </w:r>
      <w:r>
        <w:rPr>
          <w:b/>
          <w:color w:val="064B64"/>
          <w:sz w:val="20"/>
        </w:rPr>
        <w:t>a</w:t>
      </w:r>
      <w:r>
        <w:rPr>
          <w:b/>
          <w:color w:val="064B64"/>
          <w:spacing w:val="-1"/>
          <w:sz w:val="20"/>
        </w:rPr>
        <w:t xml:space="preserve"> </w:t>
      </w:r>
      <w:r>
        <w:rPr>
          <w:b/>
          <w:color w:val="064B64"/>
          <w:spacing w:val="-2"/>
          <w:sz w:val="20"/>
        </w:rPr>
        <w:t>rinneamar</w:t>
      </w:r>
    </w:p>
    <w:p w14:paraId="2435317F" w14:textId="77777777" w:rsidR="00A27756" w:rsidRDefault="00000000">
      <w:pPr>
        <w:pStyle w:val="BodyText"/>
        <w:spacing w:before="163" w:line="290" w:lineRule="auto"/>
        <w:ind w:left="320" w:right="1681"/>
      </w:pPr>
      <w:r>
        <w:rPr>
          <w:color w:val="231F20"/>
          <w:spacing w:val="-2"/>
        </w:rPr>
        <w:t>Tháinig</w:t>
      </w:r>
      <w:r>
        <w:rPr>
          <w:color w:val="231F20"/>
          <w:spacing w:val="-8"/>
        </w:rPr>
        <w:t xml:space="preserve"> </w:t>
      </w:r>
      <w:r>
        <w:rPr>
          <w:color w:val="231F20"/>
          <w:spacing w:val="-2"/>
        </w:rPr>
        <w:t>na</w:t>
      </w:r>
      <w:r>
        <w:rPr>
          <w:color w:val="231F20"/>
          <w:spacing w:val="-8"/>
        </w:rPr>
        <w:t xml:space="preserve"> </w:t>
      </w:r>
      <w:r>
        <w:rPr>
          <w:color w:val="231F20"/>
          <w:spacing w:val="-2"/>
        </w:rPr>
        <w:t>gearáin</w:t>
      </w:r>
      <w:r>
        <w:rPr>
          <w:color w:val="231F20"/>
          <w:spacing w:val="-8"/>
        </w:rPr>
        <w:t xml:space="preserve"> </w:t>
      </w:r>
      <w:r>
        <w:rPr>
          <w:color w:val="231F20"/>
          <w:spacing w:val="-2"/>
        </w:rPr>
        <w:t>sin</w:t>
      </w:r>
      <w:r>
        <w:rPr>
          <w:color w:val="231F20"/>
          <w:spacing w:val="-8"/>
        </w:rPr>
        <w:t xml:space="preserve"> </w:t>
      </w:r>
      <w:r>
        <w:rPr>
          <w:color w:val="231F20"/>
          <w:spacing w:val="-2"/>
        </w:rPr>
        <w:t>ó</w:t>
      </w:r>
      <w:r>
        <w:rPr>
          <w:color w:val="231F20"/>
          <w:spacing w:val="-8"/>
        </w:rPr>
        <w:t xml:space="preserve"> </w:t>
      </w:r>
      <w:r>
        <w:rPr>
          <w:color w:val="231F20"/>
          <w:spacing w:val="-2"/>
        </w:rPr>
        <w:t>ionadaí</w:t>
      </w:r>
      <w:r>
        <w:rPr>
          <w:color w:val="231F20"/>
          <w:spacing w:val="-8"/>
        </w:rPr>
        <w:t xml:space="preserve"> </w:t>
      </w:r>
      <w:r>
        <w:rPr>
          <w:color w:val="231F20"/>
          <w:spacing w:val="-2"/>
        </w:rPr>
        <w:t>a</w:t>
      </w:r>
      <w:r>
        <w:rPr>
          <w:color w:val="231F20"/>
          <w:spacing w:val="-8"/>
        </w:rPr>
        <w:t xml:space="preserve"> </w:t>
      </w:r>
      <w:r>
        <w:rPr>
          <w:color w:val="231F20"/>
          <w:spacing w:val="-2"/>
        </w:rPr>
        <w:t>oibríonn</w:t>
      </w:r>
      <w:r>
        <w:rPr>
          <w:color w:val="231F20"/>
          <w:spacing w:val="-8"/>
        </w:rPr>
        <w:t xml:space="preserve"> </w:t>
      </w:r>
      <w:r>
        <w:rPr>
          <w:color w:val="231F20"/>
          <w:spacing w:val="-2"/>
        </w:rPr>
        <w:t>le heagraíocht</w:t>
      </w:r>
      <w:r>
        <w:rPr>
          <w:color w:val="231F20"/>
          <w:spacing w:val="-11"/>
        </w:rPr>
        <w:t xml:space="preserve"> </w:t>
      </w:r>
      <w:r>
        <w:rPr>
          <w:color w:val="231F20"/>
          <w:spacing w:val="-2"/>
        </w:rPr>
        <w:t>a</w:t>
      </w:r>
      <w:r>
        <w:rPr>
          <w:color w:val="231F20"/>
          <w:spacing w:val="-10"/>
        </w:rPr>
        <w:t xml:space="preserve"> </w:t>
      </w:r>
      <w:r>
        <w:rPr>
          <w:color w:val="231F20"/>
          <w:spacing w:val="-2"/>
        </w:rPr>
        <w:t>chuireann</w:t>
      </w:r>
      <w:r>
        <w:rPr>
          <w:color w:val="231F20"/>
          <w:spacing w:val="-8"/>
        </w:rPr>
        <w:t xml:space="preserve"> </w:t>
      </w:r>
      <w:r>
        <w:rPr>
          <w:color w:val="231F20"/>
          <w:spacing w:val="-2"/>
        </w:rPr>
        <w:t>seirbhísí</w:t>
      </w:r>
      <w:r>
        <w:rPr>
          <w:color w:val="231F20"/>
          <w:spacing w:val="-9"/>
        </w:rPr>
        <w:t xml:space="preserve"> </w:t>
      </w:r>
      <w:r>
        <w:rPr>
          <w:color w:val="231F20"/>
          <w:spacing w:val="-2"/>
        </w:rPr>
        <w:t xml:space="preserve">comhairle </w:t>
      </w:r>
      <w:r>
        <w:rPr>
          <w:color w:val="231F20"/>
        </w:rPr>
        <w:t>dlí</w:t>
      </w:r>
      <w:r>
        <w:rPr>
          <w:color w:val="231F20"/>
          <w:spacing w:val="-13"/>
        </w:rPr>
        <w:t xml:space="preserve"> </w:t>
      </w:r>
      <w:r>
        <w:rPr>
          <w:color w:val="231F20"/>
        </w:rPr>
        <w:t>saor</w:t>
      </w:r>
      <w:r>
        <w:rPr>
          <w:color w:val="231F20"/>
          <w:spacing w:val="-12"/>
        </w:rPr>
        <w:t xml:space="preserve"> </w:t>
      </w:r>
      <w:r>
        <w:rPr>
          <w:color w:val="231F20"/>
        </w:rPr>
        <w:t>in</w:t>
      </w:r>
      <w:r>
        <w:rPr>
          <w:color w:val="231F20"/>
          <w:spacing w:val="-13"/>
        </w:rPr>
        <w:t xml:space="preserve"> </w:t>
      </w:r>
      <w:r>
        <w:rPr>
          <w:color w:val="231F20"/>
        </w:rPr>
        <w:t>aisce</w:t>
      </w:r>
      <w:r>
        <w:rPr>
          <w:color w:val="231F20"/>
          <w:spacing w:val="-12"/>
        </w:rPr>
        <w:t xml:space="preserve"> </w:t>
      </w:r>
      <w:r>
        <w:rPr>
          <w:color w:val="231F20"/>
        </w:rPr>
        <w:t>ar</w:t>
      </w:r>
      <w:r>
        <w:rPr>
          <w:color w:val="231F20"/>
          <w:spacing w:val="-13"/>
        </w:rPr>
        <w:t xml:space="preserve"> </w:t>
      </w:r>
      <w:r>
        <w:rPr>
          <w:color w:val="231F20"/>
        </w:rPr>
        <w:t>fáil.</w:t>
      </w:r>
      <w:r>
        <w:rPr>
          <w:color w:val="231F20"/>
          <w:spacing w:val="-16"/>
        </w:rPr>
        <w:t xml:space="preserve"> </w:t>
      </w:r>
      <w:r>
        <w:rPr>
          <w:color w:val="231F20"/>
        </w:rPr>
        <w:t>Réitigh</w:t>
      </w:r>
      <w:r>
        <w:rPr>
          <w:color w:val="231F20"/>
          <w:spacing w:val="-12"/>
        </w:rPr>
        <w:t xml:space="preserve"> </w:t>
      </w:r>
      <w:r>
        <w:rPr>
          <w:color w:val="231F20"/>
        </w:rPr>
        <w:t>na</w:t>
      </w:r>
      <w:r>
        <w:rPr>
          <w:color w:val="231F20"/>
          <w:spacing w:val="-13"/>
        </w:rPr>
        <w:t xml:space="preserve"> </w:t>
      </w:r>
      <w:r>
        <w:rPr>
          <w:color w:val="231F20"/>
        </w:rPr>
        <w:t>gearáin</w:t>
      </w:r>
      <w:r>
        <w:rPr>
          <w:color w:val="231F20"/>
          <w:spacing w:val="-12"/>
        </w:rPr>
        <w:t xml:space="preserve"> </w:t>
      </w:r>
      <w:r>
        <w:rPr>
          <w:color w:val="231F20"/>
        </w:rPr>
        <w:t>sin a</w:t>
      </w:r>
      <w:r>
        <w:rPr>
          <w:color w:val="231F20"/>
          <w:spacing w:val="-6"/>
        </w:rPr>
        <w:t xml:space="preserve"> </w:t>
      </w:r>
      <w:r>
        <w:rPr>
          <w:color w:val="231F20"/>
        </w:rPr>
        <w:t>thug</w:t>
      </w:r>
      <w:r>
        <w:rPr>
          <w:color w:val="231F20"/>
          <w:spacing w:val="-6"/>
        </w:rPr>
        <w:t xml:space="preserve"> </w:t>
      </w:r>
      <w:r>
        <w:rPr>
          <w:color w:val="231F20"/>
        </w:rPr>
        <w:t>siad</w:t>
      </w:r>
      <w:r>
        <w:rPr>
          <w:color w:val="231F20"/>
          <w:spacing w:val="-6"/>
        </w:rPr>
        <w:t xml:space="preserve"> </w:t>
      </w:r>
      <w:r>
        <w:rPr>
          <w:color w:val="231F20"/>
        </w:rPr>
        <w:t>chun</w:t>
      </w:r>
      <w:r>
        <w:rPr>
          <w:color w:val="231F20"/>
          <w:spacing w:val="-6"/>
        </w:rPr>
        <w:t xml:space="preserve"> </w:t>
      </w:r>
      <w:r>
        <w:rPr>
          <w:color w:val="231F20"/>
        </w:rPr>
        <w:t>cinn</w:t>
      </w:r>
      <w:r>
        <w:rPr>
          <w:color w:val="231F20"/>
          <w:spacing w:val="-6"/>
        </w:rPr>
        <w:t xml:space="preserve"> </w:t>
      </w:r>
      <w:r>
        <w:rPr>
          <w:color w:val="231F20"/>
        </w:rPr>
        <w:t>tríd</w:t>
      </w:r>
      <w:r>
        <w:rPr>
          <w:color w:val="231F20"/>
          <w:spacing w:val="-6"/>
        </w:rPr>
        <w:t xml:space="preserve"> </w:t>
      </w:r>
      <w:r>
        <w:rPr>
          <w:color w:val="231F20"/>
        </w:rPr>
        <w:t>an</w:t>
      </w:r>
      <w:r>
        <w:rPr>
          <w:color w:val="231F20"/>
          <w:spacing w:val="-6"/>
        </w:rPr>
        <w:t xml:space="preserve"> </w:t>
      </w:r>
      <w:r>
        <w:rPr>
          <w:color w:val="231F20"/>
        </w:rPr>
        <w:t>gcóras</w:t>
      </w:r>
      <w:r>
        <w:rPr>
          <w:color w:val="231F20"/>
          <w:spacing w:val="-6"/>
        </w:rPr>
        <w:t xml:space="preserve"> </w:t>
      </w:r>
      <w:r>
        <w:rPr>
          <w:color w:val="231F20"/>
        </w:rPr>
        <w:t>Cúirte, ach</w:t>
      </w:r>
      <w:r>
        <w:rPr>
          <w:color w:val="231F20"/>
          <w:spacing w:val="-9"/>
        </w:rPr>
        <w:t xml:space="preserve"> </w:t>
      </w:r>
      <w:r>
        <w:rPr>
          <w:color w:val="231F20"/>
        </w:rPr>
        <w:t>bhí</w:t>
      </w:r>
      <w:r>
        <w:rPr>
          <w:color w:val="231F20"/>
          <w:spacing w:val="-8"/>
        </w:rPr>
        <w:t xml:space="preserve"> </w:t>
      </w:r>
      <w:r>
        <w:rPr>
          <w:color w:val="231F20"/>
        </w:rPr>
        <w:t>fonn</w:t>
      </w:r>
      <w:r>
        <w:rPr>
          <w:color w:val="231F20"/>
          <w:spacing w:val="-9"/>
        </w:rPr>
        <w:t xml:space="preserve"> </w:t>
      </w:r>
      <w:r>
        <w:rPr>
          <w:color w:val="231F20"/>
        </w:rPr>
        <w:t>ar</w:t>
      </w:r>
      <w:r>
        <w:rPr>
          <w:color w:val="231F20"/>
          <w:spacing w:val="-10"/>
        </w:rPr>
        <w:t xml:space="preserve"> </w:t>
      </w:r>
      <w:r>
        <w:rPr>
          <w:color w:val="231F20"/>
        </w:rPr>
        <w:t>an</w:t>
      </w:r>
      <w:r>
        <w:rPr>
          <w:color w:val="231F20"/>
          <w:spacing w:val="-8"/>
        </w:rPr>
        <w:t xml:space="preserve"> </w:t>
      </w:r>
      <w:r>
        <w:rPr>
          <w:color w:val="231F20"/>
        </w:rPr>
        <w:t>ionadaí</w:t>
      </w:r>
      <w:r>
        <w:rPr>
          <w:color w:val="231F20"/>
          <w:spacing w:val="-9"/>
        </w:rPr>
        <w:t xml:space="preserve"> </w:t>
      </w:r>
      <w:r>
        <w:rPr>
          <w:color w:val="231F20"/>
        </w:rPr>
        <w:t>a</w:t>
      </w:r>
      <w:r>
        <w:rPr>
          <w:color w:val="231F20"/>
          <w:spacing w:val="-8"/>
        </w:rPr>
        <w:t xml:space="preserve"> </w:t>
      </w:r>
      <w:r>
        <w:rPr>
          <w:color w:val="231F20"/>
        </w:rPr>
        <w:t>imní</w:t>
      </w:r>
      <w:r>
        <w:rPr>
          <w:color w:val="231F20"/>
          <w:spacing w:val="-8"/>
        </w:rPr>
        <w:t xml:space="preserve"> </w:t>
      </w:r>
      <w:r>
        <w:rPr>
          <w:color w:val="231F20"/>
        </w:rPr>
        <w:t>a</w:t>
      </w:r>
      <w:r>
        <w:rPr>
          <w:color w:val="231F20"/>
          <w:spacing w:val="-9"/>
        </w:rPr>
        <w:t xml:space="preserve"> </w:t>
      </w:r>
      <w:r>
        <w:rPr>
          <w:color w:val="231F20"/>
        </w:rPr>
        <w:t>chur</w:t>
      </w:r>
      <w:r>
        <w:rPr>
          <w:color w:val="231F20"/>
          <w:spacing w:val="-10"/>
        </w:rPr>
        <w:t xml:space="preserve"> </w:t>
      </w:r>
      <w:r>
        <w:rPr>
          <w:color w:val="231F20"/>
        </w:rPr>
        <w:t>in</w:t>
      </w:r>
      <w:r>
        <w:rPr>
          <w:color w:val="231F20"/>
          <w:spacing w:val="-8"/>
        </w:rPr>
        <w:t xml:space="preserve"> </w:t>
      </w:r>
      <w:r>
        <w:rPr>
          <w:color w:val="231F20"/>
          <w:spacing w:val="-5"/>
        </w:rPr>
        <w:t>iúl</w:t>
      </w:r>
    </w:p>
    <w:p w14:paraId="27B8A6CF" w14:textId="77777777" w:rsidR="00A27756" w:rsidRDefault="00000000">
      <w:pPr>
        <w:pStyle w:val="BodyText"/>
        <w:spacing w:before="2" w:line="290" w:lineRule="auto"/>
        <w:ind w:left="320" w:right="1539"/>
      </w:pPr>
      <w:r>
        <w:rPr>
          <w:color w:val="231F20"/>
          <w:spacing w:val="-2"/>
        </w:rPr>
        <w:t>dúinn</w:t>
      </w:r>
      <w:r>
        <w:rPr>
          <w:color w:val="231F20"/>
          <w:spacing w:val="-9"/>
        </w:rPr>
        <w:t xml:space="preserve"> </w:t>
      </w:r>
      <w:r>
        <w:rPr>
          <w:color w:val="231F20"/>
          <w:spacing w:val="-2"/>
        </w:rPr>
        <w:t>maidir</w:t>
      </w:r>
      <w:r>
        <w:rPr>
          <w:color w:val="231F20"/>
          <w:spacing w:val="-11"/>
        </w:rPr>
        <w:t xml:space="preserve"> </w:t>
      </w:r>
      <w:r>
        <w:rPr>
          <w:color w:val="231F20"/>
          <w:spacing w:val="-2"/>
        </w:rPr>
        <w:t>leis</w:t>
      </w:r>
      <w:r>
        <w:rPr>
          <w:color w:val="231F20"/>
          <w:spacing w:val="-8"/>
        </w:rPr>
        <w:t xml:space="preserve"> </w:t>
      </w:r>
      <w:r>
        <w:rPr>
          <w:color w:val="231F20"/>
          <w:spacing w:val="-2"/>
        </w:rPr>
        <w:t>na</w:t>
      </w:r>
      <w:r>
        <w:rPr>
          <w:color w:val="231F20"/>
          <w:spacing w:val="-8"/>
        </w:rPr>
        <w:t xml:space="preserve"> </w:t>
      </w:r>
      <w:r>
        <w:rPr>
          <w:color w:val="231F20"/>
          <w:spacing w:val="-2"/>
        </w:rPr>
        <w:t>critéir</w:t>
      </w:r>
      <w:r>
        <w:rPr>
          <w:color w:val="231F20"/>
          <w:spacing w:val="-10"/>
        </w:rPr>
        <w:t xml:space="preserve"> </w:t>
      </w:r>
      <w:r>
        <w:rPr>
          <w:color w:val="231F20"/>
          <w:spacing w:val="-2"/>
        </w:rPr>
        <w:t>bhreise</w:t>
      </w:r>
      <w:r>
        <w:rPr>
          <w:color w:val="231F20"/>
          <w:spacing w:val="-8"/>
        </w:rPr>
        <w:t xml:space="preserve"> </w:t>
      </w:r>
      <w:r>
        <w:rPr>
          <w:color w:val="231F20"/>
          <w:spacing w:val="-2"/>
        </w:rPr>
        <w:t>a</w:t>
      </w:r>
      <w:r>
        <w:rPr>
          <w:color w:val="231F20"/>
          <w:spacing w:val="-8"/>
        </w:rPr>
        <w:t xml:space="preserve"> </w:t>
      </w:r>
      <w:r>
        <w:rPr>
          <w:color w:val="231F20"/>
          <w:spacing w:val="-2"/>
        </w:rPr>
        <w:t>cuireadh</w:t>
      </w:r>
      <w:r>
        <w:rPr>
          <w:color w:val="231F20"/>
          <w:spacing w:val="-8"/>
        </w:rPr>
        <w:t xml:space="preserve"> </w:t>
      </w:r>
      <w:r>
        <w:rPr>
          <w:color w:val="231F20"/>
          <w:spacing w:val="-2"/>
        </w:rPr>
        <w:t xml:space="preserve">i </w:t>
      </w:r>
      <w:r>
        <w:rPr>
          <w:color w:val="231F20"/>
        </w:rPr>
        <w:t>bhfeidhm ar theaghlaigh a bhí gan dídean.</w:t>
      </w:r>
    </w:p>
    <w:p w14:paraId="71E42C96" w14:textId="77777777" w:rsidR="00A27756" w:rsidRDefault="00000000">
      <w:pPr>
        <w:pStyle w:val="BodyText"/>
        <w:spacing w:before="228" w:line="290" w:lineRule="auto"/>
        <w:ind w:left="320" w:right="1681"/>
      </w:pPr>
      <w:r>
        <w:rPr>
          <w:color w:val="231F20"/>
        </w:rPr>
        <w:t xml:space="preserve">Bhuaileamar leis an Údarás Áitiúil i mí Dheireadh Fómhair 2022 chun an t-ábhar </w:t>
      </w:r>
      <w:r>
        <w:rPr>
          <w:color w:val="231F20"/>
          <w:spacing w:val="-2"/>
        </w:rPr>
        <w:t>seo</w:t>
      </w:r>
      <w:r>
        <w:rPr>
          <w:color w:val="231F20"/>
          <w:spacing w:val="-11"/>
        </w:rPr>
        <w:t xml:space="preserve"> </w:t>
      </w:r>
      <w:r>
        <w:rPr>
          <w:color w:val="231F20"/>
          <w:spacing w:val="-2"/>
        </w:rPr>
        <w:t>a</w:t>
      </w:r>
      <w:r>
        <w:rPr>
          <w:color w:val="231F20"/>
          <w:spacing w:val="-8"/>
        </w:rPr>
        <w:t xml:space="preserve"> </w:t>
      </w:r>
      <w:r>
        <w:rPr>
          <w:color w:val="231F20"/>
          <w:spacing w:val="-2"/>
        </w:rPr>
        <w:t>phlé,</w:t>
      </w:r>
      <w:r>
        <w:rPr>
          <w:color w:val="231F20"/>
          <w:spacing w:val="-16"/>
        </w:rPr>
        <w:t xml:space="preserve"> </w:t>
      </w:r>
      <w:r>
        <w:rPr>
          <w:color w:val="231F20"/>
          <w:spacing w:val="-2"/>
        </w:rPr>
        <w:t>chomh</w:t>
      </w:r>
      <w:r>
        <w:rPr>
          <w:color w:val="231F20"/>
          <w:spacing w:val="-8"/>
        </w:rPr>
        <w:t xml:space="preserve"> </w:t>
      </w:r>
      <w:r>
        <w:rPr>
          <w:color w:val="231F20"/>
          <w:spacing w:val="-2"/>
        </w:rPr>
        <w:t>maith</w:t>
      </w:r>
      <w:r>
        <w:rPr>
          <w:color w:val="231F20"/>
          <w:spacing w:val="-8"/>
        </w:rPr>
        <w:t xml:space="preserve"> </w:t>
      </w:r>
      <w:r>
        <w:rPr>
          <w:color w:val="231F20"/>
          <w:spacing w:val="-2"/>
        </w:rPr>
        <w:t>le</w:t>
      </w:r>
      <w:r>
        <w:rPr>
          <w:color w:val="231F20"/>
          <w:spacing w:val="-8"/>
        </w:rPr>
        <w:t xml:space="preserve"> </w:t>
      </w:r>
      <w:r>
        <w:rPr>
          <w:color w:val="231F20"/>
          <w:spacing w:val="-2"/>
        </w:rPr>
        <w:t>plé</w:t>
      </w:r>
      <w:r>
        <w:rPr>
          <w:color w:val="231F20"/>
          <w:spacing w:val="-8"/>
        </w:rPr>
        <w:t xml:space="preserve"> </w:t>
      </w:r>
      <w:r>
        <w:rPr>
          <w:color w:val="231F20"/>
          <w:spacing w:val="-2"/>
        </w:rPr>
        <w:t>a</w:t>
      </w:r>
      <w:r>
        <w:rPr>
          <w:color w:val="231F20"/>
          <w:spacing w:val="-8"/>
        </w:rPr>
        <w:t xml:space="preserve"> </w:t>
      </w:r>
      <w:r>
        <w:rPr>
          <w:color w:val="231F20"/>
          <w:spacing w:val="-2"/>
        </w:rPr>
        <w:t xml:space="preserve">dhéanamh </w:t>
      </w:r>
      <w:r>
        <w:rPr>
          <w:color w:val="231F20"/>
        </w:rPr>
        <w:t>ar</w:t>
      </w:r>
      <w:r>
        <w:rPr>
          <w:color w:val="231F20"/>
          <w:spacing w:val="-11"/>
        </w:rPr>
        <w:t xml:space="preserve"> </w:t>
      </w:r>
      <w:r>
        <w:rPr>
          <w:color w:val="231F20"/>
        </w:rPr>
        <w:t>na</w:t>
      </w:r>
      <w:r>
        <w:rPr>
          <w:color w:val="231F20"/>
          <w:spacing w:val="-10"/>
        </w:rPr>
        <w:t xml:space="preserve"> </w:t>
      </w:r>
      <w:r>
        <w:rPr>
          <w:color w:val="231F20"/>
        </w:rPr>
        <w:t>hacmhainní</w:t>
      </w:r>
      <w:r>
        <w:rPr>
          <w:color w:val="231F20"/>
          <w:spacing w:val="-10"/>
        </w:rPr>
        <w:t xml:space="preserve"> </w:t>
      </w:r>
      <w:r>
        <w:rPr>
          <w:color w:val="231F20"/>
        </w:rPr>
        <w:t>atá</w:t>
      </w:r>
      <w:r>
        <w:rPr>
          <w:color w:val="231F20"/>
          <w:spacing w:val="-10"/>
        </w:rPr>
        <w:t xml:space="preserve"> </w:t>
      </w:r>
      <w:r>
        <w:rPr>
          <w:color w:val="231F20"/>
        </w:rPr>
        <w:t>ann</w:t>
      </w:r>
      <w:r>
        <w:rPr>
          <w:color w:val="231F20"/>
          <w:spacing w:val="-10"/>
        </w:rPr>
        <w:t xml:space="preserve"> </w:t>
      </w:r>
      <w:r>
        <w:rPr>
          <w:color w:val="231F20"/>
        </w:rPr>
        <w:t>cheana</w:t>
      </w:r>
      <w:r>
        <w:rPr>
          <w:color w:val="231F20"/>
          <w:spacing w:val="-10"/>
        </w:rPr>
        <w:t xml:space="preserve"> </w:t>
      </w:r>
      <w:r>
        <w:rPr>
          <w:color w:val="231F20"/>
        </w:rPr>
        <w:t>do</w:t>
      </w:r>
      <w:r>
        <w:rPr>
          <w:color w:val="231F20"/>
          <w:spacing w:val="-10"/>
        </w:rPr>
        <w:t xml:space="preserve"> </w:t>
      </w:r>
      <w:r>
        <w:rPr>
          <w:color w:val="231F20"/>
        </w:rPr>
        <w:t xml:space="preserve">lóistín éigeandála agus tithíocht a chur ar fáil sa </w:t>
      </w:r>
      <w:r>
        <w:rPr>
          <w:color w:val="231F20"/>
          <w:spacing w:val="-2"/>
        </w:rPr>
        <w:t>cheantar.</w:t>
      </w:r>
    </w:p>
    <w:p w14:paraId="598F6B14" w14:textId="77777777" w:rsidR="00A27756" w:rsidRDefault="00000000">
      <w:pPr>
        <w:pStyle w:val="BodyText"/>
        <w:spacing w:before="230" w:line="290" w:lineRule="auto"/>
        <w:ind w:left="320" w:right="1539"/>
      </w:pPr>
      <w:r>
        <w:rPr>
          <w:color w:val="231F20"/>
          <w:spacing w:val="-2"/>
        </w:rPr>
        <w:t>Dúirt</w:t>
      </w:r>
      <w:r>
        <w:rPr>
          <w:color w:val="231F20"/>
          <w:spacing w:val="-11"/>
        </w:rPr>
        <w:t xml:space="preserve"> </w:t>
      </w:r>
      <w:r>
        <w:rPr>
          <w:color w:val="231F20"/>
          <w:spacing w:val="-2"/>
        </w:rPr>
        <w:t>siad</w:t>
      </w:r>
      <w:r>
        <w:rPr>
          <w:color w:val="231F20"/>
          <w:spacing w:val="-6"/>
        </w:rPr>
        <w:t xml:space="preserve"> </w:t>
      </w:r>
      <w:r>
        <w:rPr>
          <w:color w:val="231F20"/>
          <w:spacing w:val="-2"/>
        </w:rPr>
        <w:t>linn</w:t>
      </w:r>
      <w:r>
        <w:rPr>
          <w:color w:val="231F20"/>
          <w:spacing w:val="-7"/>
        </w:rPr>
        <w:t xml:space="preserve"> </w:t>
      </w:r>
      <w:r>
        <w:rPr>
          <w:color w:val="231F20"/>
          <w:spacing w:val="-2"/>
        </w:rPr>
        <w:t>go</w:t>
      </w:r>
      <w:r>
        <w:rPr>
          <w:color w:val="231F20"/>
          <w:spacing w:val="-7"/>
        </w:rPr>
        <w:t xml:space="preserve"> </w:t>
      </w:r>
      <w:r>
        <w:rPr>
          <w:color w:val="231F20"/>
          <w:spacing w:val="-2"/>
        </w:rPr>
        <w:t>raibh</w:t>
      </w:r>
      <w:r>
        <w:rPr>
          <w:color w:val="231F20"/>
          <w:spacing w:val="-7"/>
        </w:rPr>
        <w:t xml:space="preserve"> </w:t>
      </w:r>
      <w:r>
        <w:rPr>
          <w:color w:val="231F20"/>
          <w:spacing w:val="-2"/>
        </w:rPr>
        <w:t>an</w:t>
      </w:r>
      <w:r>
        <w:rPr>
          <w:color w:val="231F20"/>
          <w:spacing w:val="-7"/>
        </w:rPr>
        <w:t xml:space="preserve"> </w:t>
      </w:r>
      <w:r>
        <w:rPr>
          <w:color w:val="231F20"/>
          <w:spacing w:val="-2"/>
        </w:rPr>
        <w:t>beartas</w:t>
      </w:r>
      <w:r>
        <w:rPr>
          <w:color w:val="231F20"/>
          <w:spacing w:val="-7"/>
        </w:rPr>
        <w:t xml:space="preserve"> </w:t>
      </w:r>
      <w:r>
        <w:rPr>
          <w:color w:val="231F20"/>
          <w:spacing w:val="-2"/>
        </w:rPr>
        <w:t>ar</w:t>
      </w:r>
      <w:r>
        <w:rPr>
          <w:color w:val="231F20"/>
          <w:spacing w:val="-9"/>
        </w:rPr>
        <w:t xml:space="preserve"> </w:t>
      </w:r>
      <w:r>
        <w:rPr>
          <w:color w:val="231F20"/>
          <w:spacing w:val="-2"/>
        </w:rPr>
        <w:t>na</w:t>
      </w:r>
      <w:r>
        <w:rPr>
          <w:color w:val="231F20"/>
          <w:spacing w:val="-7"/>
        </w:rPr>
        <w:t xml:space="preserve"> </w:t>
      </w:r>
      <w:r>
        <w:rPr>
          <w:color w:val="231F20"/>
          <w:spacing w:val="-2"/>
        </w:rPr>
        <w:t xml:space="preserve">critéir </w:t>
      </w:r>
      <w:r>
        <w:rPr>
          <w:color w:val="231F20"/>
        </w:rPr>
        <w:t>bhreise faoi athbhreithniú agus ní raibh sé</w:t>
      </w:r>
    </w:p>
    <w:p w14:paraId="6E0BD061" w14:textId="77777777" w:rsidR="00A27756" w:rsidRDefault="00000000">
      <w:pPr>
        <w:pStyle w:val="BodyText"/>
        <w:spacing w:before="1" w:line="290" w:lineRule="auto"/>
        <w:ind w:left="320" w:right="1924"/>
      </w:pPr>
      <w:r>
        <w:rPr>
          <w:color w:val="231F20"/>
        </w:rPr>
        <w:t>in</w:t>
      </w:r>
      <w:r>
        <w:rPr>
          <w:color w:val="231F20"/>
          <w:spacing w:val="-3"/>
        </w:rPr>
        <w:t xml:space="preserve"> </w:t>
      </w:r>
      <w:r>
        <w:rPr>
          <w:color w:val="231F20"/>
        </w:rPr>
        <w:t>úsáid</w:t>
      </w:r>
      <w:r>
        <w:rPr>
          <w:color w:val="231F20"/>
          <w:spacing w:val="-3"/>
        </w:rPr>
        <w:t xml:space="preserve"> </w:t>
      </w:r>
      <w:r>
        <w:rPr>
          <w:color w:val="231F20"/>
        </w:rPr>
        <w:t>idir</w:t>
      </w:r>
      <w:r>
        <w:rPr>
          <w:color w:val="231F20"/>
          <w:spacing w:val="-6"/>
        </w:rPr>
        <w:t xml:space="preserve"> </w:t>
      </w:r>
      <w:r>
        <w:rPr>
          <w:color w:val="231F20"/>
        </w:rPr>
        <w:t>an</w:t>
      </w:r>
      <w:r>
        <w:rPr>
          <w:color w:val="231F20"/>
          <w:spacing w:val="-3"/>
        </w:rPr>
        <w:t xml:space="preserve"> </w:t>
      </w:r>
      <w:r>
        <w:rPr>
          <w:color w:val="231F20"/>
        </w:rPr>
        <w:t>dá</w:t>
      </w:r>
      <w:r>
        <w:rPr>
          <w:color w:val="231F20"/>
          <w:spacing w:val="-3"/>
        </w:rPr>
        <w:t xml:space="preserve"> </w:t>
      </w:r>
      <w:r>
        <w:rPr>
          <w:color w:val="231F20"/>
        </w:rPr>
        <w:t>linn.</w:t>
      </w:r>
      <w:r>
        <w:rPr>
          <w:color w:val="231F20"/>
          <w:spacing w:val="-16"/>
        </w:rPr>
        <w:t xml:space="preserve"> </w:t>
      </w:r>
      <w:r>
        <w:rPr>
          <w:color w:val="231F20"/>
        </w:rPr>
        <w:t>Dúirt</w:t>
      </w:r>
      <w:r>
        <w:rPr>
          <w:color w:val="231F20"/>
          <w:spacing w:val="-8"/>
        </w:rPr>
        <w:t xml:space="preserve"> </w:t>
      </w:r>
      <w:r>
        <w:rPr>
          <w:color w:val="231F20"/>
        </w:rPr>
        <w:t>siad</w:t>
      </w:r>
      <w:r>
        <w:rPr>
          <w:color w:val="231F20"/>
          <w:spacing w:val="-3"/>
        </w:rPr>
        <w:t xml:space="preserve"> </w:t>
      </w:r>
      <w:r>
        <w:rPr>
          <w:color w:val="231F20"/>
        </w:rPr>
        <w:t>go</w:t>
      </w:r>
      <w:r>
        <w:rPr>
          <w:color w:val="231F20"/>
          <w:spacing w:val="-3"/>
        </w:rPr>
        <w:t xml:space="preserve"> </w:t>
      </w:r>
      <w:r>
        <w:rPr>
          <w:color w:val="231F20"/>
        </w:rPr>
        <w:t>raibh an</w:t>
      </w:r>
      <w:r>
        <w:rPr>
          <w:color w:val="231F20"/>
          <w:spacing w:val="-9"/>
        </w:rPr>
        <w:t xml:space="preserve"> </w:t>
      </w:r>
      <w:r>
        <w:rPr>
          <w:color w:val="231F20"/>
        </w:rPr>
        <w:t>beartas</w:t>
      </w:r>
      <w:r>
        <w:rPr>
          <w:color w:val="231F20"/>
          <w:spacing w:val="-9"/>
        </w:rPr>
        <w:t xml:space="preserve"> </w:t>
      </w:r>
      <w:r>
        <w:rPr>
          <w:color w:val="231F20"/>
        </w:rPr>
        <w:t>mar</w:t>
      </w:r>
      <w:r>
        <w:rPr>
          <w:color w:val="231F20"/>
          <w:spacing w:val="-10"/>
        </w:rPr>
        <w:t xml:space="preserve"> </w:t>
      </w:r>
      <w:r>
        <w:rPr>
          <w:color w:val="231F20"/>
        </w:rPr>
        <w:t>a</w:t>
      </w:r>
      <w:r>
        <w:rPr>
          <w:color w:val="231F20"/>
          <w:spacing w:val="-8"/>
        </w:rPr>
        <w:t xml:space="preserve"> </w:t>
      </w:r>
      <w:r>
        <w:rPr>
          <w:color w:val="231F20"/>
        </w:rPr>
        <w:t>bhí</w:t>
      </w:r>
      <w:r>
        <w:rPr>
          <w:color w:val="231F20"/>
          <w:spacing w:val="-9"/>
        </w:rPr>
        <w:t xml:space="preserve"> </w:t>
      </w:r>
      <w:r>
        <w:rPr>
          <w:color w:val="231F20"/>
        </w:rPr>
        <w:t>sé</w:t>
      </w:r>
      <w:r>
        <w:rPr>
          <w:color w:val="231F20"/>
          <w:spacing w:val="-8"/>
        </w:rPr>
        <w:t xml:space="preserve"> </w:t>
      </w:r>
      <w:r>
        <w:rPr>
          <w:color w:val="231F20"/>
        </w:rPr>
        <w:t>ag</w:t>
      </w:r>
      <w:r>
        <w:rPr>
          <w:color w:val="231F20"/>
          <w:spacing w:val="-9"/>
        </w:rPr>
        <w:t xml:space="preserve"> </w:t>
      </w:r>
      <w:r>
        <w:rPr>
          <w:color w:val="231F20"/>
        </w:rPr>
        <w:t>teacht</w:t>
      </w:r>
      <w:r>
        <w:rPr>
          <w:color w:val="231F20"/>
          <w:spacing w:val="-12"/>
        </w:rPr>
        <w:t xml:space="preserve"> </w:t>
      </w:r>
      <w:r>
        <w:rPr>
          <w:color w:val="231F20"/>
        </w:rPr>
        <w:t>ó</w:t>
      </w:r>
      <w:r>
        <w:rPr>
          <w:color w:val="231F20"/>
          <w:spacing w:val="-8"/>
        </w:rPr>
        <w:t xml:space="preserve"> </w:t>
      </w:r>
      <w:r>
        <w:rPr>
          <w:color w:val="231F20"/>
          <w:spacing w:val="-4"/>
        </w:rPr>
        <w:t>easpa</w:t>
      </w:r>
    </w:p>
    <w:p w14:paraId="56460B94" w14:textId="77777777" w:rsidR="00A27756" w:rsidRDefault="00000000">
      <w:pPr>
        <w:pStyle w:val="BodyText"/>
        <w:spacing w:before="1" w:line="290" w:lineRule="auto"/>
        <w:ind w:left="320" w:right="1386"/>
      </w:pPr>
      <w:r>
        <w:rPr>
          <w:color w:val="231F20"/>
        </w:rPr>
        <w:t>treoirlínte</w:t>
      </w:r>
      <w:r>
        <w:rPr>
          <w:color w:val="231F20"/>
          <w:spacing w:val="-3"/>
        </w:rPr>
        <w:t xml:space="preserve"> </w:t>
      </w:r>
      <w:r>
        <w:rPr>
          <w:color w:val="231F20"/>
        </w:rPr>
        <w:t>rialaithe</w:t>
      </w:r>
      <w:r>
        <w:rPr>
          <w:color w:val="231F20"/>
          <w:spacing w:val="-3"/>
        </w:rPr>
        <w:t xml:space="preserve"> </w:t>
      </w:r>
      <w:r>
        <w:rPr>
          <w:color w:val="231F20"/>
        </w:rPr>
        <w:t>chun</w:t>
      </w:r>
      <w:r>
        <w:rPr>
          <w:color w:val="231F20"/>
          <w:spacing w:val="-3"/>
        </w:rPr>
        <w:t xml:space="preserve"> </w:t>
      </w:r>
      <w:r>
        <w:rPr>
          <w:color w:val="231F20"/>
        </w:rPr>
        <w:t>lóistín</w:t>
      </w:r>
      <w:r>
        <w:rPr>
          <w:color w:val="231F20"/>
          <w:spacing w:val="-3"/>
        </w:rPr>
        <w:t xml:space="preserve"> </w:t>
      </w:r>
      <w:r>
        <w:rPr>
          <w:color w:val="231F20"/>
        </w:rPr>
        <w:t>éigeandála</w:t>
      </w:r>
      <w:r>
        <w:rPr>
          <w:color w:val="231F20"/>
          <w:spacing w:val="-3"/>
        </w:rPr>
        <w:t xml:space="preserve"> </w:t>
      </w:r>
      <w:r>
        <w:rPr>
          <w:color w:val="231F20"/>
        </w:rPr>
        <w:t xml:space="preserve">do </w:t>
      </w:r>
      <w:r>
        <w:rPr>
          <w:color w:val="231F20"/>
          <w:spacing w:val="-2"/>
        </w:rPr>
        <w:t>dhaoine</w:t>
      </w:r>
      <w:r>
        <w:rPr>
          <w:color w:val="231F20"/>
          <w:spacing w:val="-9"/>
        </w:rPr>
        <w:t xml:space="preserve"> </w:t>
      </w:r>
      <w:r>
        <w:rPr>
          <w:color w:val="231F20"/>
          <w:spacing w:val="-2"/>
        </w:rPr>
        <w:t>gan</w:t>
      </w:r>
      <w:r>
        <w:rPr>
          <w:color w:val="231F20"/>
          <w:spacing w:val="-7"/>
        </w:rPr>
        <w:t xml:space="preserve"> </w:t>
      </w:r>
      <w:r>
        <w:rPr>
          <w:color w:val="231F20"/>
          <w:spacing w:val="-2"/>
        </w:rPr>
        <w:t>dídean</w:t>
      </w:r>
      <w:r>
        <w:rPr>
          <w:color w:val="231F20"/>
          <w:spacing w:val="-7"/>
        </w:rPr>
        <w:t xml:space="preserve"> </w:t>
      </w:r>
      <w:r>
        <w:rPr>
          <w:color w:val="231F20"/>
          <w:spacing w:val="-2"/>
        </w:rPr>
        <w:t>a</w:t>
      </w:r>
      <w:r>
        <w:rPr>
          <w:color w:val="231F20"/>
          <w:spacing w:val="-7"/>
        </w:rPr>
        <w:t xml:space="preserve"> </w:t>
      </w:r>
      <w:r>
        <w:rPr>
          <w:color w:val="231F20"/>
          <w:spacing w:val="-2"/>
        </w:rPr>
        <w:t>chur</w:t>
      </w:r>
      <w:r>
        <w:rPr>
          <w:color w:val="231F20"/>
          <w:spacing w:val="-9"/>
        </w:rPr>
        <w:t xml:space="preserve"> </w:t>
      </w:r>
      <w:r>
        <w:rPr>
          <w:color w:val="231F20"/>
          <w:spacing w:val="-2"/>
        </w:rPr>
        <w:t>ar</w:t>
      </w:r>
      <w:r>
        <w:rPr>
          <w:color w:val="231F20"/>
          <w:spacing w:val="-9"/>
        </w:rPr>
        <w:t xml:space="preserve"> </w:t>
      </w:r>
      <w:r>
        <w:rPr>
          <w:color w:val="231F20"/>
          <w:spacing w:val="-2"/>
        </w:rPr>
        <w:t>fáil,</w:t>
      </w:r>
      <w:r>
        <w:rPr>
          <w:color w:val="231F20"/>
          <w:spacing w:val="-16"/>
        </w:rPr>
        <w:t xml:space="preserve"> </w:t>
      </w:r>
      <w:r>
        <w:rPr>
          <w:color w:val="231F20"/>
          <w:spacing w:val="-2"/>
        </w:rPr>
        <w:t>chomh</w:t>
      </w:r>
      <w:r>
        <w:rPr>
          <w:color w:val="231F20"/>
          <w:spacing w:val="-7"/>
        </w:rPr>
        <w:t xml:space="preserve"> </w:t>
      </w:r>
      <w:r>
        <w:rPr>
          <w:color w:val="231F20"/>
          <w:spacing w:val="-2"/>
        </w:rPr>
        <w:t xml:space="preserve">maith </w:t>
      </w:r>
      <w:r>
        <w:rPr>
          <w:color w:val="231F20"/>
        </w:rPr>
        <w:t>le heaspa soláthair tithíochta chun lóistín a chur</w:t>
      </w:r>
      <w:r>
        <w:rPr>
          <w:color w:val="231F20"/>
          <w:spacing w:val="-12"/>
        </w:rPr>
        <w:t xml:space="preserve"> </w:t>
      </w:r>
      <w:r>
        <w:rPr>
          <w:color w:val="231F20"/>
        </w:rPr>
        <w:t>a</w:t>
      </w:r>
      <w:r>
        <w:rPr>
          <w:color w:val="231F20"/>
          <w:spacing w:val="-8"/>
        </w:rPr>
        <w:t xml:space="preserve"> </w:t>
      </w:r>
      <w:r>
        <w:rPr>
          <w:color w:val="231F20"/>
        </w:rPr>
        <w:t>fáil</w:t>
      </w:r>
      <w:r>
        <w:rPr>
          <w:color w:val="231F20"/>
          <w:spacing w:val="-8"/>
        </w:rPr>
        <w:t xml:space="preserve"> </w:t>
      </w:r>
      <w:r>
        <w:rPr>
          <w:color w:val="231F20"/>
        </w:rPr>
        <w:t>dóibh</w:t>
      </w:r>
      <w:r>
        <w:rPr>
          <w:color w:val="231F20"/>
          <w:spacing w:val="-8"/>
        </w:rPr>
        <w:t xml:space="preserve"> </w:t>
      </w:r>
      <w:r>
        <w:rPr>
          <w:color w:val="231F20"/>
        </w:rPr>
        <w:t>siúd</w:t>
      </w:r>
      <w:r>
        <w:rPr>
          <w:color w:val="231F20"/>
          <w:spacing w:val="-8"/>
        </w:rPr>
        <w:t xml:space="preserve"> </w:t>
      </w:r>
      <w:r>
        <w:rPr>
          <w:color w:val="231F20"/>
        </w:rPr>
        <w:t>ar</w:t>
      </w:r>
      <w:r>
        <w:rPr>
          <w:color w:val="231F20"/>
          <w:spacing w:val="-10"/>
        </w:rPr>
        <w:t xml:space="preserve"> </w:t>
      </w:r>
      <w:r>
        <w:rPr>
          <w:color w:val="231F20"/>
        </w:rPr>
        <w:t>an</w:t>
      </w:r>
      <w:r>
        <w:rPr>
          <w:color w:val="231F20"/>
          <w:spacing w:val="-8"/>
        </w:rPr>
        <w:t xml:space="preserve"> </w:t>
      </w:r>
      <w:r>
        <w:rPr>
          <w:color w:val="231F20"/>
        </w:rPr>
        <w:t>ngannchuid.</w:t>
      </w:r>
      <w:r>
        <w:rPr>
          <w:color w:val="231F20"/>
          <w:spacing w:val="-17"/>
        </w:rPr>
        <w:t xml:space="preserve"> </w:t>
      </w:r>
      <w:r>
        <w:rPr>
          <w:color w:val="231F20"/>
        </w:rPr>
        <w:t>Cheap an t-Údarás Áitiúil go raibh siad faoi bhrú aisteach an cás a bhainistiú gan acmhainní</w:t>
      </w:r>
    </w:p>
    <w:p w14:paraId="58370DCC" w14:textId="77777777" w:rsidR="00A27756" w:rsidRDefault="00000000">
      <w:pPr>
        <w:pStyle w:val="BodyText"/>
        <w:spacing w:before="3" w:line="290" w:lineRule="auto"/>
        <w:ind w:left="320" w:right="1593"/>
      </w:pPr>
      <w:r>
        <w:rPr>
          <w:color w:val="231F20"/>
        </w:rPr>
        <w:t xml:space="preserve">ar bith agus éileamh ag dul i méid i gcónaí. </w:t>
      </w:r>
      <w:r>
        <w:rPr>
          <w:color w:val="231F20"/>
          <w:spacing w:val="-2"/>
        </w:rPr>
        <w:t>D’aontaigh</w:t>
      </w:r>
      <w:r>
        <w:rPr>
          <w:color w:val="231F20"/>
          <w:spacing w:val="-11"/>
        </w:rPr>
        <w:t xml:space="preserve"> </w:t>
      </w:r>
      <w:r>
        <w:rPr>
          <w:color w:val="231F20"/>
          <w:spacing w:val="-2"/>
        </w:rPr>
        <w:t>siad,</w:t>
      </w:r>
      <w:r>
        <w:rPr>
          <w:color w:val="231F20"/>
          <w:spacing w:val="-16"/>
        </w:rPr>
        <w:t xml:space="preserve"> </w:t>
      </w:r>
      <w:r>
        <w:rPr>
          <w:color w:val="231F20"/>
          <w:spacing w:val="-2"/>
        </w:rPr>
        <w:t>áfach,</w:t>
      </w:r>
      <w:r>
        <w:rPr>
          <w:color w:val="231F20"/>
          <w:spacing w:val="-17"/>
        </w:rPr>
        <w:t xml:space="preserve"> </w:t>
      </w:r>
      <w:r>
        <w:rPr>
          <w:color w:val="231F20"/>
          <w:spacing w:val="-2"/>
        </w:rPr>
        <w:t>go</w:t>
      </w:r>
      <w:r>
        <w:rPr>
          <w:color w:val="231F20"/>
          <w:spacing w:val="-10"/>
        </w:rPr>
        <w:t xml:space="preserve"> </w:t>
      </w:r>
      <w:r>
        <w:rPr>
          <w:color w:val="231F20"/>
          <w:spacing w:val="-2"/>
        </w:rPr>
        <w:t>gcuireadh</w:t>
      </w:r>
      <w:r>
        <w:rPr>
          <w:color w:val="231F20"/>
          <w:spacing w:val="-11"/>
        </w:rPr>
        <w:t xml:space="preserve"> </w:t>
      </w:r>
      <w:r>
        <w:rPr>
          <w:color w:val="231F20"/>
          <w:spacing w:val="-2"/>
        </w:rPr>
        <w:t>na</w:t>
      </w:r>
      <w:r>
        <w:rPr>
          <w:color w:val="231F20"/>
          <w:spacing w:val="-10"/>
        </w:rPr>
        <w:t xml:space="preserve"> </w:t>
      </w:r>
      <w:r>
        <w:rPr>
          <w:color w:val="231F20"/>
          <w:spacing w:val="-2"/>
        </w:rPr>
        <w:t xml:space="preserve">critéir </w:t>
      </w:r>
      <w:r>
        <w:rPr>
          <w:color w:val="231F20"/>
        </w:rPr>
        <w:t>bhreise i bhfeidhm gan údarás cuí agus ní úsáidfeadh siad as seo amach.</w:t>
      </w:r>
    </w:p>
    <w:p w14:paraId="53192D90" w14:textId="77777777" w:rsidR="00A27756" w:rsidRDefault="00000000">
      <w:pPr>
        <w:spacing w:before="228"/>
        <w:ind w:left="320"/>
        <w:rPr>
          <w:b/>
          <w:sz w:val="20"/>
        </w:rPr>
      </w:pPr>
      <w:r>
        <w:rPr>
          <w:b/>
          <w:color w:val="064B64"/>
          <w:spacing w:val="-2"/>
          <w:sz w:val="20"/>
        </w:rPr>
        <w:t>Toradh</w:t>
      </w:r>
    </w:p>
    <w:p w14:paraId="07F5E115" w14:textId="77777777" w:rsidR="00A27756" w:rsidRDefault="00000000">
      <w:pPr>
        <w:pStyle w:val="BodyText"/>
        <w:spacing w:before="163" w:line="290" w:lineRule="auto"/>
        <w:ind w:left="320" w:right="1386"/>
      </w:pPr>
      <w:r>
        <w:rPr>
          <w:color w:val="231F20"/>
        </w:rPr>
        <w:t>Leasaigh an t-Údarás Áitiúil a bheartas maidir le lóistín a chur ar fáil do dhaoine gan dídean agus</w:t>
      </w:r>
      <w:r>
        <w:rPr>
          <w:color w:val="231F20"/>
          <w:spacing w:val="-5"/>
        </w:rPr>
        <w:t xml:space="preserve"> </w:t>
      </w:r>
      <w:r>
        <w:rPr>
          <w:color w:val="231F20"/>
        </w:rPr>
        <w:t>bhain</w:t>
      </w:r>
      <w:r>
        <w:rPr>
          <w:color w:val="231F20"/>
          <w:spacing w:val="-3"/>
        </w:rPr>
        <w:t xml:space="preserve"> </w:t>
      </w:r>
      <w:r>
        <w:rPr>
          <w:color w:val="231F20"/>
        </w:rPr>
        <w:t>siad</w:t>
      </w:r>
      <w:r>
        <w:rPr>
          <w:color w:val="231F20"/>
          <w:spacing w:val="-3"/>
        </w:rPr>
        <w:t xml:space="preserve"> </w:t>
      </w:r>
      <w:r>
        <w:rPr>
          <w:color w:val="231F20"/>
        </w:rPr>
        <w:t>na</w:t>
      </w:r>
      <w:r>
        <w:rPr>
          <w:color w:val="231F20"/>
          <w:spacing w:val="-3"/>
        </w:rPr>
        <w:t xml:space="preserve"> </w:t>
      </w:r>
      <w:r>
        <w:rPr>
          <w:color w:val="231F20"/>
        </w:rPr>
        <w:t>critéir</w:t>
      </w:r>
      <w:r>
        <w:rPr>
          <w:color w:val="231F20"/>
          <w:spacing w:val="-6"/>
        </w:rPr>
        <w:t xml:space="preserve"> </w:t>
      </w:r>
      <w:r>
        <w:rPr>
          <w:color w:val="231F20"/>
        </w:rPr>
        <w:t>cháilithe</w:t>
      </w:r>
      <w:r>
        <w:rPr>
          <w:color w:val="231F20"/>
          <w:spacing w:val="-3"/>
        </w:rPr>
        <w:t xml:space="preserve"> </w:t>
      </w:r>
      <w:r>
        <w:rPr>
          <w:color w:val="231F20"/>
        </w:rPr>
        <w:t>bhreise.</w:t>
      </w:r>
      <w:r>
        <w:rPr>
          <w:color w:val="231F20"/>
          <w:spacing w:val="-13"/>
        </w:rPr>
        <w:t xml:space="preserve"> </w:t>
      </w:r>
      <w:r>
        <w:rPr>
          <w:color w:val="231F20"/>
        </w:rPr>
        <w:t>Cé nach bhfuil an fhadhb easpa dídine socraithe aige seo go ginearálta, nó an fhadhb lóistín éigeandála do dhaoine gan dídean atá os comhair leanaí agus teaghlaigh, ciallaíonn sé nach</w:t>
      </w:r>
      <w:r>
        <w:rPr>
          <w:color w:val="231F20"/>
          <w:spacing w:val="-6"/>
        </w:rPr>
        <w:t xml:space="preserve"> </w:t>
      </w:r>
      <w:r>
        <w:rPr>
          <w:color w:val="231F20"/>
        </w:rPr>
        <w:t>mbeidh</w:t>
      </w:r>
      <w:r>
        <w:rPr>
          <w:color w:val="231F20"/>
          <w:spacing w:val="-6"/>
        </w:rPr>
        <w:t xml:space="preserve"> </w:t>
      </w:r>
      <w:r>
        <w:rPr>
          <w:color w:val="231F20"/>
        </w:rPr>
        <w:t>ualaí</w:t>
      </w:r>
      <w:r>
        <w:rPr>
          <w:color w:val="231F20"/>
          <w:spacing w:val="-6"/>
        </w:rPr>
        <w:t xml:space="preserve"> </w:t>
      </w:r>
      <w:r>
        <w:rPr>
          <w:color w:val="231F20"/>
        </w:rPr>
        <w:t>riaracháin</w:t>
      </w:r>
      <w:r>
        <w:rPr>
          <w:color w:val="231F20"/>
          <w:spacing w:val="-6"/>
        </w:rPr>
        <w:t xml:space="preserve"> </w:t>
      </w:r>
      <w:r>
        <w:rPr>
          <w:color w:val="231F20"/>
        </w:rPr>
        <w:t>á</w:t>
      </w:r>
      <w:r>
        <w:rPr>
          <w:color w:val="231F20"/>
          <w:spacing w:val="-6"/>
        </w:rPr>
        <w:t xml:space="preserve"> </w:t>
      </w:r>
      <w:r>
        <w:rPr>
          <w:color w:val="231F20"/>
        </w:rPr>
        <w:t>chur</w:t>
      </w:r>
      <w:r>
        <w:rPr>
          <w:color w:val="231F20"/>
          <w:spacing w:val="-7"/>
        </w:rPr>
        <w:t xml:space="preserve"> </w:t>
      </w:r>
      <w:r>
        <w:rPr>
          <w:color w:val="231F20"/>
        </w:rPr>
        <w:t>orthu</w:t>
      </w:r>
      <w:r>
        <w:rPr>
          <w:color w:val="231F20"/>
          <w:spacing w:val="-6"/>
        </w:rPr>
        <w:t xml:space="preserve"> </w:t>
      </w:r>
      <w:r>
        <w:rPr>
          <w:color w:val="231F20"/>
        </w:rPr>
        <w:t>siúd gan dídean.</w:t>
      </w:r>
    </w:p>
    <w:p w14:paraId="7EC88817" w14:textId="77777777" w:rsidR="00A27756" w:rsidRDefault="00A27756">
      <w:pPr>
        <w:spacing w:line="290" w:lineRule="auto"/>
        <w:sectPr w:rsidR="00A27756">
          <w:pgSz w:w="11910" w:h="16840"/>
          <w:pgMar w:top="920" w:right="0" w:bottom="280" w:left="400" w:header="720" w:footer="720" w:gutter="0"/>
          <w:cols w:num="2" w:space="720" w:equalWidth="0">
            <w:col w:w="5166" w:space="294"/>
            <w:col w:w="6050"/>
          </w:cols>
        </w:sectPr>
      </w:pPr>
    </w:p>
    <w:p w14:paraId="6E19D3A9" w14:textId="77777777" w:rsidR="00A27756" w:rsidRDefault="00A27756">
      <w:pPr>
        <w:pStyle w:val="BodyText"/>
      </w:pPr>
    </w:p>
    <w:p w14:paraId="6FD9FD97" w14:textId="77777777" w:rsidR="00A27756" w:rsidRDefault="00A27756">
      <w:pPr>
        <w:pStyle w:val="BodyText"/>
      </w:pPr>
    </w:p>
    <w:p w14:paraId="18E28C29" w14:textId="77777777" w:rsidR="00A27756" w:rsidRDefault="00000000">
      <w:pPr>
        <w:tabs>
          <w:tab w:val="right" w:pos="10973"/>
        </w:tabs>
        <w:spacing w:before="283"/>
        <w:ind w:left="648"/>
        <w:rPr>
          <w:b/>
          <w:sz w:val="18"/>
        </w:rPr>
      </w:pPr>
      <w:r>
        <w:rPr>
          <w:b/>
          <w:color w:val="F16B9F"/>
          <w:spacing w:val="-2"/>
          <w:position w:val="2"/>
          <w:sz w:val="16"/>
        </w:rPr>
        <w:t>Cas-Staidéir</w:t>
      </w:r>
      <w:r>
        <w:rPr>
          <w:b/>
          <w:color w:val="F16B9F"/>
          <w:spacing w:val="9"/>
          <w:position w:val="2"/>
          <w:sz w:val="16"/>
        </w:rPr>
        <w:t xml:space="preserve"> </w:t>
      </w:r>
      <w:r>
        <w:rPr>
          <w:color w:val="064B64"/>
          <w:spacing w:val="-2"/>
          <w:position w:val="2"/>
          <w:sz w:val="16"/>
        </w:rPr>
        <w:t>Tuarascáil</w:t>
      </w:r>
      <w:r>
        <w:rPr>
          <w:color w:val="064B64"/>
          <w:spacing w:val="12"/>
          <w:position w:val="2"/>
          <w:sz w:val="16"/>
        </w:rPr>
        <w:t xml:space="preserve"> </w:t>
      </w:r>
      <w:r>
        <w:rPr>
          <w:color w:val="064B64"/>
          <w:spacing w:val="-2"/>
          <w:position w:val="2"/>
          <w:sz w:val="16"/>
        </w:rPr>
        <w:t>Bhliantúil</w:t>
      </w:r>
      <w:r>
        <w:rPr>
          <w:color w:val="064B64"/>
          <w:spacing w:val="12"/>
          <w:position w:val="2"/>
          <w:sz w:val="16"/>
        </w:rPr>
        <w:t xml:space="preserve"> </w:t>
      </w:r>
      <w:r>
        <w:rPr>
          <w:color w:val="064B64"/>
          <w:spacing w:val="-4"/>
          <w:position w:val="2"/>
          <w:sz w:val="16"/>
        </w:rPr>
        <w:t>2022</w:t>
      </w:r>
      <w:r>
        <w:rPr>
          <w:color w:val="064B64"/>
          <w:position w:val="2"/>
          <w:sz w:val="16"/>
        </w:rPr>
        <w:tab/>
      </w:r>
      <w:r>
        <w:rPr>
          <w:b/>
          <w:color w:val="064B64"/>
          <w:spacing w:val="-5"/>
          <w:sz w:val="18"/>
        </w:rPr>
        <w:t>13</w:t>
      </w:r>
    </w:p>
    <w:p w14:paraId="4627AF93" w14:textId="77777777" w:rsidR="00A27756" w:rsidRDefault="00A27756">
      <w:pPr>
        <w:rPr>
          <w:sz w:val="18"/>
        </w:rPr>
        <w:sectPr w:rsidR="00A27756">
          <w:type w:val="continuous"/>
          <w:pgSz w:w="11910" w:h="16840"/>
          <w:pgMar w:top="120" w:right="0" w:bottom="280" w:left="400" w:header="720" w:footer="720" w:gutter="0"/>
          <w:cols w:space="720"/>
        </w:sectPr>
      </w:pPr>
    </w:p>
    <w:p w14:paraId="7B877A75" w14:textId="77777777" w:rsidR="00A27756" w:rsidRDefault="00000000">
      <w:pPr>
        <w:spacing w:before="149"/>
        <w:ind w:left="847"/>
        <w:rPr>
          <w:b/>
          <w:sz w:val="24"/>
        </w:rPr>
      </w:pPr>
      <w:r>
        <w:rPr>
          <w:b/>
          <w:color w:val="064B64"/>
          <w:sz w:val="24"/>
          <w:u w:val="thick" w:color="ABBF3E"/>
        </w:rPr>
        <w:lastRenderedPageBreak/>
        <w:t>John</w:t>
      </w:r>
      <w:r>
        <w:rPr>
          <w:b/>
          <w:color w:val="064B64"/>
          <w:spacing w:val="-12"/>
          <w:sz w:val="24"/>
          <w:u w:val="thick" w:color="ABBF3E"/>
        </w:rPr>
        <w:t xml:space="preserve"> </w:t>
      </w:r>
      <w:r>
        <w:rPr>
          <w:b/>
          <w:color w:val="064B64"/>
          <w:sz w:val="24"/>
          <w:u w:val="thick" w:color="ABBF3E"/>
        </w:rPr>
        <w:t>–</w:t>
      </w:r>
      <w:r>
        <w:rPr>
          <w:b/>
          <w:color w:val="064B64"/>
          <w:spacing w:val="-12"/>
          <w:sz w:val="24"/>
          <w:u w:val="thick" w:color="ABBF3E"/>
        </w:rPr>
        <w:t xml:space="preserve"> </w:t>
      </w:r>
      <w:r>
        <w:rPr>
          <w:b/>
          <w:color w:val="064B64"/>
          <w:sz w:val="24"/>
          <w:u w:val="thick" w:color="ABBF3E"/>
        </w:rPr>
        <w:t xml:space="preserve">Díolúintí </w:t>
      </w:r>
      <w:r>
        <w:rPr>
          <w:b/>
          <w:color w:val="064B64"/>
          <w:spacing w:val="-2"/>
          <w:sz w:val="24"/>
          <w:u w:val="thick" w:color="ABBF3E"/>
        </w:rPr>
        <w:t>Gaeilge</w:t>
      </w:r>
    </w:p>
    <w:p w14:paraId="1771D577" w14:textId="77777777" w:rsidR="00A27756" w:rsidRDefault="00000000">
      <w:pPr>
        <w:pStyle w:val="BodyText"/>
        <w:spacing w:before="272" w:line="290" w:lineRule="auto"/>
        <w:ind w:left="847" w:right="263"/>
      </w:pPr>
      <w:r>
        <w:rPr>
          <w:color w:val="231F20"/>
        </w:rPr>
        <w:t>I mí Bealtaine 2022,</w:t>
      </w:r>
      <w:r>
        <w:rPr>
          <w:color w:val="231F20"/>
          <w:spacing w:val="-3"/>
        </w:rPr>
        <w:t xml:space="preserve"> </w:t>
      </w:r>
      <w:r>
        <w:rPr>
          <w:color w:val="231F20"/>
        </w:rPr>
        <w:t>chuaigh tuismitheoirí John, 16 bliana d’aois, i dteagmháil linn a bhí</w:t>
      </w:r>
      <w:r>
        <w:rPr>
          <w:color w:val="231F20"/>
          <w:spacing w:val="-8"/>
        </w:rPr>
        <w:t xml:space="preserve"> </w:t>
      </w:r>
      <w:r>
        <w:rPr>
          <w:color w:val="231F20"/>
        </w:rPr>
        <w:t>buartha</w:t>
      </w:r>
      <w:r>
        <w:rPr>
          <w:color w:val="231F20"/>
          <w:spacing w:val="-8"/>
        </w:rPr>
        <w:t xml:space="preserve"> </w:t>
      </w:r>
      <w:r>
        <w:rPr>
          <w:color w:val="231F20"/>
        </w:rPr>
        <w:t>faoi</w:t>
      </w:r>
      <w:r>
        <w:rPr>
          <w:color w:val="231F20"/>
          <w:spacing w:val="-8"/>
        </w:rPr>
        <w:t xml:space="preserve"> </w:t>
      </w:r>
      <w:r>
        <w:rPr>
          <w:color w:val="231F20"/>
        </w:rPr>
        <w:t>shláinte</w:t>
      </w:r>
      <w:r>
        <w:rPr>
          <w:color w:val="231F20"/>
          <w:spacing w:val="-8"/>
        </w:rPr>
        <w:t xml:space="preserve"> </w:t>
      </w:r>
      <w:r>
        <w:rPr>
          <w:color w:val="231F20"/>
        </w:rPr>
        <w:t>agus</w:t>
      </w:r>
      <w:r>
        <w:rPr>
          <w:color w:val="231F20"/>
          <w:spacing w:val="-8"/>
        </w:rPr>
        <w:t xml:space="preserve"> </w:t>
      </w:r>
      <w:r>
        <w:rPr>
          <w:color w:val="231F20"/>
        </w:rPr>
        <w:t>oideachas</w:t>
      </w:r>
      <w:r>
        <w:rPr>
          <w:color w:val="231F20"/>
          <w:spacing w:val="-8"/>
        </w:rPr>
        <w:t xml:space="preserve"> </w:t>
      </w:r>
      <w:r>
        <w:rPr>
          <w:color w:val="231F20"/>
        </w:rPr>
        <w:t>a</w:t>
      </w:r>
    </w:p>
    <w:p w14:paraId="0516EC8F" w14:textId="77777777" w:rsidR="00A27756" w:rsidRDefault="00000000">
      <w:pPr>
        <w:pStyle w:val="BodyText"/>
        <w:spacing w:before="1" w:line="290" w:lineRule="auto"/>
        <w:ind w:left="847" w:right="163"/>
        <w:jc w:val="both"/>
      </w:pPr>
      <w:r>
        <w:rPr>
          <w:color w:val="231F20"/>
        </w:rPr>
        <w:t>mic mar</w:t>
      </w:r>
      <w:r>
        <w:rPr>
          <w:color w:val="231F20"/>
          <w:spacing w:val="-1"/>
        </w:rPr>
        <w:t xml:space="preserve"> </w:t>
      </w:r>
      <w:r>
        <w:rPr>
          <w:color w:val="231F20"/>
        </w:rPr>
        <w:t>gheall ar thionchar</w:t>
      </w:r>
      <w:r>
        <w:rPr>
          <w:color w:val="231F20"/>
          <w:spacing w:val="-1"/>
        </w:rPr>
        <w:t xml:space="preserve"> </w:t>
      </w:r>
      <w:r>
        <w:rPr>
          <w:color w:val="231F20"/>
        </w:rPr>
        <w:t>diúltach a d’imir staidéar</w:t>
      </w:r>
      <w:r>
        <w:rPr>
          <w:color w:val="231F20"/>
          <w:spacing w:val="-13"/>
        </w:rPr>
        <w:t xml:space="preserve"> </w:t>
      </w:r>
      <w:r>
        <w:rPr>
          <w:color w:val="231F20"/>
        </w:rPr>
        <w:t>na</w:t>
      </w:r>
      <w:r>
        <w:rPr>
          <w:color w:val="231F20"/>
          <w:spacing w:val="-12"/>
        </w:rPr>
        <w:t xml:space="preserve"> </w:t>
      </w:r>
      <w:r>
        <w:rPr>
          <w:color w:val="231F20"/>
        </w:rPr>
        <w:t>Gaeilge</w:t>
      </w:r>
      <w:r>
        <w:rPr>
          <w:color w:val="231F20"/>
          <w:spacing w:val="-13"/>
        </w:rPr>
        <w:t xml:space="preserve"> </w:t>
      </w:r>
      <w:r>
        <w:rPr>
          <w:color w:val="231F20"/>
        </w:rPr>
        <w:t>air.</w:t>
      </w:r>
      <w:r>
        <w:rPr>
          <w:color w:val="231F20"/>
          <w:spacing w:val="-12"/>
        </w:rPr>
        <w:t xml:space="preserve"> </w:t>
      </w:r>
      <w:r>
        <w:rPr>
          <w:color w:val="231F20"/>
        </w:rPr>
        <w:t>Bheartaigh</w:t>
      </w:r>
      <w:r>
        <w:rPr>
          <w:color w:val="231F20"/>
          <w:spacing w:val="-13"/>
        </w:rPr>
        <w:t xml:space="preserve"> </w:t>
      </w:r>
      <w:r>
        <w:rPr>
          <w:color w:val="231F20"/>
        </w:rPr>
        <w:t>scoil</w:t>
      </w:r>
      <w:r>
        <w:rPr>
          <w:color w:val="231F20"/>
          <w:spacing w:val="-12"/>
        </w:rPr>
        <w:t xml:space="preserve"> </w:t>
      </w:r>
      <w:r>
        <w:rPr>
          <w:color w:val="231F20"/>
        </w:rPr>
        <w:t>John agus an Coiste Achomhairc um Dhíolúintí</w:t>
      </w:r>
    </w:p>
    <w:p w14:paraId="5B7DD183" w14:textId="77777777" w:rsidR="00A27756" w:rsidRDefault="00000000">
      <w:pPr>
        <w:pStyle w:val="BodyText"/>
        <w:spacing w:before="2" w:line="290" w:lineRule="auto"/>
        <w:ind w:left="847" w:right="21"/>
      </w:pPr>
      <w:r>
        <w:rPr>
          <w:color w:val="231F20"/>
        </w:rPr>
        <w:t>ón nGaeilge nach raibh sé incháilithe do dhíolúine</w:t>
      </w:r>
      <w:r>
        <w:rPr>
          <w:color w:val="231F20"/>
          <w:spacing w:val="-12"/>
        </w:rPr>
        <w:t xml:space="preserve"> </w:t>
      </w:r>
      <w:r>
        <w:rPr>
          <w:color w:val="231F20"/>
        </w:rPr>
        <w:t>ón</w:t>
      </w:r>
      <w:r>
        <w:rPr>
          <w:color w:val="231F20"/>
          <w:spacing w:val="-6"/>
        </w:rPr>
        <w:t xml:space="preserve"> </w:t>
      </w:r>
      <w:r>
        <w:rPr>
          <w:color w:val="231F20"/>
        </w:rPr>
        <w:t>nGaeilge,</w:t>
      </w:r>
      <w:r>
        <w:rPr>
          <w:color w:val="231F20"/>
          <w:spacing w:val="-13"/>
        </w:rPr>
        <w:t xml:space="preserve"> </w:t>
      </w:r>
      <w:r>
        <w:rPr>
          <w:color w:val="231F20"/>
        </w:rPr>
        <w:t>in</w:t>
      </w:r>
      <w:r>
        <w:rPr>
          <w:color w:val="231F20"/>
          <w:spacing w:val="-7"/>
        </w:rPr>
        <w:t xml:space="preserve"> </w:t>
      </w:r>
      <w:r>
        <w:rPr>
          <w:color w:val="231F20"/>
        </w:rPr>
        <w:t>ainneoin</w:t>
      </w:r>
      <w:r>
        <w:rPr>
          <w:color w:val="231F20"/>
          <w:spacing w:val="-7"/>
        </w:rPr>
        <w:t xml:space="preserve"> </w:t>
      </w:r>
      <w:r>
        <w:rPr>
          <w:color w:val="231F20"/>
        </w:rPr>
        <w:t>a</w:t>
      </w:r>
      <w:r>
        <w:rPr>
          <w:color w:val="231F20"/>
          <w:spacing w:val="-7"/>
        </w:rPr>
        <w:t xml:space="preserve"> </w:t>
      </w:r>
      <w:r>
        <w:rPr>
          <w:color w:val="231F20"/>
        </w:rPr>
        <w:t>dhiagnóis ASD</w:t>
      </w:r>
      <w:r>
        <w:rPr>
          <w:color w:val="231F20"/>
          <w:spacing w:val="-8"/>
        </w:rPr>
        <w:t xml:space="preserve"> </w:t>
      </w:r>
      <w:r>
        <w:rPr>
          <w:color w:val="231F20"/>
        </w:rPr>
        <w:t>agus</w:t>
      </w:r>
      <w:r>
        <w:rPr>
          <w:color w:val="231F20"/>
          <w:spacing w:val="-8"/>
        </w:rPr>
        <w:t xml:space="preserve"> </w:t>
      </w:r>
      <w:r>
        <w:rPr>
          <w:color w:val="231F20"/>
        </w:rPr>
        <w:t>tuarascálacha</w:t>
      </w:r>
      <w:r>
        <w:rPr>
          <w:color w:val="231F20"/>
          <w:spacing w:val="-8"/>
        </w:rPr>
        <w:t xml:space="preserve"> </w:t>
      </w:r>
      <w:r>
        <w:rPr>
          <w:color w:val="231F20"/>
        </w:rPr>
        <w:t>agus</w:t>
      </w:r>
      <w:r>
        <w:rPr>
          <w:color w:val="231F20"/>
          <w:spacing w:val="-8"/>
        </w:rPr>
        <w:t xml:space="preserve"> </w:t>
      </w:r>
      <w:r>
        <w:rPr>
          <w:color w:val="231F20"/>
        </w:rPr>
        <w:t>moltaí</w:t>
      </w:r>
      <w:r>
        <w:rPr>
          <w:color w:val="231F20"/>
          <w:spacing w:val="-8"/>
        </w:rPr>
        <w:t xml:space="preserve"> </w:t>
      </w:r>
      <w:r>
        <w:rPr>
          <w:color w:val="231F20"/>
        </w:rPr>
        <w:t>gairmí</w:t>
      </w:r>
      <w:r>
        <w:rPr>
          <w:color w:val="231F20"/>
          <w:spacing w:val="-8"/>
        </w:rPr>
        <w:t xml:space="preserve"> </w:t>
      </w:r>
      <w:r>
        <w:rPr>
          <w:color w:val="231F20"/>
        </w:rPr>
        <w:t>ar a shon sin.</w:t>
      </w:r>
    </w:p>
    <w:p w14:paraId="04DB64D6" w14:textId="77777777" w:rsidR="00A27756" w:rsidRDefault="00000000">
      <w:pPr>
        <w:pStyle w:val="BodyText"/>
        <w:spacing w:before="229" w:line="290" w:lineRule="auto"/>
        <w:ind w:left="847" w:right="144"/>
      </w:pPr>
      <w:r>
        <w:rPr>
          <w:color w:val="231F20"/>
        </w:rPr>
        <w:t>Tá imní throm ar John agus imríonn sé sin tionchar ar a chumas freastal ar scoil. Mar thoradh air sin, cuireadh John ar chlár ama laghdaithe ón tríú bliain ar aghaidh,</w:t>
      </w:r>
      <w:r>
        <w:rPr>
          <w:color w:val="231F20"/>
          <w:spacing w:val="-4"/>
        </w:rPr>
        <w:t xml:space="preserve"> </w:t>
      </w:r>
      <w:r>
        <w:rPr>
          <w:color w:val="231F20"/>
        </w:rPr>
        <w:t>agus lig an</w:t>
      </w:r>
      <w:r>
        <w:rPr>
          <w:color w:val="231F20"/>
          <w:spacing w:val="-6"/>
        </w:rPr>
        <w:t xml:space="preserve"> </w:t>
      </w:r>
      <w:r>
        <w:rPr>
          <w:color w:val="231F20"/>
        </w:rPr>
        <w:t>scoil</w:t>
      </w:r>
      <w:r>
        <w:rPr>
          <w:color w:val="231F20"/>
          <w:spacing w:val="-6"/>
        </w:rPr>
        <w:t xml:space="preserve"> </w:t>
      </w:r>
      <w:r>
        <w:rPr>
          <w:color w:val="231F20"/>
        </w:rPr>
        <w:t>dó</w:t>
      </w:r>
      <w:r>
        <w:rPr>
          <w:color w:val="231F20"/>
          <w:spacing w:val="-6"/>
        </w:rPr>
        <w:t xml:space="preserve"> </w:t>
      </w:r>
      <w:r>
        <w:rPr>
          <w:color w:val="231F20"/>
        </w:rPr>
        <w:t>gan</w:t>
      </w:r>
      <w:r>
        <w:rPr>
          <w:color w:val="231F20"/>
          <w:spacing w:val="-6"/>
        </w:rPr>
        <w:t xml:space="preserve"> </w:t>
      </w:r>
      <w:r>
        <w:rPr>
          <w:color w:val="231F20"/>
        </w:rPr>
        <w:t>an</w:t>
      </w:r>
      <w:r>
        <w:rPr>
          <w:color w:val="231F20"/>
          <w:spacing w:val="-6"/>
        </w:rPr>
        <w:t xml:space="preserve"> </w:t>
      </w:r>
      <w:r>
        <w:rPr>
          <w:color w:val="231F20"/>
        </w:rPr>
        <w:t>Ghaeilge</w:t>
      </w:r>
      <w:r>
        <w:rPr>
          <w:color w:val="231F20"/>
          <w:spacing w:val="-6"/>
        </w:rPr>
        <w:t xml:space="preserve"> </w:t>
      </w:r>
      <w:r>
        <w:rPr>
          <w:color w:val="231F20"/>
        </w:rPr>
        <w:t>a</w:t>
      </w:r>
      <w:r>
        <w:rPr>
          <w:color w:val="231F20"/>
          <w:spacing w:val="-6"/>
        </w:rPr>
        <w:t xml:space="preserve"> </w:t>
      </w:r>
      <w:r>
        <w:rPr>
          <w:color w:val="231F20"/>
        </w:rPr>
        <w:t>dhéanamh</w:t>
      </w:r>
      <w:r>
        <w:rPr>
          <w:color w:val="231F20"/>
          <w:spacing w:val="-6"/>
        </w:rPr>
        <w:t xml:space="preserve"> </w:t>
      </w:r>
      <w:r>
        <w:rPr>
          <w:color w:val="231F20"/>
        </w:rPr>
        <w:t>don bhliain sin.</w:t>
      </w:r>
      <w:r>
        <w:rPr>
          <w:color w:val="231F20"/>
          <w:spacing w:val="-1"/>
        </w:rPr>
        <w:t xml:space="preserve"> </w:t>
      </w:r>
      <w:r>
        <w:rPr>
          <w:color w:val="231F20"/>
        </w:rPr>
        <w:t>Le linn na hama seo, bhí John in ann teacht suas chun dáta le hábhair eile agus</w:t>
      </w:r>
      <w:r>
        <w:rPr>
          <w:color w:val="231F20"/>
          <w:spacing w:val="-2"/>
        </w:rPr>
        <w:t xml:space="preserve"> </w:t>
      </w:r>
      <w:r>
        <w:rPr>
          <w:color w:val="231F20"/>
        </w:rPr>
        <w:t>tháinig</w:t>
      </w:r>
      <w:r>
        <w:rPr>
          <w:color w:val="231F20"/>
          <w:spacing w:val="-2"/>
        </w:rPr>
        <w:t xml:space="preserve"> </w:t>
      </w:r>
      <w:r>
        <w:rPr>
          <w:color w:val="231F20"/>
        </w:rPr>
        <w:t>feabhas</w:t>
      </w:r>
      <w:r>
        <w:rPr>
          <w:color w:val="231F20"/>
          <w:spacing w:val="-2"/>
        </w:rPr>
        <w:t xml:space="preserve"> </w:t>
      </w:r>
      <w:r>
        <w:rPr>
          <w:color w:val="231F20"/>
        </w:rPr>
        <w:t>ar</w:t>
      </w:r>
      <w:r>
        <w:rPr>
          <w:color w:val="231F20"/>
          <w:spacing w:val="-4"/>
        </w:rPr>
        <w:t xml:space="preserve"> </w:t>
      </w:r>
      <w:r>
        <w:rPr>
          <w:color w:val="231F20"/>
        </w:rPr>
        <w:t>a</w:t>
      </w:r>
      <w:r>
        <w:rPr>
          <w:color w:val="231F20"/>
          <w:spacing w:val="-2"/>
        </w:rPr>
        <w:t xml:space="preserve"> </w:t>
      </w:r>
      <w:r>
        <w:rPr>
          <w:color w:val="231F20"/>
        </w:rPr>
        <w:t>thinreamh</w:t>
      </w:r>
      <w:r>
        <w:rPr>
          <w:color w:val="231F20"/>
          <w:spacing w:val="-2"/>
        </w:rPr>
        <w:t xml:space="preserve"> </w:t>
      </w:r>
      <w:r>
        <w:rPr>
          <w:color w:val="231F20"/>
        </w:rPr>
        <w:t>ar</w:t>
      </w:r>
      <w:r>
        <w:rPr>
          <w:color w:val="231F20"/>
          <w:spacing w:val="-4"/>
        </w:rPr>
        <w:t xml:space="preserve"> </w:t>
      </w:r>
      <w:r>
        <w:rPr>
          <w:color w:val="231F20"/>
        </w:rPr>
        <w:t>scoil. Chiallaigh sé sin, áfach, go mbeadh John níos faide siar sa churaclam dá mbeadh air staidéar a dhéanamh ar an nGaeilge don sraith shinsearach.</w:t>
      </w:r>
    </w:p>
    <w:p w14:paraId="6FB81BD6" w14:textId="77777777" w:rsidR="00A27756" w:rsidRDefault="00000000">
      <w:pPr>
        <w:pStyle w:val="BodyText"/>
        <w:spacing w:before="232" w:line="290" w:lineRule="auto"/>
        <w:ind w:left="847"/>
      </w:pPr>
      <w:r>
        <w:rPr>
          <w:color w:val="231F20"/>
        </w:rPr>
        <w:t xml:space="preserve">Ciallaíonn diagnóis ASD John go bhfuil </w:t>
      </w:r>
      <w:r>
        <w:rPr>
          <w:color w:val="231F20"/>
          <w:spacing w:val="-2"/>
        </w:rPr>
        <w:t>deacrachtaí</w:t>
      </w:r>
      <w:r>
        <w:rPr>
          <w:color w:val="231F20"/>
          <w:spacing w:val="-7"/>
        </w:rPr>
        <w:t xml:space="preserve"> </w:t>
      </w:r>
      <w:r>
        <w:rPr>
          <w:color w:val="231F20"/>
          <w:spacing w:val="-2"/>
        </w:rPr>
        <w:t>próiseála</w:t>
      </w:r>
      <w:r>
        <w:rPr>
          <w:color w:val="231F20"/>
          <w:spacing w:val="-7"/>
        </w:rPr>
        <w:t xml:space="preserve"> </w:t>
      </w:r>
      <w:r>
        <w:rPr>
          <w:color w:val="231F20"/>
          <w:spacing w:val="-2"/>
        </w:rPr>
        <w:t>céadfach</w:t>
      </w:r>
      <w:r>
        <w:rPr>
          <w:color w:val="231F20"/>
          <w:spacing w:val="-7"/>
        </w:rPr>
        <w:t xml:space="preserve"> </w:t>
      </w:r>
      <w:r>
        <w:rPr>
          <w:color w:val="231F20"/>
          <w:spacing w:val="-2"/>
        </w:rPr>
        <w:t>aige,</w:t>
      </w:r>
      <w:r>
        <w:rPr>
          <w:color w:val="231F20"/>
          <w:spacing w:val="-19"/>
        </w:rPr>
        <w:t xml:space="preserve"> </w:t>
      </w:r>
      <w:r>
        <w:rPr>
          <w:color w:val="231F20"/>
          <w:spacing w:val="-2"/>
        </w:rPr>
        <w:t>agus</w:t>
      </w:r>
      <w:r>
        <w:rPr>
          <w:color w:val="231F20"/>
          <w:spacing w:val="-7"/>
        </w:rPr>
        <w:t xml:space="preserve"> </w:t>
      </w:r>
      <w:r>
        <w:rPr>
          <w:color w:val="231F20"/>
          <w:spacing w:val="-2"/>
        </w:rPr>
        <w:t xml:space="preserve">mar </w:t>
      </w:r>
      <w:r>
        <w:rPr>
          <w:color w:val="231F20"/>
          <w:spacing w:val="-4"/>
        </w:rPr>
        <w:t>thoradh</w:t>
      </w:r>
      <w:r>
        <w:rPr>
          <w:color w:val="231F20"/>
          <w:spacing w:val="-9"/>
        </w:rPr>
        <w:t xml:space="preserve"> </w:t>
      </w:r>
      <w:r>
        <w:rPr>
          <w:color w:val="231F20"/>
          <w:spacing w:val="-4"/>
        </w:rPr>
        <w:t>air</w:t>
      </w:r>
      <w:r>
        <w:rPr>
          <w:color w:val="231F20"/>
          <w:spacing w:val="-10"/>
        </w:rPr>
        <w:t xml:space="preserve"> </w:t>
      </w:r>
      <w:r>
        <w:rPr>
          <w:color w:val="231F20"/>
          <w:spacing w:val="-4"/>
        </w:rPr>
        <w:t>sin,</w:t>
      </w:r>
      <w:r>
        <w:rPr>
          <w:color w:val="231F20"/>
          <w:spacing w:val="-20"/>
        </w:rPr>
        <w:t xml:space="preserve"> </w:t>
      </w:r>
      <w:r>
        <w:rPr>
          <w:color w:val="231F20"/>
          <w:spacing w:val="-4"/>
        </w:rPr>
        <w:t>bhí</w:t>
      </w:r>
      <w:r>
        <w:rPr>
          <w:color w:val="231F20"/>
          <w:spacing w:val="-8"/>
        </w:rPr>
        <w:t xml:space="preserve"> </w:t>
      </w:r>
      <w:r>
        <w:rPr>
          <w:color w:val="231F20"/>
          <w:spacing w:val="-4"/>
        </w:rPr>
        <w:t>sé</w:t>
      </w:r>
      <w:r>
        <w:rPr>
          <w:color w:val="231F20"/>
          <w:spacing w:val="-9"/>
        </w:rPr>
        <w:t xml:space="preserve"> </w:t>
      </w:r>
      <w:r>
        <w:rPr>
          <w:color w:val="231F20"/>
          <w:spacing w:val="-4"/>
        </w:rPr>
        <w:t>trína</w:t>
      </w:r>
      <w:r>
        <w:rPr>
          <w:color w:val="231F20"/>
          <w:spacing w:val="-8"/>
        </w:rPr>
        <w:t xml:space="preserve"> </w:t>
      </w:r>
      <w:r>
        <w:rPr>
          <w:color w:val="231F20"/>
          <w:spacing w:val="-4"/>
        </w:rPr>
        <w:t>chéile</w:t>
      </w:r>
      <w:r>
        <w:rPr>
          <w:color w:val="231F20"/>
          <w:spacing w:val="-9"/>
        </w:rPr>
        <w:t xml:space="preserve"> </w:t>
      </w:r>
      <w:r>
        <w:rPr>
          <w:color w:val="231F20"/>
          <w:spacing w:val="-4"/>
        </w:rPr>
        <w:t>agus</w:t>
      </w:r>
      <w:r>
        <w:rPr>
          <w:color w:val="231F20"/>
          <w:spacing w:val="-8"/>
        </w:rPr>
        <w:t xml:space="preserve"> </w:t>
      </w:r>
      <w:r>
        <w:rPr>
          <w:color w:val="231F20"/>
          <w:spacing w:val="-4"/>
        </w:rPr>
        <w:t xml:space="preserve">cuireadh </w:t>
      </w:r>
      <w:r>
        <w:rPr>
          <w:color w:val="231F20"/>
        </w:rPr>
        <w:t>bac</w:t>
      </w:r>
      <w:r>
        <w:rPr>
          <w:color w:val="231F20"/>
          <w:spacing w:val="-5"/>
        </w:rPr>
        <w:t xml:space="preserve"> </w:t>
      </w:r>
      <w:r>
        <w:rPr>
          <w:color w:val="231F20"/>
        </w:rPr>
        <w:t>ar</w:t>
      </w:r>
      <w:r>
        <w:rPr>
          <w:color w:val="231F20"/>
          <w:spacing w:val="-7"/>
        </w:rPr>
        <w:t xml:space="preserve"> </w:t>
      </w:r>
      <w:r>
        <w:rPr>
          <w:color w:val="231F20"/>
        </w:rPr>
        <w:t>a</w:t>
      </w:r>
      <w:r>
        <w:rPr>
          <w:color w:val="231F20"/>
          <w:spacing w:val="-5"/>
        </w:rPr>
        <w:t xml:space="preserve"> </w:t>
      </w:r>
      <w:r>
        <w:rPr>
          <w:color w:val="231F20"/>
        </w:rPr>
        <w:t>chumas</w:t>
      </w:r>
      <w:r>
        <w:rPr>
          <w:color w:val="231F20"/>
          <w:spacing w:val="-5"/>
        </w:rPr>
        <w:t xml:space="preserve"> </w:t>
      </w:r>
      <w:r>
        <w:rPr>
          <w:color w:val="231F20"/>
        </w:rPr>
        <w:t>déileáil</w:t>
      </w:r>
      <w:r>
        <w:rPr>
          <w:color w:val="231F20"/>
          <w:spacing w:val="-5"/>
        </w:rPr>
        <w:t xml:space="preserve"> </w:t>
      </w:r>
      <w:r>
        <w:rPr>
          <w:color w:val="231F20"/>
        </w:rPr>
        <w:t>le</w:t>
      </w:r>
      <w:r>
        <w:rPr>
          <w:color w:val="231F20"/>
          <w:spacing w:val="-5"/>
        </w:rPr>
        <w:t xml:space="preserve"> </w:t>
      </w:r>
      <w:r>
        <w:rPr>
          <w:color w:val="231F20"/>
        </w:rPr>
        <w:t>suíomh</w:t>
      </w:r>
      <w:r>
        <w:rPr>
          <w:color w:val="231F20"/>
          <w:spacing w:val="-5"/>
        </w:rPr>
        <w:t xml:space="preserve"> </w:t>
      </w:r>
      <w:r>
        <w:rPr>
          <w:color w:val="231F20"/>
        </w:rPr>
        <w:t>na</w:t>
      </w:r>
      <w:r>
        <w:rPr>
          <w:color w:val="231F20"/>
          <w:spacing w:val="-5"/>
        </w:rPr>
        <w:t xml:space="preserve"> </w:t>
      </w:r>
      <w:r>
        <w:rPr>
          <w:color w:val="231F20"/>
        </w:rPr>
        <w:t>scoile.</w:t>
      </w:r>
    </w:p>
    <w:p w14:paraId="0510E67E" w14:textId="77777777" w:rsidR="00A27756" w:rsidRDefault="00000000">
      <w:pPr>
        <w:pStyle w:val="BodyText"/>
        <w:spacing w:before="229" w:line="290" w:lineRule="auto"/>
        <w:ind w:left="847"/>
      </w:pPr>
      <w:r>
        <w:rPr>
          <w:color w:val="231F20"/>
        </w:rPr>
        <w:t>Tá fadhb shláinte ag John chomh maith agus d’imir sé sin tionchar diúltach air maidir lena thinreamh</w:t>
      </w:r>
      <w:r>
        <w:rPr>
          <w:color w:val="231F20"/>
          <w:spacing w:val="-9"/>
        </w:rPr>
        <w:t xml:space="preserve"> </w:t>
      </w:r>
      <w:r>
        <w:rPr>
          <w:color w:val="231F20"/>
        </w:rPr>
        <w:t>ar</w:t>
      </w:r>
      <w:r>
        <w:rPr>
          <w:color w:val="231F20"/>
          <w:spacing w:val="-11"/>
        </w:rPr>
        <w:t xml:space="preserve"> </w:t>
      </w:r>
      <w:r>
        <w:rPr>
          <w:color w:val="231F20"/>
        </w:rPr>
        <w:t>scoil</w:t>
      </w:r>
      <w:r>
        <w:rPr>
          <w:color w:val="231F20"/>
          <w:spacing w:val="-9"/>
        </w:rPr>
        <w:t xml:space="preserve"> </w:t>
      </w:r>
      <w:r>
        <w:rPr>
          <w:color w:val="231F20"/>
        </w:rPr>
        <w:t>agus</w:t>
      </w:r>
      <w:r>
        <w:rPr>
          <w:color w:val="231F20"/>
          <w:spacing w:val="-9"/>
        </w:rPr>
        <w:t xml:space="preserve"> </w:t>
      </w:r>
      <w:r>
        <w:rPr>
          <w:color w:val="231F20"/>
        </w:rPr>
        <w:t>d’imir</w:t>
      </w:r>
      <w:r>
        <w:rPr>
          <w:color w:val="231F20"/>
          <w:spacing w:val="-11"/>
        </w:rPr>
        <w:t xml:space="preserve"> </w:t>
      </w:r>
      <w:r>
        <w:rPr>
          <w:color w:val="231F20"/>
        </w:rPr>
        <w:t>an</w:t>
      </w:r>
      <w:r>
        <w:rPr>
          <w:color w:val="231F20"/>
          <w:spacing w:val="-9"/>
        </w:rPr>
        <w:t xml:space="preserve"> </w:t>
      </w:r>
      <w:r>
        <w:rPr>
          <w:color w:val="231F20"/>
        </w:rPr>
        <w:t xml:space="preserve">bhainistíocht </w:t>
      </w:r>
      <w:r>
        <w:rPr>
          <w:color w:val="231F20"/>
          <w:spacing w:val="-2"/>
        </w:rPr>
        <w:t>péine</w:t>
      </w:r>
      <w:r>
        <w:rPr>
          <w:color w:val="231F20"/>
          <w:spacing w:val="-9"/>
        </w:rPr>
        <w:t xml:space="preserve"> </w:t>
      </w:r>
      <w:r>
        <w:rPr>
          <w:color w:val="231F20"/>
          <w:spacing w:val="-2"/>
        </w:rPr>
        <w:t>tionchar</w:t>
      </w:r>
      <w:r>
        <w:rPr>
          <w:color w:val="231F20"/>
          <w:spacing w:val="-11"/>
        </w:rPr>
        <w:t xml:space="preserve"> </w:t>
      </w:r>
      <w:r>
        <w:rPr>
          <w:color w:val="231F20"/>
          <w:spacing w:val="-2"/>
        </w:rPr>
        <w:t>ar</w:t>
      </w:r>
      <w:r>
        <w:rPr>
          <w:color w:val="231F20"/>
          <w:spacing w:val="-10"/>
        </w:rPr>
        <w:t xml:space="preserve"> </w:t>
      </w:r>
      <w:r>
        <w:rPr>
          <w:color w:val="231F20"/>
          <w:spacing w:val="-2"/>
        </w:rPr>
        <w:t>a</w:t>
      </w:r>
      <w:r>
        <w:rPr>
          <w:color w:val="231F20"/>
          <w:spacing w:val="-9"/>
        </w:rPr>
        <w:t xml:space="preserve"> </w:t>
      </w:r>
      <w:r>
        <w:rPr>
          <w:color w:val="231F20"/>
          <w:spacing w:val="-2"/>
        </w:rPr>
        <w:t>chumas</w:t>
      </w:r>
      <w:r>
        <w:rPr>
          <w:color w:val="231F20"/>
          <w:spacing w:val="-9"/>
        </w:rPr>
        <w:t xml:space="preserve"> </w:t>
      </w:r>
      <w:r>
        <w:rPr>
          <w:color w:val="231F20"/>
          <w:spacing w:val="-2"/>
        </w:rPr>
        <w:t>díriú</w:t>
      </w:r>
      <w:r>
        <w:rPr>
          <w:color w:val="231F20"/>
          <w:spacing w:val="-9"/>
        </w:rPr>
        <w:t xml:space="preserve"> </w:t>
      </w:r>
      <w:r>
        <w:rPr>
          <w:color w:val="231F20"/>
          <w:spacing w:val="-2"/>
        </w:rPr>
        <w:t>ar</w:t>
      </w:r>
      <w:r>
        <w:rPr>
          <w:color w:val="231F20"/>
          <w:spacing w:val="-11"/>
        </w:rPr>
        <w:t xml:space="preserve"> </w:t>
      </w:r>
      <w:r>
        <w:rPr>
          <w:color w:val="231F20"/>
          <w:spacing w:val="-2"/>
        </w:rPr>
        <w:t>obair</w:t>
      </w:r>
      <w:r>
        <w:rPr>
          <w:color w:val="231F20"/>
          <w:spacing w:val="-10"/>
        </w:rPr>
        <w:t xml:space="preserve"> </w:t>
      </w:r>
      <w:r>
        <w:rPr>
          <w:color w:val="231F20"/>
          <w:spacing w:val="-2"/>
        </w:rPr>
        <w:t xml:space="preserve">scoile. </w:t>
      </w:r>
      <w:r>
        <w:rPr>
          <w:color w:val="231F20"/>
        </w:rPr>
        <w:t>Mhínigh gairmithe é sin agus léirigh siad gur ghéaraigh sé ar an bpian tríd an imní breise a bhí ar John mar gheall ar staidéar na Gaeilge.</w:t>
      </w:r>
    </w:p>
    <w:p w14:paraId="74672C16" w14:textId="77777777" w:rsidR="00A27756" w:rsidRDefault="00000000">
      <w:pPr>
        <w:pStyle w:val="BodyText"/>
        <w:spacing w:before="230" w:line="290" w:lineRule="auto"/>
        <w:ind w:left="847" w:right="661"/>
      </w:pPr>
      <w:r>
        <w:rPr>
          <w:color w:val="231F20"/>
        </w:rPr>
        <w:t>Chomh</w:t>
      </w:r>
      <w:r>
        <w:rPr>
          <w:color w:val="231F20"/>
          <w:spacing w:val="-12"/>
        </w:rPr>
        <w:t xml:space="preserve"> </w:t>
      </w:r>
      <w:r>
        <w:rPr>
          <w:color w:val="231F20"/>
        </w:rPr>
        <w:t>maith</w:t>
      </w:r>
      <w:r>
        <w:rPr>
          <w:color w:val="231F20"/>
          <w:spacing w:val="-6"/>
        </w:rPr>
        <w:t xml:space="preserve"> </w:t>
      </w:r>
      <w:r>
        <w:rPr>
          <w:color w:val="231F20"/>
        </w:rPr>
        <w:t>leis</w:t>
      </w:r>
      <w:r>
        <w:rPr>
          <w:color w:val="231F20"/>
          <w:spacing w:val="-7"/>
        </w:rPr>
        <w:t xml:space="preserve"> </w:t>
      </w:r>
      <w:r>
        <w:rPr>
          <w:color w:val="231F20"/>
        </w:rPr>
        <w:t>sin,</w:t>
      </w:r>
      <w:r>
        <w:rPr>
          <w:color w:val="231F20"/>
          <w:spacing w:val="-13"/>
        </w:rPr>
        <w:t xml:space="preserve"> </w:t>
      </w:r>
      <w:r>
        <w:rPr>
          <w:color w:val="231F20"/>
        </w:rPr>
        <w:t>bhí</w:t>
      </w:r>
      <w:r>
        <w:rPr>
          <w:color w:val="231F20"/>
          <w:spacing w:val="-7"/>
        </w:rPr>
        <w:t xml:space="preserve"> </w:t>
      </w:r>
      <w:r>
        <w:rPr>
          <w:color w:val="231F20"/>
        </w:rPr>
        <w:t>moill</w:t>
      </w:r>
      <w:r>
        <w:rPr>
          <w:color w:val="231F20"/>
          <w:spacing w:val="-7"/>
        </w:rPr>
        <w:t xml:space="preserve"> </w:t>
      </w:r>
      <w:r>
        <w:rPr>
          <w:color w:val="231F20"/>
        </w:rPr>
        <w:t>ar</w:t>
      </w:r>
      <w:r>
        <w:rPr>
          <w:color w:val="231F20"/>
          <w:spacing w:val="-9"/>
        </w:rPr>
        <w:t xml:space="preserve"> </w:t>
      </w:r>
      <w:r>
        <w:rPr>
          <w:color w:val="231F20"/>
        </w:rPr>
        <w:t>feadh i bhfad ag John maidir le Measúnú ar Riachtanais a fháil,</w:t>
      </w:r>
      <w:r>
        <w:rPr>
          <w:color w:val="231F20"/>
          <w:spacing w:val="-11"/>
        </w:rPr>
        <w:t xml:space="preserve"> </w:t>
      </w:r>
      <w:r>
        <w:rPr>
          <w:color w:val="231F20"/>
        </w:rPr>
        <w:t>mar gheall ar liostaí</w:t>
      </w:r>
    </w:p>
    <w:p w14:paraId="351350AA" w14:textId="77777777" w:rsidR="00A27756" w:rsidRDefault="00000000">
      <w:pPr>
        <w:pStyle w:val="BodyText"/>
        <w:spacing w:before="2" w:line="290" w:lineRule="auto"/>
        <w:ind w:left="847" w:right="5"/>
      </w:pPr>
      <w:r>
        <w:rPr>
          <w:color w:val="231F20"/>
        </w:rPr>
        <w:t>feithimh. Dá mba rud é go bhfuair John a dhiagnóis laistigh de na tréimhsí a bhíothas ag</w:t>
      </w:r>
      <w:r>
        <w:rPr>
          <w:color w:val="231F20"/>
          <w:spacing w:val="-13"/>
        </w:rPr>
        <w:t xml:space="preserve"> </w:t>
      </w:r>
      <w:r>
        <w:rPr>
          <w:color w:val="231F20"/>
        </w:rPr>
        <w:t>súil</w:t>
      </w:r>
      <w:r>
        <w:rPr>
          <w:color w:val="231F20"/>
          <w:spacing w:val="-8"/>
        </w:rPr>
        <w:t xml:space="preserve"> </w:t>
      </w:r>
      <w:r>
        <w:rPr>
          <w:color w:val="231F20"/>
        </w:rPr>
        <w:t>leo,</w:t>
      </w:r>
      <w:r>
        <w:rPr>
          <w:color w:val="231F20"/>
          <w:spacing w:val="-13"/>
        </w:rPr>
        <w:t xml:space="preserve"> </w:t>
      </w:r>
      <w:r>
        <w:rPr>
          <w:color w:val="231F20"/>
        </w:rPr>
        <w:t>gheobhadh</w:t>
      </w:r>
      <w:r>
        <w:rPr>
          <w:color w:val="231F20"/>
          <w:spacing w:val="-7"/>
        </w:rPr>
        <w:t xml:space="preserve"> </w:t>
      </w:r>
      <w:r>
        <w:rPr>
          <w:color w:val="231F20"/>
        </w:rPr>
        <w:t>sé</w:t>
      </w:r>
      <w:r>
        <w:rPr>
          <w:color w:val="231F20"/>
          <w:spacing w:val="-8"/>
        </w:rPr>
        <w:t xml:space="preserve"> </w:t>
      </w:r>
      <w:r>
        <w:rPr>
          <w:color w:val="231F20"/>
        </w:rPr>
        <w:t>díolúine</w:t>
      </w:r>
      <w:r>
        <w:rPr>
          <w:color w:val="231F20"/>
          <w:spacing w:val="-8"/>
        </w:rPr>
        <w:t xml:space="preserve"> </w:t>
      </w:r>
      <w:r>
        <w:rPr>
          <w:color w:val="231F20"/>
        </w:rPr>
        <w:t>ón</w:t>
      </w:r>
      <w:r>
        <w:rPr>
          <w:color w:val="231F20"/>
          <w:spacing w:val="-8"/>
        </w:rPr>
        <w:t xml:space="preserve"> </w:t>
      </w:r>
      <w:r>
        <w:rPr>
          <w:color w:val="231F20"/>
        </w:rPr>
        <w:t>nGaeilge faoi na cúinsí atá leagtha amach sa Chiorclán Díolúintí ón nGaeilge ag an am.</w:t>
      </w:r>
    </w:p>
    <w:p w14:paraId="410A4939" w14:textId="77777777" w:rsidR="00A27756" w:rsidRDefault="00000000">
      <w:pPr>
        <w:pStyle w:val="BodyText"/>
        <w:spacing w:before="229" w:line="290" w:lineRule="auto"/>
        <w:ind w:left="847" w:right="119"/>
      </w:pPr>
      <w:r>
        <w:rPr>
          <w:color w:val="231F20"/>
        </w:rPr>
        <w:t>Mhol gairmithe cliniciúla go mbainfeadh John leas as rochtain ar aonad ASD, ach níl aonad ASD ina scoil.</w:t>
      </w:r>
      <w:r>
        <w:rPr>
          <w:color w:val="231F20"/>
          <w:spacing w:val="-4"/>
        </w:rPr>
        <w:t xml:space="preserve"> </w:t>
      </w:r>
      <w:r>
        <w:rPr>
          <w:color w:val="231F20"/>
        </w:rPr>
        <w:t>Dá mbeadh an cás mar sin,</w:t>
      </w:r>
      <w:r>
        <w:rPr>
          <w:color w:val="231F20"/>
          <w:spacing w:val="-13"/>
        </w:rPr>
        <w:t xml:space="preserve"> </w:t>
      </w:r>
      <w:r>
        <w:rPr>
          <w:color w:val="231F20"/>
        </w:rPr>
        <w:t>gheobhadh</w:t>
      </w:r>
      <w:r>
        <w:rPr>
          <w:color w:val="231F20"/>
          <w:spacing w:val="-12"/>
        </w:rPr>
        <w:t xml:space="preserve"> </w:t>
      </w:r>
      <w:r>
        <w:rPr>
          <w:color w:val="231F20"/>
        </w:rPr>
        <w:t>John</w:t>
      </w:r>
      <w:r>
        <w:rPr>
          <w:color w:val="231F20"/>
          <w:spacing w:val="-13"/>
        </w:rPr>
        <w:t xml:space="preserve"> </w:t>
      </w:r>
      <w:r>
        <w:rPr>
          <w:color w:val="231F20"/>
        </w:rPr>
        <w:t>díolúine</w:t>
      </w:r>
      <w:r>
        <w:rPr>
          <w:color w:val="231F20"/>
          <w:spacing w:val="-10"/>
        </w:rPr>
        <w:t xml:space="preserve"> </w:t>
      </w:r>
      <w:r>
        <w:rPr>
          <w:color w:val="231F20"/>
        </w:rPr>
        <w:t>faoin</w:t>
      </w:r>
      <w:r>
        <w:rPr>
          <w:color w:val="231F20"/>
          <w:spacing w:val="-10"/>
        </w:rPr>
        <w:t xml:space="preserve"> </w:t>
      </w:r>
      <w:r>
        <w:rPr>
          <w:color w:val="231F20"/>
        </w:rPr>
        <w:t>gCiorclán</w:t>
      </w:r>
    </w:p>
    <w:p w14:paraId="42A7E3C7" w14:textId="77777777" w:rsidR="00A27756" w:rsidRDefault="00000000">
      <w:pPr>
        <w:pStyle w:val="BodyText"/>
        <w:spacing w:before="152" w:line="290" w:lineRule="auto"/>
        <w:ind w:left="806" w:right="1253"/>
        <w:jc w:val="both"/>
      </w:pPr>
      <w:r>
        <w:br w:type="column"/>
      </w:r>
      <w:r>
        <w:rPr>
          <w:color w:val="231F20"/>
        </w:rPr>
        <w:t>0053/2019.</w:t>
      </w:r>
      <w:r>
        <w:rPr>
          <w:color w:val="231F20"/>
          <w:spacing w:val="-13"/>
        </w:rPr>
        <w:t xml:space="preserve"> </w:t>
      </w:r>
      <w:r>
        <w:rPr>
          <w:color w:val="231F20"/>
        </w:rPr>
        <w:t>Creideadh,</w:t>
      </w:r>
      <w:r>
        <w:rPr>
          <w:color w:val="231F20"/>
          <w:spacing w:val="-12"/>
        </w:rPr>
        <w:t xml:space="preserve"> </w:t>
      </w:r>
      <w:r>
        <w:rPr>
          <w:color w:val="231F20"/>
        </w:rPr>
        <w:t>áfach,</w:t>
      </w:r>
      <w:r>
        <w:rPr>
          <w:color w:val="231F20"/>
          <w:spacing w:val="-13"/>
        </w:rPr>
        <w:t xml:space="preserve"> </w:t>
      </w:r>
      <w:r>
        <w:rPr>
          <w:color w:val="231F20"/>
        </w:rPr>
        <w:t>go</w:t>
      </w:r>
      <w:r>
        <w:rPr>
          <w:color w:val="231F20"/>
          <w:spacing w:val="-12"/>
        </w:rPr>
        <w:t xml:space="preserve"> </w:t>
      </w:r>
      <w:r>
        <w:rPr>
          <w:color w:val="231F20"/>
        </w:rPr>
        <w:t>mbeadh</w:t>
      </w:r>
      <w:r>
        <w:rPr>
          <w:color w:val="231F20"/>
          <w:spacing w:val="-13"/>
        </w:rPr>
        <w:t xml:space="preserve"> </w:t>
      </w:r>
      <w:r>
        <w:rPr>
          <w:color w:val="231F20"/>
        </w:rPr>
        <w:t>níos mó</w:t>
      </w:r>
      <w:r>
        <w:rPr>
          <w:color w:val="231F20"/>
          <w:spacing w:val="-1"/>
        </w:rPr>
        <w:t xml:space="preserve"> </w:t>
      </w:r>
      <w:r>
        <w:rPr>
          <w:color w:val="231F20"/>
        </w:rPr>
        <w:t>imní</w:t>
      </w:r>
      <w:r>
        <w:rPr>
          <w:color w:val="231F20"/>
          <w:spacing w:val="-1"/>
        </w:rPr>
        <w:t xml:space="preserve"> </w:t>
      </w:r>
      <w:r>
        <w:rPr>
          <w:color w:val="231F20"/>
        </w:rPr>
        <w:t>ar</w:t>
      </w:r>
      <w:r>
        <w:rPr>
          <w:color w:val="231F20"/>
          <w:spacing w:val="-4"/>
        </w:rPr>
        <w:t xml:space="preserve"> </w:t>
      </w:r>
      <w:r>
        <w:rPr>
          <w:color w:val="231F20"/>
        </w:rPr>
        <w:t>John</w:t>
      </w:r>
      <w:r>
        <w:rPr>
          <w:color w:val="231F20"/>
          <w:spacing w:val="-1"/>
        </w:rPr>
        <w:t xml:space="preserve"> </w:t>
      </w:r>
      <w:r>
        <w:rPr>
          <w:color w:val="231F20"/>
        </w:rPr>
        <w:t>dá</w:t>
      </w:r>
      <w:r>
        <w:rPr>
          <w:color w:val="231F20"/>
          <w:spacing w:val="-1"/>
        </w:rPr>
        <w:t xml:space="preserve"> </w:t>
      </w:r>
      <w:r>
        <w:rPr>
          <w:color w:val="231F20"/>
        </w:rPr>
        <w:t>mba</w:t>
      </w:r>
      <w:r>
        <w:rPr>
          <w:color w:val="231F20"/>
          <w:spacing w:val="-1"/>
        </w:rPr>
        <w:t xml:space="preserve"> </w:t>
      </w:r>
      <w:r>
        <w:rPr>
          <w:color w:val="231F20"/>
        </w:rPr>
        <w:t>rud</w:t>
      </w:r>
      <w:r>
        <w:rPr>
          <w:color w:val="231F20"/>
          <w:spacing w:val="-1"/>
        </w:rPr>
        <w:t xml:space="preserve"> </w:t>
      </w:r>
      <w:r>
        <w:rPr>
          <w:color w:val="231F20"/>
        </w:rPr>
        <w:t>é</w:t>
      </w:r>
      <w:r>
        <w:rPr>
          <w:color w:val="231F20"/>
          <w:spacing w:val="-1"/>
        </w:rPr>
        <w:t xml:space="preserve"> </w:t>
      </w:r>
      <w:r>
        <w:rPr>
          <w:color w:val="231F20"/>
        </w:rPr>
        <w:t>go</w:t>
      </w:r>
      <w:r>
        <w:rPr>
          <w:color w:val="231F20"/>
          <w:spacing w:val="-1"/>
        </w:rPr>
        <w:t xml:space="preserve"> </w:t>
      </w:r>
      <w:r>
        <w:rPr>
          <w:color w:val="231F20"/>
        </w:rPr>
        <w:t>gcláraíodh</w:t>
      </w:r>
      <w:r>
        <w:rPr>
          <w:color w:val="231F20"/>
          <w:spacing w:val="-1"/>
        </w:rPr>
        <w:t xml:space="preserve"> </w:t>
      </w:r>
      <w:r>
        <w:rPr>
          <w:color w:val="231F20"/>
        </w:rPr>
        <w:t>é i scoil speisialta nó scoil le haonad ASD.</w:t>
      </w:r>
    </w:p>
    <w:p w14:paraId="3DDA1B7D" w14:textId="77777777" w:rsidR="00A27756" w:rsidRDefault="00000000">
      <w:pPr>
        <w:spacing w:before="229"/>
        <w:ind w:left="806"/>
        <w:jc w:val="both"/>
        <w:rPr>
          <w:b/>
          <w:sz w:val="20"/>
        </w:rPr>
      </w:pPr>
      <w:r>
        <w:rPr>
          <w:b/>
          <w:color w:val="064B64"/>
          <w:sz w:val="20"/>
        </w:rPr>
        <w:t>Cad</w:t>
      </w:r>
      <w:r>
        <w:rPr>
          <w:b/>
          <w:color w:val="064B64"/>
          <w:spacing w:val="-3"/>
          <w:sz w:val="20"/>
        </w:rPr>
        <w:t xml:space="preserve"> </w:t>
      </w:r>
      <w:r>
        <w:rPr>
          <w:b/>
          <w:color w:val="064B64"/>
          <w:sz w:val="20"/>
        </w:rPr>
        <w:t>a</w:t>
      </w:r>
      <w:r>
        <w:rPr>
          <w:b/>
          <w:color w:val="064B64"/>
          <w:spacing w:val="-1"/>
          <w:sz w:val="20"/>
        </w:rPr>
        <w:t xml:space="preserve"> </w:t>
      </w:r>
      <w:r>
        <w:rPr>
          <w:b/>
          <w:color w:val="064B64"/>
          <w:spacing w:val="-2"/>
          <w:sz w:val="20"/>
        </w:rPr>
        <w:t>Rinneamar</w:t>
      </w:r>
    </w:p>
    <w:p w14:paraId="735D6E36" w14:textId="77777777" w:rsidR="00A27756" w:rsidRDefault="00000000">
      <w:pPr>
        <w:pStyle w:val="BodyText"/>
        <w:spacing w:before="162" w:line="290" w:lineRule="auto"/>
        <w:ind w:left="806" w:right="1314"/>
      </w:pPr>
      <w:r>
        <w:rPr>
          <w:color w:val="231F20"/>
        </w:rPr>
        <w:t>Scríobhamar</w:t>
      </w:r>
      <w:r>
        <w:rPr>
          <w:color w:val="231F20"/>
          <w:spacing w:val="-10"/>
        </w:rPr>
        <w:t xml:space="preserve"> </w:t>
      </w:r>
      <w:r>
        <w:rPr>
          <w:color w:val="231F20"/>
        </w:rPr>
        <w:t>chuig</w:t>
      </w:r>
      <w:r>
        <w:rPr>
          <w:color w:val="231F20"/>
          <w:spacing w:val="-7"/>
        </w:rPr>
        <w:t xml:space="preserve"> </w:t>
      </w:r>
      <w:r>
        <w:rPr>
          <w:color w:val="231F20"/>
        </w:rPr>
        <w:t>an</w:t>
      </w:r>
      <w:r>
        <w:rPr>
          <w:color w:val="231F20"/>
          <w:spacing w:val="-7"/>
        </w:rPr>
        <w:t xml:space="preserve"> </w:t>
      </w:r>
      <w:r>
        <w:rPr>
          <w:color w:val="231F20"/>
        </w:rPr>
        <w:t>Roinn</w:t>
      </w:r>
      <w:r>
        <w:rPr>
          <w:color w:val="231F20"/>
          <w:spacing w:val="-7"/>
        </w:rPr>
        <w:t xml:space="preserve"> </w:t>
      </w:r>
      <w:r>
        <w:rPr>
          <w:color w:val="231F20"/>
        </w:rPr>
        <w:t>Oideachais</w:t>
      </w:r>
      <w:r>
        <w:rPr>
          <w:color w:val="231F20"/>
          <w:spacing w:val="-7"/>
        </w:rPr>
        <w:t xml:space="preserve"> </w:t>
      </w:r>
      <w:r>
        <w:rPr>
          <w:color w:val="231F20"/>
        </w:rPr>
        <w:t>agus léiríomar</w:t>
      </w:r>
      <w:r>
        <w:rPr>
          <w:color w:val="231F20"/>
          <w:spacing w:val="-1"/>
        </w:rPr>
        <w:t xml:space="preserve"> </w:t>
      </w:r>
      <w:r>
        <w:rPr>
          <w:color w:val="231F20"/>
        </w:rPr>
        <w:t>cúinsí eisceachtúla chás John agus an bealach a imríodh tionchar suntasach ar leanaí cosúil le John trí chritéir agus srianta diana an Chiorcláin 0053/2019.</w:t>
      </w:r>
    </w:p>
    <w:p w14:paraId="625A0BB8" w14:textId="77777777" w:rsidR="00A27756" w:rsidRDefault="00000000">
      <w:pPr>
        <w:pStyle w:val="BodyText"/>
        <w:spacing w:before="229" w:line="290" w:lineRule="auto"/>
        <w:ind w:left="806" w:right="1411"/>
      </w:pPr>
      <w:r>
        <w:rPr>
          <w:color w:val="231F20"/>
        </w:rPr>
        <w:t>Chuireamar an cheist seo a leanas; cén chaoi</w:t>
      </w:r>
      <w:r>
        <w:rPr>
          <w:color w:val="231F20"/>
          <w:spacing w:val="-6"/>
        </w:rPr>
        <w:t xml:space="preserve"> </w:t>
      </w:r>
      <w:r>
        <w:rPr>
          <w:color w:val="231F20"/>
        </w:rPr>
        <w:t>a</w:t>
      </w:r>
      <w:r>
        <w:rPr>
          <w:color w:val="231F20"/>
          <w:spacing w:val="-6"/>
        </w:rPr>
        <w:t xml:space="preserve"> </w:t>
      </w:r>
      <w:r>
        <w:rPr>
          <w:color w:val="231F20"/>
        </w:rPr>
        <w:t>gcuireann</w:t>
      </w:r>
      <w:r>
        <w:rPr>
          <w:color w:val="231F20"/>
          <w:spacing w:val="-6"/>
        </w:rPr>
        <w:t xml:space="preserve"> </w:t>
      </w:r>
      <w:r>
        <w:rPr>
          <w:color w:val="231F20"/>
        </w:rPr>
        <w:t>an</w:t>
      </w:r>
      <w:r>
        <w:rPr>
          <w:color w:val="231F20"/>
          <w:spacing w:val="-6"/>
        </w:rPr>
        <w:t xml:space="preserve"> </w:t>
      </w:r>
      <w:r>
        <w:rPr>
          <w:color w:val="231F20"/>
        </w:rPr>
        <w:t>Roinn</w:t>
      </w:r>
      <w:r>
        <w:rPr>
          <w:color w:val="231F20"/>
          <w:spacing w:val="-6"/>
        </w:rPr>
        <w:t xml:space="preserve"> </w:t>
      </w:r>
      <w:r>
        <w:rPr>
          <w:color w:val="231F20"/>
        </w:rPr>
        <w:t>cásanna</w:t>
      </w:r>
      <w:r>
        <w:rPr>
          <w:color w:val="231F20"/>
          <w:spacing w:val="-6"/>
        </w:rPr>
        <w:t xml:space="preserve"> </w:t>
      </w:r>
      <w:r>
        <w:rPr>
          <w:color w:val="231F20"/>
        </w:rPr>
        <w:t>mar</w:t>
      </w:r>
      <w:r>
        <w:rPr>
          <w:color w:val="231F20"/>
          <w:spacing w:val="-8"/>
        </w:rPr>
        <w:t xml:space="preserve"> </w:t>
      </w:r>
      <w:r>
        <w:rPr>
          <w:color w:val="231F20"/>
        </w:rPr>
        <w:t>seo san áireamh; nuair atá diagnóis ASD mall</w:t>
      </w:r>
    </w:p>
    <w:p w14:paraId="338086A8" w14:textId="77777777" w:rsidR="00A27756" w:rsidRDefault="00000000">
      <w:pPr>
        <w:pStyle w:val="BodyText"/>
        <w:spacing w:before="2" w:line="290" w:lineRule="auto"/>
        <w:ind w:left="806" w:right="1662"/>
        <w:jc w:val="both"/>
      </w:pPr>
      <w:r>
        <w:rPr>
          <w:color w:val="231F20"/>
        </w:rPr>
        <w:t>i gceist agus/nó easpa Aonaid ASD,</w:t>
      </w:r>
      <w:r>
        <w:rPr>
          <w:color w:val="231F20"/>
          <w:spacing w:val="-9"/>
        </w:rPr>
        <w:t xml:space="preserve"> </w:t>
      </w:r>
      <w:r>
        <w:rPr>
          <w:color w:val="231F20"/>
        </w:rPr>
        <w:t>agus in</w:t>
      </w:r>
      <w:r>
        <w:rPr>
          <w:color w:val="231F20"/>
          <w:spacing w:val="-1"/>
        </w:rPr>
        <w:t xml:space="preserve"> </w:t>
      </w:r>
      <w:r>
        <w:rPr>
          <w:color w:val="231F20"/>
        </w:rPr>
        <w:t>ainneoin</w:t>
      </w:r>
      <w:r>
        <w:rPr>
          <w:color w:val="231F20"/>
          <w:spacing w:val="-1"/>
        </w:rPr>
        <w:t xml:space="preserve"> </w:t>
      </w:r>
      <w:r>
        <w:rPr>
          <w:color w:val="231F20"/>
        </w:rPr>
        <w:t>iarrachtaí</w:t>
      </w:r>
      <w:r>
        <w:rPr>
          <w:color w:val="231F20"/>
          <w:spacing w:val="-1"/>
        </w:rPr>
        <w:t xml:space="preserve"> </w:t>
      </w:r>
      <w:r>
        <w:rPr>
          <w:color w:val="231F20"/>
        </w:rPr>
        <w:t>is</w:t>
      </w:r>
      <w:r>
        <w:rPr>
          <w:color w:val="231F20"/>
          <w:spacing w:val="-1"/>
        </w:rPr>
        <w:t xml:space="preserve"> </w:t>
      </w:r>
      <w:r>
        <w:rPr>
          <w:color w:val="231F20"/>
        </w:rPr>
        <w:t>fearr</w:t>
      </w:r>
      <w:r>
        <w:rPr>
          <w:color w:val="231F20"/>
          <w:spacing w:val="-3"/>
        </w:rPr>
        <w:t xml:space="preserve"> </w:t>
      </w:r>
      <w:r>
        <w:rPr>
          <w:color w:val="231F20"/>
        </w:rPr>
        <w:t>an</w:t>
      </w:r>
      <w:r>
        <w:rPr>
          <w:color w:val="231F20"/>
          <w:spacing w:val="-1"/>
        </w:rPr>
        <w:t xml:space="preserve"> </w:t>
      </w:r>
      <w:r>
        <w:rPr>
          <w:color w:val="231F20"/>
        </w:rPr>
        <w:t>iarrthóra, ní</w:t>
      </w:r>
      <w:r>
        <w:rPr>
          <w:color w:val="231F20"/>
          <w:spacing w:val="-4"/>
        </w:rPr>
        <w:t xml:space="preserve"> </w:t>
      </w:r>
      <w:r>
        <w:rPr>
          <w:color w:val="231F20"/>
        </w:rPr>
        <w:t>fhreastalaítear</w:t>
      </w:r>
      <w:r>
        <w:rPr>
          <w:color w:val="231F20"/>
          <w:spacing w:val="-6"/>
        </w:rPr>
        <w:t xml:space="preserve"> </w:t>
      </w:r>
      <w:r>
        <w:rPr>
          <w:color w:val="231F20"/>
        </w:rPr>
        <w:t>orthu</w:t>
      </w:r>
      <w:r>
        <w:rPr>
          <w:color w:val="231F20"/>
          <w:spacing w:val="-3"/>
        </w:rPr>
        <w:t xml:space="preserve"> </w:t>
      </w:r>
      <w:r>
        <w:rPr>
          <w:color w:val="231F20"/>
        </w:rPr>
        <w:t>laistigh</w:t>
      </w:r>
      <w:r>
        <w:rPr>
          <w:color w:val="231F20"/>
          <w:spacing w:val="-4"/>
        </w:rPr>
        <w:t xml:space="preserve"> </w:t>
      </w:r>
      <w:r>
        <w:rPr>
          <w:color w:val="231F20"/>
        </w:rPr>
        <w:t>de</w:t>
      </w:r>
      <w:r>
        <w:rPr>
          <w:color w:val="231F20"/>
          <w:spacing w:val="-3"/>
        </w:rPr>
        <w:t xml:space="preserve"> </w:t>
      </w:r>
      <w:r>
        <w:rPr>
          <w:color w:val="231F20"/>
          <w:spacing w:val="-2"/>
        </w:rPr>
        <w:t>chritéir</w:t>
      </w:r>
    </w:p>
    <w:p w14:paraId="64BABBB0" w14:textId="77777777" w:rsidR="00A27756" w:rsidRDefault="00000000">
      <w:pPr>
        <w:pStyle w:val="BodyText"/>
        <w:spacing w:before="1" w:line="290" w:lineRule="auto"/>
        <w:ind w:left="806" w:right="1314"/>
      </w:pPr>
      <w:r>
        <w:rPr>
          <w:color w:val="231F20"/>
        </w:rPr>
        <w:t>cháilithe an Chiorcláin.</w:t>
      </w:r>
      <w:r>
        <w:rPr>
          <w:color w:val="231F20"/>
          <w:spacing w:val="-10"/>
        </w:rPr>
        <w:t xml:space="preserve"> </w:t>
      </w:r>
      <w:r>
        <w:rPr>
          <w:color w:val="231F20"/>
        </w:rPr>
        <w:t>Cheapamar go raibh sé seo ábhartha i bhfianaise na moilleanna atá</w:t>
      </w:r>
      <w:r>
        <w:rPr>
          <w:color w:val="231F20"/>
          <w:spacing w:val="-6"/>
        </w:rPr>
        <w:t xml:space="preserve"> </w:t>
      </w:r>
      <w:r>
        <w:rPr>
          <w:color w:val="231F20"/>
        </w:rPr>
        <w:t>ann</w:t>
      </w:r>
      <w:r>
        <w:rPr>
          <w:color w:val="231F20"/>
          <w:spacing w:val="-6"/>
        </w:rPr>
        <w:t xml:space="preserve"> </w:t>
      </w:r>
      <w:r>
        <w:rPr>
          <w:color w:val="231F20"/>
        </w:rPr>
        <w:t>do</w:t>
      </w:r>
      <w:r>
        <w:rPr>
          <w:color w:val="231F20"/>
          <w:spacing w:val="-6"/>
        </w:rPr>
        <w:t xml:space="preserve"> </w:t>
      </w:r>
      <w:r>
        <w:rPr>
          <w:color w:val="231F20"/>
        </w:rPr>
        <w:t>leanaí</w:t>
      </w:r>
      <w:r>
        <w:rPr>
          <w:color w:val="231F20"/>
          <w:spacing w:val="-6"/>
        </w:rPr>
        <w:t xml:space="preserve"> </w:t>
      </w:r>
      <w:r>
        <w:rPr>
          <w:color w:val="231F20"/>
        </w:rPr>
        <w:t>maidir</w:t>
      </w:r>
      <w:r>
        <w:rPr>
          <w:color w:val="231F20"/>
          <w:spacing w:val="-8"/>
        </w:rPr>
        <w:t xml:space="preserve"> </w:t>
      </w:r>
      <w:r>
        <w:rPr>
          <w:color w:val="231F20"/>
        </w:rPr>
        <w:t>le</w:t>
      </w:r>
      <w:r>
        <w:rPr>
          <w:color w:val="231F20"/>
          <w:spacing w:val="-6"/>
        </w:rPr>
        <w:t xml:space="preserve"> </w:t>
      </w:r>
      <w:r>
        <w:rPr>
          <w:color w:val="231F20"/>
        </w:rPr>
        <w:t>rochtain</w:t>
      </w:r>
      <w:r>
        <w:rPr>
          <w:color w:val="231F20"/>
          <w:spacing w:val="-6"/>
        </w:rPr>
        <w:t xml:space="preserve"> </w:t>
      </w:r>
      <w:r>
        <w:rPr>
          <w:color w:val="231F20"/>
        </w:rPr>
        <w:t>a</w:t>
      </w:r>
      <w:r>
        <w:rPr>
          <w:color w:val="231F20"/>
          <w:spacing w:val="-6"/>
        </w:rPr>
        <w:t xml:space="preserve"> </w:t>
      </w:r>
      <w:r>
        <w:rPr>
          <w:color w:val="231F20"/>
        </w:rPr>
        <w:t>fháil</w:t>
      </w:r>
      <w:r>
        <w:rPr>
          <w:color w:val="231F20"/>
          <w:spacing w:val="-6"/>
        </w:rPr>
        <w:t xml:space="preserve"> </w:t>
      </w:r>
      <w:r>
        <w:rPr>
          <w:color w:val="231F20"/>
        </w:rPr>
        <w:t>ar mheasúnú ar riachtanais.</w:t>
      </w:r>
    </w:p>
    <w:p w14:paraId="6ABF34EA" w14:textId="77777777" w:rsidR="00A27756" w:rsidRDefault="00000000">
      <w:pPr>
        <w:pStyle w:val="BodyText"/>
        <w:spacing w:before="229" w:line="290" w:lineRule="auto"/>
        <w:ind w:left="806" w:right="1247"/>
      </w:pPr>
      <w:r>
        <w:rPr>
          <w:color w:val="231F20"/>
        </w:rPr>
        <w:t>Thug an Roinn faoi deara nár chuir John isteach ar, nó nár cuireadh ar an liosta feithimh é, le haghaidh clárú sa rang nua i scoil speisialta a bhí le hoscailt sa chéad scoilbhliain eile. Dúirt siad chomh maith,</w:t>
      </w:r>
      <w:r>
        <w:rPr>
          <w:color w:val="231F20"/>
          <w:spacing w:val="-1"/>
        </w:rPr>
        <w:t xml:space="preserve"> </w:t>
      </w:r>
      <w:r>
        <w:rPr>
          <w:color w:val="231F20"/>
        </w:rPr>
        <w:t>más rud</w:t>
      </w:r>
      <w:r>
        <w:rPr>
          <w:color w:val="231F20"/>
          <w:spacing w:val="-8"/>
        </w:rPr>
        <w:t xml:space="preserve"> </w:t>
      </w:r>
      <w:r>
        <w:rPr>
          <w:color w:val="231F20"/>
        </w:rPr>
        <w:t>é</w:t>
      </w:r>
      <w:r>
        <w:rPr>
          <w:color w:val="231F20"/>
          <w:spacing w:val="-5"/>
        </w:rPr>
        <w:t xml:space="preserve"> </w:t>
      </w:r>
      <w:r>
        <w:rPr>
          <w:color w:val="231F20"/>
        </w:rPr>
        <w:t>go</w:t>
      </w:r>
      <w:r>
        <w:rPr>
          <w:color w:val="231F20"/>
          <w:spacing w:val="-5"/>
        </w:rPr>
        <w:t xml:space="preserve"> </w:t>
      </w:r>
      <w:r>
        <w:rPr>
          <w:color w:val="231F20"/>
        </w:rPr>
        <w:t>glacadh</w:t>
      </w:r>
      <w:r>
        <w:rPr>
          <w:color w:val="231F20"/>
          <w:spacing w:val="-5"/>
        </w:rPr>
        <w:t xml:space="preserve"> </w:t>
      </w:r>
      <w:r>
        <w:rPr>
          <w:color w:val="231F20"/>
        </w:rPr>
        <w:t>le</w:t>
      </w:r>
      <w:r>
        <w:rPr>
          <w:color w:val="231F20"/>
          <w:spacing w:val="-5"/>
        </w:rPr>
        <w:t xml:space="preserve"> </w:t>
      </w:r>
      <w:r>
        <w:rPr>
          <w:color w:val="231F20"/>
        </w:rPr>
        <w:t>John</w:t>
      </w:r>
      <w:r>
        <w:rPr>
          <w:color w:val="231F20"/>
          <w:spacing w:val="-5"/>
        </w:rPr>
        <w:t xml:space="preserve"> </w:t>
      </w:r>
      <w:r>
        <w:rPr>
          <w:color w:val="231F20"/>
        </w:rPr>
        <w:t>le</w:t>
      </w:r>
      <w:r>
        <w:rPr>
          <w:color w:val="231F20"/>
          <w:spacing w:val="-5"/>
        </w:rPr>
        <w:t xml:space="preserve"> </w:t>
      </w:r>
      <w:r>
        <w:rPr>
          <w:color w:val="231F20"/>
        </w:rPr>
        <w:t>clárú</w:t>
      </w:r>
      <w:r>
        <w:rPr>
          <w:color w:val="231F20"/>
          <w:spacing w:val="-5"/>
        </w:rPr>
        <w:t xml:space="preserve"> </w:t>
      </w:r>
      <w:r>
        <w:rPr>
          <w:color w:val="231F20"/>
        </w:rPr>
        <w:t>sa</w:t>
      </w:r>
      <w:r>
        <w:rPr>
          <w:color w:val="231F20"/>
          <w:spacing w:val="-5"/>
        </w:rPr>
        <w:t xml:space="preserve"> </w:t>
      </w:r>
      <w:r>
        <w:rPr>
          <w:color w:val="231F20"/>
        </w:rPr>
        <w:t>scoil,</w:t>
      </w:r>
      <w:r>
        <w:rPr>
          <w:color w:val="231F20"/>
          <w:spacing w:val="-13"/>
        </w:rPr>
        <w:t xml:space="preserve"> </w:t>
      </w:r>
      <w:r>
        <w:rPr>
          <w:color w:val="231F20"/>
        </w:rPr>
        <w:t>tá</w:t>
      </w:r>
      <w:r>
        <w:rPr>
          <w:color w:val="231F20"/>
          <w:spacing w:val="-5"/>
        </w:rPr>
        <w:t xml:space="preserve"> </w:t>
      </w:r>
      <w:r>
        <w:rPr>
          <w:color w:val="231F20"/>
        </w:rPr>
        <w:t>an rang faoi riarachán Príomhoide éagsúil. Dúirt siad go bhféadfaí nach mbeadh sé oiriúnach do Phríomhoide a scoile reatha cinneadh</w:t>
      </w:r>
    </w:p>
    <w:p w14:paraId="445DD704" w14:textId="77777777" w:rsidR="00A27756" w:rsidRDefault="00000000">
      <w:pPr>
        <w:pStyle w:val="BodyText"/>
        <w:spacing w:before="4" w:line="290" w:lineRule="auto"/>
        <w:ind w:left="806" w:right="1314"/>
      </w:pPr>
      <w:r>
        <w:rPr>
          <w:color w:val="231F20"/>
        </w:rPr>
        <w:t>a</w:t>
      </w:r>
      <w:r>
        <w:rPr>
          <w:color w:val="231F20"/>
          <w:spacing w:val="-9"/>
        </w:rPr>
        <w:t xml:space="preserve"> </w:t>
      </w:r>
      <w:r>
        <w:rPr>
          <w:color w:val="231F20"/>
        </w:rPr>
        <w:t>dhéanamh</w:t>
      </w:r>
      <w:r>
        <w:rPr>
          <w:color w:val="231F20"/>
          <w:spacing w:val="-9"/>
        </w:rPr>
        <w:t xml:space="preserve"> </w:t>
      </w:r>
      <w:r>
        <w:rPr>
          <w:color w:val="231F20"/>
        </w:rPr>
        <w:t>maidir</w:t>
      </w:r>
      <w:r>
        <w:rPr>
          <w:color w:val="231F20"/>
          <w:spacing w:val="-11"/>
        </w:rPr>
        <w:t xml:space="preserve"> </w:t>
      </w:r>
      <w:r>
        <w:rPr>
          <w:color w:val="231F20"/>
        </w:rPr>
        <w:t>le</w:t>
      </w:r>
      <w:r>
        <w:rPr>
          <w:color w:val="231F20"/>
          <w:spacing w:val="-9"/>
        </w:rPr>
        <w:t xml:space="preserve"> </w:t>
      </w:r>
      <w:r>
        <w:rPr>
          <w:color w:val="231F20"/>
        </w:rPr>
        <w:t>soláthar</w:t>
      </w:r>
      <w:r>
        <w:rPr>
          <w:color w:val="231F20"/>
          <w:spacing w:val="-10"/>
        </w:rPr>
        <w:t xml:space="preserve"> </w:t>
      </w:r>
      <w:r>
        <w:rPr>
          <w:color w:val="231F20"/>
        </w:rPr>
        <w:t>oideachais scoláire i scoil eile.</w:t>
      </w:r>
    </w:p>
    <w:p w14:paraId="5F0E7E68" w14:textId="77777777" w:rsidR="00A27756" w:rsidRDefault="00000000">
      <w:pPr>
        <w:pStyle w:val="BodyText"/>
        <w:spacing w:before="228"/>
        <w:ind w:left="806"/>
        <w:jc w:val="both"/>
      </w:pPr>
      <w:r>
        <w:rPr>
          <w:color w:val="231F20"/>
        </w:rPr>
        <w:t>Chomh</w:t>
      </w:r>
      <w:r>
        <w:rPr>
          <w:color w:val="231F20"/>
          <w:spacing w:val="-2"/>
        </w:rPr>
        <w:t xml:space="preserve"> </w:t>
      </w:r>
      <w:r>
        <w:rPr>
          <w:color w:val="231F20"/>
        </w:rPr>
        <w:t>maith</w:t>
      </w:r>
      <w:r>
        <w:rPr>
          <w:color w:val="231F20"/>
          <w:spacing w:val="-1"/>
        </w:rPr>
        <w:t xml:space="preserve"> </w:t>
      </w:r>
      <w:r>
        <w:rPr>
          <w:color w:val="231F20"/>
        </w:rPr>
        <w:t>leis</w:t>
      </w:r>
      <w:r>
        <w:rPr>
          <w:color w:val="231F20"/>
          <w:spacing w:val="-1"/>
        </w:rPr>
        <w:t xml:space="preserve"> </w:t>
      </w:r>
      <w:r>
        <w:rPr>
          <w:color w:val="231F20"/>
        </w:rPr>
        <w:t>sin,</w:t>
      </w:r>
      <w:r>
        <w:rPr>
          <w:color w:val="231F20"/>
          <w:spacing w:val="-13"/>
        </w:rPr>
        <w:t xml:space="preserve"> </w:t>
      </w:r>
      <w:r>
        <w:rPr>
          <w:color w:val="231F20"/>
        </w:rPr>
        <w:t>dúirt</w:t>
      </w:r>
      <w:r>
        <w:rPr>
          <w:color w:val="231F20"/>
          <w:spacing w:val="-5"/>
        </w:rPr>
        <w:t xml:space="preserve"> </w:t>
      </w:r>
      <w:r>
        <w:rPr>
          <w:color w:val="231F20"/>
        </w:rPr>
        <w:t xml:space="preserve">an </w:t>
      </w:r>
      <w:r>
        <w:rPr>
          <w:color w:val="231F20"/>
          <w:spacing w:val="-2"/>
        </w:rPr>
        <w:t>Roinn;</w:t>
      </w:r>
    </w:p>
    <w:p w14:paraId="4A144056" w14:textId="77777777" w:rsidR="00A27756" w:rsidRDefault="00A27756">
      <w:pPr>
        <w:pStyle w:val="BodyText"/>
        <w:spacing w:before="10"/>
        <w:rPr>
          <w:sz w:val="23"/>
        </w:rPr>
      </w:pPr>
    </w:p>
    <w:p w14:paraId="05F4F3F2" w14:textId="77777777" w:rsidR="00A27756" w:rsidRDefault="00000000">
      <w:pPr>
        <w:spacing w:line="290" w:lineRule="auto"/>
        <w:ind w:left="806" w:right="1379"/>
        <w:rPr>
          <w:i/>
          <w:sz w:val="20"/>
        </w:rPr>
      </w:pPr>
      <w:r>
        <w:rPr>
          <w:i/>
          <w:color w:val="231F20"/>
          <w:sz w:val="20"/>
        </w:rPr>
        <w:t>“Más rud é nach bhfuil na tuismitheoirí ag iarraidh go mbogann ‘John’ go dtí an scoil, nó mura bhfuil áit oiriúnach/ar fáil ann, ba cheart iad a chur ar an eolas nach bhfuil riachtanas</w:t>
      </w:r>
      <w:r>
        <w:rPr>
          <w:i/>
          <w:color w:val="231F20"/>
          <w:spacing w:val="-12"/>
          <w:sz w:val="20"/>
        </w:rPr>
        <w:t xml:space="preserve"> </w:t>
      </w:r>
      <w:r>
        <w:rPr>
          <w:i/>
          <w:color w:val="231F20"/>
          <w:sz w:val="20"/>
        </w:rPr>
        <w:t>ann</w:t>
      </w:r>
      <w:r>
        <w:rPr>
          <w:i/>
          <w:color w:val="231F20"/>
          <w:spacing w:val="-11"/>
          <w:sz w:val="20"/>
        </w:rPr>
        <w:t xml:space="preserve"> </w:t>
      </w:r>
      <w:r>
        <w:rPr>
          <w:i/>
          <w:color w:val="231F20"/>
          <w:sz w:val="20"/>
        </w:rPr>
        <w:t>tabhairt</w:t>
      </w:r>
      <w:r>
        <w:rPr>
          <w:i/>
          <w:color w:val="231F20"/>
          <w:spacing w:val="-13"/>
          <w:sz w:val="20"/>
        </w:rPr>
        <w:t xml:space="preserve"> </w:t>
      </w:r>
      <w:r>
        <w:rPr>
          <w:i/>
          <w:color w:val="231F20"/>
          <w:sz w:val="20"/>
        </w:rPr>
        <w:t>faoi</w:t>
      </w:r>
      <w:r>
        <w:rPr>
          <w:i/>
          <w:color w:val="231F20"/>
          <w:spacing w:val="-10"/>
          <w:sz w:val="20"/>
        </w:rPr>
        <w:t xml:space="preserve"> </w:t>
      </w:r>
      <w:r>
        <w:rPr>
          <w:i/>
          <w:color w:val="231F20"/>
          <w:sz w:val="20"/>
        </w:rPr>
        <w:t>scrúdú</w:t>
      </w:r>
      <w:r>
        <w:rPr>
          <w:i/>
          <w:color w:val="231F20"/>
          <w:spacing w:val="-11"/>
          <w:sz w:val="20"/>
        </w:rPr>
        <w:t xml:space="preserve"> </w:t>
      </w:r>
      <w:r>
        <w:rPr>
          <w:i/>
          <w:color w:val="231F20"/>
          <w:sz w:val="20"/>
        </w:rPr>
        <w:t>Gaeilge nó pas a fháil ann chun Ardteistiméireacht a bhaint amach……mar atá le haon scrúdú</w:t>
      </w:r>
    </w:p>
    <w:p w14:paraId="213F3015" w14:textId="77777777" w:rsidR="00A27756" w:rsidRDefault="00000000">
      <w:pPr>
        <w:spacing w:before="4" w:line="290" w:lineRule="auto"/>
        <w:ind w:left="806" w:right="1217"/>
        <w:rPr>
          <w:i/>
          <w:sz w:val="20"/>
        </w:rPr>
      </w:pPr>
      <w:r>
        <w:rPr>
          <w:i/>
          <w:color w:val="231F20"/>
          <w:sz w:val="20"/>
        </w:rPr>
        <w:t>na</w:t>
      </w:r>
      <w:r>
        <w:rPr>
          <w:i/>
          <w:color w:val="231F20"/>
          <w:spacing w:val="-10"/>
          <w:sz w:val="20"/>
        </w:rPr>
        <w:t xml:space="preserve"> </w:t>
      </w:r>
      <w:r>
        <w:rPr>
          <w:i/>
          <w:color w:val="231F20"/>
          <w:sz w:val="20"/>
        </w:rPr>
        <w:t>hArdteistiméireachta,</w:t>
      </w:r>
      <w:r>
        <w:rPr>
          <w:i/>
          <w:color w:val="231F20"/>
          <w:spacing w:val="-13"/>
          <w:sz w:val="20"/>
        </w:rPr>
        <w:t xml:space="preserve"> </w:t>
      </w:r>
      <w:r>
        <w:rPr>
          <w:i/>
          <w:color w:val="231F20"/>
          <w:sz w:val="20"/>
        </w:rPr>
        <w:t>is</w:t>
      </w:r>
      <w:r>
        <w:rPr>
          <w:i/>
          <w:color w:val="231F20"/>
          <w:spacing w:val="-6"/>
          <w:sz w:val="20"/>
        </w:rPr>
        <w:t xml:space="preserve"> </w:t>
      </w:r>
      <w:r>
        <w:rPr>
          <w:i/>
          <w:color w:val="231F20"/>
          <w:sz w:val="20"/>
        </w:rPr>
        <w:t>féidir</w:t>
      </w:r>
      <w:r>
        <w:rPr>
          <w:i/>
          <w:color w:val="231F20"/>
          <w:spacing w:val="-13"/>
          <w:sz w:val="20"/>
        </w:rPr>
        <w:t xml:space="preserve"> </w:t>
      </w:r>
      <w:r>
        <w:rPr>
          <w:i/>
          <w:color w:val="231F20"/>
          <w:sz w:val="20"/>
        </w:rPr>
        <w:t>le</w:t>
      </w:r>
      <w:r>
        <w:rPr>
          <w:i/>
          <w:color w:val="231F20"/>
          <w:spacing w:val="-6"/>
          <w:sz w:val="20"/>
        </w:rPr>
        <w:t xml:space="preserve"> </w:t>
      </w:r>
      <w:r>
        <w:rPr>
          <w:i/>
          <w:color w:val="231F20"/>
          <w:sz w:val="20"/>
        </w:rPr>
        <w:t>hiarrthóir cinneadh a dhéanamh gan tabhairt faoin scrúdú san ábhar</w:t>
      </w:r>
      <w:r>
        <w:rPr>
          <w:i/>
          <w:color w:val="231F20"/>
          <w:spacing w:val="-3"/>
          <w:sz w:val="20"/>
        </w:rPr>
        <w:t xml:space="preserve"> </w:t>
      </w:r>
      <w:r>
        <w:rPr>
          <w:i/>
          <w:color w:val="231F20"/>
          <w:sz w:val="20"/>
        </w:rPr>
        <w:t>sin.</w:t>
      </w:r>
      <w:r>
        <w:rPr>
          <w:i/>
          <w:color w:val="231F20"/>
          <w:spacing w:val="-5"/>
          <w:sz w:val="20"/>
        </w:rPr>
        <w:t xml:space="preserve"> </w:t>
      </w:r>
      <w:r>
        <w:rPr>
          <w:i/>
          <w:color w:val="231F20"/>
          <w:sz w:val="20"/>
        </w:rPr>
        <w:t>Dá mba rud é go raibh John chun tabhairt faoi staidéar na Gaeilge mar</w:t>
      </w:r>
      <w:r>
        <w:rPr>
          <w:i/>
          <w:color w:val="231F20"/>
          <w:spacing w:val="-13"/>
          <w:sz w:val="20"/>
        </w:rPr>
        <w:t xml:space="preserve"> </w:t>
      </w:r>
      <w:r>
        <w:rPr>
          <w:i/>
          <w:color w:val="231F20"/>
          <w:sz w:val="20"/>
        </w:rPr>
        <w:t>ábhar</w:t>
      </w:r>
      <w:r>
        <w:rPr>
          <w:i/>
          <w:color w:val="231F20"/>
          <w:spacing w:val="-12"/>
          <w:sz w:val="20"/>
        </w:rPr>
        <w:t xml:space="preserve"> </w:t>
      </w:r>
      <w:r>
        <w:rPr>
          <w:i/>
          <w:color w:val="231F20"/>
          <w:sz w:val="20"/>
        </w:rPr>
        <w:t>neamhscrúdaithe,</w:t>
      </w:r>
      <w:r>
        <w:rPr>
          <w:i/>
          <w:color w:val="231F20"/>
          <w:spacing w:val="-13"/>
          <w:sz w:val="20"/>
        </w:rPr>
        <w:t xml:space="preserve"> </w:t>
      </w:r>
      <w:r>
        <w:rPr>
          <w:i/>
          <w:color w:val="231F20"/>
          <w:sz w:val="20"/>
        </w:rPr>
        <w:t>d’fhéadfadh</w:t>
      </w:r>
      <w:r>
        <w:rPr>
          <w:i/>
          <w:color w:val="231F20"/>
          <w:spacing w:val="-9"/>
          <w:sz w:val="20"/>
        </w:rPr>
        <w:t xml:space="preserve"> </w:t>
      </w:r>
      <w:r>
        <w:rPr>
          <w:i/>
          <w:color w:val="231F20"/>
          <w:sz w:val="20"/>
        </w:rPr>
        <w:t>go dtiocfaidh laghdú ar an mbrú agus imní atá air</w:t>
      </w:r>
      <w:r>
        <w:rPr>
          <w:i/>
          <w:color w:val="231F20"/>
          <w:spacing w:val="-13"/>
          <w:sz w:val="20"/>
        </w:rPr>
        <w:t xml:space="preserve"> </w:t>
      </w:r>
      <w:r>
        <w:rPr>
          <w:i/>
          <w:color w:val="231F20"/>
          <w:sz w:val="20"/>
        </w:rPr>
        <w:t>agus</w:t>
      </w:r>
      <w:r>
        <w:rPr>
          <w:i/>
          <w:color w:val="231F20"/>
          <w:spacing w:val="-8"/>
          <w:sz w:val="20"/>
        </w:rPr>
        <w:t xml:space="preserve"> </w:t>
      </w:r>
      <w:r>
        <w:rPr>
          <w:i/>
          <w:color w:val="231F20"/>
          <w:sz w:val="20"/>
        </w:rPr>
        <w:t>bainfidh</w:t>
      </w:r>
      <w:r>
        <w:rPr>
          <w:i/>
          <w:color w:val="231F20"/>
          <w:spacing w:val="-6"/>
          <w:sz w:val="20"/>
        </w:rPr>
        <w:t xml:space="preserve"> </w:t>
      </w:r>
      <w:r>
        <w:rPr>
          <w:i/>
          <w:color w:val="231F20"/>
          <w:sz w:val="20"/>
        </w:rPr>
        <w:t>a</w:t>
      </w:r>
      <w:r>
        <w:rPr>
          <w:i/>
          <w:color w:val="231F20"/>
          <w:spacing w:val="-6"/>
          <w:sz w:val="20"/>
        </w:rPr>
        <w:t xml:space="preserve"> </w:t>
      </w:r>
      <w:r>
        <w:rPr>
          <w:i/>
          <w:color w:val="231F20"/>
          <w:sz w:val="20"/>
        </w:rPr>
        <w:t>staidéar</w:t>
      </w:r>
      <w:r>
        <w:rPr>
          <w:i/>
          <w:color w:val="231F20"/>
          <w:spacing w:val="-13"/>
          <w:sz w:val="20"/>
        </w:rPr>
        <w:t xml:space="preserve"> </w:t>
      </w:r>
      <w:r>
        <w:rPr>
          <w:i/>
          <w:color w:val="231F20"/>
          <w:sz w:val="20"/>
        </w:rPr>
        <w:t>ar</w:t>
      </w:r>
      <w:r>
        <w:rPr>
          <w:i/>
          <w:color w:val="231F20"/>
          <w:spacing w:val="-12"/>
          <w:sz w:val="20"/>
        </w:rPr>
        <w:t xml:space="preserve"> </w:t>
      </w:r>
      <w:r>
        <w:rPr>
          <w:i/>
          <w:color w:val="231F20"/>
          <w:sz w:val="20"/>
        </w:rPr>
        <w:t>na</w:t>
      </w:r>
      <w:r>
        <w:rPr>
          <w:i/>
          <w:color w:val="231F20"/>
          <w:spacing w:val="-6"/>
          <w:sz w:val="20"/>
        </w:rPr>
        <w:t xml:space="preserve"> </w:t>
      </w:r>
      <w:r>
        <w:rPr>
          <w:i/>
          <w:color w:val="231F20"/>
          <w:sz w:val="20"/>
        </w:rPr>
        <w:t>hábhair</w:t>
      </w:r>
      <w:r>
        <w:rPr>
          <w:i/>
          <w:color w:val="231F20"/>
          <w:spacing w:val="-13"/>
          <w:sz w:val="20"/>
        </w:rPr>
        <w:t xml:space="preserve"> </w:t>
      </w:r>
      <w:r>
        <w:rPr>
          <w:i/>
          <w:color w:val="231F20"/>
          <w:sz w:val="20"/>
        </w:rPr>
        <w:t>eile leas as.”</w:t>
      </w:r>
    </w:p>
    <w:p w14:paraId="10244CB4" w14:textId="77777777" w:rsidR="00A27756" w:rsidRDefault="00A27756">
      <w:pPr>
        <w:spacing w:line="290" w:lineRule="auto"/>
        <w:rPr>
          <w:sz w:val="20"/>
        </w:rPr>
        <w:sectPr w:rsidR="00A27756">
          <w:pgSz w:w="11910" w:h="16840"/>
          <w:pgMar w:top="1060" w:right="0" w:bottom="280" w:left="400" w:header="720" w:footer="720" w:gutter="0"/>
          <w:cols w:num="2" w:space="720" w:equalWidth="0">
            <w:col w:w="5133" w:space="40"/>
            <w:col w:w="6337"/>
          </w:cols>
        </w:sectPr>
      </w:pPr>
    </w:p>
    <w:p w14:paraId="5B9F5C45" w14:textId="77777777" w:rsidR="00A27756" w:rsidRDefault="00A27756">
      <w:pPr>
        <w:pStyle w:val="BodyText"/>
        <w:rPr>
          <w:i/>
        </w:rPr>
      </w:pPr>
    </w:p>
    <w:p w14:paraId="0BA3BCD4" w14:textId="77777777" w:rsidR="00A27756" w:rsidRDefault="00A27756">
      <w:pPr>
        <w:pStyle w:val="BodyText"/>
        <w:spacing w:before="2"/>
        <w:rPr>
          <w:i/>
          <w:sz w:val="29"/>
        </w:rPr>
      </w:pPr>
    </w:p>
    <w:p w14:paraId="238FCADD" w14:textId="77777777" w:rsidR="00A27756" w:rsidRDefault="00000000">
      <w:pPr>
        <w:tabs>
          <w:tab w:val="left" w:pos="7438"/>
        </w:tabs>
        <w:spacing w:before="145"/>
        <w:ind w:left="126"/>
        <w:rPr>
          <w:b/>
          <w:sz w:val="16"/>
        </w:rPr>
      </w:pPr>
      <w:r>
        <w:rPr>
          <w:b/>
          <w:color w:val="064B64"/>
          <w:spacing w:val="-5"/>
          <w:sz w:val="18"/>
        </w:rPr>
        <w:t>14</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5E663C73" w14:textId="77777777" w:rsidR="00A27756" w:rsidRDefault="00A27756">
      <w:pPr>
        <w:rPr>
          <w:sz w:val="16"/>
        </w:rPr>
        <w:sectPr w:rsidR="00A27756">
          <w:type w:val="continuous"/>
          <w:pgSz w:w="11910" w:h="16840"/>
          <w:pgMar w:top="120" w:right="0" w:bottom="280" w:left="400" w:header="720" w:footer="720" w:gutter="0"/>
          <w:cols w:space="720"/>
        </w:sectPr>
      </w:pPr>
    </w:p>
    <w:p w14:paraId="132A0283" w14:textId="77777777" w:rsidR="00A27756" w:rsidRDefault="00000000">
      <w:pPr>
        <w:pStyle w:val="BodyText"/>
        <w:spacing w:before="112" w:line="290" w:lineRule="auto"/>
        <w:ind w:left="847" w:right="6465"/>
      </w:pPr>
      <w:r>
        <w:rPr>
          <w:color w:val="231F20"/>
        </w:rPr>
        <w:lastRenderedPageBreak/>
        <w:t>Ní rabhamar</w:t>
      </w:r>
      <w:r>
        <w:rPr>
          <w:color w:val="231F20"/>
          <w:spacing w:val="-2"/>
        </w:rPr>
        <w:t xml:space="preserve"> </w:t>
      </w:r>
      <w:r>
        <w:rPr>
          <w:color w:val="231F20"/>
        </w:rPr>
        <w:t>sásta leis an staid seo agus bhí imní orainn faoi dhoichte scéime nár ghlac cur chuige bunaithe ar an leanbh agus nár smaoinigh ar leas an linbh. Níor cheapamar ach an oiread gur réiteach sách maith a bhí ann</w:t>
      </w:r>
      <w:r>
        <w:rPr>
          <w:color w:val="231F20"/>
          <w:spacing w:val="-11"/>
        </w:rPr>
        <w:t xml:space="preserve"> </w:t>
      </w:r>
      <w:r>
        <w:rPr>
          <w:color w:val="231F20"/>
        </w:rPr>
        <w:t>a</w:t>
      </w:r>
      <w:r>
        <w:rPr>
          <w:color w:val="231F20"/>
          <w:spacing w:val="-7"/>
        </w:rPr>
        <w:t xml:space="preserve"> </w:t>
      </w:r>
      <w:r>
        <w:rPr>
          <w:color w:val="231F20"/>
        </w:rPr>
        <w:t>rá</w:t>
      </w:r>
      <w:r>
        <w:rPr>
          <w:color w:val="231F20"/>
          <w:spacing w:val="-7"/>
        </w:rPr>
        <w:t xml:space="preserve"> </w:t>
      </w:r>
      <w:r>
        <w:rPr>
          <w:color w:val="231F20"/>
        </w:rPr>
        <w:t>le</w:t>
      </w:r>
      <w:r>
        <w:rPr>
          <w:color w:val="231F20"/>
          <w:spacing w:val="-7"/>
        </w:rPr>
        <w:t xml:space="preserve"> </w:t>
      </w:r>
      <w:r>
        <w:rPr>
          <w:color w:val="231F20"/>
        </w:rPr>
        <w:t>leanbh</w:t>
      </w:r>
      <w:r>
        <w:rPr>
          <w:color w:val="231F20"/>
          <w:spacing w:val="-7"/>
        </w:rPr>
        <w:t xml:space="preserve"> </w:t>
      </w:r>
      <w:r>
        <w:rPr>
          <w:color w:val="231F20"/>
        </w:rPr>
        <w:t>gan</w:t>
      </w:r>
      <w:r>
        <w:rPr>
          <w:color w:val="231F20"/>
          <w:spacing w:val="-7"/>
        </w:rPr>
        <w:t xml:space="preserve"> </w:t>
      </w:r>
      <w:r>
        <w:rPr>
          <w:color w:val="231F20"/>
        </w:rPr>
        <w:t>freastal</w:t>
      </w:r>
      <w:r>
        <w:rPr>
          <w:color w:val="231F20"/>
          <w:spacing w:val="-7"/>
        </w:rPr>
        <w:t xml:space="preserve"> </w:t>
      </w:r>
      <w:r>
        <w:rPr>
          <w:color w:val="231F20"/>
        </w:rPr>
        <w:t>ar</w:t>
      </w:r>
      <w:r>
        <w:rPr>
          <w:color w:val="231F20"/>
          <w:spacing w:val="-9"/>
        </w:rPr>
        <w:t xml:space="preserve"> </w:t>
      </w:r>
      <w:r>
        <w:rPr>
          <w:color w:val="231F20"/>
        </w:rPr>
        <w:t>scrúdú,</w:t>
      </w:r>
      <w:r>
        <w:rPr>
          <w:color w:val="231F20"/>
          <w:spacing w:val="-13"/>
        </w:rPr>
        <w:t xml:space="preserve"> </w:t>
      </w:r>
      <w:r>
        <w:rPr>
          <w:color w:val="231F20"/>
        </w:rPr>
        <w:t>ach na ranganna sin fós ina chlár ama.</w:t>
      </w:r>
    </w:p>
    <w:p w14:paraId="4DAF234C" w14:textId="77777777" w:rsidR="00A27756" w:rsidRDefault="00000000">
      <w:pPr>
        <w:spacing w:before="230"/>
        <w:ind w:left="847"/>
        <w:rPr>
          <w:b/>
          <w:sz w:val="20"/>
        </w:rPr>
      </w:pPr>
      <w:r>
        <w:rPr>
          <w:b/>
          <w:color w:val="064B64"/>
          <w:spacing w:val="-2"/>
          <w:sz w:val="20"/>
        </w:rPr>
        <w:t>Toradh</w:t>
      </w:r>
    </w:p>
    <w:p w14:paraId="52E9EDEE" w14:textId="77777777" w:rsidR="00A27756" w:rsidRDefault="00000000">
      <w:pPr>
        <w:pStyle w:val="BodyText"/>
        <w:spacing w:before="163" w:line="290" w:lineRule="auto"/>
        <w:ind w:left="847" w:right="6370"/>
      </w:pPr>
      <w:r>
        <w:rPr>
          <w:color w:val="231F20"/>
        </w:rPr>
        <w:t>Ina</w:t>
      </w:r>
      <w:r>
        <w:rPr>
          <w:color w:val="231F20"/>
          <w:spacing w:val="-4"/>
        </w:rPr>
        <w:t xml:space="preserve"> </w:t>
      </w:r>
      <w:r>
        <w:rPr>
          <w:color w:val="231F20"/>
        </w:rPr>
        <w:t>dhiaidh</w:t>
      </w:r>
      <w:r>
        <w:rPr>
          <w:color w:val="231F20"/>
          <w:spacing w:val="-2"/>
        </w:rPr>
        <w:t xml:space="preserve"> </w:t>
      </w:r>
      <w:r>
        <w:rPr>
          <w:color w:val="231F20"/>
        </w:rPr>
        <w:t>sin,</w:t>
      </w:r>
      <w:r>
        <w:rPr>
          <w:color w:val="231F20"/>
          <w:spacing w:val="-13"/>
        </w:rPr>
        <w:t xml:space="preserve"> </w:t>
      </w:r>
      <w:r>
        <w:rPr>
          <w:color w:val="231F20"/>
        </w:rPr>
        <w:t>bhuail</w:t>
      </w:r>
      <w:r>
        <w:rPr>
          <w:color w:val="231F20"/>
          <w:spacing w:val="-2"/>
        </w:rPr>
        <w:t xml:space="preserve"> </w:t>
      </w:r>
      <w:r>
        <w:rPr>
          <w:color w:val="231F20"/>
        </w:rPr>
        <w:t>an</w:t>
      </w:r>
      <w:r>
        <w:rPr>
          <w:color w:val="231F20"/>
          <w:spacing w:val="-2"/>
        </w:rPr>
        <w:t xml:space="preserve"> </w:t>
      </w:r>
      <w:r>
        <w:rPr>
          <w:color w:val="231F20"/>
        </w:rPr>
        <w:t>OCO</w:t>
      </w:r>
      <w:r>
        <w:rPr>
          <w:color w:val="231F20"/>
          <w:spacing w:val="-2"/>
        </w:rPr>
        <w:t xml:space="preserve"> </w:t>
      </w:r>
      <w:r>
        <w:rPr>
          <w:color w:val="231F20"/>
        </w:rPr>
        <w:t>leis</w:t>
      </w:r>
      <w:r>
        <w:rPr>
          <w:color w:val="231F20"/>
          <w:spacing w:val="-2"/>
        </w:rPr>
        <w:t xml:space="preserve"> </w:t>
      </w:r>
      <w:r>
        <w:rPr>
          <w:color w:val="231F20"/>
        </w:rPr>
        <w:t>an</w:t>
      </w:r>
      <w:r>
        <w:rPr>
          <w:color w:val="231F20"/>
          <w:spacing w:val="-2"/>
        </w:rPr>
        <w:t xml:space="preserve"> </w:t>
      </w:r>
      <w:r>
        <w:rPr>
          <w:color w:val="231F20"/>
        </w:rPr>
        <w:t>Roinn Oideachais maidir le hathbhreithniú ar an gCiorclán</w:t>
      </w:r>
      <w:r>
        <w:rPr>
          <w:color w:val="231F20"/>
          <w:spacing w:val="-12"/>
        </w:rPr>
        <w:t xml:space="preserve"> </w:t>
      </w:r>
      <w:r>
        <w:rPr>
          <w:color w:val="231F20"/>
        </w:rPr>
        <w:t>Díolúintí</w:t>
      </w:r>
      <w:r>
        <w:rPr>
          <w:color w:val="231F20"/>
          <w:spacing w:val="-12"/>
        </w:rPr>
        <w:t xml:space="preserve"> </w:t>
      </w:r>
      <w:r>
        <w:rPr>
          <w:color w:val="231F20"/>
        </w:rPr>
        <w:t>ón</w:t>
      </w:r>
      <w:r>
        <w:rPr>
          <w:color w:val="231F20"/>
          <w:spacing w:val="-12"/>
        </w:rPr>
        <w:t xml:space="preserve"> </w:t>
      </w:r>
      <w:r>
        <w:rPr>
          <w:color w:val="231F20"/>
        </w:rPr>
        <w:t>nGaeilge</w:t>
      </w:r>
      <w:r>
        <w:rPr>
          <w:color w:val="231F20"/>
          <w:spacing w:val="-12"/>
        </w:rPr>
        <w:t xml:space="preserve"> </w:t>
      </w:r>
      <w:r>
        <w:rPr>
          <w:color w:val="231F20"/>
        </w:rPr>
        <w:t>0053/2019.</w:t>
      </w:r>
    </w:p>
    <w:p w14:paraId="73599CB3" w14:textId="77777777" w:rsidR="00A27756" w:rsidRDefault="00000000">
      <w:pPr>
        <w:pStyle w:val="BodyText"/>
        <w:spacing w:before="1" w:line="290" w:lineRule="auto"/>
        <w:ind w:left="847" w:right="6769"/>
      </w:pPr>
      <w:r>
        <w:rPr>
          <w:color w:val="231F20"/>
        </w:rPr>
        <w:t>Dúirt an Roinn gur bhain an chuid is mó</w:t>
      </w:r>
      <w:r>
        <w:rPr>
          <w:color w:val="231F20"/>
          <w:spacing w:val="40"/>
        </w:rPr>
        <w:t xml:space="preserve"> </w:t>
      </w:r>
      <w:r>
        <w:rPr>
          <w:color w:val="231F20"/>
        </w:rPr>
        <w:t>de na fadhbanna a tháinig chun cinn le linn a phróisis athbhreithnithe le leanaí le riachtanais</w:t>
      </w:r>
      <w:r>
        <w:rPr>
          <w:color w:val="231F20"/>
          <w:spacing w:val="-9"/>
        </w:rPr>
        <w:t xml:space="preserve"> </w:t>
      </w:r>
      <w:r>
        <w:rPr>
          <w:color w:val="231F20"/>
        </w:rPr>
        <w:t>speisialta</w:t>
      </w:r>
      <w:r>
        <w:rPr>
          <w:color w:val="231F20"/>
          <w:spacing w:val="-9"/>
        </w:rPr>
        <w:t xml:space="preserve"> </w:t>
      </w:r>
      <w:r>
        <w:rPr>
          <w:color w:val="231F20"/>
        </w:rPr>
        <w:t>oideachais</w:t>
      </w:r>
      <w:r>
        <w:rPr>
          <w:color w:val="231F20"/>
          <w:spacing w:val="-9"/>
        </w:rPr>
        <w:t xml:space="preserve"> </w:t>
      </w:r>
      <w:r>
        <w:rPr>
          <w:color w:val="231F20"/>
        </w:rPr>
        <w:t>acu</w:t>
      </w:r>
      <w:r>
        <w:rPr>
          <w:color w:val="231F20"/>
          <w:spacing w:val="-9"/>
        </w:rPr>
        <w:t xml:space="preserve"> </w:t>
      </w:r>
      <w:r>
        <w:rPr>
          <w:color w:val="231F20"/>
        </w:rPr>
        <w:t>agus an mheicníocht achomhairc. Dúradh linn gur phléigh an ciorclán athbhreithnithe</w:t>
      </w:r>
    </w:p>
    <w:p w14:paraId="4FDD65AE" w14:textId="77777777" w:rsidR="00A27756" w:rsidRDefault="00000000">
      <w:pPr>
        <w:pStyle w:val="BodyText"/>
        <w:spacing w:before="3" w:line="290" w:lineRule="auto"/>
        <w:ind w:left="847" w:right="7056"/>
        <w:jc w:val="both"/>
      </w:pPr>
      <w:r>
        <w:rPr>
          <w:color w:val="231F20"/>
        </w:rPr>
        <w:t>le</w:t>
      </w:r>
      <w:r>
        <w:rPr>
          <w:color w:val="231F20"/>
          <w:spacing w:val="-7"/>
        </w:rPr>
        <w:t xml:space="preserve"> </w:t>
      </w:r>
      <w:r>
        <w:rPr>
          <w:color w:val="231F20"/>
        </w:rPr>
        <w:t>leasanna</w:t>
      </w:r>
      <w:r>
        <w:rPr>
          <w:color w:val="231F20"/>
          <w:spacing w:val="-7"/>
        </w:rPr>
        <w:t xml:space="preserve"> </w:t>
      </w:r>
      <w:r>
        <w:rPr>
          <w:color w:val="231F20"/>
        </w:rPr>
        <w:t>is</w:t>
      </w:r>
      <w:r>
        <w:rPr>
          <w:color w:val="231F20"/>
          <w:spacing w:val="-7"/>
        </w:rPr>
        <w:t xml:space="preserve"> </w:t>
      </w:r>
      <w:r>
        <w:rPr>
          <w:color w:val="231F20"/>
        </w:rPr>
        <w:t>fearr</w:t>
      </w:r>
      <w:r>
        <w:rPr>
          <w:color w:val="231F20"/>
          <w:spacing w:val="-9"/>
        </w:rPr>
        <w:t xml:space="preserve"> </w:t>
      </w:r>
      <w:r>
        <w:rPr>
          <w:color w:val="231F20"/>
        </w:rPr>
        <w:t>gach</w:t>
      </w:r>
      <w:r>
        <w:rPr>
          <w:color w:val="231F20"/>
          <w:spacing w:val="-7"/>
        </w:rPr>
        <w:t xml:space="preserve"> </w:t>
      </w:r>
      <w:r>
        <w:rPr>
          <w:color w:val="231F20"/>
        </w:rPr>
        <w:t>linbh</w:t>
      </w:r>
      <w:r>
        <w:rPr>
          <w:color w:val="231F20"/>
          <w:spacing w:val="-7"/>
        </w:rPr>
        <w:t xml:space="preserve"> </w:t>
      </w:r>
      <w:r>
        <w:rPr>
          <w:color w:val="231F20"/>
        </w:rPr>
        <w:t>ar</w:t>
      </w:r>
      <w:r>
        <w:rPr>
          <w:color w:val="231F20"/>
          <w:spacing w:val="-10"/>
        </w:rPr>
        <w:t xml:space="preserve"> </w:t>
      </w:r>
      <w:r>
        <w:rPr>
          <w:color w:val="231F20"/>
        </w:rPr>
        <w:t>intinn. Aithníodh</w:t>
      </w:r>
      <w:r>
        <w:rPr>
          <w:color w:val="231F20"/>
          <w:spacing w:val="-3"/>
        </w:rPr>
        <w:t xml:space="preserve"> </w:t>
      </w:r>
      <w:r>
        <w:rPr>
          <w:color w:val="231F20"/>
        </w:rPr>
        <w:t>catagóir</w:t>
      </w:r>
      <w:r>
        <w:rPr>
          <w:color w:val="231F20"/>
          <w:spacing w:val="-5"/>
        </w:rPr>
        <w:t xml:space="preserve"> </w:t>
      </w:r>
      <w:r>
        <w:rPr>
          <w:color w:val="231F20"/>
        </w:rPr>
        <w:t>nua</w:t>
      </w:r>
      <w:r>
        <w:rPr>
          <w:color w:val="231F20"/>
          <w:spacing w:val="-3"/>
        </w:rPr>
        <w:t xml:space="preserve"> </w:t>
      </w:r>
      <w:r>
        <w:rPr>
          <w:color w:val="231F20"/>
        </w:rPr>
        <w:t>agus</w:t>
      </w:r>
      <w:r>
        <w:rPr>
          <w:color w:val="231F20"/>
          <w:spacing w:val="-3"/>
        </w:rPr>
        <w:t xml:space="preserve"> </w:t>
      </w:r>
      <w:r>
        <w:rPr>
          <w:color w:val="231F20"/>
        </w:rPr>
        <w:t>cuireadh</w:t>
      </w:r>
      <w:r>
        <w:rPr>
          <w:color w:val="231F20"/>
          <w:spacing w:val="-3"/>
        </w:rPr>
        <w:t xml:space="preserve"> </w:t>
      </w:r>
      <w:r>
        <w:rPr>
          <w:color w:val="231F20"/>
        </w:rPr>
        <w:t>i bhfeidhm í:</w:t>
      </w:r>
    </w:p>
    <w:p w14:paraId="7B92985A" w14:textId="77777777" w:rsidR="00A27756" w:rsidRDefault="00000000">
      <w:pPr>
        <w:spacing w:before="228" w:line="290" w:lineRule="auto"/>
        <w:ind w:left="847" w:right="6571"/>
        <w:rPr>
          <w:i/>
          <w:sz w:val="20"/>
        </w:rPr>
      </w:pPr>
      <w:r>
        <w:rPr>
          <w:i/>
          <w:color w:val="231F20"/>
          <w:sz w:val="20"/>
        </w:rPr>
        <w:t>“Leanaí le riachtanais iomadúla agus leanúnacha – baineann an chatagóir seo</w:t>
      </w:r>
      <w:r>
        <w:rPr>
          <w:i/>
          <w:color w:val="231F20"/>
          <w:spacing w:val="40"/>
          <w:sz w:val="20"/>
        </w:rPr>
        <w:t xml:space="preserve"> </w:t>
      </w:r>
      <w:r>
        <w:rPr>
          <w:i/>
          <w:color w:val="231F20"/>
          <w:sz w:val="20"/>
        </w:rPr>
        <w:t>le leanaí a bhfuil bacainní acu maidir le rochtain a fháil ar oideachas agus nach mbaineann</w:t>
      </w:r>
      <w:r>
        <w:rPr>
          <w:i/>
          <w:color w:val="231F20"/>
          <w:spacing w:val="-13"/>
          <w:sz w:val="20"/>
        </w:rPr>
        <w:t xml:space="preserve"> </w:t>
      </w:r>
      <w:r>
        <w:rPr>
          <w:i/>
          <w:color w:val="231F20"/>
          <w:sz w:val="20"/>
        </w:rPr>
        <w:t>siad</w:t>
      </w:r>
      <w:r>
        <w:rPr>
          <w:i/>
          <w:color w:val="231F20"/>
          <w:spacing w:val="-12"/>
          <w:sz w:val="20"/>
        </w:rPr>
        <w:t xml:space="preserve"> </w:t>
      </w:r>
      <w:r>
        <w:rPr>
          <w:i/>
          <w:color w:val="231F20"/>
          <w:sz w:val="20"/>
        </w:rPr>
        <w:t>le</w:t>
      </w:r>
      <w:r>
        <w:rPr>
          <w:i/>
          <w:color w:val="231F20"/>
          <w:spacing w:val="-13"/>
          <w:sz w:val="20"/>
        </w:rPr>
        <w:t xml:space="preserve"> </w:t>
      </w:r>
      <w:r>
        <w:rPr>
          <w:i/>
          <w:color w:val="231F20"/>
          <w:sz w:val="20"/>
        </w:rPr>
        <w:t>catagóir</w:t>
      </w:r>
      <w:r>
        <w:rPr>
          <w:i/>
          <w:color w:val="231F20"/>
          <w:spacing w:val="-12"/>
          <w:sz w:val="20"/>
        </w:rPr>
        <w:t xml:space="preserve"> </w:t>
      </w:r>
      <w:r>
        <w:rPr>
          <w:i/>
          <w:color w:val="231F20"/>
          <w:sz w:val="20"/>
        </w:rPr>
        <w:t>dhiagnóiseach.</w:t>
      </w:r>
    </w:p>
    <w:p w14:paraId="41EBB439" w14:textId="77777777" w:rsidR="00A27756" w:rsidRDefault="00000000">
      <w:pPr>
        <w:spacing w:before="3" w:line="290" w:lineRule="auto"/>
        <w:ind w:left="847" w:right="6604"/>
        <w:rPr>
          <w:i/>
          <w:sz w:val="20"/>
        </w:rPr>
      </w:pPr>
      <w:r>
        <w:rPr>
          <w:i/>
          <w:color w:val="231F20"/>
          <w:sz w:val="20"/>
        </w:rPr>
        <w:t>Tá sé mar aidhm ag an gcatagóir nua seo</w:t>
      </w:r>
      <w:r>
        <w:rPr>
          <w:i/>
          <w:color w:val="231F20"/>
          <w:spacing w:val="40"/>
          <w:sz w:val="20"/>
        </w:rPr>
        <w:t xml:space="preserve"> </w:t>
      </w:r>
      <w:r>
        <w:rPr>
          <w:i/>
          <w:color w:val="231F20"/>
          <w:sz w:val="20"/>
        </w:rPr>
        <w:t>a bheith cóir</w:t>
      </w:r>
      <w:r>
        <w:rPr>
          <w:i/>
          <w:color w:val="231F20"/>
          <w:spacing w:val="-7"/>
          <w:sz w:val="20"/>
        </w:rPr>
        <w:t xml:space="preserve"> </w:t>
      </w:r>
      <w:r>
        <w:rPr>
          <w:i/>
          <w:color w:val="231F20"/>
          <w:sz w:val="20"/>
        </w:rPr>
        <w:t>cothrom agus níl sé bunaithe ar scileanna teanga an linbh ach oiread. Cruthaíodh</w:t>
      </w:r>
      <w:r>
        <w:rPr>
          <w:i/>
          <w:color w:val="231F20"/>
          <w:spacing w:val="-13"/>
          <w:sz w:val="20"/>
        </w:rPr>
        <w:t xml:space="preserve"> </w:t>
      </w:r>
      <w:r>
        <w:rPr>
          <w:i/>
          <w:color w:val="231F20"/>
          <w:sz w:val="20"/>
        </w:rPr>
        <w:t>an</w:t>
      </w:r>
      <w:r>
        <w:rPr>
          <w:i/>
          <w:color w:val="231F20"/>
          <w:spacing w:val="-9"/>
          <w:sz w:val="20"/>
        </w:rPr>
        <w:t xml:space="preserve"> </w:t>
      </w:r>
      <w:r>
        <w:rPr>
          <w:i/>
          <w:color w:val="231F20"/>
          <w:sz w:val="20"/>
        </w:rPr>
        <w:t>chatagóir</w:t>
      </w:r>
      <w:r>
        <w:rPr>
          <w:i/>
          <w:color w:val="231F20"/>
          <w:spacing w:val="-13"/>
          <w:sz w:val="20"/>
        </w:rPr>
        <w:t xml:space="preserve"> </w:t>
      </w:r>
      <w:r>
        <w:rPr>
          <w:i/>
          <w:color w:val="231F20"/>
          <w:sz w:val="20"/>
        </w:rPr>
        <w:t>seo</w:t>
      </w:r>
      <w:r>
        <w:rPr>
          <w:i/>
          <w:color w:val="231F20"/>
          <w:spacing w:val="-9"/>
          <w:sz w:val="20"/>
        </w:rPr>
        <w:t xml:space="preserve"> </w:t>
      </w:r>
      <w:r>
        <w:rPr>
          <w:i/>
          <w:color w:val="231F20"/>
          <w:sz w:val="20"/>
        </w:rPr>
        <w:t>le</w:t>
      </w:r>
      <w:r>
        <w:rPr>
          <w:i/>
          <w:color w:val="231F20"/>
          <w:spacing w:val="-10"/>
          <w:sz w:val="20"/>
        </w:rPr>
        <w:t xml:space="preserve"> </w:t>
      </w:r>
      <w:r>
        <w:rPr>
          <w:i/>
          <w:color w:val="231F20"/>
          <w:sz w:val="20"/>
        </w:rPr>
        <w:t xml:space="preserve">prionsabail lánpháirtíochta agus comhionannais ar </w:t>
      </w:r>
      <w:r>
        <w:rPr>
          <w:i/>
          <w:color w:val="231F20"/>
          <w:spacing w:val="-2"/>
          <w:sz w:val="20"/>
        </w:rPr>
        <w:t>intinn.</w:t>
      </w:r>
    </w:p>
    <w:p w14:paraId="0A6DCE8B" w14:textId="77777777" w:rsidR="00A27756" w:rsidRDefault="00000000">
      <w:pPr>
        <w:spacing w:before="230" w:line="290" w:lineRule="auto"/>
        <w:ind w:left="847" w:right="6740"/>
        <w:rPr>
          <w:i/>
          <w:sz w:val="20"/>
        </w:rPr>
      </w:pPr>
      <w:r>
        <w:rPr>
          <w:i/>
          <w:color w:val="231F20"/>
          <w:sz w:val="20"/>
        </w:rPr>
        <w:t>Tiocfaidh an fhianaise maidir le díolúine</w:t>
      </w:r>
      <w:r>
        <w:rPr>
          <w:i/>
          <w:color w:val="231F20"/>
          <w:spacing w:val="40"/>
          <w:sz w:val="20"/>
        </w:rPr>
        <w:t xml:space="preserve"> </w:t>
      </w:r>
      <w:r>
        <w:rPr>
          <w:i/>
          <w:color w:val="231F20"/>
          <w:sz w:val="20"/>
        </w:rPr>
        <w:t>a fháil faoin gcatagóir seo ó shonraí bunaithe ar an scoil agus áireofar leis fianaise ar nós pleananna tacaíochta foghlama agus socruithe sprice.</w:t>
      </w:r>
      <w:r>
        <w:rPr>
          <w:i/>
          <w:color w:val="231F20"/>
          <w:spacing w:val="-9"/>
          <w:sz w:val="20"/>
        </w:rPr>
        <w:t xml:space="preserve"> </w:t>
      </w:r>
      <w:r>
        <w:rPr>
          <w:i/>
          <w:color w:val="231F20"/>
          <w:sz w:val="20"/>
        </w:rPr>
        <w:t>Déanfar cinntí</w:t>
      </w:r>
      <w:r>
        <w:rPr>
          <w:i/>
          <w:color w:val="231F20"/>
          <w:spacing w:val="-12"/>
          <w:sz w:val="20"/>
        </w:rPr>
        <w:t xml:space="preserve"> </w:t>
      </w:r>
      <w:r>
        <w:rPr>
          <w:i/>
          <w:color w:val="231F20"/>
          <w:sz w:val="20"/>
        </w:rPr>
        <w:t>i</w:t>
      </w:r>
      <w:r>
        <w:rPr>
          <w:i/>
          <w:color w:val="231F20"/>
          <w:spacing w:val="-10"/>
          <w:sz w:val="20"/>
        </w:rPr>
        <w:t xml:space="preserve"> </w:t>
      </w:r>
      <w:r>
        <w:rPr>
          <w:i/>
          <w:color w:val="231F20"/>
          <w:sz w:val="20"/>
        </w:rPr>
        <w:t>gcomhpháirtíocht</w:t>
      </w:r>
      <w:r>
        <w:rPr>
          <w:i/>
          <w:color w:val="231F20"/>
          <w:spacing w:val="-13"/>
          <w:sz w:val="20"/>
        </w:rPr>
        <w:t xml:space="preserve"> </w:t>
      </w:r>
      <w:r>
        <w:rPr>
          <w:i/>
          <w:color w:val="231F20"/>
          <w:sz w:val="20"/>
        </w:rPr>
        <w:t>le</w:t>
      </w:r>
      <w:r>
        <w:rPr>
          <w:i/>
          <w:color w:val="231F20"/>
          <w:spacing w:val="-10"/>
          <w:sz w:val="20"/>
        </w:rPr>
        <w:t xml:space="preserve"> </w:t>
      </w:r>
      <w:r>
        <w:rPr>
          <w:i/>
          <w:color w:val="231F20"/>
          <w:sz w:val="20"/>
        </w:rPr>
        <w:t>tuismitheoirí/ caomhnóirí agus an leanbh.</w:t>
      </w:r>
    </w:p>
    <w:p w14:paraId="31996A30" w14:textId="77777777" w:rsidR="00A27756" w:rsidRDefault="00000000">
      <w:pPr>
        <w:pStyle w:val="BodyText"/>
        <w:spacing w:before="230" w:line="290" w:lineRule="auto"/>
        <w:ind w:left="847" w:right="6370"/>
      </w:pPr>
      <w:r>
        <w:rPr>
          <w:color w:val="231F20"/>
        </w:rPr>
        <w:t>Cuirimid</w:t>
      </w:r>
      <w:r>
        <w:rPr>
          <w:color w:val="231F20"/>
          <w:spacing w:val="-9"/>
        </w:rPr>
        <w:t xml:space="preserve"> </w:t>
      </w:r>
      <w:r>
        <w:rPr>
          <w:color w:val="231F20"/>
        </w:rPr>
        <w:t>fáilte</w:t>
      </w:r>
      <w:r>
        <w:rPr>
          <w:color w:val="231F20"/>
          <w:spacing w:val="-9"/>
        </w:rPr>
        <w:t xml:space="preserve"> </w:t>
      </w:r>
      <w:r>
        <w:rPr>
          <w:color w:val="231F20"/>
        </w:rPr>
        <w:t>roimh</w:t>
      </w:r>
      <w:r>
        <w:rPr>
          <w:color w:val="231F20"/>
          <w:spacing w:val="-9"/>
        </w:rPr>
        <w:t xml:space="preserve"> </w:t>
      </w:r>
      <w:r>
        <w:rPr>
          <w:color w:val="231F20"/>
        </w:rPr>
        <w:t>mhachnamh</w:t>
      </w:r>
      <w:r>
        <w:rPr>
          <w:color w:val="231F20"/>
          <w:spacing w:val="-9"/>
        </w:rPr>
        <w:t xml:space="preserve"> </w:t>
      </w:r>
      <w:r>
        <w:rPr>
          <w:color w:val="231F20"/>
        </w:rPr>
        <w:t>ar</w:t>
      </w:r>
      <w:r>
        <w:rPr>
          <w:color w:val="231F20"/>
          <w:spacing w:val="-11"/>
        </w:rPr>
        <w:t xml:space="preserve"> </w:t>
      </w:r>
      <w:r>
        <w:rPr>
          <w:color w:val="231F20"/>
        </w:rPr>
        <w:t>leas</w:t>
      </w:r>
      <w:r>
        <w:rPr>
          <w:color w:val="231F20"/>
          <w:spacing w:val="-9"/>
        </w:rPr>
        <w:t xml:space="preserve"> </w:t>
      </w:r>
      <w:r>
        <w:rPr>
          <w:color w:val="231F20"/>
        </w:rPr>
        <w:t>linbh mar chuid dá gciorclán athbhreithnithe nua agus</w:t>
      </w:r>
      <w:r>
        <w:rPr>
          <w:color w:val="231F20"/>
          <w:spacing w:val="-1"/>
        </w:rPr>
        <w:t xml:space="preserve"> </w:t>
      </w:r>
      <w:r>
        <w:rPr>
          <w:color w:val="231F20"/>
        </w:rPr>
        <w:t>tá</w:t>
      </w:r>
      <w:r>
        <w:rPr>
          <w:color w:val="231F20"/>
          <w:spacing w:val="-1"/>
        </w:rPr>
        <w:t xml:space="preserve"> </w:t>
      </w:r>
      <w:r>
        <w:rPr>
          <w:color w:val="231F20"/>
        </w:rPr>
        <w:t>súil</w:t>
      </w:r>
      <w:r>
        <w:rPr>
          <w:color w:val="231F20"/>
          <w:spacing w:val="-1"/>
        </w:rPr>
        <w:t xml:space="preserve"> </w:t>
      </w:r>
      <w:r>
        <w:rPr>
          <w:color w:val="231F20"/>
        </w:rPr>
        <w:t>againn</w:t>
      </w:r>
      <w:r>
        <w:rPr>
          <w:color w:val="231F20"/>
          <w:spacing w:val="-1"/>
        </w:rPr>
        <w:t xml:space="preserve"> </w:t>
      </w:r>
      <w:r>
        <w:rPr>
          <w:color w:val="231F20"/>
        </w:rPr>
        <w:t>go</w:t>
      </w:r>
      <w:r>
        <w:rPr>
          <w:color w:val="231F20"/>
          <w:spacing w:val="-1"/>
        </w:rPr>
        <w:t xml:space="preserve"> </w:t>
      </w:r>
      <w:r>
        <w:rPr>
          <w:color w:val="231F20"/>
        </w:rPr>
        <w:t>gcabhróidh</w:t>
      </w:r>
      <w:r>
        <w:rPr>
          <w:color w:val="231F20"/>
          <w:spacing w:val="-1"/>
        </w:rPr>
        <w:t xml:space="preserve"> </w:t>
      </w:r>
      <w:r>
        <w:rPr>
          <w:color w:val="231F20"/>
        </w:rPr>
        <w:t>sé</w:t>
      </w:r>
      <w:r>
        <w:rPr>
          <w:color w:val="231F20"/>
          <w:spacing w:val="-1"/>
        </w:rPr>
        <w:t xml:space="preserve"> </w:t>
      </w:r>
      <w:r>
        <w:rPr>
          <w:color w:val="231F20"/>
        </w:rPr>
        <w:t>le</w:t>
      </w:r>
      <w:r>
        <w:rPr>
          <w:color w:val="231F20"/>
          <w:spacing w:val="-1"/>
        </w:rPr>
        <w:t xml:space="preserve"> </w:t>
      </w:r>
      <w:r>
        <w:rPr>
          <w:color w:val="231F20"/>
        </w:rPr>
        <w:t>leanaí eile cosúil le John.</w:t>
      </w:r>
    </w:p>
    <w:p w14:paraId="658B760C" w14:textId="77777777" w:rsidR="00A27756" w:rsidRDefault="00A27756">
      <w:pPr>
        <w:pStyle w:val="BodyText"/>
      </w:pPr>
    </w:p>
    <w:p w14:paraId="323C968F" w14:textId="77777777" w:rsidR="00A27756" w:rsidRDefault="00A27756">
      <w:pPr>
        <w:pStyle w:val="BodyText"/>
      </w:pPr>
    </w:p>
    <w:p w14:paraId="5968AA83" w14:textId="77777777" w:rsidR="00A27756" w:rsidRDefault="00A27756">
      <w:pPr>
        <w:pStyle w:val="BodyText"/>
      </w:pPr>
    </w:p>
    <w:p w14:paraId="1F625722" w14:textId="77777777" w:rsidR="00A27756" w:rsidRDefault="00A27756">
      <w:pPr>
        <w:pStyle w:val="BodyText"/>
      </w:pPr>
    </w:p>
    <w:p w14:paraId="1AB56A47" w14:textId="77777777" w:rsidR="00A27756" w:rsidRDefault="00A27756">
      <w:pPr>
        <w:pStyle w:val="BodyText"/>
      </w:pPr>
    </w:p>
    <w:p w14:paraId="3CBADEBD" w14:textId="77777777" w:rsidR="00A27756" w:rsidRDefault="00A27756">
      <w:pPr>
        <w:pStyle w:val="BodyText"/>
      </w:pPr>
    </w:p>
    <w:p w14:paraId="67FFD44C" w14:textId="77777777" w:rsidR="00A27756" w:rsidRDefault="00A27756">
      <w:pPr>
        <w:pStyle w:val="BodyText"/>
      </w:pPr>
    </w:p>
    <w:p w14:paraId="5C804711" w14:textId="77777777" w:rsidR="00A27756" w:rsidRDefault="00A27756">
      <w:pPr>
        <w:pStyle w:val="BodyText"/>
      </w:pPr>
    </w:p>
    <w:p w14:paraId="403340C0" w14:textId="77777777" w:rsidR="00A27756" w:rsidRDefault="00A27756">
      <w:pPr>
        <w:pStyle w:val="BodyText"/>
        <w:rPr>
          <w:sz w:val="19"/>
        </w:rPr>
      </w:pPr>
    </w:p>
    <w:p w14:paraId="0947DCF8" w14:textId="77777777" w:rsidR="00A27756" w:rsidRDefault="00000000">
      <w:pPr>
        <w:tabs>
          <w:tab w:val="right" w:pos="10975"/>
        </w:tabs>
        <w:spacing w:before="145"/>
        <w:ind w:left="648"/>
        <w:rPr>
          <w:b/>
          <w:sz w:val="18"/>
        </w:rPr>
      </w:pPr>
      <w:r>
        <w:rPr>
          <w:b/>
          <w:color w:val="F16B9F"/>
          <w:spacing w:val="-2"/>
          <w:position w:val="2"/>
          <w:sz w:val="16"/>
        </w:rPr>
        <w:t>Cas-Staidéir</w:t>
      </w:r>
      <w:r>
        <w:rPr>
          <w:b/>
          <w:color w:val="F16B9F"/>
          <w:spacing w:val="9"/>
          <w:position w:val="2"/>
          <w:sz w:val="16"/>
        </w:rPr>
        <w:t xml:space="preserve"> </w:t>
      </w:r>
      <w:r>
        <w:rPr>
          <w:color w:val="064B64"/>
          <w:spacing w:val="-2"/>
          <w:position w:val="2"/>
          <w:sz w:val="16"/>
        </w:rPr>
        <w:t>Tuarascáil</w:t>
      </w:r>
      <w:r>
        <w:rPr>
          <w:color w:val="064B64"/>
          <w:spacing w:val="12"/>
          <w:position w:val="2"/>
          <w:sz w:val="16"/>
        </w:rPr>
        <w:t xml:space="preserve"> </w:t>
      </w:r>
      <w:r>
        <w:rPr>
          <w:color w:val="064B64"/>
          <w:spacing w:val="-2"/>
          <w:position w:val="2"/>
          <w:sz w:val="16"/>
        </w:rPr>
        <w:t>Bhliantúil</w:t>
      </w:r>
      <w:r>
        <w:rPr>
          <w:color w:val="064B64"/>
          <w:spacing w:val="12"/>
          <w:position w:val="2"/>
          <w:sz w:val="16"/>
        </w:rPr>
        <w:t xml:space="preserve"> </w:t>
      </w:r>
      <w:r>
        <w:rPr>
          <w:color w:val="064B64"/>
          <w:spacing w:val="-4"/>
          <w:position w:val="2"/>
          <w:sz w:val="16"/>
        </w:rPr>
        <w:t>2022</w:t>
      </w:r>
      <w:r>
        <w:rPr>
          <w:color w:val="064B64"/>
          <w:position w:val="2"/>
          <w:sz w:val="16"/>
        </w:rPr>
        <w:tab/>
      </w:r>
      <w:r>
        <w:rPr>
          <w:b/>
          <w:color w:val="FFFFFF"/>
          <w:spacing w:val="-5"/>
          <w:sz w:val="18"/>
        </w:rPr>
        <w:t>15</w:t>
      </w:r>
    </w:p>
    <w:p w14:paraId="24F4DA0E" w14:textId="77777777" w:rsidR="00A27756" w:rsidRDefault="00A27756">
      <w:pPr>
        <w:rPr>
          <w:sz w:val="18"/>
        </w:rPr>
        <w:sectPr w:rsidR="00A27756">
          <w:pgSz w:w="11910" w:h="16840"/>
          <w:pgMar w:top="1100" w:right="0" w:bottom="280" w:left="400" w:header="720" w:footer="720" w:gutter="0"/>
          <w:cols w:space="720"/>
        </w:sectPr>
      </w:pPr>
    </w:p>
    <w:p w14:paraId="605E1B42" w14:textId="77777777" w:rsidR="00A27756" w:rsidRDefault="00000000">
      <w:pPr>
        <w:spacing w:before="149" w:line="312" w:lineRule="auto"/>
        <w:ind w:left="847" w:right="-8"/>
        <w:rPr>
          <w:b/>
          <w:sz w:val="24"/>
        </w:rPr>
      </w:pPr>
      <w:r>
        <w:rPr>
          <w:b/>
          <w:color w:val="064B64"/>
          <w:sz w:val="24"/>
        </w:rPr>
        <w:lastRenderedPageBreak/>
        <w:t>Chloe</w:t>
      </w:r>
      <w:r>
        <w:rPr>
          <w:b/>
          <w:color w:val="064B64"/>
          <w:spacing w:val="-15"/>
          <w:sz w:val="24"/>
        </w:rPr>
        <w:t xml:space="preserve"> </w:t>
      </w:r>
      <w:r>
        <w:rPr>
          <w:b/>
          <w:color w:val="064B64"/>
          <w:sz w:val="24"/>
        </w:rPr>
        <w:t>–</w:t>
      </w:r>
      <w:r>
        <w:rPr>
          <w:b/>
          <w:color w:val="064B64"/>
          <w:spacing w:val="-24"/>
          <w:sz w:val="24"/>
        </w:rPr>
        <w:t xml:space="preserve"> </w:t>
      </w:r>
      <w:r>
        <w:rPr>
          <w:b/>
          <w:color w:val="064B64"/>
          <w:sz w:val="24"/>
        </w:rPr>
        <w:t>Tacaíocht</w:t>
      </w:r>
      <w:r>
        <w:rPr>
          <w:b/>
          <w:color w:val="064B64"/>
          <w:spacing w:val="-14"/>
          <w:sz w:val="24"/>
        </w:rPr>
        <w:t xml:space="preserve"> </w:t>
      </w:r>
      <w:r>
        <w:rPr>
          <w:b/>
          <w:color w:val="064B64"/>
          <w:sz w:val="24"/>
        </w:rPr>
        <w:t>CAMHS</w:t>
      </w:r>
      <w:r>
        <w:rPr>
          <w:b/>
          <w:color w:val="064B64"/>
          <w:spacing w:val="-15"/>
          <w:sz w:val="24"/>
        </w:rPr>
        <w:t xml:space="preserve"> </w:t>
      </w:r>
      <w:r>
        <w:rPr>
          <w:b/>
          <w:color w:val="064B64"/>
          <w:sz w:val="24"/>
        </w:rPr>
        <w:t>ag</w:t>
      </w:r>
      <w:r>
        <w:rPr>
          <w:b/>
          <w:color w:val="064B64"/>
          <w:spacing w:val="-14"/>
          <w:sz w:val="24"/>
        </w:rPr>
        <w:t xml:space="preserve"> </w:t>
      </w:r>
      <w:r>
        <w:rPr>
          <w:b/>
          <w:color w:val="064B64"/>
          <w:sz w:val="24"/>
        </w:rPr>
        <w:t>teastáil</w:t>
      </w:r>
      <w:r>
        <w:rPr>
          <w:b/>
          <w:color w:val="064B64"/>
          <w:spacing w:val="-14"/>
          <w:sz w:val="24"/>
        </w:rPr>
        <w:t xml:space="preserve"> </w:t>
      </w:r>
      <w:r>
        <w:rPr>
          <w:b/>
          <w:color w:val="064B64"/>
          <w:sz w:val="24"/>
        </w:rPr>
        <w:t xml:space="preserve">i </w:t>
      </w:r>
      <w:r>
        <w:rPr>
          <w:b/>
          <w:color w:val="064B64"/>
          <w:sz w:val="24"/>
          <w:u w:val="thick" w:color="F16B9F"/>
        </w:rPr>
        <w:t>ndiaidh na paindéime</w:t>
      </w:r>
    </w:p>
    <w:p w14:paraId="15489A75" w14:textId="77777777" w:rsidR="00A27756" w:rsidRDefault="00000000">
      <w:pPr>
        <w:pStyle w:val="BodyText"/>
        <w:spacing w:before="188" w:line="290" w:lineRule="auto"/>
        <w:ind w:left="847" w:right="331"/>
      </w:pPr>
      <w:r>
        <w:rPr>
          <w:color w:val="231F20"/>
        </w:rPr>
        <w:t>Bhí</w:t>
      </w:r>
      <w:r>
        <w:rPr>
          <w:color w:val="231F20"/>
          <w:spacing w:val="-13"/>
        </w:rPr>
        <w:t xml:space="preserve"> </w:t>
      </w:r>
      <w:r>
        <w:rPr>
          <w:color w:val="231F20"/>
        </w:rPr>
        <w:t>géarchéim</w:t>
      </w:r>
      <w:r>
        <w:rPr>
          <w:color w:val="231F20"/>
          <w:spacing w:val="-12"/>
        </w:rPr>
        <w:t xml:space="preserve"> </w:t>
      </w:r>
      <w:r>
        <w:rPr>
          <w:color w:val="231F20"/>
        </w:rPr>
        <w:t>meabhairshláinte</w:t>
      </w:r>
      <w:r>
        <w:rPr>
          <w:color w:val="231F20"/>
          <w:spacing w:val="-13"/>
        </w:rPr>
        <w:t xml:space="preserve"> </w:t>
      </w:r>
      <w:r>
        <w:rPr>
          <w:color w:val="231F20"/>
        </w:rPr>
        <w:t>ag</w:t>
      </w:r>
      <w:r>
        <w:rPr>
          <w:color w:val="231F20"/>
          <w:spacing w:val="-12"/>
        </w:rPr>
        <w:t xml:space="preserve"> </w:t>
      </w:r>
      <w:r>
        <w:rPr>
          <w:color w:val="231F20"/>
        </w:rPr>
        <w:t>Chloe, a</w:t>
      </w:r>
      <w:r>
        <w:rPr>
          <w:color w:val="231F20"/>
          <w:spacing w:val="-2"/>
        </w:rPr>
        <w:t xml:space="preserve"> </w:t>
      </w:r>
      <w:r>
        <w:rPr>
          <w:color w:val="231F20"/>
        </w:rPr>
        <w:t>bhí</w:t>
      </w:r>
      <w:r>
        <w:rPr>
          <w:color w:val="231F20"/>
          <w:spacing w:val="-1"/>
        </w:rPr>
        <w:t xml:space="preserve"> </w:t>
      </w:r>
      <w:r>
        <w:rPr>
          <w:color w:val="231F20"/>
        </w:rPr>
        <w:t>10</w:t>
      </w:r>
      <w:r>
        <w:rPr>
          <w:color w:val="231F20"/>
          <w:spacing w:val="-2"/>
        </w:rPr>
        <w:t xml:space="preserve"> </w:t>
      </w:r>
      <w:r>
        <w:rPr>
          <w:color w:val="231F20"/>
        </w:rPr>
        <w:t>mbliana</w:t>
      </w:r>
      <w:r>
        <w:rPr>
          <w:color w:val="231F20"/>
          <w:spacing w:val="-1"/>
        </w:rPr>
        <w:t xml:space="preserve"> </w:t>
      </w:r>
      <w:r>
        <w:rPr>
          <w:color w:val="231F20"/>
        </w:rPr>
        <w:t>d’aois</w:t>
      </w:r>
      <w:r>
        <w:rPr>
          <w:color w:val="231F20"/>
          <w:spacing w:val="-1"/>
        </w:rPr>
        <w:t xml:space="preserve"> </w:t>
      </w:r>
      <w:r>
        <w:rPr>
          <w:color w:val="231F20"/>
        </w:rPr>
        <w:t>nuair</w:t>
      </w:r>
      <w:r>
        <w:rPr>
          <w:color w:val="231F20"/>
          <w:spacing w:val="-5"/>
        </w:rPr>
        <w:t xml:space="preserve"> </w:t>
      </w:r>
      <w:r>
        <w:rPr>
          <w:color w:val="231F20"/>
        </w:rPr>
        <w:t>a</w:t>
      </w:r>
      <w:r>
        <w:rPr>
          <w:color w:val="231F20"/>
          <w:spacing w:val="-1"/>
        </w:rPr>
        <w:t xml:space="preserve"> </w:t>
      </w:r>
      <w:r>
        <w:rPr>
          <w:color w:val="231F20"/>
        </w:rPr>
        <w:t>thosaigh</w:t>
      </w:r>
      <w:r>
        <w:rPr>
          <w:color w:val="231F20"/>
          <w:spacing w:val="-1"/>
        </w:rPr>
        <w:t xml:space="preserve"> </w:t>
      </w:r>
      <w:r>
        <w:rPr>
          <w:color w:val="231F20"/>
          <w:spacing w:val="-5"/>
        </w:rPr>
        <w:t>an</w:t>
      </w:r>
    </w:p>
    <w:p w14:paraId="1D5A2810" w14:textId="77777777" w:rsidR="00A27756" w:rsidRDefault="00000000">
      <w:pPr>
        <w:pStyle w:val="BodyText"/>
        <w:spacing w:before="1" w:line="290" w:lineRule="auto"/>
        <w:ind w:left="847" w:right="163"/>
      </w:pPr>
      <w:r>
        <w:rPr>
          <w:color w:val="231F20"/>
        </w:rPr>
        <w:t>phaindéim</w:t>
      </w:r>
      <w:r>
        <w:rPr>
          <w:color w:val="231F20"/>
          <w:spacing w:val="-13"/>
        </w:rPr>
        <w:t xml:space="preserve"> </w:t>
      </w:r>
      <w:r>
        <w:rPr>
          <w:color w:val="231F20"/>
        </w:rPr>
        <w:t>Covid</w:t>
      </w:r>
      <w:r>
        <w:rPr>
          <w:color w:val="231F20"/>
          <w:spacing w:val="-11"/>
        </w:rPr>
        <w:t xml:space="preserve"> </w:t>
      </w:r>
      <w:r>
        <w:rPr>
          <w:color w:val="231F20"/>
        </w:rPr>
        <w:t>19,</w:t>
      </w:r>
      <w:r>
        <w:rPr>
          <w:color w:val="231F20"/>
          <w:spacing w:val="-12"/>
        </w:rPr>
        <w:t xml:space="preserve"> </w:t>
      </w:r>
      <w:r>
        <w:rPr>
          <w:color w:val="231F20"/>
        </w:rPr>
        <w:t>agus</w:t>
      </w:r>
      <w:r>
        <w:rPr>
          <w:color w:val="231F20"/>
          <w:spacing w:val="-9"/>
        </w:rPr>
        <w:t xml:space="preserve"> </w:t>
      </w:r>
      <w:r>
        <w:rPr>
          <w:color w:val="231F20"/>
        </w:rPr>
        <w:t>bhí</w:t>
      </w:r>
      <w:r>
        <w:rPr>
          <w:color w:val="231F20"/>
          <w:spacing w:val="-9"/>
        </w:rPr>
        <w:t xml:space="preserve"> </w:t>
      </w:r>
      <w:r>
        <w:rPr>
          <w:color w:val="231F20"/>
        </w:rPr>
        <w:t>an</w:t>
      </w:r>
      <w:r>
        <w:rPr>
          <w:color w:val="231F20"/>
          <w:spacing w:val="-9"/>
        </w:rPr>
        <w:t xml:space="preserve"> </w:t>
      </w:r>
      <w:r>
        <w:rPr>
          <w:color w:val="231F20"/>
        </w:rPr>
        <w:t>ghéarchéim seo mar thoradh ar an bpaindéim. Bhí imní trom uirthi, oibseisiún le sláinteachas agus an-eagla uirthi roimh ionfhabhtú ar dtús.</w:t>
      </w:r>
    </w:p>
    <w:p w14:paraId="26BFB213" w14:textId="77777777" w:rsidR="00A27756" w:rsidRDefault="00000000">
      <w:pPr>
        <w:pStyle w:val="BodyText"/>
        <w:spacing w:before="2" w:line="290" w:lineRule="auto"/>
        <w:ind w:left="847" w:right="246"/>
      </w:pPr>
      <w:r>
        <w:rPr>
          <w:color w:val="231F20"/>
        </w:rPr>
        <w:t>Dúirt tuismitheoirí Chloe linn nach raibh siad buartha faoi mheabhairshláinte Chloe roimhe</w:t>
      </w:r>
      <w:r>
        <w:rPr>
          <w:color w:val="231F20"/>
          <w:spacing w:val="-13"/>
        </w:rPr>
        <w:t xml:space="preserve"> </w:t>
      </w:r>
      <w:r>
        <w:rPr>
          <w:color w:val="231F20"/>
        </w:rPr>
        <w:t>sin.</w:t>
      </w:r>
      <w:r>
        <w:rPr>
          <w:color w:val="231F20"/>
          <w:spacing w:val="-13"/>
        </w:rPr>
        <w:t xml:space="preserve"> </w:t>
      </w:r>
      <w:r>
        <w:rPr>
          <w:color w:val="231F20"/>
        </w:rPr>
        <w:t>Nuair</w:t>
      </w:r>
      <w:r>
        <w:rPr>
          <w:color w:val="231F20"/>
          <w:spacing w:val="-12"/>
        </w:rPr>
        <w:t xml:space="preserve"> </w:t>
      </w:r>
      <w:r>
        <w:rPr>
          <w:color w:val="231F20"/>
        </w:rPr>
        <w:t>a</w:t>
      </w:r>
      <w:r>
        <w:rPr>
          <w:color w:val="231F20"/>
          <w:spacing w:val="-9"/>
        </w:rPr>
        <w:t xml:space="preserve"> </w:t>
      </w:r>
      <w:r>
        <w:rPr>
          <w:color w:val="231F20"/>
        </w:rPr>
        <w:t>tháinig</w:t>
      </w:r>
      <w:r>
        <w:rPr>
          <w:color w:val="231F20"/>
          <w:spacing w:val="-9"/>
        </w:rPr>
        <w:t xml:space="preserve"> </w:t>
      </w:r>
      <w:r>
        <w:rPr>
          <w:color w:val="231F20"/>
        </w:rPr>
        <w:t>fadhbanna</w:t>
      </w:r>
      <w:r>
        <w:rPr>
          <w:color w:val="231F20"/>
          <w:spacing w:val="-9"/>
        </w:rPr>
        <w:t xml:space="preserve"> </w:t>
      </w:r>
      <w:r>
        <w:rPr>
          <w:color w:val="231F20"/>
        </w:rPr>
        <w:t>Chloe chun cinn, lorg a theaghlach tacaíocht</w:t>
      </w:r>
    </w:p>
    <w:p w14:paraId="231F4896" w14:textId="77777777" w:rsidR="00A27756" w:rsidRDefault="00000000">
      <w:pPr>
        <w:pStyle w:val="BodyText"/>
        <w:spacing w:before="2" w:line="290" w:lineRule="auto"/>
        <w:ind w:left="847" w:right="41"/>
      </w:pPr>
      <w:r>
        <w:rPr>
          <w:color w:val="231F20"/>
        </w:rPr>
        <w:t>meabhairshláinte</w:t>
      </w:r>
      <w:r>
        <w:rPr>
          <w:color w:val="231F20"/>
          <w:spacing w:val="-4"/>
        </w:rPr>
        <w:t xml:space="preserve"> </w:t>
      </w:r>
      <w:r>
        <w:rPr>
          <w:color w:val="231F20"/>
        </w:rPr>
        <w:t>dí</w:t>
      </w:r>
      <w:r>
        <w:rPr>
          <w:color w:val="231F20"/>
          <w:spacing w:val="-4"/>
        </w:rPr>
        <w:t xml:space="preserve"> </w:t>
      </w:r>
      <w:r>
        <w:rPr>
          <w:color w:val="231F20"/>
        </w:rPr>
        <w:t>agus</w:t>
      </w:r>
      <w:r>
        <w:rPr>
          <w:color w:val="231F20"/>
          <w:spacing w:val="-4"/>
        </w:rPr>
        <w:t xml:space="preserve"> </w:t>
      </w:r>
      <w:r>
        <w:rPr>
          <w:color w:val="231F20"/>
        </w:rPr>
        <w:t>cuireadh</w:t>
      </w:r>
      <w:r>
        <w:rPr>
          <w:color w:val="231F20"/>
          <w:spacing w:val="-4"/>
        </w:rPr>
        <w:t xml:space="preserve"> </w:t>
      </w:r>
      <w:r>
        <w:rPr>
          <w:color w:val="231F20"/>
        </w:rPr>
        <w:t>ar</w:t>
      </w:r>
      <w:r>
        <w:rPr>
          <w:color w:val="231F20"/>
          <w:spacing w:val="-7"/>
        </w:rPr>
        <w:t xml:space="preserve"> </w:t>
      </w:r>
      <w:r>
        <w:rPr>
          <w:color w:val="231F20"/>
        </w:rPr>
        <w:t>aghaidh í chuig an bhfoireann CAMHS áitiúil. Chuaigh meabhairshláinte Chloe in olcas go tapa, faraor; tharraing sí siar</w:t>
      </w:r>
      <w:r>
        <w:rPr>
          <w:color w:val="231F20"/>
          <w:spacing w:val="-1"/>
        </w:rPr>
        <w:t xml:space="preserve"> </w:t>
      </w:r>
      <w:r>
        <w:rPr>
          <w:color w:val="231F20"/>
        </w:rPr>
        <w:t>go hiomlán ó shaol an teaghlaigh,</w:t>
      </w:r>
      <w:r>
        <w:rPr>
          <w:color w:val="231F20"/>
          <w:spacing w:val="-4"/>
        </w:rPr>
        <w:t xml:space="preserve"> </w:t>
      </w:r>
      <w:r>
        <w:rPr>
          <w:color w:val="231F20"/>
        </w:rPr>
        <w:t>d’éirigh sí trodach nuair a rinne a thuismitheoirí</w:t>
      </w:r>
      <w:r>
        <w:rPr>
          <w:color w:val="231F20"/>
          <w:spacing w:val="-7"/>
        </w:rPr>
        <w:t xml:space="preserve"> </w:t>
      </w:r>
      <w:r>
        <w:rPr>
          <w:color w:val="231F20"/>
        </w:rPr>
        <w:t>iarracht</w:t>
      </w:r>
      <w:r>
        <w:rPr>
          <w:color w:val="231F20"/>
          <w:spacing w:val="-11"/>
        </w:rPr>
        <w:t xml:space="preserve"> </w:t>
      </w:r>
      <w:r>
        <w:rPr>
          <w:color w:val="231F20"/>
        </w:rPr>
        <w:t>í</w:t>
      </w:r>
      <w:r>
        <w:rPr>
          <w:color w:val="231F20"/>
          <w:spacing w:val="-7"/>
        </w:rPr>
        <w:t xml:space="preserve"> </w:t>
      </w:r>
      <w:r>
        <w:rPr>
          <w:color w:val="231F20"/>
        </w:rPr>
        <w:t>a</w:t>
      </w:r>
      <w:r>
        <w:rPr>
          <w:color w:val="231F20"/>
          <w:spacing w:val="-7"/>
        </w:rPr>
        <w:t xml:space="preserve"> </w:t>
      </w:r>
      <w:r>
        <w:rPr>
          <w:color w:val="231F20"/>
        </w:rPr>
        <w:t>spreagadh</w:t>
      </w:r>
      <w:r>
        <w:rPr>
          <w:color w:val="231F20"/>
          <w:spacing w:val="-7"/>
        </w:rPr>
        <w:t xml:space="preserve"> </w:t>
      </w:r>
      <w:r>
        <w:rPr>
          <w:color w:val="231F20"/>
        </w:rPr>
        <w:t>rud</w:t>
      </w:r>
      <w:r>
        <w:rPr>
          <w:color w:val="231F20"/>
          <w:spacing w:val="-7"/>
        </w:rPr>
        <w:t xml:space="preserve"> </w:t>
      </w:r>
      <w:r>
        <w:rPr>
          <w:color w:val="231F20"/>
        </w:rPr>
        <w:t>éigin a dhéanamh.</w:t>
      </w:r>
      <w:r>
        <w:rPr>
          <w:color w:val="231F20"/>
          <w:spacing w:val="-13"/>
        </w:rPr>
        <w:t xml:space="preserve"> </w:t>
      </w:r>
      <w:r>
        <w:rPr>
          <w:color w:val="231F20"/>
        </w:rPr>
        <w:t>Stop sí ag ithe,</w:t>
      </w:r>
      <w:r>
        <w:rPr>
          <w:color w:val="231F20"/>
          <w:spacing w:val="-13"/>
        </w:rPr>
        <w:t xml:space="preserve"> </w:t>
      </w:r>
      <w:r>
        <w:rPr>
          <w:color w:val="231F20"/>
        </w:rPr>
        <w:t>chaill símeáchan go tapa, níor thug sí aire ar a fhéinchúram agus</w:t>
      </w:r>
      <w:r>
        <w:rPr>
          <w:color w:val="231F20"/>
          <w:spacing w:val="-13"/>
        </w:rPr>
        <w:t xml:space="preserve"> </w:t>
      </w:r>
      <w:r>
        <w:rPr>
          <w:color w:val="231F20"/>
        </w:rPr>
        <w:t>d’éirigh</w:t>
      </w:r>
      <w:r>
        <w:rPr>
          <w:color w:val="231F20"/>
          <w:spacing w:val="-12"/>
        </w:rPr>
        <w:t xml:space="preserve"> </w:t>
      </w:r>
      <w:r>
        <w:rPr>
          <w:color w:val="231F20"/>
        </w:rPr>
        <w:t>sí</w:t>
      </w:r>
      <w:r>
        <w:rPr>
          <w:color w:val="231F20"/>
          <w:spacing w:val="-13"/>
        </w:rPr>
        <w:t xml:space="preserve"> </w:t>
      </w:r>
      <w:r>
        <w:rPr>
          <w:color w:val="231F20"/>
        </w:rPr>
        <w:t>neamhchoinneálach.</w:t>
      </w:r>
      <w:r>
        <w:rPr>
          <w:color w:val="231F20"/>
          <w:spacing w:val="-13"/>
        </w:rPr>
        <w:t xml:space="preserve"> </w:t>
      </w:r>
      <w:r>
        <w:rPr>
          <w:color w:val="231F20"/>
        </w:rPr>
        <w:t>Cuireadh Chloe</w:t>
      </w:r>
      <w:r>
        <w:rPr>
          <w:color w:val="231F20"/>
          <w:spacing w:val="-5"/>
        </w:rPr>
        <w:t xml:space="preserve"> </w:t>
      </w:r>
      <w:r>
        <w:rPr>
          <w:color w:val="231F20"/>
        </w:rPr>
        <w:t>ar</w:t>
      </w:r>
      <w:r>
        <w:rPr>
          <w:color w:val="231F20"/>
          <w:spacing w:val="-6"/>
        </w:rPr>
        <w:t xml:space="preserve"> </w:t>
      </w:r>
      <w:r>
        <w:rPr>
          <w:color w:val="231F20"/>
        </w:rPr>
        <w:t>réim</w:t>
      </w:r>
      <w:r>
        <w:rPr>
          <w:color w:val="231F20"/>
          <w:spacing w:val="-3"/>
        </w:rPr>
        <w:t xml:space="preserve"> </w:t>
      </w:r>
      <w:r>
        <w:rPr>
          <w:color w:val="231F20"/>
        </w:rPr>
        <w:t>cógas</w:t>
      </w:r>
      <w:r>
        <w:rPr>
          <w:color w:val="231F20"/>
          <w:spacing w:val="-3"/>
        </w:rPr>
        <w:t xml:space="preserve"> </w:t>
      </w:r>
      <w:r>
        <w:rPr>
          <w:color w:val="231F20"/>
        </w:rPr>
        <w:t>frith-imní</w:t>
      </w:r>
      <w:r>
        <w:rPr>
          <w:color w:val="231F20"/>
          <w:spacing w:val="-3"/>
        </w:rPr>
        <w:t xml:space="preserve"> </w:t>
      </w:r>
      <w:r>
        <w:rPr>
          <w:color w:val="231F20"/>
        </w:rPr>
        <w:t>ag</w:t>
      </w:r>
      <w:r>
        <w:rPr>
          <w:color w:val="231F20"/>
          <w:spacing w:val="-3"/>
        </w:rPr>
        <w:t xml:space="preserve"> </w:t>
      </w:r>
      <w:r>
        <w:rPr>
          <w:color w:val="231F20"/>
        </w:rPr>
        <w:t>CAMHS,</w:t>
      </w:r>
      <w:r>
        <w:rPr>
          <w:color w:val="231F20"/>
          <w:spacing w:val="-13"/>
        </w:rPr>
        <w:t xml:space="preserve"> </w:t>
      </w:r>
      <w:r>
        <w:rPr>
          <w:color w:val="231F20"/>
        </w:rPr>
        <w:t>ach ba chosúil gur éirigh sí níos measa leis.</w:t>
      </w:r>
    </w:p>
    <w:p w14:paraId="0230797D" w14:textId="77777777" w:rsidR="00A27756" w:rsidRDefault="00000000">
      <w:pPr>
        <w:pStyle w:val="BodyText"/>
        <w:spacing w:before="233" w:line="290" w:lineRule="auto"/>
        <w:ind w:left="847" w:right="137"/>
      </w:pPr>
      <w:r>
        <w:rPr>
          <w:color w:val="231F20"/>
        </w:rPr>
        <w:t>I</w:t>
      </w:r>
      <w:r>
        <w:rPr>
          <w:color w:val="231F20"/>
          <w:spacing w:val="-13"/>
        </w:rPr>
        <w:t xml:space="preserve"> </w:t>
      </w:r>
      <w:r>
        <w:rPr>
          <w:color w:val="231F20"/>
        </w:rPr>
        <w:t>mí</w:t>
      </w:r>
      <w:r>
        <w:rPr>
          <w:color w:val="231F20"/>
          <w:spacing w:val="-8"/>
        </w:rPr>
        <w:t xml:space="preserve"> </w:t>
      </w:r>
      <w:r>
        <w:rPr>
          <w:color w:val="231F20"/>
        </w:rPr>
        <w:t>Mheán</w:t>
      </w:r>
      <w:r>
        <w:rPr>
          <w:color w:val="231F20"/>
          <w:spacing w:val="-8"/>
        </w:rPr>
        <w:t xml:space="preserve"> </w:t>
      </w:r>
      <w:r>
        <w:rPr>
          <w:color w:val="231F20"/>
        </w:rPr>
        <w:t>Fómhair</w:t>
      </w:r>
      <w:r>
        <w:rPr>
          <w:color w:val="231F20"/>
          <w:spacing w:val="-11"/>
        </w:rPr>
        <w:t xml:space="preserve"> </w:t>
      </w:r>
      <w:r>
        <w:rPr>
          <w:color w:val="231F20"/>
        </w:rPr>
        <w:t>2020,</w:t>
      </w:r>
      <w:r>
        <w:rPr>
          <w:color w:val="231F20"/>
          <w:spacing w:val="-13"/>
        </w:rPr>
        <w:t xml:space="preserve"> </w:t>
      </w:r>
      <w:r>
        <w:rPr>
          <w:color w:val="231F20"/>
        </w:rPr>
        <w:t>chuaigh</w:t>
      </w:r>
      <w:r>
        <w:rPr>
          <w:color w:val="231F20"/>
          <w:spacing w:val="-8"/>
        </w:rPr>
        <w:t xml:space="preserve"> </w:t>
      </w:r>
      <w:r>
        <w:rPr>
          <w:color w:val="231F20"/>
        </w:rPr>
        <w:t>teaghlach Chloe i dteagmháil leis an OCO.</w:t>
      </w:r>
      <w:r>
        <w:rPr>
          <w:color w:val="231F20"/>
          <w:spacing w:val="-11"/>
        </w:rPr>
        <w:t xml:space="preserve"> </w:t>
      </w:r>
      <w:r>
        <w:rPr>
          <w:color w:val="231F20"/>
        </w:rPr>
        <w:t>Tógadh isteach in ospidéal meabhairshláinte í i mí Lúnasa 2020 faoi chúram Péidiatraí, mar gheall ar a chailleadh meáchain tapa. Bhí sí andúshlánach d’fhoireann an ospidéil Chloe a bhainistiú; dhiúltaigh sí dá n-iarrachtaí cúram leighis a chur uirthi agus tharraing</w:t>
      </w:r>
    </w:p>
    <w:p w14:paraId="18B15F78" w14:textId="77777777" w:rsidR="00A27756" w:rsidRDefault="00000000">
      <w:pPr>
        <w:pStyle w:val="BodyText"/>
        <w:spacing w:before="3" w:line="290" w:lineRule="auto"/>
        <w:ind w:left="847" w:right="136"/>
      </w:pPr>
      <w:r>
        <w:rPr>
          <w:color w:val="231F20"/>
        </w:rPr>
        <w:t>sí buille ar bhaill foirne. Ní raibh aon rogha fágtha</w:t>
      </w:r>
      <w:r>
        <w:rPr>
          <w:color w:val="231F20"/>
          <w:spacing w:val="-7"/>
        </w:rPr>
        <w:t xml:space="preserve"> </w:t>
      </w:r>
      <w:r>
        <w:rPr>
          <w:color w:val="231F20"/>
        </w:rPr>
        <w:t>ag</w:t>
      </w:r>
      <w:r>
        <w:rPr>
          <w:color w:val="231F20"/>
          <w:spacing w:val="-7"/>
        </w:rPr>
        <w:t xml:space="preserve"> </w:t>
      </w:r>
      <w:r>
        <w:rPr>
          <w:color w:val="231F20"/>
        </w:rPr>
        <w:t>na</w:t>
      </w:r>
      <w:r>
        <w:rPr>
          <w:color w:val="231F20"/>
          <w:spacing w:val="-7"/>
        </w:rPr>
        <w:t xml:space="preserve"> </w:t>
      </w:r>
      <w:r>
        <w:rPr>
          <w:color w:val="231F20"/>
        </w:rPr>
        <w:t>baill</w:t>
      </w:r>
      <w:r>
        <w:rPr>
          <w:color w:val="231F20"/>
          <w:spacing w:val="-7"/>
        </w:rPr>
        <w:t xml:space="preserve"> </w:t>
      </w:r>
      <w:r>
        <w:rPr>
          <w:color w:val="231F20"/>
        </w:rPr>
        <w:t>foirne</w:t>
      </w:r>
      <w:r>
        <w:rPr>
          <w:color w:val="231F20"/>
          <w:spacing w:val="-7"/>
        </w:rPr>
        <w:t xml:space="preserve"> </w:t>
      </w:r>
      <w:r>
        <w:rPr>
          <w:color w:val="231F20"/>
        </w:rPr>
        <w:t>ach</w:t>
      </w:r>
      <w:r>
        <w:rPr>
          <w:color w:val="231F20"/>
          <w:spacing w:val="-7"/>
        </w:rPr>
        <w:t xml:space="preserve"> </w:t>
      </w:r>
      <w:r>
        <w:rPr>
          <w:color w:val="231F20"/>
        </w:rPr>
        <w:t>Chloe</w:t>
      </w:r>
      <w:r>
        <w:rPr>
          <w:color w:val="231F20"/>
          <w:spacing w:val="-7"/>
        </w:rPr>
        <w:t xml:space="preserve"> </w:t>
      </w:r>
      <w:r>
        <w:rPr>
          <w:color w:val="231F20"/>
        </w:rPr>
        <w:t>a</w:t>
      </w:r>
      <w:r>
        <w:rPr>
          <w:color w:val="231F20"/>
          <w:spacing w:val="-7"/>
        </w:rPr>
        <w:t xml:space="preserve"> </w:t>
      </w:r>
      <w:r>
        <w:rPr>
          <w:color w:val="231F20"/>
        </w:rPr>
        <w:t>bheathú trí phróiseas darbh ainm beathú gastrach sróine.</w:t>
      </w:r>
      <w:r>
        <w:rPr>
          <w:color w:val="231F20"/>
          <w:spacing w:val="-13"/>
        </w:rPr>
        <w:t xml:space="preserve"> </w:t>
      </w:r>
      <w:r>
        <w:rPr>
          <w:color w:val="231F20"/>
        </w:rPr>
        <w:t>Is</w:t>
      </w:r>
      <w:r>
        <w:rPr>
          <w:color w:val="231F20"/>
          <w:spacing w:val="-4"/>
        </w:rPr>
        <w:t xml:space="preserve"> </w:t>
      </w:r>
      <w:r>
        <w:rPr>
          <w:color w:val="231F20"/>
        </w:rPr>
        <w:t>éard</w:t>
      </w:r>
      <w:r>
        <w:rPr>
          <w:color w:val="231F20"/>
          <w:spacing w:val="-3"/>
        </w:rPr>
        <w:t xml:space="preserve"> </w:t>
      </w:r>
      <w:r>
        <w:rPr>
          <w:color w:val="231F20"/>
        </w:rPr>
        <w:t>atá</w:t>
      </w:r>
      <w:r>
        <w:rPr>
          <w:color w:val="231F20"/>
          <w:spacing w:val="-3"/>
        </w:rPr>
        <w:t xml:space="preserve"> </w:t>
      </w:r>
      <w:r>
        <w:rPr>
          <w:color w:val="231F20"/>
        </w:rPr>
        <w:t>i</w:t>
      </w:r>
      <w:r>
        <w:rPr>
          <w:color w:val="231F20"/>
          <w:spacing w:val="-3"/>
        </w:rPr>
        <w:t xml:space="preserve"> </w:t>
      </w:r>
      <w:r>
        <w:rPr>
          <w:color w:val="231F20"/>
        </w:rPr>
        <w:t>gceist</w:t>
      </w:r>
      <w:r>
        <w:rPr>
          <w:color w:val="231F20"/>
          <w:spacing w:val="-6"/>
        </w:rPr>
        <w:t xml:space="preserve"> </w:t>
      </w:r>
      <w:r>
        <w:rPr>
          <w:color w:val="231F20"/>
        </w:rPr>
        <w:t>leis</w:t>
      </w:r>
      <w:r>
        <w:rPr>
          <w:color w:val="231F20"/>
          <w:spacing w:val="-3"/>
        </w:rPr>
        <w:t xml:space="preserve"> </w:t>
      </w:r>
      <w:r>
        <w:rPr>
          <w:color w:val="231F20"/>
        </w:rPr>
        <w:t>seo</w:t>
      </w:r>
      <w:r>
        <w:rPr>
          <w:color w:val="231F20"/>
          <w:spacing w:val="-3"/>
        </w:rPr>
        <w:t xml:space="preserve"> </w:t>
      </w:r>
      <w:r>
        <w:rPr>
          <w:color w:val="231F20"/>
        </w:rPr>
        <w:t>ná</w:t>
      </w:r>
      <w:r>
        <w:rPr>
          <w:color w:val="231F20"/>
          <w:spacing w:val="-3"/>
        </w:rPr>
        <w:t xml:space="preserve"> </w:t>
      </w:r>
      <w:r>
        <w:rPr>
          <w:color w:val="231F20"/>
        </w:rPr>
        <w:t>feadán speisialta</w:t>
      </w:r>
      <w:r>
        <w:rPr>
          <w:color w:val="231F20"/>
          <w:spacing w:val="-3"/>
        </w:rPr>
        <w:t xml:space="preserve"> </w:t>
      </w:r>
      <w:r>
        <w:rPr>
          <w:color w:val="231F20"/>
        </w:rPr>
        <w:t>a</w:t>
      </w:r>
      <w:r>
        <w:rPr>
          <w:color w:val="231F20"/>
          <w:spacing w:val="-3"/>
        </w:rPr>
        <w:t xml:space="preserve"> </w:t>
      </w:r>
      <w:r>
        <w:rPr>
          <w:color w:val="231F20"/>
        </w:rPr>
        <w:t>chur</w:t>
      </w:r>
      <w:r>
        <w:rPr>
          <w:color w:val="231F20"/>
          <w:spacing w:val="-6"/>
        </w:rPr>
        <w:t xml:space="preserve"> </w:t>
      </w:r>
      <w:r>
        <w:rPr>
          <w:color w:val="231F20"/>
        </w:rPr>
        <w:t>isteach</w:t>
      </w:r>
      <w:r>
        <w:rPr>
          <w:color w:val="231F20"/>
          <w:spacing w:val="-3"/>
        </w:rPr>
        <w:t xml:space="preserve"> </w:t>
      </w:r>
      <w:r>
        <w:rPr>
          <w:color w:val="231F20"/>
        </w:rPr>
        <w:t>tríd</w:t>
      </w:r>
      <w:r>
        <w:rPr>
          <w:color w:val="231F20"/>
          <w:spacing w:val="-3"/>
        </w:rPr>
        <w:t xml:space="preserve"> </w:t>
      </w:r>
      <w:r>
        <w:rPr>
          <w:color w:val="231F20"/>
        </w:rPr>
        <w:t>an</w:t>
      </w:r>
      <w:r>
        <w:rPr>
          <w:color w:val="231F20"/>
          <w:spacing w:val="-3"/>
        </w:rPr>
        <w:t xml:space="preserve"> </w:t>
      </w:r>
      <w:r>
        <w:rPr>
          <w:color w:val="231F20"/>
        </w:rPr>
        <w:t>srón</w:t>
      </w:r>
      <w:r>
        <w:rPr>
          <w:color w:val="231F20"/>
          <w:spacing w:val="-3"/>
        </w:rPr>
        <w:t xml:space="preserve"> </w:t>
      </w:r>
      <w:r>
        <w:rPr>
          <w:color w:val="231F20"/>
        </w:rPr>
        <w:t>isteach sa bholg. Caithfear í seo a dhéanamh faoi thámhú. Dúirt teaghlach Chloe linn nach raibh aon idirghabháil síceolaíochta á fháil aici nuair a bhí sí san ospidéal agus ba chosúil go mbeadh uirthi taisteal go dtí an RA le haghaidh cóireáil othar cónaitheach</w:t>
      </w:r>
    </w:p>
    <w:p w14:paraId="67A834C4" w14:textId="77777777" w:rsidR="00A27756" w:rsidRDefault="00000000">
      <w:pPr>
        <w:pStyle w:val="BodyText"/>
        <w:spacing w:before="6" w:line="290" w:lineRule="auto"/>
        <w:ind w:left="847" w:right="-8"/>
      </w:pPr>
      <w:r>
        <w:rPr>
          <w:color w:val="231F20"/>
        </w:rPr>
        <w:t>a fháil, mar dúradh leo nach raibh cóireáil othar cónaitheach ar fáil in Éirinn do leanbh a aoise.</w:t>
      </w:r>
      <w:r>
        <w:rPr>
          <w:color w:val="231F20"/>
          <w:spacing w:val="-12"/>
        </w:rPr>
        <w:t xml:space="preserve"> </w:t>
      </w:r>
      <w:r>
        <w:rPr>
          <w:color w:val="231F20"/>
        </w:rPr>
        <w:t>Bhí teaghlach Chloe ag déanamh a míle dícheall</w:t>
      </w:r>
      <w:r>
        <w:rPr>
          <w:color w:val="231F20"/>
          <w:spacing w:val="-6"/>
        </w:rPr>
        <w:t xml:space="preserve"> </w:t>
      </w:r>
      <w:r>
        <w:rPr>
          <w:color w:val="231F20"/>
        </w:rPr>
        <w:t>cóireáil</w:t>
      </w:r>
      <w:r>
        <w:rPr>
          <w:color w:val="231F20"/>
          <w:spacing w:val="-6"/>
        </w:rPr>
        <w:t xml:space="preserve"> </w:t>
      </w:r>
      <w:r>
        <w:rPr>
          <w:color w:val="231F20"/>
        </w:rPr>
        <w:t>chuí</w:t>
      </w:r>
      <w:r>
        <w:rPr>
          <w:color w:val="231F20"/>
          <w:spacing w:val="-6"/>
        </w:rPr>
        <w:t xml:space="preserve"> </w:t>
      </w:r>
      <w:r>
        <w:rPr>
          <w:color w:val="231F20"/>
        </w:rPr>
        <w:t>a</w:t>
      </w:r>
      <w:r>
        <w:rPr>
          <w:color w:val="231F20"/>
          <w:spacing w:val="-6"/>
        </w:rPr>
        <w:t xml:space="preserve"> </w:t>
      </w:r>
      <w:r>
        <w:rPr>
          <w:color w:val="231F20"/>
        </w:rPr>
        <w:t>fháil</w:t>
      </w:r>
      <w:r>
        <w:rPr>
          <w:color w:val="231F20"/>
          <w:spacing w:val="-6"/>
        </w:rPr>
        <w:t xml:space="preserve"> </w:t>
      </w:r>
      <w:r>
        <w:rPr>
          <w:color w:val="231F20"/>
        </w:rPr>
        <w:t>agus</w:t>
      </w:r>
      <w:r>
        <w:rPr>
          <w:color w:val="231F20"/>
          <w:spacing w:val="-6"/>
        </w:rPr>
        <w:t xml:space="preserve"> </w:t>
      </w:r>
      <w:r>
        <w:rPr>
          <w:color w:val="231F20"/>
        </w:rPr>
        <w:t>cé</w:t>
      </w:r>
      <w:r>
        <w:rPr>
          <w:color w:val="231F20"/>
          <w:spacing w:val="-6"/>
        </w:rPr>
        <w:t xml:space="preserve"> </w:t>
      </w:r>
      <w:r>
        <w:rPr>
          <w:color w:val="231F20"/>
        </w:rPr>
        <w:t>nach</w:t>
      </w:r>
      <w:r>
        <w:rPr>
          <w:color w:val="231F20"/>
          <w:spacing w:val="-6"/>
        </w:rPr>
        <w:t xml:space="preserve"> </w:t>
      </w:r>
      <w:r>
        <w:rPr>
          <w:color w:val="231F20"/>
        </w:rPr>
        <w:t>raibh siad</w:t>
      </w:r>
      <w:r>
        <w:rPr>
          <w:color w:val="231F20"/>
          <w:spacing w:val="-12"/>
        </w:rPr>
        <w:t xml:space="preserve"> </w:t>
      </w:r>
      <w:r>
        <w:rPr>
          <w:color w:val="231F20"/>
        </w:rPr>
        <w:t>ag</w:t>
      </w:r>
      <w:r>
        <w:rPr>
          <w:color w:val="231F20"/>
          <w:spacing w:val="-7"/>
        </w:rPr>
        <w:t xml:space="preserve"> </w:t>
      </w:r>
      <w:r>
        <w:rPr>
          <w:color w:val="231F20"/>
        </w:rPr>
        <w:t>iarraidh</w:t>
      </w:r>
      <w:r>
        <w:rPr>
          <w:color w:val="231F20"/>
          <w:spacing w:val="-7"/>
        </w:rPr>
        <w:t xml:space="preserve"> </w:t>
      </w:r>
      <w:r>
        <w:rPr>
          <w:color w:val="231F20"/>
        </w:rPr>
        <w:t>taisteal</w:t>
      </w:r>
      <w:r>
        <w:rPr>
          <w:color w:val="231F20"/>
          <w:spacing w:val="-7"/>
        </w:rPr>
        <w:t xml:space="preserve"> </w:t>
      </w:r>
      <w:r>
        <w:rPr>
          <w:color w:val="231F20"/>
        </w:rPr>
        <w:t>thar</w:t>
      </w:r>
      <w:r>
        <w:rPr>
          <w:color w:val="231F20"/>
          <w:spacing w:val="-10"/>
        </w:rPr>
        <w:t xml:space="preserve"> </w:t>
      </w:r>
      <w:r>
        <w:rPr>
          <w:color w:val="231F20"/>
        </w:rPr>
        <w:t>lear,</w:t>
      </w:r>
      <w:r>
        <w:rPr>
          <w:color w:val="231F20"/>
          <w:spacing w:val="-13"/>
        </w:rPr>
        <w:t xml:space="preserve"> </w:t>
      </w:r>
      <w:r>
        <w:rPr>
          <w:color w:val="231F20"/>
        </w:rPr>
        <w:t>go</w:t>
      </w:r>
      <w:r>
        <w:rPr>
          <w:color w:val="231F20"/>
          <w:spacing w:val="-7"/>
        </w:rPr>
        <w:t xml:space="preserve"> </w:t>
      </w:r>
      <w:r>
        <w:rPr>
          <w:color w:val="231F20"/>
        </w:rPr>
        <w:t>háirithe</w:t>
      </w:r>
      <w:r>
        <w:rPr>
          <w:color w:val="231F20"/>
          <w:spacing w:val="-7"/>
        </w:rPr>
        <w:t xml:space="preserve"> </w:t>
      </w:r>
      <w:r>
        <w:rPr>
          <w:color w:val="231F20"/>
        </w:rPr>
        <w:t>le linn paindéime, rachadh siad mura raibh aon rogha eile acu.</w:t>
      </w:r>
    </w:p>
    <w:p w14:paraId="3AFD408F" w14:textId="77777777" w:rsidR="00A27756" w:rsidRDefault="00000000">
      <w:pPr>
        <w:pStyle w:val="BodyText"/>
        <w:spacing w:before="152" w:line="290" w:lineRule="auto"/>
        <w:ind w:left="810" w:right="1693"/>
      </w:pPr>
      <w:r>
        <w:br w:type="column"/>
      </w:r>
      <w:r>
        <w:rPr>
          <w:color w:val="231F20"/>
        </w:rPr>
        <w:t>Go déanach i mí Mheán Fómhair, bhí frithghníomh trom ag Chloe in aghaidh</w:t>
      </w:r>
      <w:r>
        <w:rPr>
          <w:color w:val="231F20"/>
          <w:spacing w:val="40"/>
        </w:rPr>
        <w:t xml:space="preserve"> </w:t>
      </w:r>
      <w:r>
        <w:rPr>
          <w:color w:val="231F20"/>
        </w:rPr>
        <w:t>an</w:t>
      </w:r>
      <w:r>
        <w:rPr>
          <w:color w:val="231F20"/>
          <w:spacing w:val="-11"/>
        </w:rPr>
        <w:t xml:space="preserve"> </w:t>
      </w:r>
      <w:r>
        <w:rPr>
          <w:color w:val="231F20"/>
        </w:rPr>
        <w:t>chógais</w:t>
      </w:r>
      <w:r>
        <w:rPr>
          <w:color w:val="231F20"/>
          <w:spacing w:val="-7"/>
        </w:rPr>
        <w:t xml:space="preserve"> </w:t>
      </w:r>
      <w:r>
        <w:rPr>
          <w:color w:val="231F20"/>
        </w:rPr>
        <w:t>támhaíoch</w:t>
      </w:r>
      <w:r>
        <w:rPr>
          <w:color w:val="231F20"/>
          <w:spacing w:val="-7"/>
        </w:rPr>
        <w:t xml:space="preserve"> </w:t>
      </w:r>
      <w:r>
        <w:rPr>
          <w:color w:val="231F20"/>
        </w:rPr>
        <w:t>a</w:t>
      </w:r>
      <w:r>
        <w:rPr>
          <w:color w:val="231F20"/>
          <w:spacing w:val="-7"/>
        </w:rPr>
        <w:t xml:space="preserve"> </w:t>
      </w:r>
      <w:r>
        <w:rPr>
          <w:color w:val="231F20"/>
        </w:rPr>
        <w:t>ordaíodh</w:t>
      </w:r>
      <w:r>
        <w:rPr>
          <w:color w:val="231F20"/>
          <w:spacing w:val="-7"/>
        </w:rPr>
        <w:t xml:space="preserve"> </w:t>
      </w:r>
      <w:r>
        <w:rPr>
          <w:color w:val="231F20"/>
        </w:rPr>
        <w:t>dí,</w:t>
      </w:r>
      <w:r>
        <w:rPr>
          <w:color w:val="231F20"/>
          <w:spacing w:val="-13"/>
        </w:rPr>
        <w:t xml:space="preserve"> </w:t>
      </w:r>
      <w:r>
        <w:rPr>
          <w:color w:val="231F20"/>
        </w:rPr>
        <w:t>agus</w:t>
      </w:r>
    </w:p>
    <w:p w14:paraId="20A2835F" w14:textId="77777777" w:rsidR="00A27756" w:rsidRDefault="00000000">
      <w:pPr>
        <w:pStyle w:val="BodyText"/>
        <w:spacing w:before="2" w:line="290" w:lineRule="auto"/>
        <w:ind w:left="810" w:right="1212"/>
      </w:pPr>
      <w:r>
        <w:rPr>
          <w:color w:val="231F20"/>
        </w:rPr>
        <w:t>d’éiligh</w:t>
      </w:r>
      <w:r>
        <w:rPr>
          <w:color w:val="231F20"/>
          <w:spacing w:val="-9"/>
        </w:rPr>
        <w:t xml:space="preserve"> </w:t>
      </w:r>
      <w:r>
        <w:rPr>
          <w:color w:val="231F20"/>
        </w:rPr>
        <w:t>sí</w:t>
      </w:r>
      <w:r>
        <w:rPr>
          <w:color w:val="231F20"/>
          <w:spacing w:val="-9"/>
        </w:rPr>
        <w:t xml:space="preserve"> </w:t>
      </w:r>
      <w:r>
        <w:rPr>
          <w:color w:val="231F20"/>
        </w:rPr>
        <w:t>athrú</w:t>
      </w:r>
      <w:r>
        <w:rPr>
          <w:color w:val="231F20"/>
          <w:spacing w:val="-9"/>
        </w:rPr>
        <w:t xml:space="preserve"> </w:t>
      </w:r>
      <w:r>
        <w:rPr>
          <w:color w:val="231F20"/>
        </w:rPr>
        <w:t>go</w:t>
      </w:r>
      <w:r>
        <w:rPr>
          <w:color w:val="231F20"/>
          <w:spacing w:val="-9"/>
        </w:rPr>
        <w:t xml:space="preserve"> </w:t>
      </w:r>
      <w:r>
        <w:rPr>
          <w:color w:val="231F20"/>
        </w:rPr>
        <w:t>dtí</w:t>
      </w:r>
      <w:r>
        <w:rPr>
          <w:color w:val="231F20"/>
          <w:spacing w:val="-9"/>
        </w:rPr>
        <w:t xml:space="preserve"> </w:t>
      </w:r>
      <w:r>
        <w:rPr>
          <w:color w:val="231F20"/>
        </w:rPr>
        <w:t>an</w:t>
      </w:r>
      <w:r>
        <w:rPr>
          <w:color w:val="231F20"/>
          <w:spacing w:val="-9"/>
        </w:rPr>
        <w:t xml:space="preserve"> </w:t>
      </w:r>
      <w:r>
        <w:rPr>
          <w:color w:val="231F20"/>
        </w:rPr>
        <w:t>t-aonad</w:t>
      </w:r>
      <w:r>
        <w:rPr>
          <w:color w:val="231F20"/>
          <w:spacing w:val="-9"/>
        </w:rPr>
        <w:t xml:space="preserve"> </w:t>
      </w:r>
      <w:r>
        <w:rPr>
          <w:color w:val="231F20"/>
        </w:rPr>
        <w:t>dianchúraim ag Sain-ospidéal Péidiatrach. Ní raibh plean i bhfeidhm fós chun cóireáil meabhairshláinte othar cónaitheach a chur ar fáil do Chloe.</w:t>
      </w:r>
    </w:p>
    <w:p w14:paraId="159689B0" w14:textId="77777777" w:rsidR="00A27756" w:rsidRDefault="00000000">
      <w:pPr>
        <w:pStyle w:val="BodyText"/>
        <w:spacing w:before="2" w:line="290" w:lineRule="auto"/>
        <w:ind w:left="810" w:right="1245"/>
      </w:pPr>
      <w:r>
        <w:rPr>
          <w:color w:val="231F20"/>
        </w:rPr>
        <w:t>Diúltaíodh d’iarratas do Chloe ar an Scéim Cóireála Thar Lear agus fuair athuismitheoirí litir a rá go raibh an tseirbhís sláinte ag breathnú uirthi a thabhairt isteach ina aonad CAMHS áitiúil. Bhí tuismitheoirí Chloe trína chéile</w:t>
      </w:r>
      <w:r>
        <w:rPr>
          <w:color w:val="231F20"/>
          <w:spacing w:val="-8"/>
        </w:rPr>
        <w:t xml:space="preserve"> </w:t>
      </w:r>
      <w:r>
        <w:rPr>
          <w:color w:val="231F20"/>
        </w:rPr>
        <w:t>mar</w:t>
      </w:r>
      <w:r>
        <w:rPr>
          <w:color w:val="231F20"/>
          <w:spacing w:val="-10"/>
        </w:rPr>
        <w:t xml:space="preserve"> </w:t>
      </w:r>
      <w:r>
        <w:rPr>
          <w:color w:val="231F20"/>
        </w:rPr>
        <w:t>dúradh</w:t>
      </w:r>
      <w:r>
        <w:rPr>
          <w:color w:val="231F20"/>
          <w:spacing w:val="-8"/>
        </w:rPr>
        <w:t xml:space="preserve"> </w:t>
      </w:r>
      <w:r>
        <w:rPr>
          <w:color w:val="231F20"/>
        </w:rPr>
        <w:t>leo</w:t>
      </w:r>
      <w:r>
        <w:rPr>
          <w:color w:val="231F20"/>
          <w:spacing w:val="-8"/>
        </w:rPr>
        <w:t xml:space="preserve"> </w:t>
      </w:r>
      <w:r>
        <w:rPr>
          <w:color w:val="231F20"/>
        </w:rPr>
        <w:t>roimhe</w:t>
      </w:r>
      <w:r>
        <w:rPr>
          <w:color w:val="231F20"/>
          <w:spacing w:val="-8"/>
        </w:rPr>
        <w:t xml:space="preserve"> </w:t>
      </w:r>
      <w:r>
        <w:rPr>
          <w:color w:val="231F20"/>
        </w:rPr>
        <w:t>sin</w:t>
      </w:r>
      <w:r>
        <w:rPr>
          <w:color w:val="231F20"/>
          <w:spacing w:val="-8"/>
        </w:rPr>
        <w:t xml:space="preserve"> </w:t>
      </w:r>
      <w:r>
        <w:rPr>
          <w:color w:val="231F20"/>
        </w:rPr>
        <w:t>gur</w:t>
      </w:r>
      <w:r>
        <w:rPr>
          <w:color w:val="231F20"/>
          <w:spacing w:val="-10"/>
        </w:rPr>
        <w:t xml:space="preserve"> </w:t>
      </w:r>
      <w:r>
        <w:rPr>
          <w:color w:val="231F20"/>
        </w:rPr>
        <w:t>cuireadh ar aghaidh íchuig an aonad seo faoi dhó</w:t>
      </w:r>
    </w:p>
    <w:p w14:paraId="4B2CE4ED" w14:textId="77777777" w:rsidR="00A27756" w:rsidRDefault="00000000">
      <w:pPr>
        <w:pStyle w:val="BodyText"/>
        <w:spacing w:before="3" w:line="290" w:lineRule="auto"/>
        <w:ind w:left="810" w:right="1245"/>
      </w:pPr>
      <w:r>
        <w:rPr>
          <w:color w:val="231F20"/>
        </w:rPr>
        <w:t>agus</w:t>
      </w:r>
      <w:r>
        <w:rPr>
          <w:color w:val="231F20"/>
          <w:spacing w:val="-6"/>
        </w:rPr>
        <w:t xml:space="preserve"> </w:t>
      </w:r>
      <w:r>
        <w:rPr>
          <w:color w:val="231F20"/>
        </w:rPr>
        <w:t>níor</w:t>
      </w:r>
      <w:r>
        <w:rPr>
          <w:color w:val="231F20"/>
          <w:spacing w:val="-9"/>
        </w:rPr>
        <w:t xml:space="preserve"> </w:t>
      </w:r>
      <w:r>
        <w:rPr>
          <w:color w:val="231F20"/>
        </w:rPr>
        <w:t>thuig</w:t>
      </w:r>
      <w:r>
        <w:rPr>
          <w:color w:val="231F20"/>
          <w:spacing w:val="-6"/>
        </w:rPr>
        <w:t xml:space="preserve"> </w:t>
      </w:r>
      <w:r>
        <w:rPr>
          <w:color w:val="231F20"/>
        </w:rPr>
        <w:t>siad</w:t>
      </w:r>
      <w:r>
        <w:rPr>
          <w:color w:val="231F20"/>
          <w:spacing w:val="-6"/>
        </w:rPr>
        <w:t xml:space="preserve"> </w:t>
      </w:r>
      <w:r>
        <w:rPr>
          <w:color w:val="231F20"/>
        </w:rPr>
        <w:t>conas</w:t>
      </w:r>
      <w:r>
        <w:rPr>
          <w:color w:val="231F20"/>
          <w:spacing w:val="-6"/>
        </w:rPr>
        <w:t xml:space="preserve"> </w:t>
      </w:r>
      <w:r>
        <w:rPr>
          <w:color w:val="231F20"/>
        </w:rPr>
        <w:t>a</w:t>
      </w:r>
      <w:r>
        <w:rPr>
          <w:color w:val="231F20"/>
          <w:spacing w:val="-6"/>
        </w:rPr>
        <w:t xml:space="preserve"> </w:t>
      </w:r>
      <w:r>
        <w:rPr>
          <w:color w:val="231F20"/>
        </w:rPr>
        <w:t>d’fhéadfadh</w:t>
      </w:r>
      <w:r>
        <w:rPr>
          <w:color w:val="231F20"/>
          <w:spacing w:val="-6"/>
        </w:rPr>
        <w:t xml:space="preserve"> </w:t>
      </w:r>
      <w:r>
        <w:rPr>
          <w:color w:val="231F20"/>
        </w:rPr>
        <w:t>an tseirbhís a bheith ag tabhairt</w:t>
      </w:r>
      <w:r>
        <w:rPr>
          <w:color w:val="231F20"/>
          <w:spacing w:val="-3"/>
        </w:rPr>
        <w:t xml:space="preserve"> </w:t>
      </w:r>
      <w:r>
        <w:rPr>
          <w:color w:val="231F20"/>
        </w:rPr>
        <w:t>faoi rogha do Chloe gan í a phlé leo.</w:t>
      </w:r>
    </w:p>
    <w:p w14:paraId="14573696" w14:textId="77777777" w:rsidR="00A27756" w:rsidRDefault="00000000">
      <w:pPr>
        <w:pStyle w:val="BodyText"/>
        <w:spacing w:before="228" w:line="290" w:lineRule="auto"/>
        <w:ind w:left="810" w:right="1378"/>
      </w:pPr>
      <w:r>
        <w:rPr>
          <w:color w:val="231F20"/>
        </w:rPr>
        <w:t>Fuair</w:t>
      </w:r>
      <w:r>
        <w:rPr>
          <w:color w:val="231F20"/>
          <w:spacing w:val="-9"/>
        </w:rPr>
        <w:t xml:space="preserve"> </w:t>
      </w:r>
      <w:r>
        <w:rPr>
          <w:color w:val="231F20"/>
        </w:rPr>
        <w:t>Chloe</w:t>
      </w:r>
      <w:r>
        <w:rPr>
          <w:color w:val="231F20"/>
          <w:spacing w:val="-8"/>
        </w:rPr>
        <w:t xml:space="preserve"> </w:t>
      </w:r>
      <w:r>
        <w:rPr>
          <w:color w:val="231F20"/>
        </w:rPr>
        <w:t>leaba</w:t>
      </w:r>
      <w:r>
        <w:rPr>
          <w:color w:val="231F20"/>
          <w:spacing w:val="-8"/>
        </w:rPr>
        <w:t xml:space="preserve"> </w:t>
      </w:r>
      <w:r>
        <w:rPr>
          <w:color w:val="231F20"/>
        </w:rPr>
        <w:t>in</w:t>
      </w:r>
      <w:r>
        <w:rPr>
          <w:color w:val="231F20"/>
          <w:spacing w:val="-8"/>
        </w:rPr>
        <w:t xml:space="preserve"> </w:t>
      </w:r>
      <w:r>
        <w:rPr>
          <w:color w:val="231F20"/>
        </w:rPr>
        <w:t>ionad</w:t>
      </w:r>
      <w:r>
        <w:rPr>
          <w:color w:val="231F20"/>
          <w:spacing w:val="-8"/>
        </w:rPr>
        <w:t xml:space="preserve"> </w:t>
      </w:r>
      <w:r>
        <w:rPr>
          <w:color w:val="231F20"/>
        </w:rPr>
        <w:t>othar</w:t>
      </w:r>
      <w:r>
        <w:rPr>
          <w:color w:val="231F20"/>
          <w:spacing w:val="-9"/>
        </w:rPr>
        <w:t xml:space="preserve"> </w:t>
      </w:r>
      <w:r>
        <w:rPr>
          <w:color w:val="231F20"/>
        </w:rPr>
        <w:t>cónaitheach faofa ag CAMHS,</w:t>
      </w:r>
      <w:r>
        <w:rPr>
          <w:color w:val="231F20"/>
          <w:spacing w:val="-13"/>
        </w:rPr>
        <w:t xml:space="preserve"> </w:t>
      </w:r>
      <w:r>
        <w:rPr>
          <w:color w:val="231F20"/>
        </w:rPr>
        <w:t>in áit</w:t>
      </w:r>
      <w:r>
        <w:rPr>
          <w:color w:val="231F20"/>
          <w:spacing w:val="-4"/>
        </w:rPr>
        <w:t xml:space="preserve"> </w:t>
      </w:r>
      <w:r>
        <w:rPr>
          <w:color w:val="231F20"/>
        </w:rPr>
        <w:t>eile sa tír.</w:t>
      </w:r>
      <w:r>
        <w:rPr>
          <w:color w:val="231F20"/>
          <w:spacing w:val="-12"/>
        </w:rPr>
        <w:t xml:space="preserve"> </w:t>
      </w:r>
      <w:r>
        <w:rPr>
          <w:color w:val="231F20"/>
        </w:rPr>
        <w:t>Cé go raibh tuismitheoirí Chloe sásta nach raibh orthu taisteal thar lear chun cóireáil a fháil, níor thuig</w:t>
      </w:r>
      <w:r>
        <w:rPr>
          <w:color w:val="231F20"/>
          <w:spacing w:val="-1"/>
        </w:rPr>
        <w:t xml:space="preserve"> </w:t>
      </w:r>
      <w:r>
        <w:rPr>
          <w:color w:val="231F20"/>
        </w:rPr>
        <w:t>siad</w:t>
      </w:r>
      <w:r>
        <w:rPr>
          <w:color w:val="231F20"/>
          <w:spacing w:val="-1"/>
        </w:rPr>
        <w:t xml:space="preserve"> </w:t>
      </w:r>
      <w:r>
        <w:rPr>
          <w:color w:val="231F20"/>
        </w:rPr>
        <w:t>conas</w:t>
      </w:r>
      <w:r>
        <w:rPr>
          <w:color w:val="231F20"/>
          <w:spacing w:val="-1"/>
        </w:rPr>
        <w:t xml:space="preserve"> </w:t>
      </w:r>
      <w:r>
        <w:rPr>
          <w:color w:val="231F20"/>
        </w:rPr>
        <w:t>a</w:t>
      </w:r>
      <w:r>
        <w:rPr>
          <w:color w:val="231F20"/>
          <w:spacing w:val="-1"/>
        </w:rPr>
        <w:t xml:space="preserve"> </w:t>
      </w:r>
      <w:r>
        <w:rPr>
          <w:color w:val="231F20"/>
        </w:rPr>
        <w:t>d’eagraigh</w:t>
      </w:r>
      <w:r>
        <w:rPr>
          <w:color w:val="231F20"/>
          <w:spacing w:val="-1"/>
        </w:rPr>
        <w:t xml:space="preserve"> </w:t>
      </w:r>
      <w:r>
        <w:rPr>
          <w:color w:val="231F20"/>
        </w:rPr>
        <w:t>siad</w:t>
      </w:r>
      <w:r>
        <w:rPr>
          <w:color w:val="231F20"/>
          <w:spacing w:val="-1"/>
        </w:rPr>
        <w:t xml:space="preserve"> </w:t>
      </w:r>
      <w:r>
        <w:rPr>
          <w:color w:val="231F20"/>
        </w:rPr>
        <w:t>í</w:t>
      </w:r>
      <w:r>
        <w:rPr>
          <w:color w:val="231F20"/>
          <w:spacing w:val="-1"/>
        </w:rPr>
        <w:t xml:space="preserve"> </w:t>
      </w:r>
      <w:r>
        <w:rPr>
          <w:color w:val="231F20"/>
        </w:rPr>
        <w:t>seo,</w:t>
      </w:r>
      <w:r>
        <w:rPr>
          <w:color w:val="231F20"/>
          <w:spacing w:val="-13"/>
        </w:rPr>
        <w:t xml:space="preserve"> </w:t>
      </w:r>
      <w:r>
        <w:rPr>
          <w:color w:val="231F20"/>
        </w:rPr>
        <w:t>mar dúradh</w:t>
      </w:r>
      <w:r>
        <w:rPr>
          <w:color w:val="231F20"/>
          <w:spacing w:val="-4"/>
        </w:rPr>
        <w:t xml:space="preserve"> </w:t>
      </w:r>
      <w:r>
        <w:rPr>
          <w:color w:val="231F20"/>
        </w:rPr>
        <w:t>leo</w:t>
      </w:r>
      <w:r>
        <w:rPr>
          <w:color w:val="231F20"/>
          <w:spacing w:val="-4"/>
        </w:rPr>
        <w:t xml:space="preserve"> </w:t>
      </w:r>
      <w:r>
        <w:rPr>
          <w:color w:val="231F20"/>
        </w:rPr>
        <w:t>roimhe</w:t>
      </w:r>
      <w:r>
        <w:rPr>
          <w:color w:val="231F20"/>
          <w:spacing w:val="-4"/>
        </w:rPr>
        <w:t xml:space="preserve"> </w:t>
      </w:r>
      <w:r>
        <w:rPr>
          <w:color w:val="231F20"/>
        </w:rPr>
        <w:t>sin</w:t>
      </w:r>
      <w:r>
        <w:rPr>
          <w:color w:val="231F20"/>
          <w:spacing w:val="-4"/>
        </w:rPr>
        <w:t xml:space="preserve"> </w:t>
      </w:r>
      <w:r>
        <w:rPr>
          <w:color w:val="231F20"/>
        </w:rPr>
        <w:t>nach</w:t>
      </w:r>
      <w:r>
        <w:rPr>
          <w:color w:val="231F20"/>
          <w:spacing w:val="-4"/>
        </w:rPr>
        <w:t xml:space="preserve"> </w:t>
      </w:r>
      <w:r>
        <w:rPr>
          <w:color w:val="231F20"/>
        </w:rPr>
        <w:t>raibh</w:t>
      </w:r>
      <w:r>
        <w:rPr>
          <w:color w:val="231F20"/>
          <w:spacing w:val="-4"/>
        </w:rPr>
        <w:t xml:space="preserve"> </w:t>
      </w:r>
      <w:r>
        <w:rPr>
          <w:color w:val="231F20"/>
        </w:rPr>
        <w:t>an</w:t>
      </w:r>
      <w:r>
        <w:rPr>
          <w:color w:val="231F20"/>
          <w:spacing w:val="-4"/>
        </w:rPr>
        <w:t xml:space="preserve"> </w:t>
      </w:r>
      <w:r>
        <w:rPr>
          <w:color w:val="231F20"/>
        </w:rPr>
        <w:t>t-aonad sin</w:t>
      </w:r>
      <w:r>
        <w:rPr>
          <w:color w:val="231F20"/>
          <w:spacing w:val="-10"/>
        </w:rPr>
        <w:t xml:space="preserve"> </w:t>
      </w:r>
      <w:r>
        <w:rPr>
          <w:color w:val="231F20"/>
        </w:rPr>
        <w:t>in</w:t>
      </w:r>
      <w:r>
        <w:rPr>
          <w:color w:val="231F20"/>
          <w:spacing w:val="-6"/>
        </w:rPr>
        <w:t xml:space="preserve"> </w:t>
      </w:r>
      <w:r>
        <w:rPr>
          <w:color w:val="231F20"/>
        </w:rPr>
        <w:t>ann</w:t>
      </w:r>
      <w:r>
        <w:rPr>
          <w:color w:val="231F20"/>
          <w:spacing w:val="-6"/>
        </w:rPr>
        <w:t xml:space="preserve"> </w:t>
      </w:r>
      <w:r>
        <w:rPr>
          <w:color w:val="231F20"/>
        </w:rPr>
        <w:t>Chloe</w:t>
      </w:r>
      <w:r>
        <w:rPr>
          <w:color w:val="231F20"/>
          <w:spacing w:val="-6"/>
        </w:rPr>
        <w:t xml:space="preserve"> </w:t>
      </w:r>
      <w:r>
        <w:rPr>
          <w:color w:val="231F20"/>
        </w:rPr>
        <w:t>a</w:t>
      </w:r>
      <w:r>
        <w:rPr>
          <w:color w:val="231F20"/>
          <w:spacing w:val="-6"/>
        </w:rPr>
        <w:t xml:space="preserve"> </w:t>
      </w:r>
      <w:r>
        <w:rPr>
          <w:color w:val="231F20"/>
        </w:rPr>
        <w:t>ghlacadh.</w:t>
      </w:r>
      <w:r>
        <w:rPr>
          <w:color w:val="231F20"/>
          <w:spacing w:val="-13"/>
        </w:rPr>
        <w:t xml:space="preserve"> </w:t>
      </w:r>
      <w:r>
        <w:rPr>
          <w:color w:val="231F20"/>
        </w:rPr>
        <w:t>Bhain</w:t>
      </w:r>
      <w:r>
        <w:rPr>
          <w:color w:val="231F20"/>
          <w:spacing w:val="-6"/>
        </w:rPr>
        <w:t xml:space="preserve"> </w:t>
      </w:r>
      <w:r>
        <w:rPr>
          <w:color w:val="231F20"/>
        </w:rPr>
        <w:t>Chloe</w:t>
      </w:r>
      <w:r>
        <w:rPr>
          <w:color w:val="231F20"/>
          <w:spacing w:val="-6"/>
        </w:rPr>
        <w:t xml:space="preserve"> </w:t>
      </w:r>
      <w:r>
        <w:rPr>
          <w:color w:val="231F20"/>
        </w:rPr>
        <w:t>leas as an gcúram a fuair sí san ionad agus rinne sí</w:t>
      </w:r>
      <w:r>
        <w:rPr>
          <w:color w:val="231F20"/>
          <w:spacing w:val="-6"/>
        </w:rPr>
        <w:t xml:space="preserve"> </w:t>
      </w:r>
      <w:r>
        <w:rPr>
          <w:color w:val="231F20"/>
        </w:rPr>
        <w:t>dul</w:t>
      </w:r>
      <w:r>
        <w:rPr>
          <w:color w:val="231F20"/>
          <w:spacing w:val="-4"/>
        </w:rPr>
        <w:t xml:space="preserve"> </w:t>
      </w:r>
      <w:r>
        <w:rPr>
          <w:color w:val="231F20"/>
        </w:rPr>
        <w:t>chun</w:t>
      </w:r>
      <w:r>
        <w:rPr>
          <w:color w:val="231F20"/>
          <w:spacing w:val="-4"/>
        </w:rPr>
        <w:t xml:space="preserve"> </w:t>
      </w:r>
      <w:r>
        <w:rPr>
          <w:color w:val="231F20"/>
        </w:rPr>
        <w:t>cinn</w:t>
      </w:r>
      <w:r>
        <w:rPr>
          <w:color w:val="231F20"/>
          <w:spacing w:val="-4"/>
        </w:rPr>
        <w:t xml:space="preserve"> </w:t>
      </w:r>
      <w:r>
        <w:rPr>
          <w:color w:val="231F20"/>
        </w:rPr>
        <w:t>go</w:t>
      </w:r>
      <w:r>
        <w:rPr>
          <w:color w:val="231F20"/>
          <w:spacing w:val="-4"/>
        </w:rPr>
        <w:t xml:space="preserve"> </w:t>
      </w:r>
      <w:r>
        <w:rPr>
          <w:color w:val="231F20"/>
        </w:rPr>
        <w:t>tapa.</w:t>
      </w:r>
      <w:r>
        <w:rPr>
          <w:color w:val="231F20"/>
          <w:spacing w:val="-13"/>
        </w:rPr>
        <w:t xml:space="preserve"> </w:t>
      </w:r>
      <w:r>
        <w:rPr>
          <w:color w:val="231F20"/>
        </w:rPr>
        <w:t>Bhí</w:t>
      </w:r>
      <w:r>
        <w:rPr>
          <w:color w:val="231F20"/>
          <w:spacing w:val="-4"/>
        </w:rPr>
        <w:t xml:space="preserve"> </w:t>
      </w:r>
      <w:r>
        <w:rPr>
          <w:color w:val="231F20"/>
        </w:rPr>
        <w:t>sí</w:t>
      </w:r>
      <w:r>
        <w:rPr>
          <w:color w:val="231F20"/>
          <w:spacing w:val="-4"/>
        </w:rPr>
        <w:t xml:space="preserve"> </w:t>
      </w:r>
      <w:r>
        <w:rPr>
          <w:color w:val="231F20"/>
        </w:rPr>
        <w:t>in</w:t>
      </w:r>
      <w:r>
        <w:rPr>
          <w:color w:val="231F20"/>
          <w:spacing w:val="-4"/>
        </w:rPr>
        <w:t xml:space="preserve"> </w:t>
      </w:r>
      <w:r>
        <w:rPr>
          <w:color w:val="231F20"/>
        </w:rPr>
        <w:t>ann</w:t>
      </w:r>
      <w:r>
        <w:rPr>
          <w:color w:val="231F20"/>
          <w:spacing w:val="-4"/>
        </w:rPr>
        <w:t xml:space="preserve"> </w:t>
      </w:r>
      <w:r>
        <w:rPr>
          <w:color w:val="231F20"/>
        </w:rPr>
        <w:t>filleadh abhaile don Nollaig agus scaoileadh í go foirmiúil ón ionad faofa go déanach i mí na Nollag 2020.</w:t>
      </w:r>
    </w:p>
    <w:p w14:paraId="70D5CDD7" w14:textId="77777777" w:rsidR="00A27756" w:rsidRDefault="00000000">
      <w:pPr>
        <w:spacing w:before="233"/>
        <w:ind w:left="810"/>
        <w:rPr>
          <w:b/>
          <w:sz w:val="20"/>
        </w:rPr>
      </w:pPr>
      <w:r>
        <w:rPr>
          <w:b/>
          <w:color w:val="064B64"/>
          <w:sz w:val="20"/>
        </w:rPr>
        <w:t>Ár</w:t>
      </w:r>
      <w:r>
        <w:rPr>
          <w:b/>
          <w:color w:val="064B64"/>
          <w:spacing w:val="-2"/>
          <w:sz w:val="20"/>
        </w:rPr>
        <w:t xml:space="preserve"> ngníomhú</w:t>
      </w:r>
    </w:p>
    <w:p w14:paraId="55469788" w14:textId="77777777" w:rsidR="00A27756" w:rsidRDefault="00000000">
      <w:pPr>
        <w:pStyle w:val="BodyText"/>
        <w:spacing w:before="162" w:line="290" w:lineRule="auto"/>
        <w:ind w:left="810" w:right="1560"/>
      </w:pPr>
      <w:r>
        <w:rPr>
          <w:color w:val="231F20"/>
        </w:rPr>
        <w:t>Cé go raibh dul chun cinn iontach déanta ag Chloe agus nach raibh cóireáil othar cónaitheach</w:t>
      </w:r>
      <w:r>
        <w:rPr>
          <w:color w:val="231F20"/>
          <w:spacing w:val="-2"/>
        </w:rPr>
        <w:t xml:space="preserve"> </w:t>
      </w:r>
      <w:r>
        <w:rPr>
          <w:color w:val="231F20"/>
        </w:rPr>
        <w:t>ag</w:t>
      </w:r>
      <w:r>
        <w:rPr>
          <w:color w:val="231F20"/>
          <w:spacing w:val="-2"/>
        </w:rPr>
        <w:t xml:space="preserve"> </w:t>
      </w:r>
      <w:r>
        <w:rPr>
          <w:color w:val="231F20"/>
        </w:rPr>
        <w:t>teastáil</w:t>
      </w:r>
      <w:r>
        <w:rPr>
          <w:color w:val="231F20"/>
          <w:spacing w:val="-2"/>
        </w:rPr>
        <w:t xml:space="preserve"> </w:t>
      </w:r>
      <w:r>
        <w:rPr>
          <w:color w:val="231F20"/>
        </w:rPr>
        <w:t>uaidh</w:t>
      </w:r>
      <w:r>
        <w:rPr>
          <w:color w:val="231F20"/>
          <w:spacing w:val="-2"/>
        </w:rPr>
        <w:t xml:space="preserve"> </w:t>
      </w:r>
      <w:r>
        <w:rPr>
          <w:color w:val="231F20"/>
        </w:rPr>
        <w:t>a</w:t>
      </w:r>
      <w:r>
        <w:rPr>
          <w:color w:val="231F20"/>
          <w:spacing w:val="-2"/>
        </w:rPr>
        <w:t xml:space="preserve"> </w:t>
      </w:r>
      <w:r>
        <w:rPr>
          <w:color w:val="231F20"/>
        </w:rPr>
        <w:t>thuilleadh, dúirt</w:t>
      </w:r>
      <w:r>
        <w:rPr>
          <w:color w:val="231F20"/>
          <w:spacing w:val="-9"/>
        </w:rPr>
        <w:t xml:space="preserve"> </w:t>
      </w:r>
      <w:r>
        <w:rPr>
          <w:color w:val="231F20"/>
        </w:rPr>
        <w:t>a</w:t>
      </w:r>
      <w:r>
        <w:rPr>
          <w:color w:val="231F20"/>
          <w:spacing w:val="-5"/>
        </w:rPr>
        <w:t xml:space="preserve"> </w:t>
      </w:r>
      <w:r>
        <w:rPr>
          <w:color w:val="231F20"/>
        </w:rPr>
        <w:t>theaghlach</w:t>
      </w:r>
      <w:r>
        <w:rPr>
          <w:color w:val="231F20"/>
          <w:spacing w:val="-5"/>
        </w:rPr>
        <w:t xml:space="preserve"> </w:t>
      </w:r>
      <w:r>
        <w:rPr>
          <w:color w:val="231F20"/>
        </w:rPr>
        <w:t>linn</w:t>
      </w:r>
      <w:r>
        <w:rPr>
          <w:color w:val="231F20"/>
          <w:spacing w:val="-5"/>
        </w:rPr>
        <w:t xml:space="preserve"> </w:t>
      </w:r>
      <w:r>
        <w:rPr>
          <w:color w:val="231F20"/>
        </w:rPr>
        <w:t>go</w:t>
      </w:r>
      <w:r>
        <w:rPr>
          <w:color w:val="231F20"/>
          <w:spacing w:val="-5"/>
        </w:rPr>
        <w:t xml:space="preserve"> </w:t>
      </w:r>
      <w:r>
        <w:rPr>
          <w:color w:val="231F20"/>
        </w:rPr>
        <w:t>raibh</w:t>
      </w:r>
      <w:r>
        <w:rPr>
          <w:color w:val="231F20"/>
          <w:spacing w:val="-5"/>
        </w:rPr>
        <w:t xml:space="preserve"> </w:t>
      </w:r>
      <w:r>
        <w:rPr>
          <w:color w:val="231F20"/>
        </w:rPr>
        <w:t>siad</w:t>
      </w:r>
      <w:r>
        <w:rPr>
          <w:color w:val="231F20"/>
          <w:spacing w:val="-5"/>
        </w:rPr>
        <w:t xml:space="preserve"> </w:t>
      </w:r>
      <w:r>
        <w:rPr>
          <w:color w:val="231F20"/>
        </w:rPr>
        <w:t>fós</w:t>
      </w:r>
      <w:r>
        <w:rPr>
          <w:color w:val="231F20"/>
          <w:spacing w:val="-5"/>
        </w:rPr>
        <w:t xml:space="preserve"> </w:t>
      </w:r>
      <w:r>
        <w:rPr>
          <w:color w:val="231F20"/>
        </w:rPr>
        <w:t>ag iarraidh go mbreathnóimis ar a ngearán, mar bhí siad an-mhíshásta leis an gcaoi a láimhseáil an FSS a chás.</w:t>
      </w:r>
    </w:p>
    <w:p w14:paraId="103021F0" w14:textId="77777777" w:rsidR="00A27756" w:rsidRDefault="00000000">
      <w:pPr>
        <w:pStyle w:val="BodyText"/>
        <w:spacing w:before="231" w:line="290" w:lineRule="auto"/>
        <w:ind w:left="810" w:right="1245"/>
      </w:pPr>
      <w:r>
        <w:rPr>
          <w:color w:val="231F20"/>
        </w:rPr>
        <w:t>Bhí imní ar mháthair Chloe go mbeadh na bacainní céanna ag leanbh eile faoi bhun 12 bhliain</w:t>
      </w:r>
      <w:r>
        <w:rPr>
          <w:color w:val="231F20"/>
          <w:spacing w:val="-9"/>
        </w:rPr>
        <w:t xml:space="preserve"> </w:t>
      </w:r>
      <w:r>
        <w:rPr>
          <w:color w:val="231F20"/>
        </w:rPr>
        <w:t>d’aois</w:t>
      </w:r>
      <w:r>
        <w:rPr>
          <w:color w:val="231F20"/>
          <w:spacing w:val="-9"/>
        </w:rPr>
        <w:t xml:space="preserve"> </w:t>
      </w:r>
      <w:r>
        <w:rPr>
          <w:color w:val="231F20"/>
        </w:rPr>
        <w:t>a</w:t>
      </w:r>
      <w:r>
        <w:rPr>
          <w:color w:val="231F20"/>
          <w:spacing w:val="-9"/>
        </w:rPr>
        <w:t xml:space="preserve"> </w:t>
      </w:r>
      <w:r>
        <w:rPr>
          <w:color w:val="231F20"/>
        </w:rPr>
        <w:t>bheadh</w:t>
      </w:r>
      <w:r>
        <w:rPr>
          <w:color w:val="231F20"/>
          <w:spacing w:val="-9"/>
        </w:rPr>
        <w:t xml:space="preserve"> </w:t>
      </w:r>
      <w:r>
        <w:rPr>
          <w:color w:val="231F20"/>
        </w:rPr>
        <w:t>ag</w:t>
      </w:r>
      <w:r>
        <w:rPr>
          <w:color w:val="231F20"/>
          <w:spacing w:val="-9"/>
        </w:rPr>
        <w:t xml:space="preserve"> </w:t>
      </w:r>
      <w:r>
        <w:rPr>
          <w:color w:val="231F20"/>
        </w:rPr>
        <w:t>lorg</w:t>
      </w:r>
      <w:r>
        <w:rPr>
          <w:color w:val="231F20"/>
          <w:spacing w:val="-9"/>
        </w:rPr>
        <w:t xml:space="preserve"> </w:t>
      </w:r>
      <w:r>
        <w:rPr>
          <w:color w:val="231F20"/>
        </w:rPr>
        <w:t>cóireáil</w:t>
      </w:r>
      <w:r>
        <w:rPr>
          <w:color w:val="231F20"/>
          <w:spacing w:val="-9"/>
        </w:rPr>
        <w:t xml:space="preserve"> </w:t>
      </w:r>
      <w:r>
        <w:rPr>
          <w:color w:val="231F20"/>
        </w:rPr>
        <w:t xml:space="preserve">othar cónaitheach maidir le rochtain a fháil ar </w:t>
      </w:r>
      <w:r>
        <w:rPr>
          <w:color w:val="231F20"/>
          <w:spacing w:val="-2"/>
        </w:rPr>
        <w:t>chúram.</w:t>
      </w:r>
    </w:p>
    <w:p w14:paraId="2192AC63" w14:textId="77777777" w:rsidR="00A27756" w:rsidRDefault="00000000">
      <w:pPr>
        <w:pStyle w:val="BodyText"/>
        <w:spacing w:before="229" w:line="290" w:lineRule="auto"/>
        <w:ind w:left="810" w:right="1889"/>
      </w:pPr>
      <w:r>
        <w:rPr>
          <w:color w:val="231F20"/>
        </w:rPr>
        <w:t>Bhí imní orainn faoi láimhseáil a cháis ag</w:t>
      </w:r>
      <w:r>
        <w:rPr>
          <w:color w:val="231F20"/>
          <w:spacing w:val="-8"/>
        </w:rPr>
        <w:t xml:space="preserve"> </w:t>
      </w:r>
      <w:r>
        <w:rPr>
          <w:color w:val="231F20"/>
        </w:rPr>
        <w:t>an</w:t>
      </w:r>
      <w:r>
        <w:rPr>
          <w:color w:val="231F20"/>
          <w:spacing w:val="-8"/>
        </w:rPr>
        <w:t xml:space="preserve"> </w:t>
      </w:r>
      <w:r>
        <w:rPr>
          <w:color w:val="231F20"/>
        </w:rPr>
        <w:t>bhfoireann</w:t>
      </w:r>
      <w:r>
        <w:rPr>
          <w:color w:val="231F20"/>
          <w:spacing w:val="-8"/>
        </w:rPr>
        <w:t xml:space="preserve"> </w:t>
      </w:r>
      <w:r>
        <w:rPr>
          <w:color w:val="231F20"/>
        </w:rPr>
        <w:t>CAMHS</w:t>
      </w:r>
      <w:r>
        <w:rPr>
          <w:color w:val="231F20"/>
          <w:spacing w:val="-8"/>
        </w:rPr>
        <w:t xml:space="preserve"> </w:t>
      </w:r>
      <w:r>
        <w:rPr>
          <w:color w:val="231F20"/>
        </w:rPr>
        <w:t>áitiúil</w:t>
      </w:r>
      <w:r>
        <w:rPr>
          <w:color w:val="231F20"/>
          <w:spacing w:val="-8"/>
        </w:rPr>
        <w:t xml:space="preserve"> </w:t>
      </w:r>
      <w:r>
        <w:rPr>
          <w:color w:val="231F20"/>
        </w:rPr>
        <w:t>agus</w:t>
      </w:r>
      <w:r>
        <w:rPr>
          <w:color w:val="231F20"/>
          <w:spacing w:val="-8"/>
        </w:rPr>
        <w:t xml:space="preserve"> </w:t>
      </w:r>
      <w:r>
        <w:rPr>
          <w:color w:val="231F20"/>
        </w:rPr>
        <w:t>an</w:t>
      </w:r>
    </w:p>
    <w:p w14:paraId="12EC0E49" w14:textId="77777777" w:rsidR="00A27756" w:rsidRDefault="00000000">
      <w:pPr>
        <w:pStyle w:val="BodyText"/>
        <w:spacing w:before="1" w:line="290" w:lineRule="auto"/>
        <w:ind w:left="810" w:right="1470"/>
      </w:pPr>
      <w:r>
        <w:rPr>
          <w:color w:val="231F20"/>
        </w:rPr>
        <w:t>bealach</w:t>
      </w:r>
      <w:r>
        <w:rPr>
          <w:color w:val="231F20"/>
          <w:spacing w:val="-8"/>
        </w:rPr>
        <w:t xml:space="preserve"> </w:t>
      </w:r>
      <w:r>
        <w:rPr>
          <w:color w:val="231F20"/>
        </w:rPr>
        <w:t>a</w:t>
      </w:r>
      <w:r>
        <w:rPr>
          <w:color w:val="231F20"/>
          <w:spacing w:val="-8"/>
        </w:rPr>
        <w:t xml:space="preserve"> </w:t>
      </w:r>
      <w:r>
        <w:rPr>
          <w:color w:val="231F20"/>
        </w:rPr>
        <w:t>rinneadh</w:t>
      </w:r>
      <w:r>
        <w:rPr>
          <w:color w:val="231F20"/>
          <w:spacing w:val="-8"/>
        </w:rPr>
        <w:t xml:space="preserve"> </w:t>
      </w:r>
      <w:r>
        <w:rPr>
          <w:color w:val="231F20"/>
        </w:rPr>
        <w:t>atreoruithe</w:t>
      </w:r>
      <w:r>
        <w:rPr>
          <w:color w:val="231F20"/>
          <w:spacing w:val="-8"/>
        </w:rPr>
        <w:t xml:space="preserve"> </w:t>
      </w:r>
      <w:r>
        <w:rPr>
          <w:color w:val="231F20"/>
        </w:rPr>
        <w:t>a</w:t>
      </w:r>
      <w:r>
        <w:rPr>
          <w:color w:val="231F20"/>
          <w:spacing w:val="-8"/>
        </w:rPr>
        <w:t xml:space="preserve"> </w:t>
      </w:r>
      <w:r>
        <w:rPr>
          <w:color w:val="231F20"/>
        </w:rPr>
        <w:t>láimhseáil ag na haonaid CAMHS áitiúla. Dúirt na seirbhísí meabhairshláinte áitiúla linn gur</w:t>
      </w:r>
    </w:p>
    <w:p w14:paraId="04ECC277" w14:textId="77777777" w:rsidR="00A27756" w:rsidRDefault="00A27756">
      <w:pPr>
        <w:spacing w:line="290" w:lineRule="auto"/>
        <w:sectPr w:rsidR="00A27756">
          <w:pgSz w:w="11910" w:h="16840"/>
          <w:pgMar w:top="1060" w:right="0" w:bottom="280" w:left="400" w:header="720" w:footer="720" w:gutter="0"/>
          <w:cols w:num="2" w:space="720" w:equalWidth="0">
            <w:col w:w="5128" w:space="40"/>
            <w:col w:w="6342"/>
          </w:cols>
        </w:sectPr>
      </w:pPr>
    </w:p>
    <w:p w14:paraId="09ED0EB3" w14:textId="77777777" w:rsidR="00A27756" w:rsidRDefault="00A27756">
      <w:pPr>
        <w:pStyle w:val="BodyText"/>
      </w:pPr>
    </w:p>
    <w:p w14:paraId="665996BB" w14:textId="77777777" w:rsidR="00A27756" w:rsidRDefault="00A27756">
      <w:pPr>
        <w:pStyle w:val="BodyText"/>
        <w:spacing w:before="2"/>
        <w:rPr>
          <w:sz w:val="28"/>
        </w:rPr>
      </w:pPr>
    </w:p>
    <w:p w14:paraId="15F87C7F" w14:textId="77777777" w:rsidR="00A27756" w:rsidRDefault="00000000">
      <w:pPr>
        <w:tabs>
          <w:tab w:val="left" w:pos="7438"/>
        </w:tabs>
        <w:spacing w:before="145"/>
        <w:ind w:left="127"/>
        <w:rPr>
          <w:b/>
          <w:sz w:val="16"/>
        </w:rPr>
      </w:pPr>
      <w:r>
        <w:rPr>
          <w:b/>
          <w:color w:val="064B64"/>
          <w:spacing w:val="-5"/>
          <w:sz w:val="18"/>
        </w:rPr>
        <w:t>16</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78CCD193" w14:textId="77777777" w:rsidR="00A27756" w:rsidRDefault="00A27756">
      <w:pPr>
        <w:rPr>
          <w:sz w:val="16"/>
        </w:rPr>
        <w:sectPr w:rsidR="00A27756">
          <w:type w:val="continuous"/>
          <w:pgSz w:w="11910" w:h="16840"/>
          <w:pgMar w:top="120" w:right="0" w:bottom="280" w:left="400" w:header="720" w:footer="720" w:gutter="0"/>
          <w:cols w:space="720"/>
        </w:sectPr>
      </w:pPr>
    </w:p>
    <w:p w14:paraId="6490F281" w14:textId="77777777" w:rsidR="00A27756" w:rsidRDefault="00000000">
      <w:pPr>
        <w:pStyle w:val="BodyText"/>
        <w:spacing w:before="112" w:line="290" w:lineRule="auto"/>
        <w:ind w:left="847" w:right="41"/>
      </w:pPr>
      <w:r>
        <w:rPr>
          <w:color w:val="231F20"/>
        </w:rPr>
        <w:lastRenderedPageBreak/>
        <w:t>gné shuntasach a bhí san easpa foirne idirghabhála ildisciplíneach CAMHS iomlán maidir leis an mbealach a rinneadh cás Chloe a láimhseáil.</w:t>
      </w:r>
      <w:r>
        <w:rPr>
          <w:color w:val="231F20"/>
          <w:spacing w:val="-16"/>
        </w:rPr>
        <w:t xml:space="preserve"> </w:t>
      </w:r>
      <w:r>
        <w:rPr>
          <w:color w:val="231F20"/>
        </w:rPr>
        <w:t>Tugadh eolas faoi roinnt gnéithe a chuir leis an aonad CAMHS áitiúil gan a bheith</w:t>
      </w:r>
      <w:r>
        <w:rPr>
          <w:color w:val="231F20"/>
          <w:spacing w:val="-13"/>
        </w:rPr>
        <w:t xml:space="preserve"> </w:t>
      </w:r>
      <w:r>
        <w:rPr>
          <w:color w:val="231F20"/>
        </w:rPr>
        <w:t>in</w:t>
      </w:r>
      <w:r>
        <w:rPr>
          <w:color w:val="231F20"/>
          <w:spacing w:val="-9"/>
        </w:rPr>
        <w:t xml:space="preserve"> </w:t>
      </w:r>
      <w:r>
        <w:rPr>
          <w:color w:val="231F20"/>
        </w:rPr>
        <w:t>ann</w:t>
      </w:r>
      <w:r>
        <w:rPr>
          <w:color w:val="231F20"/>
          <w:spacing w:val="-9"/>
        </w:rPr>
        <w:t xml:space="preserve"> </w:t>
      </w:r>
      <w:r>
        <w:rPr>
          <w:color w:val="231F20"/>
        </w:rPr>
        <w:t>Chloe</w:t>
      </w:r>
      <w:r>
        <w:rPr>
          <w:color w:val="231F20"/>
          <w:spacing w:val="-9"/>
        </w:rPr>
        <w:t xml:space="preserve"> </w:t>
      </w:r>
      <w:r>
        <w:rPr>
          <w:color w:val="231F20"/>
        </w:rPr>
        <w:t>a</w:t>
      </w:r>
      <w:r>
        <w:rPr>
          <w:color w:val="231F20"/>
          <w:spacing w:val="-9"/>
        </w:rPr>
        <w:t xml:space="preserve"> </w:t>
      </w:r>
      <w:r>
        <w:rPr>
          <w:color w:val="231F20"/>
        </w:rPr>
        <w:t>ghlacadh,</w:t>
      </w:r>
      <w:r>
        <w:rPr>
          <w:color w:val="231F20"/>
          <w:spacing w:val="-13"/>
        </w:rPr>
        <w:t xml:space="preserve"> </w:t>
      </w:r>
      <w:r>
        <w:rPr>
          <w:color w:val="231F20"/>
        </w:rPr>
        <w:t>lena</w:t>
      </w:r>
      <w:r>
        <w:rPr>
          <w:color w:val="231F20"/>
          <w:spacing w:val="-9"/>
        </w:rPr>
        <w:t xml:space="preserve"> </w:t>
      </w:r>
      <w:r>
        <w:rPr>
          <w:color w:val="231F20"/>
        </w:rPr>
        <w:t>n-áirítear:</w:t>
      </w:r>
    </w:p>
    <w:p w14:paraId="27B433AE" w14:textId="77777777" w:rsidR="00A27756" w:rsidRDefault="00000000">
      <w:pPr>
        <w:pStyle w:val="ListParagraph"/>
        <w:numPr>
          <w:ilvl w:val="0"/>
          <w:numId w:val="5"/>
        </w:numPr>
        <w:tabs>
          <w:tab w:val="left" w:pos="1414"/>
          <w:tab w:val="left" w:pos="1415"/>
        </w:tabs>
        <w:spacing w:before="230" w:line="290" w:lineRule="auto"/>
        <w:ind w:right="147"/>
        <w:rPr>
          <w:sz w:val="20"/>
        </w:rPr>
      </w:pPr>
      <w:r>
        <w:rPr>
          <w:color w:val="231F20"/>
          <w:sz w:val="20"/>
        </w:rPr>
        <w:t>Bhí ceist ann an raibh an glacadh isteach éilithe mar gheall ar an tuairim go raibh tuilleadh measúnaithe ag teastáil ó Chloe mar gheall ar noda féideartha ASD agus an gá le tuilleadh tástálacha leighis chun cúis orgánach fhéideartha</w:t>
      </w:r>
      <w:r>
        <w:rPr>
          <w:color w:val="231F20"/>
          <w:spacing w:val="-6"/>
          <w:sz w:val="20"/>
        </w:rPr>
        <w:t xml:space="preserve"> </w:t>
      </w:r>
      <w:r>
        <w:rPr>
          <w:color w:val="231F20"/>
          <w:sz w:val="20"/>
        </w:rPr>
        <w:t>ar</w:t>
      </w:r>
      <w:r>
        <w:rPr>
          <w:color w:val="231F20"/>
          <w:spacing w:val="-9"/>
          <w:sz w:val="20"/>
        </w:rPr>
        <w:t xml:space="preserve"> </w:t>
      </w:r>
      <w:r>
        <w:rPr>
          <w:color w:val="231F20"/>
          <w:sz w:val="20"/>
        </w:rPr>
        <w:t>a</w:t>
      </w:r>
      <w:r>
        <w:rPr>
          <w:color w:val="231F20"/>
          <w:spacing w:val="-6"/>
          <w:sz w:val="20"/>
        </w:rPr>
        <w:t xml:space="preserve"> </w:t>
      </w:r>
      <w:r>
        <w:rPr>
          <w:color w:val="231F20"/>
          <w:sz w:val="20"/>
        </w:rPr>
        <w:t>theacht</w:t>
      </w:r>
      <w:r>
        <w:rPr>
          <w:color w:val="231F20"/>
          <w:spacing w:val="-10"/>
          <w:sz w:val="20"/>
        </w:rPr>
        <w:t xml:space="preserve"> </w:t>
      </w:r>
      <w:r>
        <w:rPr>
          <w:color w:val="231F20"/>
          <w:sz w:val="20"/>
        </w:rPr>
        <w:t>i</w:t>
      </w:r>
      <w:r>
        <w:rPr>
          <w:color w:val="231F20"/>
          <w:spacing w:val="-6"/>
          <w:sz w:val="20"/>
        </w:rPr>
        <w:t xml:space="preserve"> </w:t>
      </w:r>
      <w:r>
        <w:rPr>
          <w:color w:val="231F20"/>
          <w:sz w:val="20"/>
        </w:rPr>
        <w:t>láthair</w:t>
      </w:r>
      <w:r>
        <w:rPr>
          <w:color w:val="231F20"/>
          <w:spacing w:val="-8"/>
          <w:sz w:val="20"/>
        </w:rPr>
        <w:t xml:space="preserve"> </w:t>
      </w:r>
      <w:r>
        <w:rPr>
          <w:color w:val="231F20"/>
          <w:sz w:val="20"/>
        </w:rPr>
        <w:t>a</w:t>
      </w:r>
      <w:r>
        <w:rPr>
          <w:color w:val="231F20"/>
          <w:spacing w:val="-6"/>
          <w:sz w:val="20"/>
        </w:rPr>
        <w:t xml:space="preserve"> </w:t>
      </w:r>
      <w:r>
        <w:rPr>
          <w:color w:val="231F20"/>
          <w:sz w:val="20"/>
        </w:rPr>
        <w:t>chur as áireamh.</w:t>
      </w:r>
    </w:p>
    <w:p w14:paraId="472F5481" w14:textId="77777777" w:rsidR="00A27756" w:rsidRDefault="00000000">
      <w:pPr>
        <w:pStyle w:val="ListParagraph"/>
        <w:numPr>
          <w:ilvl w:val="0"/>
          <w:numId w:val="5"/>
        </w:numPr>
        <w:tabs>
          <w:tab w:val="left" w:pos="1414"/>
          <w:tab w:val="left" w:pos="1415"/>
        </w:tabs>
        <w:spacing w:before="231" w:line="290" w:lineRule="auto"/>
        <w:ind w:right="75"/>
        <w:rPr>
          <w:sz w:val="20"/>
        </w:rPr>
      </w:pPr>
      <w:r>
        <w:rPr>
          <w:color w:val="231F20"/>
          <w:sz w:val="20"/>
        </w:rPr>
        <w:t>Bhí Chloe á bheathú trí fheadán gastrach</w:t>
      </w:r>
      <w:r>
        <w:rPr>
          <w:color w:val="231F20"/>
          <w:spacing w:val="-10"/>
          <w:sz w:val="20"/>
        </w:rPr>
        <w:t xml:space="preserve"> </w:t>
      </w:r>
      <w:r>
        <w:rPr>
          <w:color w:val="231F20"/>
          <w:sz w:val="20"/>
        </w:rPr>
        <w:t>sróine</w:t>
      </w:r>
      <w:r>
        <w:rPr>
          <w:color w:val="231F20"/>
          <w:spacing w:val="-10"/>
          <w:sz w:val="20"/>
        </w:rPr>
        <w:t xml:space="preserve"> </w:t>
      </w:r>
      <w:r>
        <w:rPr>
          <w:color w:val="231F20"/>
          <w:sz w:val="20"/>
        </w:rPr>
        <w:t>agus</w:t>
      </w:r>
      <w:r>
        <w:rPr>
          <w:color w:val="231F20"/>
          <w:spacing w:val="-10"/>
          <w:sz w:val="20"/>
        </w:rPr>
        <w:t xml:space="preserve"> </w:t>
      </w:r>
      <w:r>
        <w:rPr>
          <w:color w:val="231F20"/>
          <w:sz w:val="20"/>
        </w:rPr>
        <w:t>ní</w:t>
      </w:r>
      <w:r>
        <w:rPr>
          <w:color w:val="231F20"/>
          <w:spacing w:val="-10"/>
          <w:sz w:val="20"/>
        </w:rPr>
        <w:t xml:space="preserve"> </w:t>
      </w:r>
      <w:r>
        <w:rPr>
          <w:color w:val="231F20"/>
          <w:sz w:val="20"/>
        </w:rPr>
        <w:t>raibh</w:t>
      </w:r>
      <w:r>
        <w:rPr>
          <w:color w:val="231F20"/>
          <w:spacing w:val="-10"/>
          <w:sz w:val="20"/>
        </w:rPr>
        <w:t xml:space="preserve"> </w:t>
      </w:r>
      <w:r>
        <w:rPr>
          <w:color w:val="231F20"/>
          <w:sz w:val="20"/>
        </w:rPr>
        <w:t>an</w:t>
      </w:r>
      <w:r>
        <w:rPr>
          <w:color w:val="231F20"/>
          <w:spacing w:val="-10"/>
          <w:sz w:val="20"/>
        </w:rPr>
        <w:t xml:space="preserve"> </w:t>
      </w:r>
      <w:r>
        <w:rPr>
          <w:color w:val="231F20"/>
          <w:sz w:val="20"/>
        </w:rPr>
        <w:t xml:space="preserve">t-ionad a bhí faofa ag an CAMHS in ann í seo a </w:t>
      </w:r>
      <w:r>
        <w:rPr>
          <w:color w:val="231F20"/>
          <w:spacing w:val="-2"/>
          <w:sz w:val="20"/>
        </w:rPr>
        <w:t>éascú.</w:t>
      </w:r>
    </w:p>
    <w:p w14:paraId="7DC9BED6" w14:textId="77777777" w:rsidR="00A27756" w:rsidRDefault="00000000">
      <w:pPr>
        <w:pStyle w:val="ListParagraph"/>
        <w:numPr>
          <w:ilvl w:val="0"/>
          <w:numId w:val="5"/>
        </w:numPr>
        <w:tabs>
          <w:tab w:val="left" w:pos="1414"/>
          <w:tab w:val="left" w:pos="1415"/>
        </w:tabs>
        <w:spacing w:line="290" w:lineRule="auto"/>
        <w:ind w:right="74"/>
        <w:rPr>
          <w:sz w:val="20"/>
        </w:rPr>
      </w:pPr>
      <w:r>
        <w:rPr>
          <w:color w:val="231F20"/>
          <w:sz w:val="20"/>
        </w:rPr>
        <w:t>Ba</w:t>
      </w:r>
      <w:r>
        <w:rPr>
          <w:color w:val="231F20"/>
          <w:spacing w:val="-10"/>
          <w:sz w:val="20"/>
        </w:rPr>
        <w:t xml:space="preserve"> </w:t>
      </w:r>
      <w:r>
        <w:rPr>
          <w:color w:val="231F20"/>
          <w:sz w:val="20"/>
        </w:rPr>
        <w:t>ghné</w:t>
      </w:r>
      <w:r>
        <w:rPr>
          <w:color w:val="231F20"/>
          <w:spacing w:val="-6"/>
          <w:sz w:val="20"/>
        </w:rPr>
        <w:t xml:space="preserve"> </w:t>
      </w:r>
      <w:r>
        <w:rPr>
          <w:color w:val="231F20"/>
          <w:sz w:val="20"/>
        </w:rPr>
        <w:t>a</w:t>
      </w:r>
      <w:r>
        <w:rPr>
          <w:color w:val="231F20"/>
          <w:spacing w:val="-6"/>
          <w:sz w:val="20"/>
        </w:rPr>
        <w:t xml:space="preserve"> </w:t>
      </w:r>
      <w:r>
        <w:rPr>
          <w:color w:val="231F20"/>
          <w:sz w:val="20"/>
        </w:rPr>
        <w:t>bhí</w:t>
      </w:r>
      <w:r>
        <w:rPr>
          <w:color w:val="231F20"/>
          <w:spacing w:val="-6"/>
          <w:sz w:val="20"/>
        </w:rPr>
        <w:t xml:space="preserve"> </w:t>
      </w:r>
      <w:r>
        <w:rPr>
          <w:color w:val="231F20"/>
          <w:sz w:val="20"/>
        </w:rPr>
        <w:t>in</w:t>
      </w:r>
      <w:r>
        <w:rPr>
          <w:color w:val="231F20"/>
          <w:spacing w:val="-6"/>
          <w:sz w:val="20"/>
        </w:rPr>
        <w:t xml:space="preserve"> </w:t>
      </w:r>
      <w:r>
        <w:rPr>
          <w:color w:val="231F20"/>
          <w:sz w:val="20"/>
        </w:rPr>
        <w:t>aois</w:t>
      </w:r>
      <w:r>
        <w:rPr>
          <w:color w:val="231F20"/>
          <w:spacing w:val="-6"/>
          <w:sz w:val="20"/>
        </w:rPr>
        <w:t xml:space="preserve"> </w:t>
      </w:r>
      <w:r>
        <w:rPr>
          <w:color w:val="231F20"/>
          <w:sz w:val="20"/>
        </w:rPr>
        <w:t>Chloe,</w:t>
      </w:r>
      <w:r>
        <w:rPr>
          <w:color w:val="231F20"/>
          <w:spacing w:val="-13"/>
          <w:sz w:val="20"/>
        </w:rPr>
        <w:t xml:space="preserve"> </w:t>
      </w:r>
      <w:r>
        <w:rPr>
          <w:color w:val="231F20"/>
          <w:sz w:val="20"/>
        </w:rPr>
        <w:t>agus</w:t>
      </w:r>
      <w:r>
        <w:rPr>
          <w:color w:val="231F20"/>
          <w:spacing w:val="-6"/>
          <w:sz w:val="20"/>
        </w:rPr>
        <w:t xml:space="preserve"> </w:t>
      </w:r>
      <w:r>
        <w:rPr>
          <w:color w:val="231F20"/>
          <w:sz w:val="20"/>
        </w:rPr>
        <w:t>leagan amach an ionaid thar barda amháin, ní bheadh siad in ann leanaí níos óige a scaradh</w:t>
      </w:r>
      <w:r>
        <w:rPr>
          <w:color w:val="231F20"/>
          <w:spacing w:val="-10"/>
          <w:sz w:val="20"/>
        </w:rPr>
        <w:t xml:space="preserve"> </w:t>
      </w:r>
      <w:r>
        <w:rPr>
          <w:color w:val="231F20"/>
          <w:sz w:val="20"/>
        </w:rPr>
        <w:t>ó</w:t>
      </w:r>
      <w:r>
        <w:rPr>
          <w:color w:val="231F20"/>
          <w:spacing w:val="-6"/>
          <w:sz w:val="20"/>
        </w:rPr>
        <w:t xml:space="preserve"> </w:t>
      </w:r>
      <w:r>
        <w:rPr>
          <w:color w:val="231F20"/>
          <w:sz w:val="20"/>
        </w:rPr>
        <w:t>dhéagóirí</w:t>
      </w:r>
      <w:r>
        <w:rPr>
          <w:color w:val="231F20"/>
          <w:spacing w:val="-6"/>
          <w:sz w:val="20"/>
        </w:rPr>
        <w:t xml:space="preserve"> </w:t>
      </w:r>
      <w:r>
        <w:rPr>
          <w:color w:val="231F20"/>
          <w:sz w:val="20"/>
        </w:rPr>
        <w:t>níos</w:t>
      </w:r>
      <w:r>
        <w:rPr>
          <w:color w:val="231F20"/>
          <w:spacing w:val="-6"/>
          <w:sz w:val="20"/>
        </w:rPr>
        <w:t xml:space="preserve"> </w:t>
      </w:r>
      <w:r>
        <w:rPr>
          <w:color w:val="231F20"/>
          <w:sz w:val="20"/>
        </w:rPr>
        <w:t>sine,</w:t>
      </w:r>
      <w:r>
        <w:rPr>
          <w:color w:val="231F20"/>
          <w:spacing w:val="-13"/>
          <w:sz w:val="20"/>
        </w:rPr>
        <w:t xml:space="preserve"> </w:t>
      </w:r>
      <w:r>
        <w:rPr>
          <w:color w:val="231F20"/>
          <w:sz w:val="20"/>
        </w:rPr>
        <w:t>a</w:t>
      </w:r>
      <w:r>
        <w:rPr>
          <w:color w:val="231F20"/>
          <w:spacing w:val="-6"/>
          <w:sz w:val="20"/>
        </w:rPr>
        <w:t xml:space="preserve"> </w:t>
      </w:r>
      <w:r>
        <w:rPr>
          <w:color w:val="231F20"/>
          <w:sz w:val="20"/>
        </w:rPr>
        <w:t>bhí</w:t>
      </w:r>
      <w:r>
        <w:rPr>
          <w:color w:val="231F20"/>
          <w:spacing w:val="-6"/>
          <w:sz w:val="20"/>
        </w:rPr>
        <w:t xml:space="preserve"> </w:t>
      </w:r>
      <w:r>
        <w:rPr>
          <w:color w:val="231F20"/>
          <w:sz w:val="20"/>
        </w:rPr>
        <w:t>mar an</w:t>
      </w:r>
      <w:r>
        <w:rPr>
          <w:color w:val="231F20"/>
          <w:spacing w:val="-1"/>
          <w:sz w:val="20"/>
        </w:rPr>
        <w:t xml:space="preserve"> </w:t>
      </w:r>
      <w:r>
        <w:rPr>
          <w:color w:val="231F20"/>
          <w:sz w:val="20"/>
        </w:rPr>
        <w:t>bpróifíl</w:t>
      </w:r>
      <w:r>
        <w:rPr>
          <w:color w:val="231F20"/>
          <w:spacing w:val="-1"/>
          <w:sz w:val="20"/>
        </w:rPr>
        <w:t xml:space="preserve"> </w:t>
      </w:r>
      <w:r>
        <w:rPr>
          <w:color w:val="231F20"/>
          <w:sz w:val="20"/>
        </w:rPr>
        <w:t>aoise</w:t>
      </w:r>
      <w:r>
        <w:rPr>
          <w:color w:val="231F20"/>
          <w:spacing w:val="-1"/>
          <w:sz w:val="20"/>
        </w:rPr>
        <w:t xml:space="preserve"> </w:t>
      </w:r>
      <w:r>
        <w:rPr>
          <w:color w:val="231F20"/>
          <w:sz w:val="20"/>
        </w:rPr>
        <w:t>tipiciúil</w:t>
      </w:r>
      <w:r>
        <w:rPr>
          <w:color w:val="231F20"/>
          <w:spacing w:val="-1"/>
          <w:sz w:val="20"/>
        </w:rPr>
        <w:t xml:space="preserve"> </w:t>
      </w:r>
      <w:r>
        <w:rPr>
          <w:color w:val="231F20"/>
          <w:sz w:val="20"/>
        </w:rPr>
        <w:t>a</w:t>
      </w:r>
      <w:r>
        <w:rPr>
          <w:color w:val="231F20"/>
          <w:spacing w:val="-1"/>
          <w:sz w:val="20"/>
        </w:rPr>
        <w:t xml:space="preserve"> </w:t>
      </w:r>
      <w:r>
        <w:rPr>
          <w:color w:val="231F20"/>
          <w:sz w:val="20"/>
        </w:rPr>
        <w:t>freastalaíodh orthu san ionad.</w:t>
      </w:r>
    </w:p>
    <w:p w14:paraId="3FAB201D" w14:textId="77777777" w:rsidR="00A27756" w:rsidRDefault="00000000">
      <w:pPr>
        <w:pStyle w:val="BodyText"/>
        <w:spacing w:before="230" w:line="290" w:lineRule="auto"/>
        <w:ind w:left="847" w:right="10"/>
      </w:pPr>
      <w:r>
        <w:rPr>
          <w:color w:val="231F20"/>
        </w:rPr>
        <w:t>Thug</w:t>
      </w:r>
      <w:r>
        <w:rPr>
          <w:color w:val="231F20"/>
          <w:spacing w:val="-13"/>
        </w:rPr>
        <w:t xml:space="preserve"> </w:t>
      </w:r>
      <w:r>
        <w:rPr>
          <w:color w:val="231F20"/>
        </w:rPr>
        <w:t>freagra</w:t>
      </w:r>
      <w:r>
        <w:rPr>
          <w:color w:val="231F20"/>
          <w:spacing w:val="-12"/>
        </w:rPr>
        <w:t xml:space="preserve"> </w:t>
      </w:r>
      <w:r>
        <w:rPr>
          <w:color w:val="231F20"/>
        </w:rPr>
        <w:t>an</w:t>
      </w:r>
      <w:r>
        <w:rPr>
          <w:color w:val="231F20"/>
          <w:spacing w:val="-13"/>
        </w:rPr>
        <w:t xml:space="preserve"> </w:t>
      </w:r>
      <w:r>
        <w:rPr>
          <w:color w:val="231F20"/>
        </w:rPr>
        <w:t>CAMHS</w:t>
      </w:r>
      <w:r>
        <w:rPr>
          <w:color w:val="231F20"/>
          <w:spacing w:val="-11"/>
        </w:rPr>
        <w:t xml:space="preserve"> </w:t>
      </w:r>
      <w:r>
        <w:rPr>
          <w:color w:val="231F20"/>
        </w:rPr>
        <w:t>faoi</w:t>
      </w:r>
      <w:r>
        <w:rPr>
          <w:color w:val="231F20"/>
          <w:spacing w:val="-10"/>
        </w:rPr>
        <w:t xml:space="preserve"> </w:t>
      </w:r>
      <w:r>
        <w:rPr>
          <w:color w:val="231F20"/>
        </w:rPr>
        <w:t>deara,</w:t>
      </w:r>
      <w:r>
        <w:rPr>
          <w:color w:val="231F20"/>
          <w:spacing w:val="-13"/>
        </w:rPr>
        <w:t xml:space="preserve"> </w:t>
      </w:r>
      <w:r>
        <w:rPr>
          <w:color w:val="231F20"/>
        </w:rPr>
        <w:t>chomh luath is a raibh sé soiléir nach mbeadh an</w:t>
      </w:r>
    </w:p>
    <w:p w14:paraId="22FBC27E" w14:textId="77777777" w:rsidR="00A27756" w:rsidRDefault="00000000">
      <w:pPr>
        <w:pStyle w:val="BodyText"/>
        <w:spacing w:before="1" w:line="290" w:lineRule="auto"/>
        <w:ind w:left="847" w:right="10"/>
      </w:pPr>
      <w:r>
        <w:rPr>
          <w:color w:val="231F20"/>
        </w:rPr>
        <w:t>t-ionad</w:t>
      </w:r>
      <w:r>
        <w:rPr>
          <w:color w:val="231F20"/>
          <w:spacing w:val="-13"/>
        </w:rPr>
        <w:t xml:space="preserve"> </w:t>
      </w:r>
      <w:r>
        <w:rPr>
          <w:color w:val="231F20"/>
        </w:rPr>
        <w:t>CAMHS</w:t>
      </w:r>
      <w:r>
        <w:rPr>
          <w:color w:val="231F20"/>
          <w:spacing w:val="-12"/>
        </w:rPr>
        <w:t xml:space="preserve"> </w:t>
      </w:r>
      <w:r>
        <w:rPr>
          <w:color w:val="231F20"/>
        </w:rPr>
        <w:t>d’othair</w:t>
      </w:r>
      <w:r>
        <w:rPr>
          <w:color w:val="231F20"/>
          <w:spacing w:val="-13"/>
        </w:rPr>
        <w:t xml:space="preserve"> </w:t>
      </w:r>
      <w:r>
        <w:rPr>
          <w:color w:val="231F20"/>
        </w:rPr>
        <w:t>chónaitheacha</w:t>
      </w:r>
      <w:r>
        <w:rPr>
          <w:color w:val="231F20"/>
          <w:spacing w:val="-12"/>
        </w:rPr>
        <w:t xml:space="preserve"> </w:t>
      </w:r>
      <w:r>
        <w:rPr>
          <w:color w:val="231F20"/>
        </w:rPr>
        <w:t>in</w:t>
      </w:r>
      <w:r>
        <w:rPr>
          <w:color w:val="231F20"/>
          <w:spacing w:val="-13"/>
        </w:rPr>
        <w:t xml:space="preserve"> </w:t>
      </w:r>
      <w:r>
        <w:rPr>
          <w:color w:val="231F20"/>
        </w:rPr>
        <w:t>ann Chloe a ghlacadh,</w:t>
      </w:r>
      <w:r>
        <w:rPr>
          <w:color w:val="231F20"/>
          <w:spacing w:val="-5"/>
        </w:rPr>
        <w:t xml:space="preserve"> </w:t>
      </w:r>
      <w:r>
        <w:rPr>
          <w:color w:val="231F20"/>
        </w:rPr>
        <w:t>cuireadh plean i bhfeidhm chun seirbhís foirne ildisciplíneach a chur</w:t>
      </w:r>
    </w:p>
    <w:p w14:paraId="2F6119F7" w14:textId="77777777" w:rsidR="00A27756" w:rsidRDefault="00000000">
      <w:pPr>
        <w:pStyle w:val="BodyText"/>
        <w:spacing w:before="1" w:line="290" w:lineRule="auto"/>
        <w:ind w:left="847" w:right="190"/>
      </w:pPr>
      <w:r>
        <w:rPr>
          <w:color w:val="231F20"/>
        </w:rPr>
        <w:t>ar</w:t>
      </w:r>
      <w:r>
        <w:rPr>
          <w:color w:val="231F20"/>
          <w:spacing w:val="-13"/>
        </w:rPr>
        <w:t xml:space="preserve"> </w:t>
      </w:r>
      <w:r>
        <w:rPr>
          <w:color w:val="231F20"/>
        </w:rPr>
        <w:t>fáil</w:t>
      </w:r>
      <w:r>
        <w:rPr>
          <w:color w:val="231F20"/>
          <w:spacing w:val="-6"/>
        </w:rPr>
        <w:t xml:space="preserve"> </w:t>
      </w:r>
      <w:r>
        <w:rPr>
          <w:color w:val="231F20"/>
        </w:rPr>
        <w:t>do</w:t>
      </w:r>
      <w:r>
        <w:rPr>
          <w:color w:val="231F20"/>
          <w:spacing w:val="-6"/>
        </w:rPr>
        <w:t xml:space="preserve"> </w:t>
      </w:r>
      <w:r>
        <w:rPr>
          <w:color w:val="231F20"/>
        </w:rPr>
        <w:t>Chloe</w:t>
      </w:r>
      <w:r>
        <w:rPr>
          <w:color w:val="231F20"/>
          <w:spacing w:val="-6"/>
        </w:rPr>
        <w:t xml:space="preserve"> </w:t>
      </w:r>
      <w:r>
        <w:rPr>
          <w:color w:val="231F20"/>
        </w:rPr>
        <w:t>san</w:t>
      </w:r>
      <w:r>
        <w:rPr>
          <w:color w:val="231F20"/>
          <w:spacing w:val="-6"/>
        </w:rPr>
        <w:t xml:space="preserve"> </w:t>
      </w:r>
      <w:r>
        <w:rPr>
          <w:color w:val="231F20"/>
        </w:rPr>
        <w:t>ospidéal.</w:t>
      </w:r>
      <w:r>
        <w:rPr>
          <w:color w:val="231F20"/>
          <w:spacing w:val="-13"/>
        </w:rPr>
        <w:t xml:space="preserve"> </w:t>
      </w:r>
      <w:r>
        <w:rPr>
          <w:color w:val="231F20"/>
        </w:rPr>
        <w:t>Níor</w:t>
      </w:r>
      <w:r>
        <w:rPr>
          <w:color w:val="231F20"/>
          <w:spacing w:val="-8"/>
        </w:rPr>
        <w:t xml:space="preserve"> </w:t>
      </w:r>
      <w:r>
        <w:rPr>
          <w:color w:val="231F20"/>
        </w:rPr>
        <w:t>tharla</w:t>
      </w:r>
      <w:r>
        <w:rPr>
          <w:color w:val="231F20"/>
          <w:spacing w:val="-6"/>
        </w:rPr>
        <w:t xml:space="preserve"> </w:t>
      </w:r>
      <w:r>
        <w:rPr>
          <w:color w:val="231F20"/>
        </w:rPr>
        <w:t>sé sin,</w:t>
      </w:r>
      <w:r>
        <w:rPr>
          <w:color w:val="231F20"/>
          <w:spacing w:val="-13"/>
        </w:rPr>
        <w:t xml:space="preserve"> </w:t>
      </w:r>
      <w:r>
        <w:rPr>
          <w:color w:val="231F20"/>
        </w:rPr>
        <w:t>mar</w:t>
      </w:r>
      <w:r>
        <w:rPr>
          <w:color w:val="231F20"/>
          <w:spacing w:val="-5"/>
        </w:rPr>
        <w:t xml:space="preserve"> </w:t>
      </w:r>
      <w:r>
        <w:rPr>
          <w:color w:val="231F20"/>
        </w:rPr>
        <w:t>athraíodh</w:t>
      </w:r>
      <w:r>
        <w:rPr>
          <w:color w:val="231F20"/>
          <w:spacing w:val="-2"/>
        </w:rPr>
        <w:t xml:space="preserve"> </w:t>
      </w:r>
      <w:r>
        <w:rPr>
          <w:color w:val="231F20"/>
        </w:rPr>
        <w:t>Chloe</w:t>
      </w:r>
      <w:r>
        <w:rPr>
          <w:color w:val="231F20"/>
          <w:spacing w:val="-2"/>
        </w:rPr>
        <w:t xml:space="preserve"> </w:t>
      </w:r>
      <w:r>
        <w:rPr>
          <w:color w:val="231F20"/>
        </w:rPr>
        <w:t>go</w:t>
      </w:r>
      <w:r>
        <w:rPr>
          <w:color w:val="231F20"/>
          <w:spacing w:val="-2"/>
        </w:rPr>
        <w:t xml:space="preserve"> </w:t>
      </w:r>
      <w:r>
        <w:rPr>
          <w:color w:val="231F20"/>
        </w:rPr>
        <w:t>dtí</w:t>
      </w:r>
      <w:r>
        <w:rPr>
          <w:color w:val="231F20"/>
          <w:spacing w:val="-2"/>
        </w:rPr>
        <w:t xml:space="preserve"> </w:t>
      </w:r>
      <w:r>
        <w:rPr>
          <w:color w:val="231F20"/>
        </w:rPr>
        <w:t>an</w:t>
      </w:r>
      <w:r>
        <w:rPr>
          <w:color w:val="231F20"/>
          <w:spacing w:val="-2"/>
        </w:rPr>
        <w:t xml:space="preserve"> </w:t>
      </w:r>
      <w:r>
        <w:rPr>
          <w:color w:val="231F20"/>
        </w:rPr>
        <w:t>t-aonad dianchúraim agus glacadh isteach í níos déanaí san aonad CAMHS i réigiún eile.</w:t>
      </w:r>
    </w:p>
    <w:p w14:paraId="3B2DE96E" w14:textId="77777777" w:rsidR="00A27756" w:rsidRDefault="00000000">
      <w:pPr>
        <w:pStyle w:val="BodyText"/>
        <w:spacing w:before="229" w:line="290" w:lineRule="auto"/>
        <w:ind w:left="847" w:right="190"/>
      </w:pPr>
      <w:r>
        <w:rPr>
          <w:color w:val="231F20"/>
        </w:rPr>
        <w:t>Ní dhearnadh aon iarracht aird a tharraingt ar</w:t>
      </w:r>
      <w:r>
        <w:rPr>
          <w:color w:val="231F20"/>
          <w:spacing w:val="-9"/>
        </w:rPr>
        <w:t xml:space="preserve"> </w:t>
      </w:r>
      <w:r>
        <w:rPr>
          <w:color w:val="231F20"/>
        </w:rPr>
        <w:t>chás</w:t>
      </w:r>
      <w:r>
        <w:rPr>
          <w:color w:val="231F20"/>
          <w:spacing w:val="-7"/>
        </w:rPr>
        <w:t xml:space="preserve"> </w:t>
      </w:r>
      <w:r>
        <w:rPr>
          <w:color w:val="231F20"/>
        </w:rPr>
        <w:t>Chloe</w:t>
      </w:r>
      <w:r>
        <w:rPr>
          <w:color w:val="231F20"/>
          <w:spacing w:val="-7"/>
        </w:rPr>
        <w:t xml:space="preserve"> </w:t>
      </w:r>
      <w:r>
        <w:rPr>
          <w:color w:val="231F20"/>
        </w:rPr>
        <w:t>ar</w:t>
      </w:r>
      <w:r>
        <w:rPr>
          <w:color w:val="231F20"/>
          <w:spacing w:val="-9"/>
        </w:rPr>
        <w:t xml:space="preserve"> </w:t>
      </w:r>
      <w:r>
        <w:rPr>
          <w:color w:val="231F20"/>
        </w:rPr>
        <w:t>leibhéal</w:t>
      </w:r>
      <w:r>
        <w:rPr>
          <w:color w:val="231F20"/>
          <w:spacing w:val="-7"/>
        </w:rPr>
        <w:t xml:space="preserve"> </w:t>
      </w:r>
      <w:r>
        <w:rPr>
          <w:color w:val="231F20"/>
        </w:rPr>
        <w:t>náisiúnta</w:t>
      </w:r>
      <w:r>
        <w:rPr>
          <w:color w:val="231F20"/>
          <w:spacing w:val="-7"/>
        </w:rPr>
        <w:t xml:space="preserve"> </w:t>
      </w:r>
      <w:r>
        <w:rPr>
          <w:color w:val="231F20"/>
        </w:rPr>
        <w:t>ionas</w:t>
      </w:r>
      <w:r>
        <w:rPr>
          <w:color w:val="231F20"/>
          <w:spacing w:val="-7"/>
        </w:rPr>
        <w:t xml:space="preserve"> </w:t>
      </w:r>
      <w:r>
        <w:rPr>
          <w:color w:val="231F20"/>
        </w:rPr>
        <w:t>gur féidir</w:t>
      </w:r>
      <w:r>
        <w:rPr>
          <w:color w:val="231F20"/>
          <w:spacing w:val="-8"/>
        </w:rPr>
        <w:t xml:space="preserve"> </w:t>
      </w:r>
      <w:r>
        <w:rPr>
          <w:color w:val="231F20"/>
        </w:rPr>
        <w:t>aonad</w:t>
      </w:r>
      <w:r>
        <w:rPr>
          <w:color w:val="231F20"/>
          <w:spacing w:val="-6"/>
        </w:rPr>
        <w:t xml:space="preserve"> </w:t>
      </w:r>
      <w:r>
        <w:rPr>
          <w:color w:val="231F20"/>
        </w:rPr>
        <w:t>CAMHS</w:t>
      </w:r>
      <w:r>
        <w:rPr>
          <w:color w:val="231F20"/>
          <w:spacing w:val="-6"/>
        </w:rPr>
        <w:t xml:space="preserve"> </w:t>
      </w:r>
      <w:r>
        <w:rPr>
          <w:color w:val="231F20"/>
        </w:rPr>
        <w:t>d’othair</w:t>
      </w:r>
      <w:r>
        <w:rPr>
          <w:color w:val="231F20"/>
          <w:spacing w:val="-8"/>
        </w:rPr>
        <w:t xml:space="preserve"> </w:t>
      </w:r>
      <w:r>
        <w:rPr>
          <w:color w:val="231F20"/>
          <w:spacing w:val="-2"/>
        </w:rPr>
        <w:t>chónaitheacha</w:t>
      </w:r>
    </w:p>
    <w:p w14:paraId="6B60EC7D" w14:textId="77777777" w:rsidR="00A27756" w:rsidRDefault="00000000">
      <w:pPr>
        <w:pStyle w:val="BodyText"/>
        <w:spacing w:before="2" w:line="290" w:lineRule="auto"/>
        <w:ind w:left="847" w:right="10"/>
      </w:pPr>
      <w:r>
        <w:rPr>
          <w:color w:val="231F20"/>
        </w:rPr>
        <w:t>eile</w:t>
      </w:r>
      <w:r>
        <w:rPr>
          <w:color w:val="231F20"/>
          <w:spacing w:val="-8"/>
        </w:rPr>
        <w:t xml:space="preserve"> </w:t>
      </w:r>
      <w:r>
        <w:rPr>
          <w:color w:val="231F20"/>
        </w:rPr>
        <w:t>a</w:t>
      </w:r>
      <w:r>
        <w:rPr>
          <w:color w:val="231F20"/>
          <w:spacing w:val="-8"/>
        </w:rPr>
        <w:t xml:space="preserve"> </w:t>
      </w:r>
      <w:r>
        <w:rPr>
          <w:color w:val="231F20"/>
        </w:rPr>
        <w:t>chuir</w:t>
      </w:r>
      <w:r>
        <w:rPr>
          <w:color w:val="231F20"/>
          <w:spacing w:val="-10"/>
        </w:rPr>
        <w:t xml:space="preserve"> </w:t>
      </w:r>
      <w:r>
        <w:rPr>
          <w:color w:val="231F20"/>
        </w:rPr>
        <w:t>beathú</w:t>
      </w:r>
      <w:r>
        <w:rPr>
          <w:color w:val="231F20"/>
          <w:spacing w:val="-8"/>
        </w:rPr>
        <w:t xml:space="preserve"> </w:t>
      </w:r>
      <w:r>
        <w:rPr>
          <w:color w:val="231F20"/>
        </w:rPr>
        <w:t>gastrach</w:t>
      </w:r>
      <w:r>
        <w:rPr>
          <w:color w:val="231F20"/>
          <w:spacing w:val="-8"/>
        </w:rPr>
        <w:t xml:space="preserve"> </w:t>
      </w:r>
      <w:r>
        <w:rPr>
          <w:color w:val="231F20"/>
        </w:rPr>
        <w:t>sróine</w:t>
      </w:r>
      <w:r>
        <w:rPr>
          <w:color w:val="231F20"/>
          <w:spacing w:val="-8"/>
        </w:rPr>
        <w:t xml:space="preserve"> </w:t>
      </w:r>
      <w:r>
        <w:rPr>
          <w:color w:val="231F20"/>
        </w:rPr>
        <w:t>ar</w:t>
      </w:r>
      <w:r>
        <w:rPr>
          <w:color w:val="231F20"/>
          <w:spacing w:val="-9"/>
        </w:rPr>
        <w:t xml:space="preserve"> </w:t>
      </w:r>
      <w:r>
        <w:rPr>
          <w:color w:val="231F20"/>
        </w:rPr>
        <w:t>fáil</w:t>
      </w:r>
      <w:r>
        <w:rPr>
          <w:color w:val="231F20"/>
          <w:spacing w:val="-8"/>
        </w:rPr>
        <w:t xml:space="preserve"> </w:t>
      </w:r>
      <w:r>
        <w:rPr>
          <w:color w:val="231F20"/>
        </w:rPr>
        <w:t>chun Chloe a thógáil faoina chúram, in ainneoin áitíochta d’aonaid CAMHS ag an am,</w:t>
      </w:r>
      <w:r>
        <w:rPr>
          <w:color w:val="231F20"/>
          <w:spacing w:val="-1"/>
        </w:rPr>
        <w:t xml:space="preserve"> </w:t>
      </w:r>
      <w:r>
        <w:rPr>
          <w:color w:val="231F20"/>
        </w:rPr>
        <w:t>ag léiriú go raibh acmhainn ann. Is cosúil go raibh a ndiúltuithe bunaithe go príomha ar an bhfáth nach raibh sé ina chónaí sa cheantar.</w:t>
      </w:r>
    </w:p>
    <w:p w14:paraId="005D54DA" w14:textId="77777777" w:rsidR="00A27756" w:rsidRDefault="00000000">
      <w:pPr>
        <w:pStyle w:val="BodyText"/>
        <w:spacing w:before="229" w:line="290" w:lineRule="auto"/>
        <w:ind w:left="847" w:right="10"/>
      </w:pPr>
      <w:r>
        <w:rPr>
          <w:color w:val="231F20"/>
        </w:rPr>
        <w:t>Chuir an fhoireann Náisiúnta Oibríochtaí Meabhairshláinte</w:t>
      </w:r>
      <w:r>
        <w:rPr>
          <w:color w:val="231F20"/>
          <w:spacing w:val="-13"/>
        </w:rPr>
        <w:t xml:space="preserve"> </w:t>
      </w:r>
      <w:r>
        <w:rPr>
          <w:color w:val="231F20"/>
        </w:rPr>
        <w:t>imní</w:t>
      </w:r>
      <w:r>
        <w:rPr>
          <w:color w:val="231F20"/>
          <w:spacing w:val="-11"/>
        </w:rPr>
        <w:t xml:space="preserve"> </w:t>
      </w:r>
      <w:r>
        <w:rPr>
          <w:color w:val="231F20"/>
        </w:rPr>
        <w:t>comhchosúil</w:t>
      </w:r>
      <w:r>
        <w:rPr>
          <w:color w:val="231F20"/>
          <w:spacing w:val="-9"/>
        </w:rPr>
        <w:t xml:space="preserve"> </w:t>
      </w:r>
      <w:r>
        <w:rPr>
          <w:color w:val="231F20"/>
        </w:rPr>
        <w:t>in</w:t>
      </w:r>
      <w:r>
        <w:rPr>
          <w:color w:val="231F20"/>
          <w:spacing w:val="-9"/>
        </w:rPr>
        <w:t xml:space="preserve"> </w:t>
      </w:r>
      <w:r>
        <w:rPr>
          <w:color w:val="231F20"/>
        </w:rPr>
        <w:t>iúl,</w:t>
      </w:r>
      <w:r>
        <w:rPr>
          <w:color w:val="231F20"/>
          <w:spacing w:val="-13"/>
        </w:rPr>
        <w:t xml:space="preserve"> </w:t>
      </w:r>
      <w:r>
        <w:rPr>
          <w:color w:val="231F20"/>
        </w:rPr>
        <w:t>mar bhí cuid dá ról chun cruinniú seachtainiúil a thacú</w:t>
      </w:r>
      <w:r>
        <w:rPr>
          <w:color w:val="231F20"/>
          <w:spacing w:val="-1"/>
        </w:rPr>
        <w:t xml:space="preserve"> </w:t>
      </w:r>
      <w:r>
        <w:rPr>
          <w:color w:val="231F20"/>
        </w:rPr>
        <w:t>le</w:t>
      </w:r>
      <w:r>
        <w:rPr>
          <w:color w:val="231F20"/>
          <w:spacing w:val="-1"/>
        </w:rPr>
        <w:t xml:space="preserve"> </w:t>
      </w:r>
      <w:r>
        <w:rPr>
          <w:color w:val="231F20"/>
        </w:rPr>
        <w:t>stiúrthóirí</w:t>
      </w:r>
      <w:r>
        <w:rPr>
          <w:color w:val="231F20"/>
          <w:spacing w:val="-1"/>
        </w:rPr>
        <w:t xml:space="preserve"> </w:t>
      </w:r>
      <w:r>
        <w:rPr>
          <w:color w:val="231F20"/>
        </w:rPr>
        <w:t>cliniciúla</w:t>
      </w:r>
      <w:r>
        <w:rPr>
          <w:color w:val="231F20"/>
          <w:spacing w:val="-1"/>
        </w:rPr>
        <w:t xml:space="preserve"> </w:t>
      </w:r>
      <w:r>
        <w:rPr>
          <w:color w:val="231F20"/>
        </w:rPr>
        <w:t>na</w:t>
      </w:r>
      <w:r>
        <w:rPr>
          <w:color w:val="231F20"/>
          <w:spacing w:val="-1"/>
        </w:rPr>
        <w:t xml:space="preserve"> </w:t>
      </w:r>
      <w:r>
        <w:rPr>
          <w:color w:val="231F20"/>
        </w:rPr>
        <w:t>ceithre</w:t>
      </w:r>
      <w:r>
        <w:rPr>
          <w:color w:val="231F20"/>
          <w:spacing w:val="-1"/>
        </w:rPr>
        <w:t xml:space="preserve"> </w:t>
      </w:r>
      <w:r>
        <w:rPr>
          <w:color w:val="231F20"/>
        </w:rPr>
        <w:t>aonad ar fad maidir le hatreoruithe a bhainistiú don chúram othar cónaitheach.</w:t>
      </w:r>
    </w:p>
    <w:p w14:paraId="178CCFCB" w14:textId="77777777" w:rsidR="00A27756" w:rsidRDefault="00000000">
      <w:pPr>
        <w:spacing w:before="197"/>
        <w:ind w:left="648"/>
        <w:rPr>
          <w:sz w:val="16"/>
        </w:rPr>
      </w:pPr>
      <w:r>
        <w:rPr>
          <w:b/>
          <w:color w:val="F16B9F"/>
          <w:spacing w:val="-2"/>
          <w:sz w:val="16"/>
        </w:rPr>
        <w:t>Cas-Staidéir</w:t>
      </w:r>
      <w:r>
        <w:rPr>
          <w:b/>
          <w:color w:val="F16B9F"/>
          <w:spacing w:val="9"/>
          <w:sz w:val="16"/>
        </w:rPr>
        <w:t xml:space="preserve"> </w:t>
      </w:r>
      <w:r>
        <w:rPr>
          <w:color w:val="064B64"/>
          <w:spacing w:val="-2"/>
          <w:sz w:val="16"/>
        </w:rPr>
        <w:t>Tuarascáil</w:t>
      </w:r>
      <w:r>
        <w:rPr>
          <w:color w:val="064B64"/>
          <w:spacing w:val="12"/>
          <w:sz w:val="16"/>
        </w:rPr>
        <w:t xml:space="preserve"> </w:t>
      </w:r>
      <w:r>
        <w:rPr>
          <w:color w:val="064B64"/>
          <w:spacing w:val="-2"/>
          <w:sz w:val="16"/>
        </w:rPr>
        <w:t>Bhliantúil</w:t>
      </w:r>
      <w:r>
        <w:rPr>
          <w:color w:val="064B64"/>
          <w:spacing w:val="12"/>
          <w:sz w:val="16"/>
        </w:rPr>
        <w:t xml:space="preserve"> </w:t>
      </w:r>
      <w:r>
        <w:rPr>
          <w:color w:val="064B64"/>
          <w:spacing w:val="-4"/>
          <w:sz w:val="16"/>
        </w:rPr>
        <w:t>2022</w:t>
      </w:r>
    </w:p>
    <w:p w14:paraId="100C52C0" w14:textId="77777777" w:rsidR="00A27756" w:rsidRDefault="00000000">
      <w:pPr>
        <w:pStyle w:val="BodyText"/>
        <w:spacing w:before="112"/>
        <w:ind w:left="648"/>
      </w:pPr>
      <w:r>
        <w:br w:type="column"/>
      </w:r>
      <w:r>
        <w:rPr>
          <w:color w:val="231F20"/>
        </w:rPr>
        <w:t>Le</w:t>
      </w:r>
      <w:r>
        <w:rPr>
          <w:color w:val="231F20"/>
          <w:spacing w:val="-4"/>
        </w:rPr>
        <w:t xml:space="preserve"> </w:t>
      </w:r>
      <w:r>
        <w:rPr>
          <w:color w:val="231F20"/>
        </w:rPr>
        <w:t>linn</w:t>
      </w:r>
      <w:r>
        <w:rPr>
          <w:color w:val="231F20"/>
          <w:spacing w:val="-2"/>
        </w:rPr>
        <w:t xml:space="preserve"> </w:t>
      </w:r>
      <w:r>
        <w:rPr>
          <w:color w:val="231F20"/>
        </w:rPr>
        <w:t>ár</w:t>
      </w:r>
      <w:r>
        <w:rPr>
          <w:color w:val="231F20"/>
          <w:spacing w:val="-5"/>
        </w:rPr>
        <w:t xml:space="preserve"> </w:t>
      </w:r>
      <w:r>
        <w:rPr>
          <w:color w:val="231F20"/>
        </w:rPr>
        <w:t>n-imscrúdaithe,</w:t>
      </w:r>
      <w:r>
        <w:rPr>
          <w:color w:val="231F20"/>
          <w:spacing w:val="-13"/>
        </w:rPr>
        <w:t xml:space="preserve"> </w:t>
      </w:r>
      <w:r>
        <w:rPr>
          <w:color w:val="231F20"/>
        </w:rPr>
        <w:t>dúradh</w:t>
      </w:r>
      <w:r>
        <w:rPr>
          <w:color w:val="231F20"/>
          <w:spacing w:val="-2"/>
        </w:rPr>
        <w:t xml:space="preserve"> linn:</w:t>
      </w:r>
    </w:p>
    <w:p w14:paraId="43CF53D7" w14:textId="77777777" w:rsidR="00A27756" w:rsidRDefault="00A27756">
      <w:pPr>
        <w:pStyle w:val="BodyText"/>
        <w:spacing w:before="10"/>
        <w:rPr>
          <w:sz w:val="23"/>
        </w:rPr>
      </w:pPr>
    </w:p>
    <w:p w14:paraId="03D04511" w14:textId="77777777" w:rsidR="00A27756" w:rsidRDefault="00000000">
      <w:pPr>
        <w:pStyle w:val="ListParagraph"/>
        <w:numPr>
          <w:ilvl w:val="0"/>
          <w:numId w:val="22"/>
        </w:numPr>
        <w:tabs>
          <w:tab w:val="left" w:pos="1215"/>
          <w:tab w:val="left" w:pos="1216"/>
        </w:tabs>
        <w:spacing w:before="0" w:line="290" w:lineRule="auto"/>
        <w:ind w:right="1376"/>
        <w:rPr>
          <w:sz w:val="20"/>
        </w:rPr>
      </w:pPr>
      <w:r>
        <w:rPr>
          <w:color w:val="231F20"/>
          <w:sz w:val="20"/>
        </w:rPr>
        <w:t>Bhí</w:t>
      </w:r>
      <w:r>
        <w:rPr>
          <w:color w:val="231F20"/>
          <w:spacing w:val="-7"/>
          <w:sz w:val="20"/>
        </w:rPr>
        <w:t xml:space="preserve"> </w:t>
      </w:r>
      <w:r>
        <w:rPr>
          <w:color w:val="231F20"/>
          <w:sz w:val="20"/>
        </w:rPr>
        <w:t>leibhéal</w:t>
      </w:r>
      <w:r>
        <w:rPr>
          <w:color w:val="231F20"/>
          <w:spacing w:val="-7"/>
          <w:sz w:val="20"/>
        </w:rPr>
        <w:t xml:space="preserve"> </w:t>
      </w:r>
      <w:r>
        <w:rPr>
          <w:color w:val="231F20"/>
          <w:sz w:val="20"/>
        </w:rPr>
        <w:t>níos</w:t>
      </w:r>
      <w:r>
        <w:rPr>
          <w:color w:val="231F20"/>
          <w:spacing w:val="-7"/>
          <w:sz w:val="20"/>
        </w:rPr>
        <w:t xml:space="preserve"> </w:t>
      </w:r>
      <w:r>
        <w:rPr>
          <w:color w:val="231F20"/>
          <w:sz w:val="20"/>
        </w:rPr>
        <w:t>ísle</w:t>
      </w:r>
      <w:r>
        <w:rPr>
          <w:color w:val="231F20"/>
          <w:spacing w:val="-7"/>
          <w:sz w:val="20"/>
        </w:rPr>
        <w:t xml:space="preserve"> </w:t>
      </w:r>
      <w:r>
        <w:rPr>
          <w:color w:val="231F20"/>
          <w:sz w:val="20"/>
        </w:rPr>
        <w:t>áitíochta</w:t>
      </w:r>
      <w:r>
        <w:rPr>
          <w:color w:val="231F20"/>
          <w:spacing w:val="-7"/>
          <w:sz w:val="20"/>
        </w:rPr>
        <w:t xml:space="preserve"> </w:t>
      </w:r>
      <w:r>
        <w:rPr>
          <w:color w:val="231F20"/>
          <w:sz w:val="20"/>
        </w:rPr>
        <w:t>in</w:t>
      </w:r>
      <w:r>
        <w:rPr>
          <w:color w:val="231F20"/>
          <w:spacing w:val="-7"/>
          <w:sz w:val="20"/>
        </w:rPr>
        <w:t xml:space="preserve"> </w:t>
      </w:r>
      <w:r>
        <w:rPr>
          <w:color w:val="231F20"/>
          <w:sz w:val="20"/>
        </w:rPr>
        <w:t>aonad CAMHS i gceantar Chloe ná a bhí sna haonaid eile.</w:t>
      </w:r>
    </w:p>
    <w:p w14:paraId="67F660AF" w14:textId="77777777" w:rsidR="00A27756" w:rsidRDefault="00000000">
      <w:pPr>
        <w:pStyle w:val="ListParagraph"/>
        <w:numPr>
          <w:ilvl w:val="0"/>
          <w:numId w:val="22"/>
        </w:numPr>
        <w:tabs>
          <w:tab w:val="left" w:pos="1216"/>
        </w:tabs>
        <w:spacing w:before="229" w:line="290" w:lineRule="auto"/>
        <w:ind w:right="1552"/>
        <w:jc w:val="both"/>
        <w:rPr>
          <w:sz w:val="20"/>
        </w:rPr>
      </w:pPr>
      <w:r>
        <w:rPr>
          <w:color w:val="231F20"/>
          <w:sz w:val="20"/>
        </w:rPr>
        <w:t>Ní ghlacann an t-aonad seo le leanaí faoi</w:t>
      </w:r>
      <w:r>
        <w:rPr>
          <w:color w:val="231F20"/>
          <w:spacing w:val="-3"/>
          <w:sz w:val="20"/>
        </w:rPr>
        <w:t xml:space="preserve"> </w:t>
      </w:r>
      <w:r>
        <w:rPr>
          <w:color w:val="231F20"/>
          <w:sz w:val="20"/>
        </w:rPr>
        <w:t>bhun</w:t>
      </w:r>
      <w:r>
        <w:rPr>
          <w:color w:val="231F20"/>
          <w:spacing w:val="-2"/>
          <w:sz w:val="20"/>
        </w:rPr>
        <w:t xml:space="preserve"> </w:t>
      </w:r>
      <w:r>
        <w:rPr>
          <w:color w:val="231F20"/>
          <w:sz w:val="20"/>
        </w:rPr>
        <w:t>thart</w:t>
      </w:r>
      <w:r>
        <w:rPr>
          <w:color w:val="231F20"/>
          <w:spacing w:val="-7"/>
          <w:sz w:val="20"/>
        </w:rPr>
        <w:t xml:space="preserve"> </w:t>
      </w:r>
      <w:r>
        <w:rPr>
          <w:color w:val="231F20"/>
          <w:sz w:val="20"/>
        </w:rPr>
        <w:t>ar</w:t>
      </w:r>
      <w:r>
        <w:rPr>
          <w:color w:val="231F20"/>
          <w:spacing w:val="-4"/>
          <w:sz w:val="20"/>
        </w:rPr>
        <w:t xml:space="preserve"> </w:t>
      </w:r>
      <w:r>
        <w:rPr>
          <w:color w:val="231F20"/>
          <w:sz w:val="20"/>
        </w:rPr>
        <w:t>13</w:t>
      </w:r>
      <w:r>
        <w:rPr>
          <w:color w:val="231F20"/>
          <w:spacing w:val="-2"/>
          <w:sz w:val="20"/>
        </w:rPr>
        <w:t xml:space="preserve"> </w:t>
      </w:r>
      <w:r>
        <w:rPr>
          <w:color w:val="231F20"/>
          <w:sz w:val="20"/>
        </w:rPr>
        <w:t>bliana</w:t>
      </w:r>
      <w:r>
        <w:rPr>
          <w:color w:val="231F20"/>
          <w:spacing w:val="-2"/>
          <w:sz w:val="20"/>
        </w:rPr>
        <w:t xml:space="preserve"> </w:t>
      </w:r>
      <w:r>
        <w:rPr>
          <w:color w:val="231F20"/>
          <w:sz w:val="20"/>
        </w:rPr>
        <w:t>d’aois.</w:t>
      </w:r>
      <w:r>
        <w:rPr>
          <w:color w:val="231F20"/>
          <w:spacing w:val="-13"/>
          <w:sz w:val="20"/>
        </w:rPr>
        <w:t xml:space="preserve"> </w:t>
      </w:r>
      <w:r>
        <w:rPr>
          <w:color w:val="231F20"/>
          <w:sz w:val="20"/>
        </w:rPr>
        <w:t>cé nach</w:t>
      </w:r>
      <w:r>
        <w:rPr>
          <w:color w:val="231F20"/>
          <w:spacing w:val="-6"/>
          <w:sz w:val="20"/>
        </w:rPr>
        <w:t xml:space="preserve"> </w:t>
      </w:r>
      <w:r>
        <w:rPr>
          <w:color w:val="231F20"/>
          <w:sz w:val="20"/>
        </w:rPr>
        <w:t>bhfuil</w:t>
      </w:r>
      <w:r>
        <w:rPr>
          <w:color w:val="231F20"/>
          <w:spacing w:val="-6"/>
          <w:sz w:val="20"/>
        </w:rPr>
        <w:t xml:space="preserve"> </w:t>
      </w:r>
      <w:r>
        <w:rPr>
          <w:color w:val="231F20"/>
          <w:sz w:val="20"/>
        </w:rPr>
        <w:t>teorainn</w:t>
      </w:r>
      <w:r>
        <w:rPr>
          <w:color w:val="231F20"/>
          <w:spacing w:val="-6"/>
          <w:sz w:val="20"/>
        </w:rPr>
        <w:t xml:space="preserve"> </w:t>
      </w:r>
      <w:r>
        <w:rPr>
          <w:color w:val="231F20"/>
          <w:sz w:val="20"/>
        </w:rPr>
        <w:t>ar</w:t>
      </w:r>
      <w:r>
        <w:rPr>
          <w:color w:val="231F20"/>
          <w:spacing w:val="-8"/>
          <w:sz w:val="20"/>
        </w:rPr>
        <w:t xml:space="preserve"> </w:t>
      </w:r>
      <w:r>
        <w:rPr>
          <w:color w:val="231F20"/>
          <w:sz w:val="20"/>
        </w:rPr>
        <w:t>an</w:t>
      </w:r>
      <w:r>
        <w:rPr>
          <w:color w:val="231F20"/>
          <w:spacing w:val="-6"/>
          <w:sz w:val="20"/>
        </w:rPr>
        <w:t xml:space="preserve"> </w:t>
      </w:r>
      <w:r>
        <w:rPr>
          <w:color w:val="231F20"/>
          <w:sz w:val="20"/>
        </w:rPr>
        <w:t>aois</w:t>
      </w:r>
      <w:r>
        <w:rPr>
          <w:color w:val="231F20"/>
          <w:spacing w:val="-6"/>
          <w:sz w:val="20"/>
        </w:rPr>
        <w:t xml:space="preserve"> </w:t>
      </w:r>
      <w:r>
        <w:rPr>
          <w:color w:val="231F20"/>
          <w:sz w:val="20"/>
        </w:rPr>
        <w:t>in</w:t>
      </w:r>
      <w:r>
        <w:rPr>
          <w:color w:val="231F20"/>
          <w:spacing w:val="-6"/>
          <w:sz w:val="20"/>
        </w:rPr>
        <w:t xml:space="preserve"> </w:t>
      </w:r>
      <w:r>
        <w:rPr>
          <w:color w:val="231F20"/>
          <w:sz w:val="20"/>
        </w:rPr>
        <w:t>aon aonad eile nó i mbeartas.</w:t>
      </w:r>
    </w:p>
    <w:p w14:paraId="71E80CA9" w14:textId="77777777" w:rsidR="00A27756" w:rsidRDefault="00000000">
      <w:pPr>
        <w:pStyle w:val="ListParagraph"/>
        <w:numPr>
          <w:ilvl w:val="0"/>
          <w:numId w:val="22"/>
        </w:numPr>
        <w:tabs>
          <w:tab w:val="left" w:pos="1215"/>
          <w:tab w:val="left" w:pos="1216"/>
        </w:tabs>
        <w:spacing w:line="290" w:lineRule="auto"/>
        <w:ind w:right="1418"/>
        <w:rPr>
          <w:sz w:val="20"/>
        </w:rPr>
      </w:pPr>
      <w:r>
        <w:rPr>
          <w:color w:val="231F20"/>
          <w:sz w:val="20"/>
        </w:rPr>
        <w:t>Tá</w:t>
      </w:r>
      <w:r>
        <w:rPr>
          <w:color w:val="231F20"/>
          <w:spacing w:val="-10"/>
          <w:sz w:val="20"/>
        </w:rPr>
        <w:t xml:space="preserve"> </w:t>
      </w:r>
      <w:r>
        <w:rPr>
          <w:color w:val="231F20"/>
          <w:sz w:val="20"/>
        </w:rPr>
        <w:t>drogall</w:t>
      </w:r>
      <w:r>
        <w:rPr>
          <w:color w:val="231F20"/>
          <w:spacing w:val="-10"/>
          <w:sz w:val="20"/>
        </w:rPr>
        <w:t xml:space="preserve"> </w:t>
      </w:r>
      <w:r>
        <w:rPr>
          <w:color w:val="231F20"/>
          <w:sz w:val="20"/>
        </w:rPr>
        <w:t>ann</w:t>
      </w:r>
      <w:r>
        <w:rPr>
          <w:color w:val="231F20"/>
          <w:spacing w:val="-10"/>
          <w:sz w:val="20"/>
        </w:rPr>
        <w:t xml:space="preserve"> </w:t>
      </w:r>
      <w:r>
        <w:rPr>
          <w:color w:val="231F20"/>
          <w:sz w:val="20"/>
        </w:rPr>
        <w:t>ó</w:t>
      </w:r>
      <w:r>
        <w:rPr>
          <w:color w:val="231F20"/>
          <w:spacing w:val="-10"/>
          <w:sz w:val="20"/>
        </w:rPr>
        <w:t xml:space="preserve"> </w:t>
      </w:r>
      <w:r>
        <w:rPr>
          <w:color w:val="231F20"/>
          <w:sz w:val="20"/>
        </w:rPr>
        <w:t>thaobh</w:t>
      </w:r>
      <w:r>
        <w:rPr>
          <w:color w:val="231F20"/>
          <w:spacing w:val="-10"/>
          <w:sz w:val="20"/>
        </w:rPr>
        <w:t xml:space="preserve"> </w:t>
      </w:r>
      <w:r>
        <w:rPr>
          <w:color w:val="231F20"/>
          <w:sz w:val="20"/>
        </w:rPr>
        <w:t>aonad</w:t>
      </w:r>
      <w:r>
        <w:rPr>
          <w:color w:val="231F20"/>
          <w:spacing w:val="-10"/>
          <w:sz w:val="20"/>
        </w:rPr>
        <w:t xml:space="preserve"> </w:t>
      </w:r>
      <w:r>
        <w:rPr>
          <w:color w:val="231F20"/>
          <w:sz w:val="20"/>
        </w:rPr>
        <w:t>CAMHS áitiúil</w:t>
      </w:r>
      <w:r>
        <w:rPr>
          <w:color w:val="231F20"/>
          <w:spacing w:val="-3"/>
          <w:sz w:val="20"/>
        </w:rPr>
        <w:t xml:space="preserve"> </w:t>
      </w:r>
      <w:r>
        <w:rPr>
          <w:color w:val="231F20"/>
          <w:sz w:val="20"/>
        </w:rPr>
        <w:t>Chloe</w:t>
      </w:r>
      <w:r>
        <w:rPr>
          <w:color w:val="231F20"/>
          <w:spacing w:val="-3"/>
          <w:sz w:val="20"/>
        </w:rPr>
        <w:t xml:space="preserve"> </w:t>
      </w:r>
      <w:r>
        <w:rPr>
          <w:color w:val="231F20"/>
          <w:sz w:val="20"/>
        </w:rPr>
        <w:t>cásanna</w:t>
      </w:r>
      <w:r>
        <w:rPr>
          <w:color w:val="231F20"/>
          <w:spacing w:val="-3"/>
          <w:sz w:val="20"/>
        </w:rPr>
        <w:t xml:space="preserve"> </w:t>
      </w:r>
      <w:r>
        <w:rPr>
          <w:color w:val="231F20"/>
          <w:sz w:val="20"/>
        </w:rPr>
        <w:t>casta</w:t>
      </w:r>
      <w:r>
        <w:rPr>
          <w:color w:val="231F20"/>
          <w:spacing w:val="-3"/>
          <w:sz w:val="20"/>
        </w:rPr>
        <w:t xml:space="preserve"> </w:t>
      </w:r>
      <w:r>
        <w:rPr>
          <w:color w:val="231F20"/>
          <w:sz w:val="20"/>
        </w:rPr>
        <w:t>a</w:t>
      </w:r>
      <w:r>
        <w:rPr>
          <w:color w:val="231F20"/>
          <w:spacing w:val="-3"/>
          <w:sz w:val="20"/>
        </w:rPr>
        <w:t xml:space="preserve"> </w:t>
      </w:r>
      <w:r>
        <w:rPr>
          <w:color w:val="231F20"/>
          <w:sz w:val="20"/>
        </w:rPr>
        <w:t>ghlacadh agus ní raibh an FSS in ann mórán a dhéanamh faoi.</w:t>
      </w:r>
      <w:r>
        <w:rPr>
          <w:color w:val="231F20"/>
          <w:spacing w:val="-19"/>
          <w:sz w:val="20"/>
        </w:rPr>
        <w:t xml:space="preserve"> </w:t>
      </w:r>
      <w:r>
        <w:rPr>
          <w:color w:val="231F20"/>
          <w:sz w:val="20"/>
        </w:rPr>
        <w:t>Tá sé sin mar thoradh ar an gcinneadh atreorú a ghlacadh</w:t>
      </w:r>
      <w:r>
        <w:rPr>
          <w:color w:val="231F20"/>
          <w:spacing w:val="40"/>
          <w:sz w:val="20"/>
        </w:rPr>
        <w:t xml:space="preserve"> </w:t>
      </w:r>
      <w:r>
        <w:rPr>
          <w:color w:val="231F20"/>
          <w:sz w:val="20"/>
        </w:rPr>
        <w:t xml:space="preserve">nó a dhiúltaigh do shosanna cóireála othar cónaitheach leis an síciatraí comhairleach atá freagrach as gach </w:t>
      </w:r>
      <w:r>
        <w:rPr>
          <w:color w:val="231F20"/>
          <w:spacing w:val="-2"/>
          <w:sz w:val="20"/>
        </w:rPr>
        <w:t>aonad.</w:t>
      </w:r>
    </w:p>
    <w:p w14:paraId="6E3AAF98" w14:textId="77777777" w:rsidR="00A27756" w:rsidRDefault="00000000">
      <w:pPr>
        <w:pStyle w:val="ListParagraph"/>
        <w:numPr>
          <w:ilvl w:val="0"/>
          <w:numId w:val="22"/>
        </w:numPr>
        <w:tabs>
          <w:tab w:val="left" w:pos="1215"/>
          <w:tab w:val="left" w:pos="1216"/>
        </w:tabs>
        <w:spacing w:before="231" w:line="290" w:lineRule="auto"/>
        <w:ind w:right="1410"/>
        <w:rPr>
          <w:sz w:val="20"/>
        </w:rPr>
      </w:pPr>
      <w:r>
        <w:rPr>
          <w:color w:val="231F20"/>
          <w:sz w:val="20"/>
        </w:rPr>
        <w:t>Bhí drogall ar aonaid CAMHS i réigiúin eile atreoruithe a ghlacadh ó réigiún Chloe</w:t>
      </w:r>
      <w:r>
        <w:rPr>
          <w:color w:val="231F20"/>
          <w:spacing w:val="-5"/>
          <w:sz w:val="20"/>
        </w:rPr>
        <w:t xml:space="preserve"> </w:t>
      </w:r>
      <w:r>
        <w:rPr>
          <w:color w:val="231F20"/>
          <w:sz w:val="20"/>
        </w:rPr>
        <w:t>i</w:t>
      </w:r>
      <w:r>
        <w:rPr>
          <w:color w:val="231F20"/>
          <w:spacing w:val="-5"/>
          <w:sz w:val="20"/>
        </w:rPr>
        <w:t xml:space="preserve"> </w:t>
      </w:r>
      <w:r>
        <w:rPr>
          <w:color w:val="231F20"/>
          <w:sz w:val="20"/>
        </w:rPr>
        <w:t>gcúinsí</w:t>
      </w:r>
      <w:r>
        <w:rPr>
          <w:color w:val="231F20"/>
          <w:spacing w:val="-5"/>
          <w:sz w:val="20"/>
        </w:rPr>
        <w:t xml:space="preserve"> </w:t>
      </w:r>
      <w:r>
        <w:rPr>
          <w:color w:val="231F20"/>
          <w:sz w:val="20"/>
        </w:rPr>
        <w:t>ina</w:t>
      </w:r>
      <w:r>
        <w:rPr>
          <w:color w:val="231F20"/>
          <w:spacing w:val="-5"/>
          <w:sz w:val="20"/>
        </w:rPr>
        <w:t xml:space="preserve"> </w:t>
      </w:r>
      <w:r>
        <w:rPr>
          <w:color w:val="231F20"/>
          <w:sz w:val="20"/>
        </w:rPr>
        <w:t>raibh</w:t>
      </w:r>
      <w:r>
        <w:rPr>
          <w:color w:val="231F20"/>
          <w:spacing w:val="-5"/>
          <w:sz w:val="20"/>
        </w:rPr>
        <w:t xml:space="preserve"> </w:t>
      </w:r>
      <w:r>
        <w:rPr>
          <w:color w:val="231F20"/>
          <w:sz w:val="20"/>
        </w:rPr>
        <w:t>leabaí</w:t>
      </w:r>
      <w:r>
        <w:rPr>
          <w:color w:val="231F20"/>
          <w:spacing w:val="-5"/>
          <w:sz w:val="20"/>
        </w:rPr>
        <w:t xml:space="preserve"> </w:t>
      </w:r>
      <w:r>
        <w:rPr>
          <w:color w:val="231F20"/>
          <w:sz w:val="20"/>
        </w:rPr>
        <w:t>CAMHS d’othair</w:t>
      </w:r>
      <w:r>
        <w:rPr>
          <w:color w:val="231F20"/>
          <w:spacing w:val="-13"/>
          <w:sz w:val="20"/>
        </w:rPr>
        <w:t xml:space="preserve"> </w:t>
      </w:r>
      <w:r>
        <w:rPr>
          <w:color w:val="231F20"/>
          <w:sz w:val="20"/>
        </w:rPr>
        <w:t>chónaitheacha</w:t>
      </w:r>
      <w:r>
        <w:rPr>
          <w:color w:val="231F20"/>
          <w:spacing w:val="-12"/>
          <w:sz w:val="20"/>
        </w:rPr>
        <w:t xml:space="preserve"> </w:t>
      </w:r>
      <w:r>
        <w:rPr>
          <w:color w:val="231F20"/>
          <w:sz w:val="20"/>
        </w:rPr>
        <w:t>folamh</w:t>
      </w:r>
      <w:r>
        <w:rPr>
          <w:color w:val="231F20"/>
          <w:spacing w:val="-13"/>
          <w:sz w:val="20"/>
        </w:rPr>
        <w:t xml:space="preserve"> </w:t>
      </w:r>
      <w:r>
        <w:rPr>
          <w:color w:val="231F20"/>
          <w:sz w:val="20"/>
        </w:rPr>
        <w:t>laistigh den réigiún.</w:t>
      </w:r>
    </w:p>
    <w:p w14:paraId="5C6F5254" w14:textId="77777777" w:rsidR="00A27756" w:rsidRDefault="00000000">
      <w:pPr>
        <w:pStyle w:val="BodyText"/>
        <w:spacing w:before="230"/>
        <w:ind w:left="648"/>
      </w:pPr>
      <w:r>
        <w:rPr>
          <w:color w:val="231F20"/>
        </w:rPr>
        <w:t>Dhírigh</w:t>
      </w:r>
      <w:r>
        <w:rPr>
          <w:color w:val="231F20"/>
          <w:spacing w:val="-2"/>
        </w:rPr>
        <w:t xml:space="preserve"> </w:t>
      </w:r>
      <w:r>
        <w:rPr>
          <w:color w:val="231F20"/>
        </w:rPr>
        <w:t>ár</w:t>
      </w:r>
      <w:r>
        <w:rPr>
          <w:color w:val="231F20"/>
          <w:spacing w:val="-4"/>
        </w:rPr>
        <w:t xml:space="preserve"> </w:t>
      </w:r>
      <w:r>
        <w:rPr>
          <w:color w:val="231F20"/>
        </w:rPr>
        <w:t>imscrúdú</w:t>
      </w:r>
      <w:r>
        <w:rPr>
          <w:color w:val="231F20"/>
          <w:spacing w:val="-1"/>
        </w:rPr>
        <w:t xml:space="preserve"> </w:t>
      </w:r>
      <w:r>
        <w:rPr>
          <w:color w:val="231F20"/>
          <w:spacing w:val="-5"/>
        </w:rPr>
        <w:t>ar:</w:t>
      </w:r>
    </w:p>
    <w:p w14:paraId="35B640F3" w14:textId="77777777" w:rsidR="00A27756" w:rsidRDefault="00A27756">
      <w:pPr>
        <w:pStyle w:val="BodyText"/>
        <w:spacing w:before="10"/>
        <w:rPr>
          <w:sz w:val="23"/>
        </w:rPr>
      </w:pPr>
    </w:p>
    <w:p w14:paraId="2BE67B5A" w14:textId="77777777" w:rsidR="00A27756" w:rsidRDefault="00000000">
      <w:pPr>
        <w:pStyle w:val="ListParagraph"/>
        <w:numPr>
          <w:ilvl w:val="1"/>
          <w:numId w:val="22"/>
        </w:numPr>
        <w:tabs>
          <w:tab w:val="left" w:pos="1216"/>
        </w:tabs>
        <w:spacing w:before="0" w:line="290" w:lineRule="auto"/>
        <w:ind w:right="1485"/>
        <w:rPr>
          <w:sz w:val="20"/>
        </w:rPr>
      </w:pPr>
      <w:r>
        <w:rPr>
          <w:color w:val="231F20"/>
          <w:sz w:val="20"/>
        </w:rPr>
        <w:t>Áirítear le pleanáil, comhoibriú agus soláthar</w:t>
      </w:r>
      <w:r>
        <w:rPr>
          <w:color w:val="231F20"/>
          <w:spacing w:val="-12"/>
          <w:sz w:val="20"/>
        </w:rPr>
        <w:t xml:space="preserve"> </w:t>
      </w:r>
      <w:r>
        <w:rPr>
          <w:color w:val="231F20"/>
          <w:sz w:val="20"/>
        </w:rPr>
        <w:t>seirbhísí</w:t>
      </w:r>
      <w:r>
        <w:rPr>
          <w:color w:val="231F20"/>
          <w:spacing w:val="-9"/>
          <w:sz w:val="20"/>
        </w:rPr>
        <w:t xml:space="preserve"> </w:t>
      </w:r>
      <w:r>
        <w:rPr>
          <w:color w:val="231F20"/>
          <w:sz w:val="20"/>
        </w:rPr>
        <w:t>tráthúil</w:t>
      </w:r>
      <w:r>
        <w:rPr>
          <w:color w:val="231F20"/>
          <w:spacing w:val="-9"/>
          <w:sz w:val="20"/>
        </w:rPr>
        <w:t xml:space="preserve"> </w:t>
      </w:r>
      <w:r>
        <w:rPr>
          <w:color w:val="231F20"/>
          <w:sz w:val="20"/>
        </w:rPr>
        <w:t>do</w:t>
      </w:r>
      <w:r>
        <w:rPr>
          <w:color w:val="231F20"/>
          <w:spacing w:val="-9"/>
          <w:sz w:val="20"/>
        </w:rPr>
        <w:t xml:space="preserve"> </w:t>
      </w:r>
      <w:r>
        <w:rPr>
          <w:color w:val="231F20"/>
          <w:sz w:val="20"/>
        </w:rPr>
        <w:t>Chloe</w:t>
      </w:r>
      <w:r>
        <w:rPr>
          <w:color w:val="231F20"/>
          <w:spacing w:val="-9"/>
          <w:sz w:val="20"/>
        </w:rPr>
        <w:t xml:space="preserve"> </w:t>
      </w:r>
      <w:r>
        <w:rPr>
          <w:color w:val="231F20"/>
          <w:sz w:val="20"/>
        </w:rPr>
        <w:t xml:space="preserve">ag an FSS CAMHS Pobail agus CAMHS </w:t>
      </w:r>
      <w:r>
        <w:rPr>
          <w:color w:val="231F20"/>
          <w:spacing w:val="-2"/>
          <w:sz w:val="20"/>
        </w:rPr>
        <w:t>caidrimh.</w:t>
      </w:r>
    </w:p>
    <w:p w14:paraId="4416F3B4" w14:textId="77777777" w:rsidR="00A27756" w:rsidRDefault="00000000">
      <w:pPr>
        <w:pStyle w:val="ListParagraph"/>
        <w:numPr>
          <w:ilvl w:val="1"/>
          <w:numId w:val="22"/>
        </w:numPr>
        <w:tabs>
          <w:tab w:val="left" w:pos="1216"/>
        </w:tabs>
        <w:spacing w:line="290" w:lineRule="auto"/>
        <w:ind w:right="1505"/>
        <w:rPr>
          <w:sz w:val="20"/>
        </w:rPr>
      </w:pPr>
      <w:r>
        <w:rPr>
          <w:color w:val="231F20"/>
          <w:sz w:val="20"/>
        </w:rPr>
        <w:t>An bealach a rinneadh riachtanas aitheanta Chloe maidir le glacadh isteach</w:t>
      </w:r>
      <w:r>
        <w:rPr>
          <w:color w:val="231F20"/>
          <w:spacing w:val="-7"/>
          <w:sz w:val="20"/>
        </w:rPr>
        <w:t xml:space="preserve"> </w:t>
      </w:r>
      <w:r>
        <w:rPr>
          <w:color w:val="231F20"/>
          <w:sz w:val="20"/>
        </w:rPr>
        <w:t>i</w:t>
      </w:r>
      <w:r>
        <w:rPr>
          <w:color w:val="231F20"/>
          <w:spacing w:val="-7"/>
          <w:sz w:val="20"/>
        </w:rPr>
        <w:t xml:space="preserve"> </w:t>
      </w:r>
      <w:r>
        <w:rPr>
          <w:color w:val="231F20"/>
          <w:sz w:val="20"/>
        </w:rPr>
        <w:t>gcúram</w:t>
      </w:r>
      <w:r>
        <w:rPr>
          <w:color w:val="231F20"/>
          <w:spacing w:val="-7"/>
          <w:sz w:val="20"/>
        </w:rPr>
        <w:t xml:space="preserve"> </w:t>
      </w:r>
      <w:r>
        <w:rPr>
          <w:color w:val="231F20"/>
          <w:sz w:val="20"/>
        </w:rPr>
        <w:t>othar</w:t>
      </w:r>
      <w:r>
        <w:rPr>
          <w:color w:val="231F20"/>
          <w:spacing w:val="-9"/>
          <w:sz w:val="20"/>
        </w:rPr>
        <w:t xml:space="preserve"> </w:t>
      </w:r>
      <w:r>
        <w:rPr>
          <w:color w:val="231F20"/>
          <w:sz w:val="20"/>
        </w:rPr>
        <w:t>cónaitheach</w:t>
      </w:r>
      <w:r>
        <w:rPr>
          <w:color w:val="231F20"/>
          <w:spacing w:val="-7"/>
          <w:sz w:val="20"/>
        </w:rPr>
        <w:t xml:space="preserve"> </w:t>
      </w:r>
      <w:r>
        <w:rPr>
          <w:color w:val="231F20"/>
          <w:sz w:val="20"/>
        </w:rPr>
        <w:t>a láimhseáil,</w:t>
      </w:r>
      <w:r>
        <w:rPr>
          <w:color w:val="231F20"/>
          <w:spacing w:val="-13"/>
          <w:sz w:val="20"/>
        </w:rPr>
        <w:t xml:space="preserve"> </w:t>
      </w:r>
      <w:r>
        <w:rPr>
          <w:color w:val="231F20"/>
          <w:sz w:val="20"/>
        </w:rPr>
        <w:t>agus</w:t>
      </w:r>
      <w:r>
        <w:rPr>
          <w:color w:val="231F20"/>
          <w:spacing w:val="-13"/>
          <w:sz w:val="20"/>
        </w:rPr>
        <w:t xml:space="preserve"> </w:t>
      </w:r>
      <w:r>
        <w:rPr>
          <w:color w:val="231F20"/>
          <w:sz w:val="20"/>
        </w:rPr>
        <w:t>an</w:t>
      </w:r>
      <w:r>
        <w:rPr>
          <w:color w:val="231F20"/>
          <w:spacing w:val="-7"/>
          <w:sz w:val="20"/>
        </w:rPr>
        <w:t xml:space="preserve"> </w:t>
      </w:r>
      <w:r>
        <w:rPr>
          <w:color w:val="231F20"/>
          <w:sz w:val="20"/>
        </w:rPr>
        <w:t>bealach</w:t>
      </w:r>
      <w:r>
        <w:rPr>
          <w:color w:val="231F20"/>
          <w:spacing w:val="-8"/>
          <w:sz w:val="20"/>
        </w:rPr>
        <w:t xml:space="preserve"> </w:t>
      </w:r>
      <w:r>
        <w:rPr>
          <w:color w:val="231F20"/>
          <w:sz w:val="20"/>
        </w:rPr>
        <w:t>a</w:t>
      </w:r>
      <w:r>
        <w:rPr>
          <w:color w:val="231F20"/>
          <w:spacing w:val="-8"/>
          <w:sz w:val="20"/>
        </w:rPr>
        <w:t xml:space="preserve"> </w:t>
      </w:r>
      <w:r>
        <w:rPr>
          <w:color w:val="231F20"/>
          <w:sz w:val="20"/>
        </w:rPr>
        <w:t>leanadh treorach agus beartas náisiúnta FSS a</w:t>
      </w:r>
      <w:r>
        <w:rPr>
          <w:color w:val="231F20"/>
          <w:spacing w:val="-6"/>
          <w:sz w:val="20"/>
        </w:rPr>
        <w:t xml:space="preserve"> </w:t>
      </w:r>
      <w:r>
        <w:rPr>
          <w:color w:val="231F20"/>
          <w:sz w:val="20"/>
        </w:rPr>
        <w:t>chur</w:t>
      </w:r>
      <w:r>
        <w:rPr>
          <w:color w:val="231F20"/>
          <w:spacing w:val="-8"/>
          <w:sz w:val="20"/>
        </w:rPr>
        <w:t xml:space="preserve"> </w:t>
      </w:r>
      <w:r>
        <w:rPr>
          <w:color w:val="231F20"/>
          <w:sz w:val="20"/>
        </w:rPr>
        <w:t>san</w:t>
      </w:r>
      <w:r>
        <w:rPr>
          <w:color w:val="231F20"/>
          <w:spacing w:val="-6"/>
          <w:sz w:val="20"/>
        </w:rPr>
        <w:t xml:space="preserve"> </w:t>
      </w:r>
      <w:r>
        <w:rPr>
          <w:color w:val="231F20"/>
          <w:sz w:val="20"/>
        </w:rPr>
        <w:t>áireamh</w:t>
      </w:r>
      <w:r>
        <w:rPr>
          <w:color w:val="231F20"/>
          <w:spacing w:val="-6"/>
          <w:sz w:val="20"/>
        </w:rPr>
        <w:t xml:space="preserve"> </w:t>
      </w:r>
      <w:r>
        <w:rPr>
          <w:color w:val="231F20"/>
          <w:sz w:val="20"/>
        </w:rPr>
        <w:t>agus</w:t>
      </w:r>
      <w:r>
        <w:rPr>
          <w:color w:val="231F20"/>
          <w:spacing w:val="-6"/>
          <w:sz w:val="20"/>
        </w:rPr>
        <w:t xml:space="preserve"> </w:t>
      </w:r>
      <w:r>
        <w:rPr>
          <w:color w:val="231F20"/>
          <w:sz w:val="20"/>
        </w:rPr>
        <w:t>an</w:t>
      </w:r>
      <w:r>
        <w:rPr>
          <w:color w:val="231F20"/>
          <w:spacing w:val="-6"/>
          <w:sz w:val="20"/>
        </w:rPr>
        <w:t xml:space="preserve"> </w:t>
      </w:r>
      <w:r>
        <w:rPr>
          <w:color w:val="231F20"/>
          <w:sz w:val="20"/>
        </w:rPr>
        <w:t>bealach</w:t>
      </w:r>
      <w:r>
        <w:rPr>
          <w:color w:val="231F20"/>
          <w:spacing w:val="-6"/>
          <w:sz w:val="20"/>
        </w:rPr>
        <w:t xml:space="preserve"> </w:t>
      </w:r>
      <w:r>
        <w:rPr>
          <w:color w:val="231F20"/>
          <w:sz w:val="20"/>
        </w:rPr>
        <w:t>a</w:t>
      </w:r>
    </w:p>
    <w:p w14:paraId="3F900939" w14:textId="77777777" w:rsidR="00A27756" w:rsidRDefault="00000000">
      <w:pPr>
        <w:pStyle w:val="BodyText"/>
        <w:spacing w:before="3"/>
        <w:ind w:left="1215"/>
      </w:pPr>
      <w:r>
        <w:rPr>
          <w:color w:val="231F20"/>
        </w:rPr>
        <w:t>rinneadh</w:t>
      </w:r>
      <w:r>
        <w:rPr>
          <w:color w:val="231F20"/>
          <w:spacing w:val="-3"/>
        </w:rPr>
        <w:t xml:space="preserve"> </w:t>
      </w:r>
      <w:r>
        <w:rPr>
          <w:color w:val="231F20"/>
        </w:rPr>
        <w:t>leas</w:t>
      </w:r>
      <w:r>
        <w:rPr>
          <w:color w:val="231F20"/>
          <w:spacing w:val="-2"/>
        </w:rPr>
        <w:t xml:space="preserve"> </w:t>
      </w:r>
      <w:r>
        <w:rPr>
          <w:color w:val="231F20"/>
        </w:rPr>
        <w:t>is</w:t>
      </w:r>
      <w:r>
        <w:rPr>
          <w:color w:val="231F20"/>
          <w:spacing w:val="-2"/>
        </w:rPr>
        <w:t xml:space="preserve"> </w:t>
      </w:r>
      <w:r>
        <w:rPr>
          <w:color w:val="231F20"/>
        </w:rPr>
        <w:t>fearr</w:t>
      </w:r>
      <w:r>
        <w:rPr>
          <w:color w:val="231F20"/>
          <w:spacing w:val="-3"/>
        </w:rPr>
        <w:t xml:space="preserve"> </w:t>
      </w:r>
      <w:r>
        <w:rPr>
          <w:color w:val="231F20"/>
        </w:rPr>
        <w:t>do</w:t>
      </w:r>
      <w:r>
        <w:rPr>
          <w:color w:val="231F20"/>
          <w:spacing w:val="-2"/>
        </w:rPr>
        <w:t xml:space="preserve"> </w:t>
      </w:r>
      <w:r>
        <w:rPr>
          <w:color w:val="231F20"/>
        </w:rPr>
        <w:t>Chloe</w:t>
      </w:r>
      <w:r>
        <w:rPr>
          <w:color w:val="231F20"/>
          <w:spacing w:val="-2"/>
        </w:rPr>
        <w:t xml:space="preserve"> </w:t>
      </w:r>
      <w:r>
        <w:rPr>
          <w:color w:val="231F20"/>
        </w:rPr>
        <w:t>a</w:t>
      </w:r>
      <w:r>
        <w:rPr>
          <w:color w:val="231F20"/>
          <w:spacing w:val="-2"/>
        </w:rPr>
        <w:t xml:space="preserve"> mheas.</w:t>
      </w:r>
    </w:p>
    <w:p w14:paraId="13BE9877" w14:textId="77777777" w:rsidR="00A27756" w:rsidRDefault="00A27756">
      <w:pPr>
        <w:pStyle w:val="BodyText"/>
        <w:spacing w:before="10"/>
        <w:rPr>
          <w:sz w:val="23"/>
        </w:rPr>
      </w:pPr>
    </w:p>
    <w:p w14:paraId="11EBCF05" w14:textId="77777777" w:rsidR="00A27756" w:rsidRDefault="00000000">
      <w:pPr>
        <w:pStyle w:val="ListParagraph"/>
        <w:numPr>
          <w:ilvl w:val="1"/>
          <w:numId w:val="22"/>
        </w:numPr>
        <w:tabs>
          <w:tab w:val="left" w:pos="1216"/>
        </w:tabs>
        <w:spacing w:before="1" w:line="290" w:lineRule="auto"/>
        <w:ind w:right="1297"/>
        <w:rPr>
          <w:sz w:val="20"/>
        </w:rPr>
      </w:pPr>
      <w:r>
        <w:rPr>
          <w:color w:val="231F20"/>
          <w:sz w:val="20"/>
        </w:rPr>
        <w:t>Cáilíocht</w:t>
      </w:r>
      <w:r>
        <w:rPr>
          <w:color w:val="231F20"/>
          <w:spacing w:val="-12"/>
          <w:sz w:val="20"/>
        </w:rPr>
        <w:t xml:space="preserve"> </w:t>
      </w:r>
      <w:r>
        <w:rPr>
          <w:color w:val="231F20"/>
          <w:sz w:val="20"/>
        </w:rPr>
        <w:t>na</w:t>
      </w:r>
      <w:r>
        <w:rPr>
          <w:color w:val="231F20"/>
          <w:spacing w:val="-8"/>
          <w:sz w:val="20"/>
        </w:rPr>
        <w:t xml:space="preserve"> </w:t>
      </w:r>
      <w:r>
        <w:rPr>
          <w:color w:val="231F20"/>
          <w:sz w:val="20"/>
        </w:rPr>
        <w:t>cumarsáide</w:t>
      </w:r>
      <w:r>
        <w:rPr>
          <w:color w:val="231F20"/>
          <w:spacing w:val="-8"/>
          <w:sz w:val="20"/>
        </w:rPr>
        <w:t xml:space="preserve"> </w:t>
      </w:r>
      <w:r>
        <w:rPr>
          <w:color w:val="231F20"/>
          <w:sz w:val="20"/>
        </w:rPr>
        <w:t>le</w:t>
      </w:r>
      <w:r>
        <w:rPr>
          <w:color w:val="231F20"/>
          <w:spacing w:val="-8"/>
          <w:sz w:val="20"/>
        </w:rPr>
        <w:t xml:space="preserve"> </w:t>
      </w:r>
      <w:r>
        <w:rPr>
          <w:color w:val="231F20"/>
          <w:sz w:val="20"/>
        </w:rPr>
        <w:t>Chloe</w:t>
      </w:r>
      <w:r>
        <w:rPr>
          <w:color w:val="231F20"/>
          <w:spacing w:val="-8"/>
          <w:sz w:val="20"/>
        </w:rPr>
        <w:t xml:space="preserve"> </w:t>
      </w:r>
      <w:r>
        <w:rPr>
          <w:color w:val="231F20"/>
          <w:sz w:val="20"/>
        </w:rPr>
        <w:t>agus</w:t>
      </w:r>
      <w:r>
        <w:rPr>
          <w:color w:val="231F20"/>
          <w:spacing w:val="-8"/>
          <w:sz w:val="20"/>
        </w:rPr>
        <w:t xml:space="preserve"> </w:t>
      </w:r>
      <w:r>
        <w:rPr>
          <w:color w:val="231F20"/>
          <w:sz w:val="20"/>
        </w:rPr>
        <w:t>a thuismitheoirí maidir lena chúram.</w:t>
      </w:r>
    </w:p>
    <w:p w14:paraId="1E71B8BA" w14:textId="77777777" w:rsidR="00A27756" w:rsidRDefault="00000000">
      <w:pPr>
        <w:pStyle w:val="ListParagraph"/>
        <w:numPr>
          <w:ilvl w:val="1"/>
          <w:numId w:val="22"/>
        </w:numPr>
        <w:tabs>
          <w:tab w:val="left" w:pos="1216"/>
        </w:tabs>
        <w:spacing w:before="227" w:line="290" w:lineRule="auto"/>
        <w:ind w:right="1357"/>
        <w:rPr>
          <w:sz w:val="20"/>
        </w:rPr>
      </w:pPr>
      <w:r>
        <w:rPr>
          <w:color w:val="231F20"/>
          <w:sz w:val="20"/>
        </w:rPr>
        <w:t>Maoirseacht ar an FSS ar leibhéal náisiúnta agus áitiúil maidir le fáil agus rochtain</w:t>
      </w:r>
      <w:r>
        <w:rPr>
          <w:color w:val="231F20"/>
          <w:spacing w:val="-15"/>
          <w:sz w:val="20"/>
        </w:rPr>
        <w:t xml:space="preserve"> </w:t>
      </w:r>
      <w:r>
        <w:rPr>
          <w:color w:val="231F20"/>
          <w:sz w:val="20"/>
        </w:rPr>
        <w:t>ar</w:t>
      </w:r>
      <w:r>
        <w:rPr>
          <w:color w:val="231F20"/>
          <w:spacing w:val="-12"/>
          <w:sz w:val="20"/>
        </w:rPr>
        <w:t xml:space="preserve"> </w:t>
      </w:r>
      <w:r>
        <w:rPr>
          <w:color w:val="231F20"/>
          <w:sz w:val="20"/>
        </w:rPr>
        <w:t>chóireáil</w:t>
      </w:r>
      <w:r>
        <w:rPr>
          <w:color w:val="231F20"/>
          <w:spacing w:val="-13"/>
          <w:sz w:val="20"/>
        </w:rPr>
        <w:t xml:space="preserve"> </w:t>
      </w:r>
      <w:r>
        <w:rPr>
          <w:color w:val="231F20"/>
          <w:sz w:val="20"/>
        </w:rPr>
        <w:t>othar</w:t>
      </w:r>
      <w:r>
        <w:rPr>
          <w:color w:val="231F20"/>
          <w:spacing w:val="-12"/>
          <w:sz w:val="20"/>
        </w:rPr>
        <w:t xml:space="preserve"> </w:t>
      </w:r>
      <w:r>
        <w:rPr>
          <w:color w:val="231F20"/>
          <w:sz w:val="20"/>
        </w:rPr>
        <w:t>cónaitheach CAMHS i gcás ar leith an linbh seo agus aird mar is cuí ar leanaí eile a d’fhéadfadh deacrachtaí a bheith</w:t>
      </w:r>
    </w:p>
    <w:p w14:paraId="0BC87D1B" w14:textId="77777777" w:rsidR="00A27756" w:rsidRDefault="00000000">
      <w:pPr>
        <w:pStyle w:val="BodyText"/>
        <w:spacing w:before="3" w:line="290" w:lineRule="auto"/>
        <w:ind w:left="1215" w:right="457"/>
      </w:pPr>
      <w:r>
        <w:rPr>
          <w:color w:val="231F20"/>
        </w:rPr>
        <w:t>acu</w:t>
      </w:r>
      <w:r>
        <w:rPr>
          <w:color w:val="231F20"/>
          <w:spacing w:val="-8"/>
        </w:rPr>
        <w:t xml:space="preserve"> </w:t>
      </w:r>
      <w:r>
        <w:rPr>
          <w:color w:val="231F20"/>
        </w:rPr>
        <w:t>rochtain</w:t>
      </w:r>
      <w:r>
        <w:rPr>
          <w:color w:val="231F20"/>
          <w:spacing w:val="-8"/>
        </w:rPr>
        <w:t xml:space="preserve"> </w:t>
      </w:r>
      <w:r>
        <w:rPr>
          <w:color w:val="231F20"/>
        </w:rPr>
        <w:t>a</w:t>
      </w:r>
      <w:r>
        <w:rPr>
          <w:color w:val="231F20"/>
          <w:spacing w:val="-8"/>
        </w:rPr>
        <w:t xml:space="preserve"> </w:t>
      </w:r>
      <w:r>
        <w:rPr>
          <w:color w:val="231F20"/>
        </w:rPr>
        <w:t>fháil</w:t>
      </w:r>
      <w:r>
        <w:rPr>
          <w:color w:val="231F20"/>
          <w:spacing w:val="-8"/>
        </w:rPr>
        <w:t xml:space="preserve"> </w:t>
      </w:r>
      <w:r>
        <w:rPr>
          <w:color w:val="231F20"/>
        </w:rPr>
        <w:t>ar</w:t>
      </w:r>
      <w:r>
        <w:rPr>
          <w:color w:val="231F20"/>
          <w:spacing w:val="-11"/>
        </w:rPr>
        <w:t xml:space="preserve"> </w:t>
      </w:r>
      <w:r>
        <w:rPr>
          <w:color w:val="231F20"/>
        </w:rPr>
        <w:t>chóireáil</w:t>
      </w:r>
      <w:r>
        <w:rPr>
          <w:color w:val="231F20"/>
          <w:spacing w:val="-8"/>
        </w:rPr>
        <w:t xml:space="preserve"> </w:t>
      </w:r>
      <w:r>
        <w:rPr>
          <w:color w:val="231F20"/>
        </w:rPr>
        <w:t xml:space="preserve">othar </w:t>
      </w:r>
      <w:r>
        <w:rPr>
          <w:color w:val="231F20"/>
          <w:spacing w:val="-2"/>
        </w:rPr>
        <w:t>cónaitheach.</w:t>
      </w:r>
    </w:p>
    <w:p w14:paraId="25743DDE" w14:textId="77777777" w:rsidR="00A27756" w:rsidRDefault="00A27756">
      <w:pPr>
        <w:pStyle w:val="BodyText"/>
        <w:rPr>
          <w:sz w:val="26"/>
        </w:rPr>
      </w:pPr>
    </w:p>
    <w:p w14:paraId="777624F1" w14:textId="77777777" w:rsidR="00A27756" w:rsidRDefault="00A27756">
      <w:pPr>
        <w:pStyle w:val="BodyText"/>
        <w:spacing w:before="9"/>
        <w:rPr>
          <w:sz w:val="28"/>
        </w:rPr>
      </w:pPr>
    </w:p>
    <w:p w14:paraId="0A7433B4" w14:textId="77777777" w:rsidR="00A27756" w:rsidRDefault="00000000">
      <w:pPr>
        <w:ind w:right="538"/>
        <w:jc w:val="right"/>
        <w:rPr>
          <w:b/>
          <w:sz w:val="18"/>
        </w:rPr>
      </w:pPr>
      <w:r>
        <w:rPr>
          <w:b/>
          <w:color w:val="064B64"/>
          <w:spacing w:val="-5"/>
          <w:sz w:val="18"/>
        </w:rPr>
        <w:t>17</w:t>
      </w:r>
    </w:p>
    <w:p w14:paraId="26F04780" w14:textId="77777777" w:rsidR="00A27756" w:rsidRDefault="00A27756">
      <w:pPr>
        <w:jc w:val="right"/>
        <w:rPr>
          <w:sz w:val="18"/>
        </w:rPr>
        <w:sectPr w:rsidR="00A27756">
          <w:pgSz w:w="11910" w:h="16840"/>
          <w:pgMar w:top="1100" w:right="0" w:bottom="280" w:left="400" w:header="720" w:footer="720" w:gutter="0"/>
          <w:cols w:num="2" w:space="720" w:equalWidth="0">
            <w:col w:w="5169" w:space="161"/>
            <w:col w:w="6180"/>
          </w:cols>
        </w:sectPr>
      </w:pPr>
    </w:p>
    <w:p w14:paraId="6AF3BB6F" w14:textId="77777777" w:rsidR="00A27756" w:rsidRDefault="00000000">
      <w:pPr>
        <w:pStyle w:val="BodyText"/>
        <w:spacing w:before="132" w:line="290" w:lineRule="auto"/>
        <w:ind w:left="847" w:right="205"/>
      </w:pPr>
      <w:r>
        <w:rPr>
          <w:color w:val="231F20"/>
        </w:rPr>
        <w:lastRenderedPageBreak/>
        <w:t>Mar</w:t>
      </w:r>
      <w:r>
        <w:rPr>
          <w:color w:val="231F20"/>
          <w:spacing w:val="-13"/>
        </w:rPr>
        <w:t xml:space="preserve"> </w:t>
      </w:r>
      <w:r>
        <w:rPr>
          <w:color w:val="231F20"/>
        </w:rPr>
        <w:t>fhreagra,</w:t>
      </w:r>
      <w:r>
        <w:rPr>
          <w:color w:val="231F20"/>
          <w:spacing w:val="-12"/>
        </w:rPr>
        <w:t xml:space="preserve"> </w:t>
      </w:r>
      <w:r>
        <w:rPr>
          <w:color w:val="231F20"/>
        </w:rPr>
        <w:t>ghlac</w:t>
      </w:r>
      <w:r>
        <w:rPr>
          <w:color w:val="231F20"/>
          <w:spacing w:val="-8"/>
        </w:rPr>
        <w:t xml:space="preserve"> </w:t>
      </w:r>
      <w:r>
        <w:rPr>
          <w:color w:val="231F20"/>
        </w:rPr>
        <w:t>an</w:t>
      </w:r>
      <w:r>
        <w:rPr>
          <w:color w:val="231F20"/>
          <w:spacing w:val="-7"/>
        </w:rPr>
        <w:t xml:space="preserve"> </w:t>
      </w:r>
      <w:r>
        <w:rPr>
          <w:color w:val="231F20"/>
        </w:rPr>
        <w:t>FSS</w:t>
      </w:r>
      <w:r>
        <w:rPr>
          <w:color w:val="231F20"/>
          <w:spacing w:val="-7"/>
        </w:rPr>
        <w:t xml:space="preserve"> </w:t>
      </w:r>
      <w:r>
        <w:rPr>
          <w:color w:val="231F20"/>
        </w:rPr>
        <w:t>leis</w:t>
      </w:r>
      <w:r>
        <w:rPr>
          <w:color w:val="231F20"/>
          <w:spacing w:val="-7"/>
        </w:rPr>
        <w:t xml:space="preserve"> </w:t>
      </w:r>
      <w:r>
        <w:rPr>
          <w:color w:val="231F20"/>
        </w:rPr>
        <w:t>an</w:t>
      </w:r>
      <w:r>
        <w:rPr>
          <w:color w:val="231F20"/>
          <w:spacing w:val="-7"/>
        </w:rPr>
        <w:t xml:space="preserve"> </w:t>
      </w:r>
      <w:r>
        <w:rPr>
          <w:color w:val="231F20"/>
        </w:rPr>
        <w:t>gciapadh a bhí ar theaghlach Chloe, mar gheall</w:t>
      </w:r>
    </w:p>
    <w:p w14:paraId="236A8B89" w14:textId="77777777" w:rsidR="00A27756" w:rsidRDefault="00000000">
      <w:pPr>
        <w:pStyle w:val="BodyText"/>
        <w:spacing w:before="1" w:line="290" w:lineRule="auto"/>
        <w:ind w:left="847"/>
      </w:pPr>
      <w:r>
        <w:rPr>
          <w:color w:val="231F20"/>
        </w:rPr>
        <w:t>ar chumarsáid agus comhroinn eolais easnamhach</w:t>
      </w:r>
      <w:r>
        <w:rPr>
          <w:color w:val="231F20"/>
          <w:spacing w:val="-10"/>
        </w:rPr>
        <w:t xml:space="preserve"> </w:t>
      </w:r>
      <w:r>
        <w:rPr>
          <w:color w:val="231F20"/>
        </w:rPr>
        <w:t>agus</w:t>
      </w:r>
      <w:r>
        <w:rPr>
          <w:color w:val="231F20"/>
          <w:spacing w:val="-10"/>
        </w:rPr>
        <w:t xml:space="preserve"> </w:t>
      </w:r>
      <w:r>
        <w:rPr>
          <w:color w:val="231F20"/>
        </w:rPr>
        <w:t>ghabh</w:t>
      </w:r>
      <w:r>
        <w:rPr>
          <w:color w:val="231F20"/>
          <w:spacing w:val="-10"/>
        </w:rPr>
        <w:t xml:space="preserve"> </w:t>
      </w:r>
      <w:r>
        <w:rPr>
          <w:color w:val="231F20"/>
        </w:rPr>
        <w:t>siad</w:t>
      </w:r>
      <w:r>
        <w:rPr>
          <w:color w:val="231F20"/>
          <w:spacing w:val="-10"/>
        </w:rPr>
        <w:t xml:space="preserve"> </w:t>
      </w:r>
      <w:r>
        <w:rPr>
          <w:color w:val="231F20"/>
        </w:rPr>
        <w:t>a</w:t>
      </w:r>
      <w:r>
        <w:rPr>
          <w:color w:val="231F20"/>
          <w:spacing w:val="-10"/>
        </w:rPr>
        <w:t xml:space="preserve"> </w:t>
      </w:r>
      <w:r>
        <w:rPr>
          <w:color w:val="231F20"/>
        </w:rPr>
        <w:t>leithscéal</w:t>
      </w:r>
      <w:r>
        <w:rPr>
          <w:color w:val="231F20"/>
          <w:spacing w:val="-10"/>
        </w:rPr>
        <w:t xml:space="preserve"> </w:t>
      </w:r>
      <w:r>
        <w:rPr>
          <w:color w:val="231F20"/>
        </w:rPr>
        <w:t>leo.</w:t>
      </w:r>
    </w:p>
    <w:p w14:paraId="4977C423" w14:textId="77777777" w:rsidR="00A27756" w:rsidRDefault="00000000">
      <w:pPr>
        <w:pStyle w:val="BodyText"/>
        <w:spacing w:before="228" w:line="290" w:lineRule="auto"/>
        <w:ind w:left="847"/>
      </w:pPr>
      <w:r>
        <w:rPr>
          <w:color w:val="231F20"/>
        </w:rPr>
        <w:t>Thug an fhreagra ón FSS le fios go raibh céimeanna</w:t>
      </w:r>
      <w:r>
        <w:rPr>
          <w:color w:val="231F20"/>
          <w:spacing w:val="-8"/>
        </w:rPr>
        <w:t xml:space="preserve"> </w:t>
      </w:r>
      <w:r>
        <w:rPr>
          <w:color w:val="231F20"/>
        </w:rPr>
        <w:t>suntasacha</w:t>
      </w:r>
      <w:r>
        <w:rPr>
          <w:color w:val="231F20"/>
          <w:spacing w:val="-8"/>
        </w:rPr>
        <w:t xml:space="preserve"> </w:t>
      </w:r>
      <w:r>
        <w:rPr>
          <w:color w:val="231F20"/>
        </w:rPr>
        <w:t>á</w:t>
      </w:r>
      <w:r>
        <w:rPr>
          <w:color w:val="231F20"/>
          <w:spacing w:val="-8"/>
        </w:rPr>
        <w:t xml:space="preserve"> </w:t>
      </w:r>
      <w:r>
        <w:rPr>
          <w:color w:val="231F20"/>
        </w:rPr>
        <w:t>thógáil</w:t>
      </w:r>
      <w:r>
        <w:rPr>
          <w:color w:val="231F20"/>
          <w:spacing w:val="-8"/>
        </w:rPr>
        <w:t xml:space="preserve"> </w:t>
      </w:r>
      <w:r>
        <w:rPr>
          <w:color w:val="231F20"/>
        </w:rPr>
        <w:t>le</w:t>
      </w:r>
      <w:r>
        <w:rPr>
          <w:color w:val="231F20"/>
          <w:spacing w:val="-8"/>
        </w:rPr>
        <w:t xml:space="preserve"> </w:t>
      </w:r>
      <w:r>
        <w:rPr>
          <w:color w:val="231F20"/>
        </w:rPr>
        <w:t>foghlaim</w:t>
      </w:r>
      <w:r>
        <w:rPr>
          <w:color w:val="231F20"/>
          <w:spacing w:val="-8"/>
        </w:rPr>
        <w:t xml:space="preserve"> </w:t>
      </w:r>
      <w:r>
        <w:rPr>
          <w:color w:val="231F20"/>
        </w:rPr>
        <w:t>ó chás Chloe.</w:t>
      </w:r>
    </w:p>
    <w:p w14:paraId="12AC437E" w14:textId="77777777" w:rsidR="00A27756" w:rsidRDefault="00000000">
      <w:pPr>
        <w:pStyle w:val="ListParagraph"/>
        <w:numPr>
          <w:ilvl w:val="2"/>
          <w:numId w:val="22"/>
        </w:numPr>
        <w:tabs>
          <w:tab w:val="left" w:pos="1415"/>
        </w:tabs>
        <w:spacing w:line="290" w:lineRule="auto"/>
        <w:ind w:right="172"/>
        <w:rPr>
          <w:sz w:val="20"/>
        </w:rPr>
      </w:pPr>
      <w:r>
        <w:rPr>
          <w:color w:val="231F20"/>
          <w:sz w:val="20"/>
        </w:rPr>
        <w:t>Forbraíodh svuít díghéaraithe ar leith san aonad othar cónaitheach áitiúil agus</w:t>
      </w:r>
      <w:r>
        <w:rPr>
          <w:color w:val="231F20"/>
          <w:spacing w:val="-9"/>
          <w:sz w:val="20"/>
        </w:rPr>
        <w:t xml:space="preserve"> </w:t>
      </w:r>
      <w:r>
        <w:rPr>
          <w:color w:val="231F20"/>
          <w:sz w:val="20"/>
        </w:rPr>
        <w:t>tá</w:t>
      </w:r>
      <w:r>
        <w:rPr>
          <w:color w:val="231F20"/>
          <w:spacing w:val="-6"/>
          <w:sz w:val="20"/>
        </w:rPr>
        <w:t xml:space="preserve"> </w:t>
      </w:r>
      <w:r>
        <w:rPr>
          <w:color w:val="231F20"/>
          <w:sz w:val="20"/>
        </w:rPr>
        <w:t>sé</w:t>
      </w:r>
      <w:r>
        <w:rPr>
          <w:color w:val="231F20"/>
          <w:spacing w:val="-6"/>
          <w:sz w:val="20"/>
        </w:rPr>
        <w:t xml:space="preserve"> </w:t>
      </w:r>
      <w:r>
        <w:rPr>
          <w:color w:val="231F20"/>
          <w:sz w:val="20"/>
        </w:rPr>
        <w:t>faoi</w:t>
      </w:r>
      <w:r>
        <w:rPr>
          <w:color w:val="231F20"/>
          <w:spacing w:val="-6"/>
          <w:sz w:val="20"/>
        </w:rPr>
        <w:t xml:space="preserve"> </w:t>
      </w:r>
      <w:r>
        <w:rPr>
          <w:color w:val="231F20"/>
          <w:sz w:val="20"/>
        </w:rPr>
        <w:t>lán</w:t>
      </w:r>
      <w:r>
        <w:rPr>
          <w:color w:val="231F20"/>
          <w:spacing w:val="-6"/>
          <w:sz w:val="20"/>
        </w:rPr>
        <w:t xml:space="preserve"> </w:t>
      </w:r>
      <w:r>
        <w:rPr>
          <w:color w:val="231F20"/>
          <w:sz w:val="20"/>
        </w:rPr>
        <w:t>seoil</w:t>
      </w:r>
      <w:r>
        <w:rPr>
          <w:color w:val="231F20"/>
          <w:spacing w:val="-6"/>
          <w:sz w:val="20"/>
        </w:rPr>
        <w:t xml:space="preserve"> </w:t>
      </w:r>
      <w:r>
        <w:rPr>
          <w:color w:val="231F20"/>
          <w:sz w:val="20"/>
        </w:rPr>
        <w:t>anois.</w:t>
      </w:r>
      <w:r>
        <w:rPr>
          <w:color w:val="231F20"/>
          <w:spacing w:val="-13"/>
          <w:sz w:val="20"/>
        </w:rPr>
        <w:t xml:space="preserve"> </w:t>
      </w:r>
      <w:r>
        <w:rPr>
          <w:color w:val="231F20"/>
          <w:sz w:val="20"/>
        </w:rPr>
        <w:t>Mar</w:t>
      </w:r>
      <w:r>
        <w:rPr>
          <w:color w:val="231F20"/>
          <w:spacing w:val="-7"/>
          <w:sz w:val="20"/>
        </w:rPr>
        <w:t xml:space="preserve"> </w:t>
      </w:r>
      <w:r>
        <w:rPr>
          <w:color w:val="231F20"/>
          <w:sz w:val="20"/>
        </w:rPr>
        <w:t>sin, is féidir leis an ionad spás leis féin ón gcuid</w:t>
      </w:r>
      <w:r>
        <w:rPr>
          <w:color w:val="231F20"/>
          <w:spacing w:val="-1"/>
          <w:sz w:val="20"/>
        </w:rPr>
        <w:t xml:space="preserve"> </w:t>
      </w:r>
      <w:r>
        <w:rPr>
          <w:color w:val="231F20"/>
          <w:sz w:val="20"/>
        </w:rPr>
        <w:t>eile</w:t>
      </w:r>
      <w:r>
        <w:rPr>
          <w:color w:val="231F20"/>
          <w:spacing w:val="-1"/>
          <w:sz w:val="20"/>
        </w:rPr>
        <w:t xml:space="preserve"> </w:t>
      </w:r>
      <w:r>
        <w:rPr>
          <w:color w:val="231F20"/>
          <w:sz w:val="20"/>
        </w:rPr>
        <w:t>den</w:t>
      </w:r>
      <w:r>
        <w:rPr>
          <w:color w:val="231F20"/>
          <w:spacing w:val="-1"/>
          <w:sz w:val="20"/>
        </w:rPr>
        <w:t xml:space="preserve"> </w:t>
      </w:r>
      <w:r>
        <w:rPr>
          <w:color w:val="231F20"/>
          <w:sz w:val="20"/>
        </w:rPr>
        <w:t>ghrúpa</w:t>
      </w:r>
      <w:r>
        <w:rPr>
          <w:color w:val="231F20"/>
          <w:spacing w:val="-1"/>
          <w:sz w:val="20"/>
        </w:rPr>
        <w:t xml:space="preserve"> </w:t>
      </w:r>
      <w:r>
        <w:rPr>
          <w:color w:val="231F20"/>
          <w:sz w:val="20"/>
        </w:rPr>
        <w:t>a</w:t>
      </w:r>
      <w:r>
        <w:rPr>
          <w:color w:val="231F20"/>
          <w:spacing w:val="-1"/>
          <w:sz w:val="20"/>
        </w:rPr>
        <w:t xml:space="preserve"> </w:t>
      </w:r>
      <w:r>
        <w:rPr>
          <w:color w:val="231F20"/>
          <w:sz w:val="20"/>
        </w:rPr>
        <w:t>chur</w:t>
      </w:r>
      <w:r>
        <w:rPr>
          <w:color w:val="231F20"/>
          <w:spacing w:val="-4"/>
          <w:sz w:val="20"/>
        </w:rPr>
        <w:t xml:space="preserve"> </w:t>
      </w:r>
      <w:r>
        <w:rPr>
          <w:color w:val="231F20"/>
          <w:sz w:val="20"/>
        </w:rPr>
        <w:t>ar</w:t>
      </w:r>
      <w:r>
        <w:rPr>
          <w:color w:val="231F20"/>
          <w:spacing w:val="-3"/>
          <w:sz w:val="20"/>
        </w:rPr>
        <w:t xml:space="preserve"> </w:t>
      </w:r>
      <w:r>
        <w:rPr>
          <w:color w:val="231F20"/>
          <w:sz w:val="20"/>
        </w:rPr>
        <w:t>fáil</w:t>
      </w:r>
      <w:r>
        <w:rPr>
          <w:color w:val="231F20"/>
          <w:spacing w:val="-1"/>
          <w:sz w:val="20"/>
        </w:rPr>
        <w:t xml:space="preserve"> </w:t>
      </w:r>
      <w:r>
        <w:rPr>
          <w:color w:val="231F20"/>
          <w:sz w:val="20"/>
        </w:rPr>
        <w:t>do leanbh amháin anois.</w:t>
      </w:r>
      <w:r>
        <w:rPr>
          <w:color w:val="231F20"/>
          <w:spacing w:val="-11"/>
          <w:sz w:val="20"/>
        </w:rPr>
        <w:t xml:space="preserve"> </w:t>
      </w:r>
      <w:r>
        <w:rPr>
          <w:color w:val="231F20"/>
          <w:sz w:val="20"/>
        </w:rPr>
        <w:t>Ciallaíonn sé sin go</w:t>
      </w:r>
      <w:r>
        <w:rPr>
          <w:color w:val="231F20"/>
          <w:spacing w:val="-2"/>
          <w:sz w:val="20"/>
        </w:rPr>
        <w:t xml:space="preserve"> </w:t>
      </w:r>
      <w:r>
        <w:rPr>
          <w:color w:val="231F20"/>
          <w:sz w:val="20"/>
        </w:rPr>
        <w:t>bhfuil</w:t>
      </w:r>
      <w:r>
        <w:rPr>
          <w:color w:val="231F20"/>
          <w:spacing w:val="-2"/>
          <w:sz w:val="20"/>
        </w:rPr>
        <w:t xml:space="preserve"> </w:t>
      </w:r>
      <w:r>
        <w:rPr>
          <w:color w:val="231F20"/>
          <w:sz w:val="20"/>
        </w:rPr>
        <w:t>acmhainn</w:t>
      </w:r>
      <w:r>
        <w:rPr>
          <w:color w:val="231F20"/>
          <w:spacing w:val="-2"/>
          <w:sz w:val="20"/>
        </w:rPr>
        <w:t xml:space="preserve"> </w:t>
      </w:r>
      <w:r>
        <w:rPr>
          <w:color w:val="231F20"/>
          <w:sz w:val="20"/>
        </w:rPr>
        <w:t>ann</w:t>
      </w:r>
      <w:r>
        <w:rPr>
          <w:color w:val="231F20"/>
          <w:spacing w:val="-2"/>
          <w:sz w:val="20"/>
        </w:rPr>
        <w:t xml:space="preserve"> </w:t>
      </w:r>
      <w:r>
        <w:rPr>
          <w:color w:val="231F20"/>
          <w:sz w:val="20"/>
        </w:rPr>
        <w:t>anois</w:t>
      </w:r>
      <w:r>
        <w:rPr>
          <w:color w:val="231F20"/>
          <w:spacing w:val="-2"/>
          <w:sz w:val="20"/>
        </w:rPr>
        <w:t xml:space="preserve"> </w:t>
      </w:r>
      <w:r>
        <w:rPr>
          <w:color w:val="231F20"/>
          <w:sz w:val="20"/>
        </w:rPr>
        <w:t>cúram</w:t>
      </w:r>
      <w:r>
        <w:rPr>
          <w:color w:val="231F20"/>
          <w:spacing w:val="-2"/>
          <w:sz w:val="20"/>
        </w:rPr>
        <w:t xml:space="preserve"> </w:t>
      </w:r>
      <w:r>
        <w:rPr>
          <w:color w:val="231F20"/>
          <w:sz w:val="20"/>
        </w:rPr>
        <w:t>a thabhairt do leanbh níos óige.</w:t>
      </w:r>
    </w:p>
    <w:p w14:paraId="75A5E4E7" w14:textId="77777777" w:rsidR="00A27756" w:rsidRDefault="00000000">
      <w:pPr>
        <w:pStyle w:val="ListParagraph"/>
        <w:numPr>
          <w:ilvl w:val="2"/>
          <w:numId w:val="22"/>
        </w:numPr>
        <w:tabs>
          <w:tab w:val="left" w:pos="1415"/>
        </w:tabs>
        <w:spacing w:before="231" w:line="290" w:lineRule="auto"/>
        <w:ind w:right="30"/>
        <w:rPr>
          <w:sz w:val="20"/>
        </w:rPr>
      </w:pPr>
      <w:r>
        <w:rPr>
          <w:color w:val="231F20"/>
          <w:sz w:val="20"/>
        </w:rPr>
        <w:t>Tá an FSS i mbun próisis faoi láthair stádas cláraithe an aonaid othar cónaitheach CAMHS áitiúil a athrú leis an</w:t>
      </w:r>
      <w:r>
        <w:rPr>
          <w:color w:val="231F20"/>
          <w:spacing w:val="-8"/>
          <w:sz w:val="20"/>
        </w:rPr>
        <w:t xml:space="preserve"> </w:t>
      </w:r>
      <w:r>
        <w:rPr>
          <w:color w:val="231F20"/>
          <w:sz w:val="20"/>
        </w:rPr>
        <w:t>gCoimisiún</w:t>
      </w:r>
      <w:r>
        <w:rPr>
          <w:color w:val="231F20"/>
          <w:spacing w:val="-8"/>
          <w:sz w:val="20"/>
        </w:rPr>
        <w:t xml:space="preserve"> </w:t>
      </w:r>
      <w:r>
        <w:rPr>
          <w:color w:val="231F20"/>
          <w:sz w:val="20"/>
        </w:rPr>
        <w:t>Meabhairshláinte</w:t>
      </w:r>
      <w:r>
        <w:rPr>
          <w:color w:val="231F20"/>
          <w:spacing w:val="-8"/>
          <w:sz w:val="20"/>
        </w:rPr>
        <w:t xml:space="preserve"> </w:t>
      </w:r>
      <w:r>
        <w:rPr>
          <w:color w:val="231F20"/>
          <w:sz w:val="20"/>
        </w:rPr>
        <w:t>ó</w:t>
      </w:r>
      <w:r>
        <w:rPr>
          <w:color w:val="231F20"/>
          <w:spacing w:val="-8"/>
          <w:sz w:val="20"/>
        </w:rPr>
        <w:t xml:space="preserve"> </w:t>
      </w:r>
      <w:r>
        <w:rPr>
          <w:color w:val="231F20"/>
          <w:sz w:val="20"/>
        </w:rPr>
        <w:t>13-18 mbliana d’aois, go suas go 18 mbliana d’aois,</w:t>
      </w:r>
      <w:r>
        <w:rPr>
          <w:color w:val="231F20"/>
          <w:spacing w:val="-13"/>
          <w:sz w:val="20"/>
        </w:rPr>
        <w:t xml:space="preserve"> </w:t>
      </w:r>
      <w:r>
        <w:rPr>
          <w:color w:val="231F20"/>
          <w:sz w:val="20"/>
        </w:rPr>
        <w:t>gan teorainn ar</w:t>
      </w:r>
      <w:r>
        <w:rPr>
          <w:color w:val="231F20"/>
          <w:spacing w:val="-1"/>
          <w:sz w:val="20"/>
        </w:rPr>
        <w:t xml:space="preserve"> </w:t>
      </w:r>
      <w:r>
        <w:rPr>
          <w:color w:val="231F20"/>
          <w:sz w:val="20"/>
        </w:rPr>
        <w:t>an aois níos ísle, chun ligean dóibh leanaí níos óige a ghlacadh</w:t>
      </w:r>
      <w:r>
        <w:rPr>
          <w:color w:val="231F20"/>
          <w:spacing w:val="-13"/>
          <w:sz w:val="20"/>
        </w:rPr>
        <w:t xml:space="preserve"> </w:t>
      </w:r>
      <w:r>
        <w:rPr>
          <w:color w:val="231F20"/>
          <w:sz w:val="20"/>
        </w:rPr>
        <w:t>i</w:t>
      </w:r>
      <w:r>
        <w:rPr>
          <w:color w:val="231F20"/>
          <w:spacing w:val="-12"/>
          <w:sz w:val="20"/>
        </w:rPr>
        <w:t xml:space="preserve"> </w:t>
      </w:r>
      <w:r>
        <w:rPr>
          <w:color w:val="231F20"/>
          <w:sz w:val="20"/>
        </w:rPr>
        <w:t>gcásanna</w:t>
      </w:r>
      <w:r>
        <w:rPr>
          <w:color w:val="231F20"/>
          <w:spacing w:val="-13"/>
          <w:sz w:val="20"/>
        </w:rPr>
        <w:t xml:space="preserve"> </w:t>
      </w:r>
      <w:r>
        <w:rPr>
          <w:color w:val="231F20"/>
          <w:sz w:val="20"/>
        </w:rPr>
        <w:t>eisceachtúla,</w:t>
      </w:r>
      <w:r>
        <w:rPr>
          <w:color w:val="231F20"/>
          <w:spacing w:val="-13"/>
          <w:sz w:val="20"/>
        </w:rPr>
        <w:t xml:space="preserve"> </w:t>
      </w:r>
      <w:r>
        <w:rPr>
          <w:color w:val="231F20"/>
          <w:sz w:val="20"/>
        </w:rPr>
        <w:t>nuair is gá.</w:t>
      </w:r>
    </w:p>
    <w:p w14:paraId="784B7198" w14:textId="77777777" w:rsidR="00A27756" w:rsidRDefault="00000000">
      <w:pPr>
        <w:pStyle w:val="ListParagraph"/>
        <w:numPr>
          <w:ilvl w:val="2"/>
          <w:numId w:val="22"/>
        </w:numPr>
        <w:tabs>
          <w:tab w:val="left" w:pos="1415"/>
        </w:tabs>
        <w:spacing w:before="231" w:line="290" w:lineRule="auto"/>
        <w:ind w:right="258"/>
        <w:rPr>
          <w:sz w:val="20"/>
        </w:rPr>
      </w:pPr>
      <w:r>
        <w:rPr>
          <w:color w:val="231F20"/>
          <w:sz w:val="20"/>
        </w:rPr>
        <w:t>Bhí</w:t>
      </w:r>
      <w:r>
        <w:rPr>
          <w:color w:val="231F20"/>
          <w:spacing w:val="-7"/>
          <w:sz w:val="20"/>
        </w:rPr>
        <w:t xml:space="preserve"> </w:t>
      </w:r>
      <w:r>
        <w:rPr>
          <w:color w:val="231F20"/>
          <w:sz w:val="20"/>
        </w:rPr>
        <w:t>cruinnithe</w:t>
      </w:r>
      <w:r>
        <w:rPr>
          <w:color w:val="231F20"/>
          <w:spacing w:val="-7"/>
          <w:sz w:val="20"/>
        </w:rPr>
        <w:t xml:space="preserve"> </w:t>
      </w:r>
      <w:r>
        <w:rPr>
          <w:color w:val="231F20"/>
          <w:sz w:val="20"/>
        </w:rPr>
        <w:t>rialta</w:t>
      </w:r>
      <w:r>
        <w:rPr>
          <w:color w:val="231F20"/>
          <w:spacing w:val="-7"/>
          <w:sz w:val="20"/>
        </w:rPr>
        <w:t xml:space="preserve"> </w:t>
      </w:r>
      <w:r>
        <w:rPr>
          <w:color w:val="231F20"/>
          <w:sz w:val="20"/>
        </w:rPr>
        <w:t>ag</w:t>
      </w:r>
      <w:r>
        <w:rPr>
          <w:color w:val="231F20"/>
          <w:spacing w:val="-7"/>
          <w:sz w:val="20"/>
        </w:rPr>
        <w:t xml:space="preserve"> </w:t>
      </w:r>
      <w:r>
        <w:rPr>
          <w:color w:val="231F20"/>
          <w:sz w:val="20"/>
        </w:rPr>
        <w:t>dul</w:t>
      </w:r>
      <w:r>
        <w:rPr>
          <w:color w:val="231F20"/>
          <w:spacing w:val="-7"/>
          <w:sz w:val="20"/>
        </w:rPr>
        <w:t xml:space="preserve"> </w:t>
      </w:r>
      <w:r>
        <w:rPr>
          <w:color w:val="231F20"/>
          <w:sz w:val="20"/>
        </w:rPr>
        <w:t>ar</w:t>
      </w:r>
      <w:r>
        <w:rPr>
          <w:color w:val="231F20"/>
          <w:spacing w:val="-9"/>
          <w:sz w:val="20"/>
        </w:rPr>
        <w:t xml:space="preserve"> </w:t>
      </w:r>
      <w:r>
        <w:rPr>
          <w:color w:val="231F20"/>
          <w:sz w:val="20"/>
        </w:rPr>
        <w:t>aghaidh leis an bhfoireann péidiatraice ag an ospidéal géar-leighis áitiúil maidir leis an mbealach is fearr cásanna a</w:t>
      </w:r>
    </w:p>
    <w:p w14:paraId="0151C1D8" w14:textId="77777777" w:rsidR="00A27756" w:rsidRDefault="00000000">
      <w:pPr>
        <w:pStyle w:val="BodyText"/>
        <w:spacing w:before="2" w:line="290" w:lineRule="auto"/>
        <w:ind w:left="1414" w:right="162"/>
      </w:pPr>
      <w:r>
        <w:rPr>
          <w:color w:val="231F20"/>
        </w:rPr>
        <w:t>láimhseáil</w:t>
      </w:r>
      <w:r>
        <w:rPr>
          <w:color w:val="231F20"/>
          <w:spacing w:val="-4"/>
        </w:rPr>
        <w:t xml:space="preserve"> </w:t>
      </w:r>
      <w:r>
        <w:rPr>
          <w:color w:val="231F20"/>
        </w:rPr>
        <w:t>ina</w:t>
      </w:r>
      <w:r>
        <w:rPr>
          <w:color w:val="231F20"/>
          <w:spacing w:val="-4"/>
        </w:rPr>
        <w:t xml:space="preserve"> </w:t>
      </w:r>
      <w:r>
        <w:rPr>
          <w:color w:val="231F20"/>
        </w:rPr>
        <w:t>bhfuil</w:t>
      </w:r>
      <w:r>
        <w:rPr>
          <w:color w:val="231F20"/>
          <w:spacing w:val="-4"/>
        </w:rPr>
        <w:t xml:space="preserve"> </w:t>
      </w:r>
      <w:r>
        <w:rPr>
          <w:color w:val="231F20"/>
        </w:rPr>
        <w:t>fadhbanna</w:t>
      </w:r>
      <w:r>
        <w:rPr>
          <w:color w:val="231F20"/>
          <w:spacing w:val="-4"/>
        </w:rPr>
        <w:t xml:space="preserve"> </w:t>
      </w:r>
      <w:r>
        <w:rPr>
          <w:color w:val="231F20"/>
        </w:rPr>
        <w:t>leighis agus meabhairshláinte i gceist agus</w:t>
      </w:r>
      <w:r>
        <w:rPr>
          <w:color w:val="231F20"/>
          <w:spacing w:val="40"/>
        </w:rPr>
        <w:t xml:space="preserve"> </w:t>
      </w:r>
      <w:r>
        <w:rPr>
          <w:color w:val="231F20"/>
        </w:rPr>
        <w:t>tá seisiúin chliniciúla seachtainiúla rialta imfhálaithe anois ag Péidiatraic don</w:t>
      </w:r>
      <w:r>
        <w:rPr>
          <w:color w:val="231F20"/>
          <w:spacing w:val="-12"/>
        </w:rPr>
        <w:t xml:space="preserve"> </w:t>
      </w:r>
      <w:r>
        <w:rPr>
          <w:color w:val="231F20"/>
        </w:rPr>
        <w:t>aonad</w:t>
      </w:r>
      <w:r>
        <w:rPr>
          <w:color w:val="231F20"/>
          <w:spacing w:val="-12"/>
        </w:rPr>
        <w:t xml:space="preserve"> </w:t>
      </w:r>
      <w:r>
        <w:rPr>
          <w:color w:val="231F20"/>
        </w:rPr>
        <w:t>othar</w:t>
      </w:r>
      <w:r>
        <w:rPr>
          <w:color w:val="231F20"/>
          <w:spacing w:val="-13"/>
        </w:rPr>
        <w:t xml:space="preserve"> </w:t>
      </w:r>
      <w:r>
        <w:rPr>
          <w:color w:val="231F20"/>
        </w:rPr>
        <w:t>cónaitheach</w:t>
      </w:r>
      <w:r>
        <w:rPr>
          <w:color w:val="231F20"/>
          <w:spacing w:val="-11"/>
        </w:rPr>
        <w:t xml:space="preserve"> </w:t>
      </w:r>
      <w:r>
        <w:rPr>
          <w:color w:val="231F20"/>
        </w:rPr>
        <w:t>CAMHS. Ciallaíonn sé sin nach gá do leanbh fanacht mar othar cónaitheach faoi chúram péidiatrach go huathoibríoch nuair</w:t>
      </w:r>
      <w:r>
        <w:rPr>
          <w:color w:val="231F20"/>
          <w:spacing w:val="-1"/>
        </w:rPr>
        <w:t xml:space="preserve"> </w:t>
      </w:r>
      <w:r>
        <w:rPr>
          <w:color w:val="231F20"/>
        </w:rPr>
        <w:t>atá tástálacha leighis ag teastáil agus má tá siad láidir go leor,</w:t>
      </w:r>
      <w:r>
        <w:rPr>
          <w:color w:val="231F20"/>
          <w:spacing w:val="-6"/>
        </w:rPr>
        <w:t xml:space="preserve"> </w:t>
      </w:r>
      <w:r>
        <w:rPr>
          <w:color w:val="231F20"/>
        </w:rPr>
        <w:t>is féidir tástálacha leighis a dhéanamh orthu chomh luath agus a bogann siad go aonad othar cónaitheach CAMHS.</w:t>
      </w:r>
    </w:p>
    <w:p w14:paraId="3886250E" w14:textId="77777777" w:rsidR="00A27756" w:rsidRDefault="00000000">
      <w:pPr>
        <w:pStyle w:val="ListParagraph"/>
        <w:numPr>
          <w:ilvl w:val="2"/>
          <w:numId w:val="22"/>
        </w:numPr>
        <w:tabs>
          <w:tab w:val="left" w:pos="1415"/>
        </w:tabs>
        <w:spacing w:before="233" w:line="290" w:lineRule="auto"/>
        <w:rPr>
          <w:sz w:val="20"/>
        </w:rPr>
      </w:pPr>
      <w:r>
        <w:rPr>
          <w:color w:val="231F20"/>
          <w:sz w:val="20"/>
        </w:rPr>
        <w:t>Tá sé de dhíth ar CAMHS clúdach neamh-chomhairleacha</w:t>
      </w:r>
      <w:r>
        <w:rPr>
          <w:color w:val="231F20"/>
          <w:spacing w:val="-13"/>
          <w:sz w:val="20"/>
        </w:rPr>
        <w:t xml:space="preserve"> </w:t>
      </w:r>
      <w:r>
        <w:rPr>
          <w:color w:val="231F20"/>
          <w:sz w:val="20"/>
        </w:rPr>
        <w:t>ospidéil</w:t>
      </w:r>
      <w:r>
        <w:rPr>
          <w:color w:val="231F20"/>
          <w:spacing w:val="-12"/>
          <w:sz w:val="20"/>
        </w:rPr>
        <w:t xml:space="preserve"> </w:t>
      </w:r>
      <w:r>
        <w:rPr>
          <w:color w:val="231F20"/>
          <w:sz w:val="20"/>
        </w:rPr>
        <w:t>(NCHD) síciatrach ar glao-dhualgas a chur ar</w:t>
      </w:r>
    </w:p>
    <w:p w14:paraId="0D485CA9" w14:textId="77777777" w:rsidR="00A27756" w:rsidRDefault="00000000">
      <w:pPr>
        <w:pStyle w:val="BodyText"/>
        <w:spacing w:before="2" w:line="290" w:lineRule="auto"/>
        <w:ind w:left="1414" w:right="204"/>
      </w:pPr>
      <w:r>
        <w:rPr>
          <w:color w:val="231F20"/>
        </w:rPr>
        <w:t xml:space="preserve">fáil don ospidéal géar-leighis agus an </w:t>
      </w:r>
      <w:r>
        <w:rPr>
          <w:color w:val="231F20"/>
          <w:spacing w:val="-2"/>
        </w:rPr>
        <w:t>t-aonad</w:t>
      </w:r>
      <w:r>
        <w:rPr>
          <w:color w:val="231F20"/>
          <w:spacing w:val="-6"/>
        </w:rPr>
        <w:t xml:space="preserve"> </w:t>
      </w:r>
      <w:r>
        <w:rPr>
          <w:color w:val="231F20"/>
          <w:spacing w:val="-2"/>
        </w:rPr>
        <w:t>othar</w:t>
      </w:r>
      <w:r>
        <w:rPr>
          <w:color w:val="231F20"/>
          <w:spacing w:val="-6"/>
        </w:rPr>
        <w:t xml:space="preserve"> </w:t>
      </w:r>
      <w:r>
        <w:rPr>
          <w:color w:val="231F20"/>
          <w:spacing w:val="-2"/>
        </w:rPr>
        <w:t>cónaitheach</w:t>
      </w:r>
      <w:r>
        <w:rPr>
          <w:color w:val="231F20"/>
          <w:spacing w:val="-4"/>
        </w:rPr>
        <w:t xml:space="preserve"> </w:t>
      </w:r>
      <w:r>
        <w:rPr>
          <w:color w:val="231F20"/>
          <w:spacing w:val="-2"/>
        </w:rPr>
        <w:t>CAMHS.</w:t>
      </w:r>
      <w:r>
        <w:rPr>
          <w:color w:val="231F20"/>
          <w:spacing w:val="-23"/>
        </w:rPr>
        <w:t xml:space="preserve"> </w:t>
      </w:r>
      <w:r>
        <w:rPr>
          <w:color w:val="231F20"/>
          <w:spacing w:val="-2"/>
        </w:rPr>
        <w:t xml:space="preserve">Tá </w:t>
      </w:r>
      <w:r>
        <w:rPr>
          <w:color w:val="231F20"/>
        </w:rPr>
        <w:t>an róta glao-dhualgais NCHD faoi lán seoil arís.</w:t>
      </w:r>
    </w:p>
    <w:p w14:paraId="2C1784C8" w14:textId="77777777" w:rsidR="00A27756" w:rsidRDefault="00000000">
      <w:pPr>
        <w:pStyle w:val="ListParagraph"/>
        <w:numPr>
          <w:ilvl w:val="2"/>
          <w:numId w:val="22"/>
        </w:numPr>
        <w:tabs>
          <w:tab w:val="left" w:pos="1388"/>
        </w:tabs>
        <w:spacing w:before="132" w:line="290" w:lineRule="auto"/>
        <w:ind w:left="1387" w:right="1262"/>
        <w:rPr>
          <w:sz w:val="20"/>
        </w:rPr>
      </w:pPr>
      <w:r>
        <w:br w:type="column"/>
      </w:r>
      <w:r>
        <w:rPr>
          <w:color w:val="231F20"/>
          <w:sz w:val="20"/>
        </w:rPr>
        <w:t>Rinneadh iarrachtaí suntasacha chun seirbhís</w:t>
      </w:r>
      <w:r>
        <w:rPr>
          <w:color w:val="231F20"/>
          <w:spacing w:val="-11"/>
          <w:sz w:val="20"/>
        </w:rPr>
        <w:t xml:space="preserve"> </w:t>
      </w:r>
      <w:r>
        <w:rPr>
          <w:color w:val="231F20"/>
          <w:sz w:val="20"/>
        </w:rPr>
        <w:t>CAMHS</w:t>
      </w:r>
      <w:r>
        <w:rPr>
          <w:color w:val="231F20"/>
          <w:spacing w:val="-11"/>
          <w:sz w:val="20"/>
        </w:rPr>
        <w:t xml:space="preserve"> </w:t>
      </w:r>
      <w:r>
        <w:rPr>
          <w:color w:val="231F20"/>
          <w:sz w:val="20"/>
        </w:rPr>
        <w:t>idirghabhála</w:t>
      </w:r>
      <w:r>
        <w:rPr>
          <w:color w:val="231F20"/>
          <w:spacing w:val="-11"/>
          <w:sz w:val="20"/>
        </w:rPr>
        <w:t xml:space="preserve"> </w:t>
      </w:r>
      <w:r>
        <w:rPr>
          <w:color w:val="231F20"/>
          <w:sz w:val="20"/>
        </w:rPr>
        <w:t>a</w:t>
      </w:r>
      <w:r>
        <w:rPr>
          <w:color w:val="231F20"/>
          <w:spacing w:val="-11"/>
          <w:sz w:val="20"/>
        </w:rPr>
        <w:t xml:space="preserve"> </w:t>
      </w:r>
      <w:r>
        <w:rPr>
          <w:color w:val="231F20"/>
          <w:sz w:val="20"/>
        </w:rPr>
        <w:t>cuireadh ar fáil d’ospidéil leighis sa réigiún a bhunú, foireann a sholáthar dó agus a oibríochtú.</w:t>
      </w:r>
      <w:r>
        <w:rPr>
          <w:color w:val="231F20"/>
          <w:spacing w:val="-5"/>
          <w:sz w:val="20"/>
        </w:rPr>
        <w:t xml:space="preserve"> </w:t>
      </w:r>
      <w:r>
        <w:rPr>
          <w:color w:val="231F20"/>
          <w:sz w:val="20"/>
        </w:rPr>
        <w:t>Tá Síciatraí Comhairleach lánaimseartha a bhfuil taithí idirghabhála</w:t>
      </w:r>
      <w:r>
        <w:rPr>
          <w:color w:val="231F20"/>
          <w:spacing w:val="-1"/>
          <w:sz w:val="20"/>
        </w:rPr>
        <w:t xml:space="preserve"> </w:t>
      </w:r>
      <w:r>
        <w:rPr>
          <w:color w:val="231F20"/>
          <w:sz w:val="20"/>
        </w:rPr>
        <w:t>CAMHS</w:t>
      </w:r>
      <w:r>
        <w:rPr>
          <w:color w:val="231F20"/>
          <w:spacing w:val="-1"/>
          <w:sz w:val="20"/>
        </w:rPr>
        <w:t xml:space="preserve"> </w:t>
      </w:r>
      <w:r>
        <w:rPr>
          <w:color w:val="231F20"/>
          <w:sz w:val="20"/>
        </w:rPr>
        <w:t>acu</w:t>
      </w:r>
      <w:r>
        <w:rPr>
          <w:color w:val="231F20"/>
          <w:spacing w:val="-1"/>
          <w:sz w:val="20"/>
        </w:rPr>
        <w:t xml:space="preserve"> </w:t>
      </w:r>
      <w:r>
        <w:rPr>
          <w:color w:val="231F20"/>
          <w:sz w:val="20"/>
        </w:rPr>
        <w:t>atá</w:t>
      </w:r>
      <w:r>
        <w:rPr>
          <w:color w:val="231F20"/>
          <w:spacing w:val="-1"/>
          <w:sz w:val="20"/>
        </w:rPr>
        <w:t xml:space="preserve"> </w:t>
      </w:r>
      <w:r>
        <w:rPr>
          <w:color w:val="231F20"/>
          <w:sz w:val="20"/>
        </w:rPr>
        <w:t>i</w:t>
      </w:r>
      <w:r>
        <w:rPr>
          <w:color w:val="231F20"/>
          <w:spacing w:val="-1"/>
          <w:sz w:val="20"/>
        </w:rPr>
        <w:t xml:space="preserve"> </w:t>
      </w:r>
      <w:r>
        <w:rPr>
          <w:color w:val="231F20"/>
          <w:sz w:val="20"/>
        </w:rPr>
        <w:t>gceannas ar an bhfoireann anois. Ceapadh Altra Speisialtóir Cliniciúil agus tá cistiú ann d’oibrí sóisialta. D’fhorbair caidrimh fheidhmiúla chomhoibríocha idir an tseirbhís CAMHS idirghabhála agus an fhoireann phéidiatrach.</w:t>
      </w:r>
    </w:p>
    <w:p w14:paraId="1D4DA7C7" w14:textId="77777777" w:rsidR="00A27756" w:rsidRDefault="00000000">
      <w:pPr>
        <w:pStyle w:val="ListParagraph"/>
        <w:numPr>
          <w:ilvl w:val="2"/>
          <w:numId w:val="22"/>
        </w:numPr>
        <w:tabs>
          <w:tab w:val="left" w:pos="1388"/>
        </w:tabs>
        <w:spacing w:before="233" w:line="290" w:lineRule="auto"/>
        <w:ind w:left="1387" w:right="1264"/>
        <w:rPr>
          <w:sz w:val="20"/>
        </w:rPr>
      </w:pPr>
      <w:r>
        <w:rPr>
          <w:color w:val="231F20"/>
          <w:sz w:val="20"/>
        </w:rPr>
        <w:t>Tá síceolaí faighte ag an bhfoireann péidiatraice</w:t>
      </w:r>
      <w:r>
        <w:rPr>
          <w:color w:val="231F20"/>
          <w:spacing w:val="-9"/>
          <w:sz w:val="20"/>
        </w:rPr>
        <w:t xml:space="preserve"> </w:t>
      </w:r>
      <w:r>
        <w:rPr>
          <w:color w:val="231F20"/>
          <w:sz w:val="20"/>
        </w:rPr>
        <w:t>anois</w:t>
      </w:r>
      <w:r>
        <w:rPr>
          <w:color w:val="231F20"/>
          <w:spacing w:val="-9"/>
          <w:sz w:val="20"/>
        </w:rPr>
        <w:t xml:space="preserve"> </w:t>
      </w:r>
      <w:r>
        <w:rPr>
          <w:color w:val="231F20"/>
          <w:sz w:val="20"/>
        </w:rPr>
        <w:t>ag</w:t>
      </w:r>
      <w:r>
        <w:rPr>
          <w:color w:val="231F20"/>
          <w:spacing w:val="-9"/>
          <w:sz w:val="20"/>
        </w:rPr>
        <w:t xml:space="preserve"> </w:t>
      </w:r>
      <w:r>
        <w:rPr>
          <w:color w:val="231F20"/>
          <w:sz w:val="20"/>
        </w:rPr>
        <w:t>an</w:t>
      </w:r>
      <w:r>
        <w:rPr>
          <w:color w:val="231F20"/>
          <w:spacing w:val="-9"/>
          <w:sz w:val="20"/>
        </w:rPr>
        <w:t xml:space="preserve"> </w:t>
      </w:r>
      <w:r>
        <w:rPr>
          <w:color w:val="231F20"/>
          <w:sz w:val="20"/>
        </w:rPr>
        <w:t>ospidéal</w:t>
      </w:r>
      <w:r>
        <w:rPr>
          <w:color w:val="231F20"/>
          <w:spacing w:val="-9"/>
          <w:sz w:val="20"/>
        </w:rPr>
        <w:t xml:space="preserve"> </w:t>
      </w:r>
      <w:r>
        <w:rPr>
          <w:color w:val="231F20"/>
          <w:sz w:val="20"/>
        </w:rPr>
        <w:t>leighis atá ar fáil chun ionchur ar chásanna a chur ar fail nuair atá comhghalracht meabhsairshláinte / leighis i gceist.</w:t>
      </w:r>
    </w:p>
    <w:p w14:paraId="472A3CD5" w14:textId="77777777" w:rsidR="00A27756" w:rsidRDefault="00000000">
      <w:pPr>
        <w:pStyle w:val="ListParagraph"/>
        <w:numPr>
          <w:ilvl w:val="2"/>
          <w:numId w:val="22"/>
        </w:numPr>
        <w:tabs>
          <w:tab w:val="left" w:pos="1388"/>
        </w:tabs>
        <w:spacing w:before="230" w:line="290" w:lineRule="auto"/>
        <w:ind w:left="1387" w:right="1291"/>
        <w:rPr>
          <w:sz w:val="20"/>
        </w:rPr>
      </w:pPr>
      <w:r>
        <w:rPr>
          <w:color w:val="231F20"/>
          <w:sz w:val="20"/>
        </w:rPr>
        <w:t>Bhí comhráite fairsinge ag dul ar aghaidh</w:t>
      </w:r>
      <w:r>
        <w:rPr>
          <w:color w:val="231F20"/>
          <w:spacing w:val="-10"/>
          <w:sz w:val="20"/>
        </w:rPr>
        <w:t xml:space="preserve"> </w:t>
      </w:r>
      <w:r>
        <w:rPr>
          <w:color w:val="231F20"/>
          <w:sz w:val="20"/>
        </w:rPr>
        <w:t>le</w:t>
      </w:r>
      <w:r>
        <w:rPr>
          <w:color w:val="231F20"/>
          <w:spacing w:val="-10"/>
          <w:sz w:val="20"/>
        </w:rPr>
        <w:t xml:space="preserve"> </w:t>
      </w:r>
      <w:r>
        <w:rPr>
          <w:color w:val="231F20"/>
          <w:sz w:val="20"/>
        </w:rPr>
        <w:t>hullmhú</w:t>
      </w:r>
      <w:r>
        <w:rPr>
          <w:color w:val="231F20"/>
          <w:spacing w:val="-10"/>
          <w:sz w:val="20"/>
        </w:rPr>
        <w:t xml:space="preserve"> </w:t>
      </w:r>
      <w:r>
        <w:rPr>
          <w:color w:val="231F20"/>
          <w:sz w:val="20"/>
        </w:rPr>
        <w:t>do</w:t>
      </w:r>
      <w:r>
        <w:rPr>
          <w:color w:val="231F20"/>
          <w:spacing w:val="-10"/>
          <w:sz w:val="20"/>
        </w:rPr>
        <w:t xml:space="preserve"> </w:t>
      </w:r>
      <w:r>
        <w:rPr>
          <w:color w:val="231F20"/>
          <w:sz w:val="20"/>
        </w:rPr>
        <w:t>thabhairt</w:t>
      </w:r>
      <w:r>
        <w:rPr>
          <w:color w:val="231F20"/>
          <w:spacing w:val="-13"/>
          <w:sz w:val="20"/>
        </w:rPr>
        <w:t xml:space="preserve"> </w:t>
      </w:r>
      <w:r>
        <w:rPr>
          <w:color w:val="231F20"/>
          <w:sz w:val="20"/>
        </w:rPr>
        <w:t>isteach beathú gastrach sróine ag an aonad CAMHS áitiúil, nuair is gá. Cuireadh muid ar an eolas, cé go mbaineann ceangaltas</w:t>
      </w:r>
      <w:r>
        <w:rPr>
          <w:color w:val="231F20"/>
          <w:spacing w:val="-3"/>
          <w:sz w:val="20"/>
        </w:rPr>
        <w:t xml:space="preserve"> </w:t>
      </w:r>
      <w:r>
        <w:rPr>
          <w:color w:val="231F20"/>
          <w:sz w:val="20"/>
        </w:rPr>
        <w:t>leis</w:t>
      </w:r>
      <w:r>
        <w:rPr>
          <w:color w:val="231F20"/>
          <w:spacing w:val="-2"/>
          <w:sz w:val="20"/>
        </w:rPr>
        <w:t xml:space="preserve"> </w:t>
      </w:r>
      <w:r>
        <w:rPr>
          <w:color w:val="231F20"/>
          <w:sz w:val="20"/>
        </w:rPr>
        <w:t>seo,</w:t>
      </w:r>
      <w:r>
        <w:rPr>
          <w:color w:val="231F20"/>
          <w:spacing w:val="-13"/>
          <w:sz w:val="20"/>
        </w:rPr>
        <w:t xml:space="preserve"> </w:t>
      </w:r>
      <w:r>
        <w:rPr>
          <w:color w:val="231F20"/>
          <w:sz w:val="20"/>
        </w:rPr>
        <w:t>tá</w:t>
      </w:r>
      <w:r>
        <w:rPr>
          <w:color w:val="231F20"/>
          <w:spacing w:val="-2"/>
          <w:sz w:val="20"/>
        </w:rPr>
        <w:t xml:space="preserve"> </w:t>
      </w:r>
      <w:r>
        <w:rPr>
          <w:color w:val="231F20"/>
          <w:sz w:val="20"/>
        </w:rPr>
        <w:t>beathú</w:t>
      </w:r>
      <w:r>
        <w:rPr>
          <w:color w:val="231F20"/>
          <w:spacing w:val="-2"/>
          <w:sz w:val="20"/>
        </w:rPr>
        <w:t xml:space="preserve"> </w:t>
      </w:r>
      <w:r>
        <w:rPr>
          <w:color w:val="231F20"/>
          <w:sz w:val="20"/>
        </w:rPr>
        <w:t>gastrach sróine a éascú go rathúil bunaithe ar roinnt príomhthacaíochtaí a bheith</w:t>
      </w:r>
    </w:p>
    <w:p w14:paraId="3A6C926B" w14:textId="77777777" w:rsidR="00A27756" w:rsidRDefault="00000000">
      <w:pPr>
        <w:pStyle w:val="BodyText"/>
        <w:spacing w:before="3" w:line="290" w:lineRule="auto"/>
        <w:ind w:left="1387" w:right="1219"/>
      </w:pPr>
      <w:r>
        <w:rPr>
          <w:color w:val="231F20"/>
        </w:rPr>
        <w:t>i bhfeidhm, lena n-áirítear seirbhís diaitéitice a sholáthar, atá faighte le déanaí,</w:t>
      </w:r>
      <w:r>
        <w:rPr>
          <w:color w:val="231F20"/>
          <w:spacing w:val="-13"/>
        </w:rPr>
        <w:t xml:space="preserve"> </w:t>
      </w:r>
      <w:r>
        <w:rPr>
          <w:color w:val="231F20"/>
        </w:rPr>
        <w:t>agus</w:t>
      </w:r>
      <w:r>
        <w:rPr>
          <w:color w:val="231F20"/>
          <w:spacing w:val="-12"/>
        </w:rPr>
        <w:t xml:space="preserve"> </w:t>
      </w:r>
      <w:r>
        <w:rPr>
          <w:color w:val="231F20"/>
        </w:rPr>
        <w:t>uasoiliúint</w:t>
      </w:r>
      <w:r>
        <w:rPr>
          <w:color w:val="231F20"/>
          <w:spacing w:val="-12"/>
        </w:rPr>
        <w:t xml:space="preserve"> </w:t>
      </w:r>
      <w:r>
        <w:rPr>
          <w:color w:val="231F20"/>
        </w:rPr>
        <w:t>a</w:t>
      </w:r>
      <w:r>
        <w:rPr>
          <w:color w:val="231F20"/>
          <w:spacing w:val="-7"/>
        </w:rPr>
        <w:t xml:space="preserve"> </w:t>
      </w:r>
      <w:r>
        <w:rPr>
          <w:color w:val="231F20"/>
        </w:rPr>
        <w:t>dhéanamh</w:t>
      </w:r>
      <w:r>
        <w:rPr>
          <w:color w:val="231F20"/>
          <w:spacing w:val="-7"/>
        </w:rPr>
        <w:t xml:space="preserve"> </w:t>
      </w:r>
      <w:r>
        <w:rPr>
          <w:color w:val="231F20"/>
        </w:rPr>
        <w:t>ar an bhfoireann altranais.</w:t>
      </w:r>
    </w:p>
    <w:p w14:paraId="7239E0F2" w14:textId="77777777" w:rsidR="00A27756" w:rsidRDefault="00000000">
      <w:pPr>
        <w:pStyle w:val="BodyText"/>
        <w:spacing w:before="229" w:line="290" w:lineRule="auto"/>
        <w:ind w:left="820" w:right="1707"/>
      </w:pPr>
      <w:r>
        <w:rPr>
          <w:color w:val="231F20"/>
        </w:rPr>
        <w:t>Bhuail</w:t>
      </w:r>
      <w:r>
        <w:rPr>
          <w:color w:val="231F20"/>
          <w:spacing w:val="-2"/>
        </w:rPr>
        <w:t xml:space="preserve"> </w:t>
      </w:r>
      <w:r>
        <w:rPr>
          <w:color w:val="231F20"/>
        </w:rPr>
        <w:t>bainistíocht</w:t>
      </w:r>
      <w:r>
        <w:rPr>
          <w:color w:val="231F20"/>
          <w:spacing w:val="-6"/>
        </w:rPr>
        <w:t xml:space="preserve"> </w:t>
      </w:r>
      <w:r>
        <w:rPr>
          <w:color w:val="231F20"/>
        </w:rPr>
        <w:t>meabhairshláinte</w:t>
      </w:r>
      <w:r>
        <w:rPr>
          <w:color w:val="231F20"/>
          <w:spacing w:val="-2"/>
        </w:rPr>
        <w:t xml:space="preserve"> </w:t>
      </w:r>
      <w:r>
        <w:rPr>
          <w:color w:val="231F20"/>
        </w:rPr>
        <w:t>FSS le</w:t>
      </w:r>
      <w:r>
        <w:rPr>
          <w:color w:val="231F20"/>
          <w:spacing w:val="-2"/>
        </w:rPr>
        <w:t xml:space="preserve"> </w:t>
      </w:r>
      <w:r>
        <w:rPr>
          <w:color w:val="231F20"/>
        </w:rPr>
        <w:t>tuismitheoirí</w:t>
      </w:r>
      <w:r>
        <w:rPr>
          <w:color w:val="231F20"/>
          <w:spacing w:val="-1"/>
        </w:rPr>
        <w:t xml:space="preserve"> </w:t>
      </w:r>
      <w:r>
        <w:rPr>
          <w:color w:val="231F20"/>
        </w:rPr>
        <w:t>Chloe</w:t>
      </w:r>
      <w:r>
        <w:rPr>
          <w:color w:val="231F20"/>
          <w:spacing w:val="-2"/>
        </w:rPr>
        <w:t xml:space="preserve"> </w:t>
      </w:r>
      <w:r>
        <w:rPr>
          <w:color w:val="231F20"/>
        </w:rPr>
        <w:t>agus</w:t>
      </w:r>
      <w:r>
        <w:rPr>
          <w:color w:val="231F20"/>
          <w:spacing w:val="-1"/>
        </w:rPr>
        <w:t xml:space="preserve"> </w:t>
      </w:r>
      <w:r>
        <w:rPr>
          <w:color w:val="231F20"/>
        </w:rPr>
        <w:t>sheol</w:t>
      </w:r>
      <w:r>
        <w:rPr>
          <w:color w:val="231F20"/>
          <w:spacing w:val="-2"/>
        </w:rPr>
        <w:t xml:space="preserve"> </w:t>
      </w:r>
      <w:r>
        <w:rPr>
          <w:color w:val="231F20"/>
        </w:rPr>
        <w:t>siad</w:t>
      </w:r>
      <w:r>
        <w:rPr>
          <w:color w:val="231F20"/>
          <w:spacing w:val="-1"/>
        </w:rPr>
        <w:t xml:space="preserve"> </w:t>
      </w:r>
      <w:r>
        <w:rPr>
          <w:color w:val="231F20"/>
          <w:spacing w:val="-2"/>
        </w:rPr>
        <w:t>litir</w:t>
      </w:r>
    </w:p>
    <w:p w14:paraId="31778818" w14:textId="77777777" w:rsidR="00A27756" w:rsidRDefault="00000000">
      <w:pPr>
        <w:pStyle w:val="BodyText"/>
        <w:spacing w:before="1" w:line="290" w:lineRule="auto"/>
        <w:ind w:left="820" w:right="1256"/>
      </w:pPr>
      <w:r>
        <w:rPr>
          <w:color w:val="231F20"/>
        </w:rPr>
        <w:t>leithscéil</w:t>
      </w:r>
      <w:r>
        <w:rPr>
          <w:color w:val="231F20"/>
          <w:spacing w:val="-13"/>
        </w:rPr>
        <w:t xml:space="preserve"> </w:t>
      </w:r>
      <w:r>
        <w:rPr>
          <w:color w:val="231F20"/>
        </w:rPr>
        <w:t>scríofa</w:t>
      </w:r>
      <w:r>
        <w:rPr>
          <w:color w:val="231F20"/>
          <w:spacing w:val="-9"/>
        </w:rPr>
        <w:t xml:space="preserve"> </w:t>
      </w:r>
      <w:r>
        <w:rPr>
          <w:color w:val="231F20"/>
        </w:rPr>
        <w:t>dóibh</w:t>
      </w:r>
      <w:r>
        <w:rPr>
          <w:color w:val="231F20"/>
          <w:spacing w:val="-8"/>
        </w:rPr>
        <w:t xml:space="preserve"> </w:t>
      </w:r>
      <w:r>
        <w:rPr>
          <w:color w:val="231F20"/>
        </w:rPr>
        <w:t>ina</w:t>
      </w:r>
      <w:r>
        <w:rPr>
          <w:color w:val="231F20"/>
          <w:spacing w:val="-8"/>
        </w:rPr>
        <w:t xml:space="preserve"> </w:t>
      </w:r>
      <w:r>
        <w:rPr>
          <w:color w:val="231F20"/>
        </w:rPr>
        <w:t>dhiaidh</w:t>
      </w:r>
      <w:r>
        <w:rPr>
          <w:color w:val="231F20"/>
          <w:spacing w:val="-8"/>
        </w:rPr>
        <w:t xml:space="preserve"> </w:t>
      </w:r>
      <w:r>
        <w:rPr>
          <w:color w:val="231F20"/>
        </w:rPr>
        <w:t>sin.</w:t>
      </w:r>
      <w:r>
        <w:rPr>
          <w:color w:val="231F20"/>
          <w:spacing w:val="-13"/>
        </w:rPr>
        <w:t xml:space="preserve"> </w:t>
      </w:r>
      <w:r>
        <w:rPr>
          <w:color w:val="231F20"/>
        </w:rPr>
        <w:t>Bhí</w:t>
      </w:r>
      <w:r>
        <w:rPr>
          <w:color w:val="231F20"/>
          <w:spacing w:val="-8"/>
        </w:rPr>
        <w:t xml:space="preserve"> </w:t>
      </w:r>
      <w:r>
        <w:rPr>
          <w:color w:val="231F20"/>
        </w:rPr>
        <w:t>sé sin an-chabhrach do thuismitheoirí Chloe.</w:t>
      </w:r>
    </w:p>
    <w:p w14:paraId="51ACD503" w14:textId="77777777" w:rsidR="00A27756" w:rsidRDefault="00000000">
      <w:pPr>
        <w:pStyle w:val="BodyText"/>
        <w:spacing w:before="1" w:line="290" w:lineRule="auto"/>
        <w:ind w:left="820" w:right="1343"/>
        <w:jc w:val="both"/>
      </w:pPr>
      <w:r>
        <w:rPr>
          <w:color w:val="231F20"/>
        </w:rPr>
        <w:t>Bhí</w:t>
      </w:r>
      <w:r>
        <w:rPr>
          <w:color w:val="231F20"/>
          <w:spacing w:val="-3"/>
        </w:rPr>
        <w:t xml:space="preserve"> </w:t>
      </w:r>
      <w:r>
        <w:rPr>
          <w:color w:val="231F20"/>
        </w:rPr>
        <w:t>am</w:t>
      </w:r>
      <w:r>
        <w:rPr>
          <w:color w:val="231F20"/>
          <w:spacing w:val="-3"/>
        </w:rPr>
        <w:t xml:space="preserve"> </w:t>
      </w:r>
      <w:r>
        <w:rPr>
          <w:color w:val="231F20"/>
        </w:rPr>
        <w:t>acu</w:t>
      </w:r>
      <w:r>
        <w:rPr>
          <w:color w:val="231F20"/>
          <w:spacing w:val="-3"/>
        </w:rPr>
        <w:t xml:space="preserve"> </w:t>
      </w:r>
      <w:r>
        <w:rPr>
          <w:color w:val="231F20"/>
        </w:rPr>
        <w:t>dul</w:t>
      </w:r>
      <w:r>
        <w:rPr>
          <w:color w:val="231F20"/>
          <w:spacing w:val="-3"/>
        </w:rPr>
        <w:t xml:space="preserve"> </w:t>
      </w:r>
      <w:r>
        <w:rPr>
          <w:color w:val="231F20"/>
        </w:rPr>
        <w:t>tríd</w:t>
      </w:r>
      <w:r>
        <w:rPr>
          <w:color w:val="231F20"/>
          <w:spacing w:val="-3"/>
        </w:rPr>
        <w:t xml:space="preserve"> </w:t>
      </w:r>
      <w:r>
        <w:rPr>
          <w:color w:val="231F20"/>
        </w:rPr>
        <w:t>na</w:t>
      </w:r>
      <w:r>
        <w:rPr>
          <w:color w:val="231F20"/>
          <w:spacing w:val="-3"/>
        </w:rPr>
        <w:t xml:space="preserve"> </w:t>
      </w:r>
      <w:r>
        <w:rPr>
          <w:color w:val="231F20"/>
        </w:rPr>
        <w:t>fadhbanna</w:t>
      </w:r>
      <w:r>
        <w:rPr>
          <w:color w:val="231F20"/>
          <w:spacing w:val="-3"/>
        </w:rPr>
        <w:t xml:space="preserve"> </w:t>
      </w:r>
      <w:r>
        <w:rPr>
          <w:color w:val="231F20"/>
        </w:rPr>
        <w:t>go</w:t>
      </w:r>
      <w:r>
        <w:rPr>
          <w:color w:val="231F20"/>
          <w:spacing w:val="-3"/>
        </w:rPr>
        <w:t xml:space="preserve"> </w:t>
      </w:r>
      <w:r>
        <w:rPr>
          <w:color w:val="231F20"/>
        </w:rPr>
        <w:t>léir</w:t>
      </w:r>
      <w:r>
        <w:rPr>
          <w:color w:val="231F20"/>
          <w:spacing w:val="-4"/>
        </w:rPr>
        <w:t xml:space="preserve"> </w:t>
      </w:r>
      <w:r>
        <w:rPr>
          <w:color w:val="231F20"/>
        </w:rPr>
        <w:t>a</w:t>
      </w:r>
      <w:r>
        <w:rPr>
          <w:color w:val="231F20"/>
          <w:spacing w:val="-3"/>
        </w:rPr>
        <w:t xml:space="preserve"> </w:t>
      </w:r>
      <w:r>
        <w:rPr>
          <w:color w:val="231F20"/>
        </w:rPr>
        <w:t>bhí acu</w:t>
      </w:r>
      <w:r>
        <w:rPr>
          <w:color w:val="231F20"/>
          <w:spacing w:val="-7"/>
        </w:rPr>
        <w:t xml:space="preserve"> </w:t>
      </w:r>
      <w:r>
        <w:rPr>
          <w:color w:val="231F20"/>
        </w:rPr>
        <w:t>leis</w:t>
      </w:r>
      <w:r>
        <w:rPr>
          <w:color w:val="231F20"/>
          <w:spacing w:val="-7"/>
        </w:rPr>
        <w:t xml:space="preserve"> </w:t>
      </w:r>
      <w:r>
        <w:rPr>
          <w:color w:val="231F20"/>
        </w:rPr>
        <w:t>an</w:t>
      </w:r>
      <w:r>
        <w:rPr>
          <w:color w:val="231F20"/>
          <w:spacing w:val="-7"/>
        </w:rPr>
        <w:t xml:space="preserve"> </w:t>
      </w:r>
      <w:r>
        <w:rPr>
          <w:color w:val="231F20"/>
        </w:rPr>
        <w:t>tseirbhís</w:t>
      </w:r>
      <w:r>
        <w:rPr>
          <w:color w:val="231F20"/>
          <w:spacing w:val="-7"/>
        </w:rPr>
        <w:t xml:space="preserve"> </w:t>
      </w:r>
      <w:r>
        <w:rPr>
          <w:color w:val="231F20"/>
        </w:rPr>
        <w:t>agus</w:t>
      </w:r>
      <w:r>
        <w:rPr>
          <w:color w:val="231F20"/>
          <w:spacing w:val="-7"/>
        </w:rPr>
        <w:t xml:space="preserve"> </w:t>
      </w:r>
      <w:r>
        <w:rPr>
          <w:color w:val="231F20"/>
        </w:rPr>
        <w:t>mhothaigh</w:t>
      </w:r>
      <w:r>
        <w:rPr>
          <w:color w:val="231F20"/>
          <w:spacing w:val="-7"/>
        </w:rPr>
        <w:t xml:space="preserve"> </w:t>
      </w:r>
      <w:r>
        <w:rPr>
          <w:color w:val="231F20"/>
        </w:rPr>
        <w:t>siad</w:t>
      </w:r>
      <w:r>
        <w:rPr>
          <w:color w:val="231F20"/>
          <w:spacing w:val="-7"/>
        </w:rPr>
        <w:t xml:space="preserve"> </w:t>
      </w:r>
      <w:r>
        <w:rPr>
          <w:color w:val="231F20"/>
        </w:rPr>
        <w:t>gur éisteadh leo i gceart.</w:t>
      </w:r>
    </w:p>
    <w:p w14:paraId="6E74BB30" w14:textId="77777777" w:rsidR="00A27756" w:rsidRDefault="00000000">
      <w:pPr>
        <w:spacing w:before="228"/>
        <w:ind w:left="820"/>
        <w:rPr>
          <w:b/>
          <w:sz w:val="20"/>
        </w:rPr>
      </w:pPr>
      <w:r>
        <w:rPr>
          <w:b/>
          <w:color w:val="064B64"/>
          <w:spacing w:val="-2"/>
          <w:sz w:val="20"/>
        </w:rPr>
        <w:t>Toradh</w:t>
      </w:r>
    </w:p>
    <w:p w14:paraId="0F3E1E3F" w14:textId="77777777" w:rsidR="00A27756" w:rsidRDefault="00000000">
      <w:pPr>
        <w:pStyle w:val="BodyText"/>
        <w:spacing w:before="163" w:line="290" w:lineRule="auto"/>
        <w:ind w:left="820" w:right="1475"/>
        <w:jc w:val="both"/>
      </w:pPr>
      <w:r>
        <w:rPr>
          <w:color w:val="231F20"/>
        </w:rPr>
        <w:t>Chuireamar</w:t>
      </w:r>
      <w:r>
        <w:rPr>
          <w:color w:val="231F20"/>
          <w:spacing w:val="-10"/>
        </w:rPr>
        <w:t xml:space="preserve"> </w:t>
      </w:r>
      <w:r>
        <w:rPr>
          <w:color w:val="231F20"/>
        </w:rPr>
        <w:t>na</w:t>
      </w:r>
      <w:r>
        <w:rPr>
          <w:color w:val="231F20"/>
          <w:spacing w:val="-7"/>
        </w:rPr>
        <w:t xml:space="preserve"> </w:t>
      </w:r>
      <w:r>
        <w:rPr>
          <w:color w:val="231F20"/>
        </w:rPr>
        <w:t>fadhbanna</w:t>
      </w:r>
      <w:r>
        <w:rPr>
          <w:color w:val="231F20"/>
          <w:spacing w:val="-7"/>
        </w:rPr>
        <w:t xml:space="preserve"> </w:t>
      </w:r>
      <w:r>
        <w:rPr>
          <w:color w:val="231F20"/>
        </w:rPr>
        <w:t>seo</w:t>
      </w:r>
      <w:r>
        <w:rPr>
          <w:color w:val="231F20"/>
          <w:spacing w:val="-7"/>
        </w:rPr>
        <w:t xml:space="preserve"> </w:t>
      </w:r>
      <w:r>
        <w:rPr>
          <w:color w:val="231F20"/>
        </w:rPr>
        <w:t>a</w:t>
      </w:r>
      <w:r>
        <w:rPr>
          <w:color w:val="231F20"/>
          <w:spacing w:val="-7"/>
        </w:rPr>
        <w:t xml:space="preserve"> </w:t>
      </w:r>
      <w:r>
        <w:rPr>
          <w:color w:val="231F20"/>
        </w:rPr>
        <w:t>leanas</w:t>
      </w:r>
      <w:r>
        <w:rPr>
          <w:color w:val="231F20"/>
          <w:spacing w:val="-7"/>
        </w:rPr>
        <w:t xml:space="preserve"> </w:t>
      </w:r>
      <w:r>
        <w:rPr>
          <w:color w:val="231F20"/>
        </w:rPr>
        <w:t>in</w:t>
      </w:r>
      <w:r>
        <w:rPr>
          <w:color w:val="231F20"/>
          <w:spacing w:val="-7"/>
        </w:rPr>
        <w:t xml:space="preserve"> </w:t>
      </w:r>
      <w:r>
        <w:rPr>
          <w:color w:val="231F20"/>
        </w:rPr>
        <w:t>iúl don FSS:</w:t>
      </w:r>
    </w:p>
    <w:p w14:paraId="5D1B0976" w14:textId="77777777" w:rsidR="00A27756" w:rsidRDefault="00000000">
      <w:pPr>
        <w:spacing w:before="228"/>
        <w:ind w:left="820"/>
        <w:rPr>
          <w:b/>
          <w:sz w:val="20"/>
        </w:rPr>
      </w:pPr>
      <w:r>
        <w:rPr>
          <w:b/>
          <w:color w:val="231F20"/>
          <w:sz w:val="20"/>
        </w:rPr>
        <w:t>Rochtain</w:t>
      </w:r>
      <w:r>
        <w:rPr>
          <w:b/>
          <w:color w:val="231F20"/>
          <w:spacing w:val="-3"/>
          <w:sz w:val="20"/>
        </w:rPr>
        <w:t xml:space="preserve"> </w:t>
      </w:r>
      <w:r>
        <w:rPr>
          <w:b/>
          <w:color w:val="231F20"/>
          <w:sz w:val="20"/>
        </w:rPr>
        <w:t>ar</w:t>
      </w:r>
      <w:r>
        <w:rPr>
          <w:b/>
          <w:color w:val="231F20"/>
          <w:spacing w:val="-6"/>
          <w:sz w:val="20"/>
        </w:rPr>
        <w:t xml:space="preserve"> </w:t>
      </w:r>
      <w:r>
        <w:rPr>
          <w:b/>
          <w:color w:val="231F20"/>
          <w:sz w:val="20"/>
        </w:rPr>
        <w:t>Bheathú</w:t>
      </w:r>
      <w:r>
        <w:rPr>
          <w:b/>
          <w:color w:val="231F20"/>
          <w:spacing w:val="-2"/>
          <w:sz w:val="20"/>
        </w:rPr>
        <w:t xml:space="preserve"> </w:t>
      </w:r>
      <w:r>
        <w:rPr>
          <w:b/>
          <w:color w:val="231F20"/>
          <w:sz w:val="20"/>
        </w:rPr>
        <w:t>Gastrach-</w:t>
      </w:r>
      <w:r>
        <w:rPr>
          <w:b/>
          <w:color w:val="231F20"/>
          <w:spacing w:val="-2"/>
          <w:sz w:val="20"/>
        </w:rPr>
        <w:t>Sróine</w:t>
      </w:r>
    </w:p>
    <w:p w14:paraId="7146E502" w14:textId="77777777" w:rsidR="00A27756" w:rsidRDefault="00A27756">
      <w:pPr>
        <w:pStyle w:val="BodyText"/>
        <w:spacing w:before="10"/>
        <w:rPr>
          <w:b/>
          <w:sz w:val="23"/>
        </w:rPr>
      </w:pPr>
    </w:p>
    <w:p w14:paraId="47CC6235" w14:textId="77777777" w:rsidR="00A27756" w:rsidRDefault="00000000">
      <w:pPr>
        <w:pStyle w:val="BodyText"/>
        <w:spacing w:line="290" w:lineRule="auto"/>
        <w:ind w:left="820" w:right="1256"/>
      </w:pPr>
      <w:r>
        <w:rPr>
          <w:color w:val="231F20"/>
        </w:rPr>
        <w:t>I gcás nach bhfuil beathú gastrach sróine ar fáil</w:t>
      </w:r>
      <w:r>
        <w:rPr>
          <w:color w:val="231F20"/>
          <w:spacing w:val="-8"/>
        </w:rPr>
        <w:t xml:space="preserve"> </w:t>
      </w:r>
      <w:r>
        <w:rPr>
          <w:color w:val="231F20"/>
        </w:rPr>
        <w:t>i</w:t>
      </w:r>
      <w:r>
        <w:rPr>
          <w:color w:val="231F20"/>
          <w:spacing w:val="-8"/>
        </w:rPr>
        <w:t xml:space="preserve"> </w:t>
      </w:r>
      <w:r>
        <w:rPr>
          <w:color w:val="231F20"/>
        </w:rPr>
        <w:t>ngach</w:t>
      </w:r>
      <w:r>
        <w:rPr>
          <w:color w:val="231F20"/>
          <w:spacing w:val="-8"/>
        </w:rPr>
        <w:t xml:space="preserve"> </w:t>
      </w:r>
      <w:r>
        <w:rPr>
          <w:color w:val="231F20"/>
        </w:rPr>
        <w:t>aonad</w:t>
      </w:r>
      <w:r>
        <w:rPr>
          <w:color w:val="231F20"/>
          <w:spacing w:val="-8"/>
        </w:rPr>
        <w:t xml:space="preserve"> </w:t>
      </w:r>
      <w:r>
        <w:rPr>
          <w:color w:val="231F20"/>
        </w:rPr>
        <w:t>othar</w:t>
      </w:r>
      <w:r>
        <w:rPr>
          <w:color w:val="231F20"/>
          <w:spacing w:val="-10"/>
        </w:rPr>
        <w:t xml:space="preserve"> </w:t>
      </w:r>
      <w:r>
        <w:rPr>
          <w:color w:val="231F20"/>
        </w:rPr>
        <w:t>cónaitheach</w:t>
      </w:r>
      <w:r>
        <w:rPr>
          <w:color w:val="231F20"/>
          <w:spacing w:val="-8"/>
        </w:rPr>
        <w:t xml:space="preserve"> </w:t>
      </w:r>
      <w:r>
        <w:rPr>
          <w:color w:val="231F20"/>
        </w:rPr>
        <w:t>CAMHS, spreagaimid an FSS go láidir céimeanna a thógáil lena chinntiú nach bhfuil aon</w:t>
      </w:r>
    </w:p>
    <w:p w14:paraId="06E05510" w14:textId="77777777" w:rsidR="00A27756" w:rsidRDefault="00A27756">
      <w:pPr>
        <w:spacing w:line="290" w:lineRule="auto"/>
        <w:sectPr w:rsidR="00A27756">
          <w:pgSz w:w="11910" w:h="16840"/>
          <w:pgMar w:top="1080" w:right="0" w:bottom="280" w:left="400" w:header="720" w:footer="720" w:gutter="0"/>
          <w:cols w:num="2" w:space="720" w:equalWidth="0">
            <w:col w:w="5118" w:space="40"/>
            <w:col w:w="6352"/>
          </w:cols>
        </w:sectPr>
      </w:pPr>
    </w:p>
    <w:p w14:paraId="672BF710" w14:textId="77777777" w:rsidR="00A27756" w:rsidRDefault="00A27756">
      <w:pPr>
        <w:pStyle w:val="BodyText"/>
        <w:spacing w:before="8"/>
        <w:rPr>
          <w:sz w:val="23"/>
        </w:rPr>
      </w:pPr>
    </w:p>
    <w:p w14:paraId="1CB2201E" w14:textId="77777777" w:rsidR="00A27756" w:rsidRDefault="00000000">
      <w:pPr>
        <w:tabs>
          <w:tab w:val="left" w:pos="7438"/>
        </w:tabs>
        <w:spacing w:before="145"/>
        <w:ind w:left="131"/>
        <w:rPr>
          <w:b/>
          <w:sz w:val="16"/>
        </w:rPr>
      </w:pPr>
      <w:r>
        <w:rPr>
          <w:b/>
          <w:color w:val="064B64"/>
          <w:spacing w:val="-5"/>
          <w:sz w:val="18"/>
        </w:rPr>
        <w:t>18</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7886E9AC" w14:textId="77777777" w:rsidR="00A27756" w:rsidRDefault="00A27756">
      <w:pPr>
        <w:rPr>
          <w:sz w:val="16"/>
        </w:rPr>
        <w:sectPr w:rsidR="00A27756">
          <w:type w:val="continuous"/>
          <w:pgSz w:w="11910" w:h="16840"/>
          <w:pgMar w:top="120" w:right="0" w:bottom="280" w:left="400" w:header="720" w:footer="720" w:gutter="0"/>
          <w:cols w:space="720"/>
        </w:sectPr>
      </w:pPr>
    </w:p>
    <w:p w14:paraId="6ABF7653" w14:textId="77777777" w:rsidR="00A27756" w:rsidRDefault="00000000">
      <w:pPr>
        <w:pStyle w:val="BodyText"/>
        <w:spacing w:before="112" w:line="290" w:lineRule="auto"/>
        <w:ind w:left="847" w:right="6370"/>
      </w:pPr>
      <w:r>
        <w:rPr>
          <w:color w:val="231F20"/>
        </w:rPr>
        <w:lastRenderedPageBreak/>
        <w:t>bhacainní</w:t>
      </w:r>
      <w:r>
        <w:rPr>
          <w:color w:val="231F20"/>
          <w:spacing w:val="-9"/>
        </w:rPr>
        <w:t xml:space="preserve"> </w:t>
      </w:r>
      <w:r>
        <w:rPr>
          <w:color w:val="231F20"/>
        </w:rPr>
        <w:t>ann</w:t>
      </w:r>
      <w:r>
        <w:rPr>
          <w:color w:val="231F20"/>
          <w:spacing w:val="-9"/>
        </w:rPr>
        <w:t xml:space="preserve"> </w:t>
      </w:r>
      <w:r>
        <w:rPr>
          <w:color w:val="231F20"/>
        </w:rPr>
        <w:t>maidir</w:t>
      </w:r>
      <w:r>
        <w:rPr>
          <w:color w:val="231F20"/>
          <w:spacing w:val="-11"/>
        </w:rPr>
        <w:t xml:space="preserve"> </w:t>
      </w:r>
      <w:r>
        <w:rPr>
          <w:color w:val="231F20"/>
        </w:rPr>
        <w:t>le</w:t>
      </w:r>
      <w:r>
        <w:rPr>
          <w:color w:val="231F20"/>
          <w:spacing w:val="-9"/>
        </w:rPr>
        <w:t xml:space="preserve"> </w:t>
      </w:r>
      <w:r>
        <w:rPr>
          <w:color w:val="231F20"/>
        </w:rPr>
        <w:t>glacadh</w:t>
      </w:r>
      <w:r>
        <w:rPr>
          <w:color w:val="231F20"/>
          <w:spacing w:val="-9"/>
        </w:rPr>
        <w:t xml:space="preserve"> </w:t>
      </w:r>
      <w:r>
        <w:rPr>
          <w:color w:val="231F20"/>
        </w:rPr>
        <w:t>isteach</w:t>
      </w:r>
      <w:r>
        <w:rPr>
          <w:color w:val="231F20"/>
          <w:spacing w:val="-9"/>
        </w:rPr>
        <w:t xml:space="preserve"> </w:t>
      </w:r>
      <w:r>
        <w:rPr>
          <w:color w:val="231F20"/>
        </w:rPr>
        <w:t>othar lasmuigh den cheantar i gcúinsí ina bhfuil an idirghabháil seo ag teastáil ó leanbh.</w:t>
      </w:r>
    </w:p>
    <w:p w14:paraId="4E2B3E52" w14:textId="77777777" w:rsidR="00A27756" w:rsidRDefault="00000000">
      <w:pPr>
        <w:spacing w:before="228" w:line="290" w:lineRule="auto"/>
        <w:ind w:left="847" w:right="6370"/>
        <w:rPr>
          <w:b/>
          <w:sz w:val="20"/>
        </w:rPr>
      </w:pPr>
      <w:r>
        <w:rPr>
          <w:b/>
          <w:color w:val="231F20"/>
          <w:sz w:val="20"/>
        </w:rPr>
        <w:t>Rochtain</w:t>
      </w:r>
      <w:r>
        <w:rPr>
          <w:b/>
          <w:color w:val="231F20"/>
          <w:spacing w:val="-10"/>
          <w:sz w:val="20"/>
        </w:rPr>
        <w:t xml:space="preserve"> </w:t>
      </w:r>
      <w:r>
        <w:rPr>
          <w:b/>
          <w:color w:val="231F20"/>
          <w:sz w:val="20"/>
        </w:rPr>
        <w:t>ar</w:t>
      </w:r>
      <w:r>
        <w:rPr>
          <w:b/>
          <w:color w:val="231F20"/>
          <w:spacing w:val="-12"/>
          <w:sz w:val="20"/>
        </w:rPr>
        <w:t xml:space="preserve"> </w:t>
      </w:r>
      <w:r>
        <w:rPr>
          <w:b/>
          <w:color w:val="231F20"/>
          <w:sz w:val="20"/>
        </w:rPr>
        <w:t>leabaí</w:t>
      </w:r>
      <w:r>
        <w:rPr>
          <w:b/>
          <w:color w:val="231F20"/>
          <w:spacing w:val="-10"/>
          <w:sz w:val="20"/>
        </w:rPr>
        <w:t xml:space="preserve"> </w:t>
      </w:r>
      <w:r>
        <w:rPr>
          <w:b/>
          <w:color w:val="231F20"/>
          <w:sz w:val="20"/>
        </w:rPr>
        <w:t>d’othair</w:t>
      </w:r>
      <w:r>
        <w:rPr>
          <w:b/>
          <w:color w:val="231F20"/>
          <w:spacing w:val="-12"/>
          <w:sz w:val="20"/>
        </w:rPr>
        <w:t xml:space="preserve"> </w:t>
      </w:r>
      <w:r>
        <w:rPr>
          <w:b/>
          <w:color w:val="231F20"/>
          <w:sz w:val="20"/>
        </w:rPr>
        <w:t>chónaitheacha</w:t>
      </w:r>
      <w:r>
        <w:rPr>
          <w:b/>
          <w:color w:val="231F20"/>
          <w:spacing w:val="-10"/>
          <w:sz w:val="20"/>
        </w:rPr>
        <w:t xml:space="preserve"> </w:t>
      </w:r>
      <w:r>
        <w:rPr>
          <w:b/>
          <w:color w:val="231F20"/>
          <w:sz w:val="20"/>
        </w:rPr>
        <w:t>/ conairí atreoraithe CAMHS</w:t>
      </w:r>
    </w:p>
    <w:p w14:paraId="6C02A667" w14:textId="77777777" w:rsidR="00A27756" w:rsidRDefault="00000000">
      <w:pPr>
        <w:pStyle w:val="BodyText"/>
        <w:spacing w:before="228" w:line="290" w:lineRule="auto"/>
        <w:ind w:left="847" w:right="6731"/>
      </w:pPr>
      <w:r>
        <w:rPr>
          <w:color w:val="231F20"/>
        </w:rPr>
        <w:t>Spreagann an OCO an FSS ar leibhéal náisiúnta tabhairt faoi athbhreothniú/ iniúchadh cliniciúil maidir le atreoruithe aonad CAMHS othar cónaitheach, ionas go</w:t>
      </w:r>
      <w:r>
        <w:rPr>
          <w:color w:val="231F20"/>
          <w:spacing w:val="-7"/>
        </w:rPr>
        <w:t xml:space="preserve"> </w:t>
      </w:r>
      <w:r>
        <w:rPr>
          <w:color w:val="231F20"/>
        </w:rPr>
        <w:t>gcinnteofar</w:t>
      </w:r>
      <w:r>
        <w:rPr>
          <w:color w:val="231F20"/>
          <w:spacing w:val="-9"/>
        </w:rPr>
        <w:t xml:space="preserve"> </w:t>
      </w:r>
      <w:r>
        <w:rPr>
          <w:color w:val="231F20"/>
        </w:rPr>
        <w:t>go</w:t>
      </w:r>
      <w:r>
        <w:rPr>
          <w:color w:val="231F20"/>
          <w:spacing w:val="-7"/>
        </w:rPr>
        <w:t xml:space="preserve"> </w:t>
      </w:r>
      <w:r>
        <w:rPr>
          <w:color w:val="231F20"/>
        </w:rPr>
        <w:t>bhfuil</w:t>
      </w:r>
      <w:r>
        <w:rPr>
          <w:color w:val="231F20"/>
          <w:spacing w:val="-7"/>
        </w:rPr>
        <w:t xml:space="preserve"> </w:t>
      </w:r>
      <w:r>
        <w:rPr>
          <w:color w:val="231F20"/>
        </w:rPr>
        <w:t>an</w:t>
      </w:r>
      <w:r>
        <w:rPr>
          <w:color w:val="231F20"/>
          <w:spacing w:val="-7"/>
        </w:rPr>
        <w:t xml:space="preserve"> </w:t>
      </w:r>
      <w:r>
        <w:rPr>
          <w:color w:val="231F20"/>
        </w:rPr>
        <w:t>leas</w:t>
      </w:r>
      <w:r>
        <w:rPr>
          <w:color w:val="231F20"/>
          <w:spacing w:val="-7"/>
        </w:rPr>
        <w:t xml:space="preserve"> </w:t>
      </w:r>
      <w:r>
        <w:rPr>
          <w:color w:val="231F20"/>
        </w:rPr>
        <w:t>is</w:t>
      </w:r>
      <w:r>
        <w:rPr>
          <w:color w:val="231F20"/>
          <w:spacing w:val="-7"/>
        </w:rPr>
        <w:t xml:space="preserve"> </w:t>
      </w:r>
      <w:r>
        <w:rPr>
          <w:color w:val="231F20"/>
        </w:rPr>
        <w:t>fearr</w:t>
      </w:r>
      <w:r>
        <w:rPr>
          <w:color w:val="231F20"/>
          <w:spacing w:val="-9"/>
        </w:rPr>
        <w:t xml:space="preserve"> </w:t>
      </w:r>
      <w:r>
        <w:rPr>
          <w:color w:val="231F20"/>
        </w:rPr>
        <w:t>do leanaí mar an rud is tábhachtaí.</w:t>
      </w:r>
      <w:r>
        <w:rPr>
          <w:color w:val="231F20"/>
          <w:spacing w:val="-6"/>
        </w:rPr>
        <w:t xml:space="preserve"> </w:t>
      </w:r>
      <w:r>
        <w:rPr>
          <w:color w:val="231F20"/>
        </w:rPr>
        <w:t>Ba cheart go</w:t>
      </w:r>
      <w:r>
        <w:rPr>
          <w:color w:val="231F20"/>
          <w:spacing w:val="-6"/>
        </w:rPr>
        <w:t xml:space="preserve"> </w:t>
      </w:r>
      <w:r>
        <w:rPr>
          <w:color w:val="231F20"/>
        </w:rPr>
        <w:t>mbeadh</w:t>
      </w:r>
      <w:r>
        <w:rPr>
          <w:color w:val="231F20"/>
          <w:spacing w:val="-6"/>
        </w:rPr>
        <w:t xml:space="preserve"> </w:t>
      </w:r>
      <w:r>
        <w:rPr>
          <w:color w:val="231F20"/>
        </w:rPr>
        <w:t>athbhreithniú</w:t>
      </w:r>
      <w:r>
        <w:rPr>
          <w:color w:val="231F20"/>
          <w:spacing w:val="-6"/>
        </w:rPr>
        <w:t xml:space="preserve"> </w:t>
      </w:r>
      <w:r>
        <w:rPr>
          <w:color w:val="231F20"/>
        </w:rPr>
        <w:t>san</w:t>
      </w:r>
      <w:r>
        <w:rPr>
          <w:color w:val="231F20"/>
          <w:spacing w:val="-6"/>
        </w:rPr>
        <w:t xml:space="preserve"> </w:t>
      </w:r>
      <w:r>
        <w:rPr>
          <w:color w:val="231F20"/>
        </w:rPr>
        <w:t>áireamh</w:t>
      </w:r>
      <w:r>
        <w:rPr>
          <w:color w:val="231F20"/>
          <w:spacing w:val="-6"/>
        </w:rPr>
        <w:t xml:space="preserve"> </w:t>
      </w:r>
      <w:r>
        <w:rPr>
          <w:color w:val="231F20"/>
        </w:rPr>
        <w:t>leis seo ar ról na Foirne Náisiúnta Oibríochtaí</w:t>
      </w:r>
    </w:p>
    <w:p w14:paraId="3CB6BCB9" w14:textId="77777777" w:rsidR="00A27756" w:rsidRDefault="00000000">
      <w:pPr>
        <w:pStyle w:val="BodyText"/>
        <w:spacing w:before="4" w:line="290" w:lineRule="auto"/>
        <w:ind w:left="847" w:right="6370"/>
      </w:pPr>
      <w:r>
        <w:rPr>
          <w:color w:val="231F20"/>
        </w:rPr>
        <w:t>Meabhairshláinte</w:t>
      </w:r>
      <w:r>
        <w:rPr>
          <w:color w:val="231F20"/>
          <w:spacing w:val="-13"/>
        </w:rPr>
        <w:t xml:space="preserve"> </w:t>
      </w:r>
      <w:r>
        <w:rPr>
          <w:color w:val="231F20"/>
        </w:rPr>
        <w:t>mar</w:t>
      </w:r>
      <w:r>
        <w:rPr>
          <w:color w:val="231F20"/>
          <w:spacing w:val="-12"/>
        </w:rPr>
        <w:t xml:space="preserve"> </w:t>
      </w:r>
      <w:r>
        <w:rPr>
          <w:color w:val="231F20"/>
        </w:rPr>
        <w:t>bhainisteoir</w:t>
      </w:r>
      <w:r>
        <w:rPr>
          <w:color w:val="231F20"/>
          <w:spacing w:val="-13"/>
        </w:rPr>
        <w:t xml:space="preserve"> </w:t>
      </w:r>
      <w:r>
        <w:rPr>
          <w:color w:val="231F20"/>
        </w:rPr>
        <w:t>leapacha lárnach tacú le hiontrálacha ar na ceithre aonad</w:t>
      </w:r>
      <w:r>
        <w:rPr>
          <w:color w:val="231F20"/>
          <w:spacing w:val="-5"/>
        </w:rPr>
        <w:t xml:space="preserve"> </w:t>
      </w:r>
      <w:r>
        <w:rPr>
          <w:color w:val="231F20"/>
        </w:rPr>
        <w:t>ar</w:t>
      </w:r>
      <w:r>
        <w:rPr>
          <w:color w:val="231F20"/>
          <w:spacing w:val="-7"/>
        </w:rPr>
        <w:t xml:space="preserve"> </w:t>
      </w:r>
      <w:r>
        <w:rPr>
          <w:color w:val="231F20"/>
        </w:rPr>
        <w:t>fad</w:t>
      </w:r>
      <w:r>
        <w:rPr>
          <w:color w:val="231F20"/>
          <w:spacing w:val="-5"/>
        </w:rPr>
        <w:t xml:space="preserve"> </w:t>
      </w:r>
      <w:r>
        <w:rPr>
          <w:color w:val="231F20"/>
        </w:rPr>
        <w:t>agus</w:t>
      </w:r>
      <w:r>
        <w:rPr>
          <w:color w:val="231F20"/>
          <w:spacing w:val="-5"/>
        </w:rPr>
        <w:t xml:space="preserve"> </w:t>
      </w:r>
      <w:r>
        <w:rPr>
          <w:color w:val="231F20"/>
        </w:rPr>
        <w:t>ba</w:t>
      </w:r>
      <w:r>
        <w:rPr>
          <w:color w:val="231F20"/>
          <w:spacing w:val="-5"/>
        </w:rPr>
        <w:t xml:space="preserve"> </w:t>
      </w:r>
      <w:r>
        <w:rPr>
          <w:color w:val="231F20"/>
        </w:rPr>
        <w:t>cheart</w:t>
      </w:r>
      <w:r>
        <w:rPr>
          <w:color w:val="231F20"/>
          <w:spacing w:val="-10"/>
        </w:rPr>
        <w:t xml:space="preserve"> </w:t>
      </w:r>
      <w:r>
        <w:rPr>
          <w:color w:val="231F20"/>
        </w:rPr>
        <w:t>a</w:t>
      </w:r>
      <w:r>
        <w:rPr>
          <w:color w:val="231F20"/>
          <w:spacing w:val="-5"/>
        </w:rPr>
        <w:t xml:space="preserve"> </w:t>
      </w:r>
      <w:r>
        <w:rPr>
          <w:color w:val="231F20"/>
        </w:rPr>
        <w:t>chinntiú</w:t>
      </w:r>
      <w:r>
        <w:rPr>
          <w:color w:val="231F20"/>
          <w:spacing w:val="-5"/>
        </w:rPr>
        <w:t xml:space="preserve"> </w:t>
      </w:r>
      <w:r>
        <w:rPr>
          <w:color w:val="231F20"/>
        </w:rPr>
        <w:t>nach diúltaítear glacadh isteach d’aon leanbh</w:t>
      </w:r>
    </w:p>
    <w:p w14:paraId="4972D00F" w14:textId="77777777" w:rsidR="00A27756" w:rsidRDefault="00000000">
      <w:pPr>
        <w:pStyle w:val="BodyText"/>
        <w:spacing w:before="2" w:line="290" w:lineRule="auto"/>
        <w:ind w:left="847" w:right="6651"/>
      </w:pPr>
      <w:r>
        <w:rPr>
          <w:color w:val="231F20"/>
        </w:rPr>
        <w:t>ar chúiseanna neamh-chliniciúla i gcúinsí ina bhfuil leapacha ar fáil.</w:t>
      </w:r>
      <w:r>
        <w:rPr>
          <w:color w:val="231F20"/>
          <w:spacing w:val="-12"/>
        </w:rPr>
        <w:t xml:space="preserve"> </w:t>
      </w:r>
      <w:r>
        <w:rPr>
          <w:color w:val="231F20"/>
        </w:rPr>
        <w:t>D’fhéadfadh sé seo</w:t>
      </w:r>
      <w:r>
        <w:rPr>
          <w:color w:val="231F20"/>
          <w:spacing w:val="-15"/>
        </w:rPr>
        <w:t xml:space="preserve"> </w:t>
      </w:r>
      <w:r>
        <w:rPr>
          <w:color w:val="231F20"/>
        </w:rPr>
        <w:t>cuid</w:t>
      </w:r>
      <w:r>
        <w:rPr>
          <w:color w:val="231F20"/>
          <w:spacing w:val="-12"/>
        </w:rPr>
        <w:t xml:space="preserve"> </w:t>
      </w:r>
      <w:r>
        <w:rPr>
          <w:color w:val="231F20"/>
        </w:rPr>
        <w:t>den</w:t>
      </w:r>
      <w:r>
        <w:rPr>
          <w:color w:val="231F20"/>
          <w:spacing w:val="-13"/>
        </w:rPr>
        <w:t xml:space="preserve"> </w:t>
      </w:r>
      <w:r>
        <w:rPr>
          <w:color w:val="231F20"/>
        </w:rPr>
        <w:t>athbhreithniú</w:t>
      </w:r>
      <w:r>
        <w:rPr>
          <w:color w:val="231F20"/>
          <w:spacing w:val="-12"/>
        </w:rPr>
        <w:t xml:space="preserve"> </w:t>
      </w:r>
      <w:r>
        <w:rPr>
          <w:color w:val="231F20"/>
        </w:rPr>
        <w:t>ar</w:t>
      </w:r>
      <w:r>
        <w:rPr>
          <w:color w:val="231F20"/>
          <w:spacing w:val="-13"/>
        </w:rPr>
        <w:t xml:space="preserve"> </w:t>
      </w:r>
      <w:r>
        <w:rPr>
          <w:color w:val="231F20"/>
        </w:rPr>
        <w:t>Threoirlínte Oibriúcháin CAMHS a chruthú mar atá molta ag an athbhreithniú Maskey nó</w:t>
      </w:r>
    </w:p>
    <w:p w14:paraId="54A4BAE5" w14:textId="77777777" w:rsidR="00A27756" w:rsidRDefault="00000000">
      <w:pPr>
        <w:pStyle w:val="BodyText"/>
        <w:spacing w:before="3" w:line="290" w:lineRule="auto"/>
        <w:ind w:left="847" w:right="6370"/>
      </w:pPr>
      <w:r>
        <w:rPr>
          <w:color w:val="231F20"/>
        </w:rPr>
        <w:t>is</w:t>
      </w:r>
      <w:r>
        <w:rPr>
          <w:color w:val="231F20"/>
          <w:spacing w:val="-10"/>
        </w:rPr>
        <w:t xml:space="preserve"> </w:t>
      </w:r>
      <w:r>
        <w:rPr>
          <w:color w:val="231F20"/>
        </w:rPr>
        <w:t>féidir</w:t>
      </w:r>
      <w:r>
        <w:rPr>
          <w:color w:val="231F20"/>
          <w:spacing w:val="-12"/>
        </w:rPr>
        <w:t xml:space="preserve"> </w:t>
      </w:r>
      <w:r>
        <w:rPr>
          <w:color w:val="231F20"/>
        </w:rPr>
        <w:t>tabhairt</w:t>
      </w:r>
      <w:r>
        <w:rPr>
          <w:color w:val="231F20"/>
          <w:spacing w:val="-13"/>
        </w:rPr>
        <w:t xml:space="preserve"> </w:t>
      </w:r>
      <w:r>
        <w:rPr>
          <w:color w:val="231F20"/>
        </w:rPr>
        <w:t>faoi</w:t>
      </w:r>
      <w:r>
        <w:rPr>
          <w:color w:val="231F20"/>
          <w:spacing w:val="-9"/>
        </w:rPr>
        <w:t xml:space="preserve"> </w:t>
      </w:r>
      <w:r>
        <w:rPr>
          <w:color w:val="231F20"/>
        </w:rPr>
        <w:t>mar</w:t>
      </w:r>
      <w:r>
        <w:rPr>
          <w:color w:val="231F20"/>
          <w:spacing w:val="-12"/>
        </w:rPr>
        <w:t xml:space="preserve"> </w:t>
      </w:r>
      <w:r>
        <w:rPr>
          <w:color w:val="231F20"/>
        </w:rPr>
        <w:t xml:space="preserve">athbhreithniú </w:t>
      </w:r>
      <w:r>
        <w:rPr>
          <w:color w:val="231F20"/>
          <w:spacing w:val="-2"/>
        </w:rPr>
        <w:t>neamhspleách.</w:t>
      </w:r>
    </w:p>
    <w:p w14:paraId="4EA2CF2A" w14:textId="77777777" w:rsidR="00A27756" w:rsidRDefault="00000000">
      <w:pPr>
        <w:spacing w:before="227"/>
        <w:ind w:left="847"/>
        <w:rPr>
          <w:b/>
          <w:sz w:val="20"/>
        </w:rPr>
      </w:pPr>
      <w:r>
        <w:rPr>
          <w:b/>
          <w:color w:val="231F20"/>
          <w:sz w:val="20"/>
        </w:rPr>
        <w:t>Idirghabhálaí</w:t>
      </w:r>
      <w:r>
        <w:rPr>
          <w:b/>
          <w:color w:val="231F20"/>
          <w:spacing w:val="-2"/>
          <w:sz w:val="20"/>
        </w:rPr>
        <w:t xml:space="preserve"> </w:t>
      </w:r>
      <w:r>
        <w:rPr>
          <w:b/>
          <w:color w:val="231F20"/>
          <w:sz w:val="20"/>
        </w:rPr>
        <w:t>Seirbhíse</w:t>
      </w:r>
      <w:r>
        <w:rPr>
          <w:b/>
          <w:color w:val="231F20"/>
          <w:spacing w:val="-2"/>
          <w:sz w:val="20"/>
        </w:rPr>
        <w:t xml:space="preserve"> CAMHS</w:t>
      </w:r>
    </w:p>
    <w:p w14:paraId="56F24E48" w14:textId="77777777" w:rsidR="00A27756" w:rsidRDefault="00A27756">
      <w:pPr>
        <w:pStyle w:val="BodyText"/>
        <w:spacing w:before="10"/>
        <w:rPr>
          <w:b/>
          <w:sz w:val="23"/>
        </w:rPr>
      </w:pPr>
    </w:p>
    <w:p w14:paraId="28B1F9B3" w14:textId="77777777" w:rsidR="00A27756" w:rsidRDefault="00000000">
      <w:pPr>
        <w:pStyle w:val="BodyText"/>
        <w:spacing w:line="290" w:lineRule="auto"/>
        <w:ind w:left="847" w:right="6465"/>
      </w:pPr>
      <w:r>
        <w:rPr>
          <w:color w:val="231F20"/>
        </w:rPr>
        <w:t>Spreagann an OCO FSS go náisiúnta acmhainní</w:t>
      </w:r>
      <w:r>
        <w:rPr>
          <w:color w:val="231F20"/>
          <w:spacing w:val="-6"/>
        </w:rPr>
        <w:t xml:space="preserve"> </w:t>
      </w:r>
      <w:r>
        <w:rPr>
          <w:color w:val="231F20"/>
        </w:rPr>
        <w:t>a</w:t>
      </w:r>
      <w:r>
        <w:rPr>
          <w:color w:val="231F20"/>
          <w:spacing w:val="-6"/>
        </w:rPr>
        <w:t xml:space="preserve"> </w:t>
      </w:r>
      <w:r>
        <w:rPr>
          <w:color w:val="231F20"/>
        </w:rPr>
        <w:t>chur</w:t>
      </w:r>
      <w:r>
        <w:rPr>
          <w:color w:val="231F20"/>
          <w:spacing w:val="-9"/>
        </w:rPr>
        <w:t xml:space="preserve"> </w:t>
      </w:r>
      <w:r>
        <w:rPr>
          <w:color w:val="231F20"/>
        </w:rPr>
        <w:t>ar</w:t>
      </w:r>
      <w:r>
        <w:rPr>
          <w:color w:val="231F20"/>
          <w:spacing w:val="-8"/>
        </w:rPr>
        <w:t xml:space="preserve"> </w:t>
      </w:r>
      <w:r>
        <w:rPr>
          <w:color w:val="231F20"/>
        </w:rPr>
        <w:t>fáil</w:t>
      </w:r>
      <w:r>
        <w:rPr>
          <w:color w:val="231F20"/>
          <w:spacing w:val="-6"/>
        </w:rPr>
        <w:t xml:space="preserve"> </w:t>
      </w:r>
      <w:r>
        <w:rPr>
          <w:color w:val="231F20"/>
        </w:rPr>
        <w:t>chun</w:t>
      </w:r>
      <w:r>
        <w:rPr>
          <w:color w:val="231F20"/>
          <w:spacing w:val="-6"/>
        </w:rPr>
        <w:t xml:space="preserve"> </w:t>
      </w:r>
      <w:r>
        <w:rPr>
          <w:color w:val="231F20"/>
        </w:rPr>
        <w:t>foireann</w:t>
      </w:r>
      <w:r>
        <w:rPr>
          <w:color w:val="231F20"/>
          <w:spacing w:val="-6"/>
        </w:rPr>
        <w:t xml:space="preserve"> </w:t>
      </w:r>
      <w:r>
        <w:rPr>
          <w:color w:val="231F20"/>
        </w:rPr>
        <w:t>a</w:t>
      </w:r>
      <w:r>
        <w:rPr>
          <w:color w:val="231F20"/>
          <w:spacing w:val="-6"/>
        </w:rPr>
        <w:t xml:space="preserve"> </w:t>
      </w:r>
      <w:r>
        <w:rPr>
          <w:color w:val="231F20"/>
        </w:rPr>
        <w:t>chur ar fáil don fhoireann CAMHS Idirghabhála..</w:t>
      </w:r>
    </w:p>
    <w:p w14:paraId="4EC4FDD3" w14:textId="77777777" w:rsidR="00A27756" w:rsidRDefault="00000000">
      <w:pPr>
        <w:pStyle w:val="BodyText"/>
        <w:spacing w:before="229" w:line="290" w:lineRule="auto"/>
        <w:ind w:left="847" w:right="6514"/>
      </w:pPr>
      <w:r>
        <w:rPr>
          <w:color w:val="231F20"/>
        </w:rPr>
        <w:t>Táimid sásta le cloisteáil ó thuismitheoirí Chloe, cé go bhfuil imní fós air, tá biseach mór</w:t>
      </w:r>
      <w:r>
        <w:rPr>
          <w:color w:val="231F20"/>
          <w:spacing w:val="-13"/>
        </w:rPr>
        <w:t xml:space="preserve"> </w:t>
      </w:r>
      <w:r>
        <w:rPr>
          <w:color w:val="231F20"/>
        </w:rPr>
        <w:t>tar</w:t>
      </w:r>
      <w:r>
        <w:rPr>
          <w:color w:val="231F20"/>
          <w:spacing w:val="-12"/>
        </w:rPr>
        <w:t xml:space="preserve"> </w:t>
      </w:r>
      <w:r>
        <w:rPr>
          <w:color w:val="231F20"/>
        </w:rPr>
        <w:t>éis</w:t>
      </w:r>
      <w:r>
        <w:rPr>
          <w:color w:val="231F20"/>
          <w:spacing w:val="-8"/>
        </w:rPr>
        <w:t xml:space="preserve"> </w:t>
      </w:r>
      <w:r>
        <w:rPr>
          <w:color w:val="231F20"/>
        </w:rPr>
        <w:t>teacht</w:t>
      </w:r>
      <w:r>
        <w:rPr>
          <w:color w:val="231F20"/>
          <w:spacing w:val="-11"/>
        </w:rPr>
        <w:t xml:space="preserve"> </w:t>
      </w:r>
      <w:r>
        <w:rPr>
          <w:color w:val="231F20"/>
        </w:rPr>
        <w:t>air,</w:t>
      </w:r>
      <w:r>
        <w:rPr>
          <w:color w:val="231F20"/>
          <w:spacing w:val="-13"/>
        </w:rPr>
        <w:t xml:space="preserve"> </w:t>
      </w:r>
      <w:r>
        <w:rPr>
          <w:color w:val="231F20"/>
        </w:rPr>
        <w:t>tá</w:t>
      </w:r>
      <w:r>
        <w:rPr>
          <w:color w:val="231F20"/>
          <w:spacing w:val="-7"/>
        </w:rPr>
        <w:t xml:space="preserve"> </w:t>
      </w:r>
      <w:r>
        <w:rPr>
          <w:color w:val="231F20"/>
        </w:rPr>
        <w:t>sí</w:t>
      </w:r>
      <w:r>
        <w:rPr>
          <w:color w:val="231F20"/>
          <w:spacing w:val="-8"/>
        </w:rPr>
        <w:t xml:space="preserve"> </w:t>
      </w:r>
      <w:r>
        <w:rPr>
          <w:color w:val="231F20"/>
        </w:rPr>
        <w:t>ag</w:t>
      </w:r>
      <w:r>
        <w:rPr>
          <w:color w:val="231F20"/>
          <w:spacing w:val="-8"/>
        </w:rPr>
        <w:t xml:space="preserve"> </w:t>
      </w:r>
      <w:r>
        <w:rPr>
          <w:color w:val="231F20"/>
        </w:rPr>
        <w:t>freastal</w:t>
      </w:r>
      <w:r>
        <w:rPr>
          <w:color w:val="231F20"/>
          <w:spacing w:val="-8"/>
        </w:rPr>
        <w:t xml:space="preserve"> </w:t>
      </w:r>
      <w:r>
        <w:rPr>
          <w:color w:val="231F20"/>
        </w:rPr>
        <w:t>ar</w:t>
      </w:r>
      <w:r>
        <w:rPr>
          <w:color w:val="231F20"/>
          <w:spacing w:val="-10"/>
        </w:rPr>
        <w:t xml:space="preserve"> </w:t>
      </w:r>
      <w:r>
        <w:rPr>
          <w:color w:val="231F20"/>
        </w:rPr>
        <w:t>scoil agus tá dul chun cinn maith á dhéanamh</w:t>
      </w:r>
      <w:r>
        <w:rPr>
          <w:color w:val="231F20"/>
          <w:spacing w:val="40"/>
        </w:rPr>
        <w:t xml:space="preserve"> </w:t>
      </w:r>
      <w:r>
        <w:rPr>
          <w:color w:val="231F20"/>
        </w:rPr>
        <w:t>aige ngach réimse a shaoil.</w:t>
      </w:r>
      <w:r>
        <w:rPr>
          <w:color w:val="231F20"/>
          <w:spacing w:val="-21"/>
        </w:rPr>
        <w:t xml:space="preserve"> </w:t>
      </w:r>
      <w:r>
        <w:rPr>
          <w:color w:val="231F20"/>
        </w:rPr>
        <w:t xml:space="preserve">Tá súil againn go gcabhraíonn an cás seo le leanaí eile amach </w:t>
      </w:r>
      <w:r>
        <w:rPr>
          <w:color w:val="231F20"/>
          <w:spacing w:val="-2"/>
        </w:rPr>
        <w:t>anseo.</w:t>
      </w:r>
    </w:p>
    <w:p w14:paraId="764A7186" w14:textId="77777777" w:rsidR="00A27756" w:rsidRDefault="00A27756">
      <w:pPr>
        <w:pStyle w:val="BodyText"/>
      </w:pPr>
    </w:p>
    <w:p w14:paraId="20F214C6" w14:textId="77777777" w:rsidR="00A27756" w:rsidRDefault="00A27756">
      <w:pPr>
        <w:pStyle w:val="BodyText"/>
      </w:pPr>
    </w:p>
    <w:p w14:paraId="0213A369" w14:textId="77777777" w:rsidR="00A27756" w:rsidRDefault="00A27756">
      <w:pPr>
        <w:pStyle w:val="BodyText"/>
      </w:pPr>
    </w:p>
    <w:p w14:paraId="46709E74" w14:textId="77777777" w:rsidR="00A27756" w:rsidRDefault="00A27756">
      <w:pPr>
        <w:pStyle w:val="BodyText"/>
      </w:pPr>
    </w:p>
    <w:p w14:paraId="697BA188" w14:textId="77777777" w:rsidR="00A27756" w:rsidRDefault="00A27756">
      <w:pPr>
        <w:pStyle w:val="BodyText"/>
      </w:pPr>
    </w:p>
    <w:p w14:paraId="46F0C3A2" w14:textId="77777777" w:rsidR="00A27756" w:rsidRDefault="00A27756">
      <w:pPr>
        <w:pStyle w:val="BodyText"/>
      </w:pPr>
    </w:p>
    <w:p w14:paraId="1D8E06E7" w14:textId="77777777" w:rsidR="00A27756" w:rsidRDefault="00A27756">
      <w:pPr>
        <w:pStyle w:val="BodyText"/>
      </w:pPr>
    </w:p>
    <w:p w14:paraId="6CAB98B8" w14:textId="77777777" w:rsidR="00A27756" w:rsidRDefault="00A27756">
      <w:pPr>
        <w:pStyle w:val="BodyText"/>
      </w:pPr>
    </w:p>
    <w:p w14:paraId="0E0EABA8" w14:textId="77777777" w:rsidR="00A27756" w:rsidRDefault="00A27756">
      <w:pPr>
        <w:pStyle w:val="BodyText"/>
      </w:pPr>
    </w:p>
    <w:p w14:paraId="63DBF338" w14:textId="77777777" w:rsidR="00A27756" w:rsidRDefault="00A27756">
      <w:pPr>
        <w:pStyle w:val="BodyText"/>
      </w:pPr>
    </w:p>
    <w:p w14:paraId="080E851D" w14:textId="77777777" w:rsidR="00A27756" w:rsidRDefault="00A27756">
      <w:pPr>
        <w:pStyle w:val="BodyText"/>
      </w:pPr>
    </w:p>
    <w:p w14:paraId="30154DE0" w14:textId="77777777" w:rsidR="00A27756" w:rsidRDefault="00A27756">
      <w:pPr>
        <w:pStyle w:val="BodyText"/>
      </w:pPr>
    </w:p>
    <w:p w14:paraId="3C5967E3" w14:textId="77777777" w:rsidR="00A27756" w:rsidRDefault="00A27756">
      <w:pPr>
        <w:pStyle w:val="BodyText"/>
      </w:pPr>
    </w:p>
    <w:p w14:paraId="4CF33D51" w14:textId="77777777" w:rsidR="00A27756" w:rsidRDefault="00A27756">
      <w:pPr>
        <w:pStyle w:val="BodyText"/>
      </w:pPr>
    </w:p>
    <w:p w14:paraId="2A841BB4" w14:textId="77777777" w:rsidR="00A27756" w:rsidRDefault="00A27756">
      <w:pPr>
        <w:pStyle w:val="BodyText"/>
      </w:pPr>
    </w:p>
    <w:p w14:paraId="2927829D" w14:textId="77777777" w:rsidR="00A27756" w:rsidRDefault="00A27756">
      <w:pPr>
        <w:pStyle w:val="BodyText"/>
      </w:pPr>
    </w:p>
    <w:p w14:paraId="6BCA79AE" w14:textId="77777777" w:rsidR="00A27756" w:rsidRDefault="00A27756">
      <w:pPr>
        <w:pStyle w:val="BodyText"/>
        <w:spacing w:before="5"/>
        <w:rPr>
          <w:sz w:val="18"/>
        </w:rPr>
      </w:pPr>
    </w:p>
    <w:p w14:paraId="51AAEE56" w14:textId="77777777" w:rsidR="00A27756" w:rsidRDefault="00000000">
      <w:pPr>
        <w:tabs>
          <w:tab w:val="left" w:pos="856"/>
          <w:tab w:val="right" w:pos="10985"/>
        </w:tabs>
        <w:spacing w:before="149"/>
        <w:ind w:left="129"/>
        <w:rPr>
          <w:b/>
          <w:sz w:val="20"/>
        </w:rPr>
      </w:pPr>
      <w:r>
        <w:rPr>
          <w:b/>
          <w:color w:val="064B64"/>
          <w:spacing w:val="-5"/>
          <w:position w:val="-1"/>
          <w:sz w:val="18"/>
        </w:rPr>
        <w:t>19</w:t>
      </w:r>
      <w:r>
        <w:rPr>
          <w:b/>
          <w:color w:val="064B64"/>
          <w:position w:val="-1"/>
          <w:sz w:val="18"/>
        </w:rPr>
        <w:tab/>
      </w:r>
      <w:r>
        <w:rPr>
          <w:b/>
          <w:color w:val="F16B9F"/>
          <w:spacing w:val="-2"/>
          <w:sz w:val="16"/>
        </w:rPr>
        <w:t>Cas-Staidéir</w:t>
      </w:r>
      <w:r>
        <w:rPr>
          <w:b/>
          <w:color w:val="F16B9F"/>
          <w:spacing w:val="9"/>
          <w:sz w:val="16"/>
        </w:rPr>
        <w:t xml:space="preserve"> </w:t>
      </w:r>
      <w:r>
        <w:rPr>
          <w:color w:val="064B64"/>
          <w:spacing w:val="-2"/>
          <w:sz w:val="16"/>
        </w:rPr>
        <w:t>Tuarascáil</w:t>
      </w:r>
      <w:r>
        <w:rPr>
          <w:color w:val="064B64"/>
          <w:spacing w:val="12"/>
          <w:sz w:val="16"/>
        </w:rPr>
        <w:t xml:space="preserve"> </w:t>
      </w:r>
      <w:r>
        <w:rPr>
          <w:color w:val="064B64"/>
          <w:spacing w:val="-2"/>
          <w:sz w:val="16"/>
        </w:rPr>
        <w:t>Bhliantúil</w:t>
      </w:r>
      <w:r>
        <w:rPr>
          <w:color w:val="064B64"/>
          <w:spacing w:val="12"/>
          <w:sz w:val="16"/>
        </w:rPr>
        <w:t xml:space="preserve"> </w:t>
      </w:r>
      <w:r>
        <w:rPr>
          <w:color w:val="064B64"/>
          <w:spacing w:val="-4"/>
          <w:sz w:val="16"/>
        </w:rPr>
        <w:t>2022</w:t>
      </w:r>
      <w:r>
        <w:rPr>
          <w:color w:val="064B64"/>
          <w:sz w:val="16"/>
        </w:rPr>
        <w:tab/>
      </w:r>
      <w:r>
        <w:rPr>
          <w:b/>
          <w:color w:val="064B64"/>
          <w:spacing w:val="-5"/>
          <w:position w:val="-2"/>
          <w:sz w:val="20"/>
        </w:rPr>
        <w:t>19</w:t>
      </w:r>
    </w:p>
    <w:p w14:paraId="25864943" w14:textId="77777777" w:rsidR="00A27756" w:rsidRDefault="00A27756">
      <w:pPr>
        <w:rPr>
          <w:sz w:val="20"/>
        </w:rPr>
        <w:sectPr w:rsidR="00A27756">
          <w:pgSz w:w="11910" w:h="16840"/>
          <w:pgMar w:top="1100" w:right="0" w:bottom="280" w:left="400" w:header="720" w:footer="720" w:gutter="0"/>
          <w:cols w:space="720"/>
        </w:sectPr>
      </w:pPr>
    </w:p>
    <w:p w14:paraId="2BB55806" w14:textId="77777777" w:rsidR="00A27756" w:rsidRDefault="00000000">
      <w:pPr>
        <w:spacing w:before="136"/>
        <w:ind w:left="847"/>
        <w:rPr>
          <w:b/>
          <w:sz w:val="24"/>
        </w:rPr>
      </w:pPr>
      <w:r>
        <w:rPr>
          <w:b/>
          <w:color w:val="064B64"/>
          <w:sz w:val="24"/>
          <w:u w:val="thick" w:color="FBDE00"/>
        </w:rPr>
        <w:lastRenderedPageBreak/>
        <w:t>Aisling</w:t>
      </w:r>
      <w:r>
        <w:rPr>
          <w:b/>
          <w:color w:val="064B64"/>
          <w:spacing w:val="-16"/>
          <w:sz w:val="24"/>
          <w:u w:val="thick" w:color="FBDE00"/>
        </w:rPr>
        <w:t xml:space="preserve"> </w:t>
      </w:r>
      <w:r>
        <w:rPr>
          <w:b/>
          <w:color w:val="064B64"/>
          <w:sz w:val="24"/>
          <w:u w:val="thick" w:color="FBDE00"/>
        </w:rPr>
        <w:t>–</w:t>
      </w:r>
      <w:r>
        <w:rPr>
          <w:b/>
          <w:color w:val="064B64"/>
          <w:spacing w:val="-14"/>
          <w:sz w:val="24"/>
          <w:u w:val="thick" w:color="FBDE00"/>
        </w:rPr>
        <w:t xml:space="preserve"> </w:t>
      </w:r>
      <w:r>
        <w:rPr>
          <w:b/>
          <w:color w:val="064B64"/>
          <w:sz w:val="24"/>
          <w:u w:val="thick" w:color="FBDE00"/>
        </w:rPr>
        <w:t>Foréigean</w:t>
      </w:r>
      <w:r>
        <w:rPr>
          <w:b/>
          <w:color w:val="064B64"/>
          <w:spacing w:val="-3"/>
          <w:sz w:val="24"/>
          <w:u w:val="thick" w:color="FBDE00"/>
        </w:rPr>
        <w:t xml:space="preserve"> </w:t>
      </w:r>
      <w:r>
        <w:rPr>
          <w:b/>
          <w:color w:val="064B64"/>
          <w:sz w:val="24"/>
          <w:u w:val="thick" w:color="FBDE00"/>
        </w:rPr>
        <w:t>Gnéasach</w:t>
      </w:r>
      <w:r>
        <w:rPr>
          <w:b/>
          <w:color w:val="064B64"/>
          <w:spacing w:val="-2"/>
          <w:sz w:val="24"/>
          <w:u w:val="thick" w:color="FBDE00"/>
        </w:rPr>
        <w:t xml:space="preserve"> </w:t>
      </w:r>
      <w:r>
        <w:rPr>
          <w:b/>
          <w:color w:val="064B64"/>
          <w:sz w:val="24"/>
          <w:u w:val="thick" w:color="FBDE00"/>
        </w:rPr>
        <w:t>sa</w:t>
      </w:r>
      <w:r>
        <w:rPr>
          <w:b/>
          <w:color w:val="064B64"/>
          <w:spacing w:val="-2"/>
          <w:sz w:val="24"/>
          <w:u w:val="thick" w:color="FBDE00"/>
        </w:rPr>
        <w:t xml:space="preserve"> Scoil</w:t>
      </w:r>
    </w:p>
    <w:p w14:paraId="66FE98FF" w14:textId="77777777" w:rsidR="00A27756" w:rsidRDefault="00A27756">
      <w:pPr>
        <w:pStyle w:val="BodyText"/>
        <w:spacing w:before="4"/>
        <w:rPr>
          <w:b/>
          <w:sz w:val="37"/>
        </w:rPr>
      </w:pPr>
    </w:p>
    <w:p w14:paraId="50405F07" w14:textId="77777777" w:rsidR="00A27756" w:rsidRDefault="00000000">
      <w:pPr>
        <w:spacing w:before="1"/>
        <w:ind w:left="847"/>
        <w:rPr>
          <w:b/>
          <w:sz w:val="20"/>
        </w:rPr>
      </w:pPr>
      <w:r>
        <w:rPr>
          <w:b/>
          <w:color w:val="064B64"/>
          <w:spacing w:val="-4"/>
          <w:sz w:val="20"/>
        </w:rPr>
        <w:t>Cúlra</w:t>
      </w:r>
    </w:p>
    <w:p w14:paraId="508A7B10" w14:textId="77777777" w:rsidR="00A27756" w:rsidRDefault="00000000">
      <w:pPr>
        <w:pStyle w:val="BodyText"/>
        <w:spacing w:before="162" w:line="290" w:lineRule="auto"/>
        <w:ind w:left="847"/>
      </w:pPr>
      <w:r>
        <w:rPr>
          <w:color w:val="231F20"/>
        </w:rPr>
        <w:t>Chuir tuismitheoirí Aisling, le tacaíocht ó ionadaí,</w:t>
      </w:r>
      <w:r>
        <w:rPr>
          <w:color w:val="231F20"/>
          <w:spacing w:val="-13"/>
        </w:rPr>
        <w:t xml:space="preserve"> </w:t>
      </w:r>
      <w:r>
        <w:rPr>
          <w:color w:val="231F20"/>
        </w:rPr>
        <w:t>gearán</w:t>
      </w:r>
      <w:r>
        <w:rPr>
          <w:color w:val="231F20"/>
          <w:spacing w:val="-13"/>
        </w:rPr>
        <w:t xml:space="preserve"> </w:t>
      </w:r>
      <w:r>
        <w:rPr>
          <w:color w:val="231F20"/>
        </w:rPr>
        <w:t>faoi</w:t>
      </w:r>
      <w:r>
        <w:rPr>
          <w:color w:val="231F20"/>
          <w:spacing w:val="-7"/>
        </w:rPr>
        <w:t xml:space="preserve"> </w:t>
      </w:r>
      <w:r>
        <w:rPr>
          <w:color w:val="231F20"/>
        </w:rPr>
        <w:t>bhráid</w:t>
      </w:r>
      <w:r>
        <w:rPr>
          <w:color w:val="231F20"/>
          <w:spacing w:val="-8"/>
        </w:rPr>
        <w:t xml:space="preserve"> </w:t>
      </w:r>
      <w:r>
        <w:rPr>
          <w:color w:val="231F20"/>
        </w:rPr>
        <w:t>an</w:t>
      </w:r>
      <w:r>
        <w:rPr>
          <w:color w:val="231F20"/>
          <w:spacing w:val="-8"/>
        </w:rPr>
        <w:t xml:space="preserve"> </w:t>
      </w:r>
      <w:r>
        <w:rPr>
          <w:color w:val="231F20"/>
        </w:rPr>
        <w:t>OCO</w:t>
      </w:r>
      <w:r>
        <w:rPr>
          <w:color w:val="231F20"/>
          <w:spacing w:val="-8"/>
        </w:rPr>
        <w:t xml:space="preserve"> </w:t>
      </w:r>
      <w:r>
        <w:rPr>
          <w:color w:val="231F20"/>
        </w:rPr>
        <w:t>maidir</w:t>
      </w:r>
      <w:r>
        <w:rPr>
          <w:color w:val="231F20"/>
          <w:spacing w:val="-10"/>
        </w:rPr>
        <w:t xml:space="preserve"> </w:t>
      </w:r>
      <w:r>
        <w:rPr>
          <w:color w:val="231F20"/>
        </w:rPr>
        <w:t>le fadhbanna dáiríre a bhí aici ar scoil.</w:t>
      </w:r>
    </w:p>
    <w:p w14:paraId="6BA007C0" w14:textId="77777777" w:rsidR="00A27756" w:rsidRDefault="00000000">
      <w:pPr>
        <w:pStyle w:val="BodyText"/>
        <w:spacing w:before="228" w:line="290" w:lineRule="auto"/>
        <w:ind w:left="847" w:right="43"/>
      </w:pPr>
      <w:r>
        <w:rPr>
          <w:color w:val="231F20"/>
        </w:rPr>
        <w:t>Ní</w:t>
      </w:r>
      <w:r>
        <w:rPr>
          <w:color w:val="231F20"/>
          <w:spacing w:val="-8"/>
        </w:rPr>
        <w:t xml:space="preserve"> </w:t>
      </w:r>
      <w:r>
        <w:rPr>
          <w:color w:val="231F20"/>
        </w:rPr>
        <w:t>raibh</w:t>
      </w:r>
      <w:r>
        <w:rPr>
          <w:color w:val="231F20"/>
          <w:spacing w:val="-8"/>
        </w:rPr>
        <w:t xml:space="preserve"> </w:t>
      </w:r>
      <w:r>
        <w:rPr>
          <w:color w:val="231F20"/>
        </w:rPr>
        <w:t>Aisling</w:t>
      </w:r>
      <w:r>
        <w:rPr>
          <w:color w:val="231F20"/>
          <w:spacing w:val="-8"/>
        </w:rPr>
        <w:t xml:space="preserve"> </w:t>
      </w:r>
      <w:r>
        <w:rPr>
          <w:color w:val="231F20"/>
        </w:rPr>
        <w:t>sásta</w:t>
      </w:r>
      <w:r>
        <w:rPr>
          <w:color w:val="231F20"/>
          <w:spacing w:val="-8"/>
        </w:rPr>
        <w:t xml:space="preserve"> </w:t>
      </w:r>
      <w:r>
        <w:rPr>
          <w:color w:val="231F20"/>
        </w:rPr>
        <w:t>faoin</w:t>
      </w:r>
      <w:r>
        <w:rPr>
          <w:color w:val="231F20"/>
          <w:spacing w:val="-8"/>
        </w:rPr>
        <w:t xml:space="preserve"> </w:t>
      </w:r>
      <w:r>
        <w:rPr>
          <w:color w:val="231F20"/>
        </w:rPr>
        <w:t>mbealach</w:t>
      </w:r>
      <w:r>
        <w:rPr>
          <w:color w:val="231F20"/>
          <w:spacing w:val="-8"/>
        </w:rPr>
        <w:t xml:space="preserve"> </w:t>
      </w:r>
      <w:r>
        <w:rPr>
          <w:color w:val="231F20"/>
        </w:rPr>
        <w:t>a</w:t>
      </w:r>
      <w:r>
        <w:rPr>
          <w:color w:val="231F20"/>
          <w:spacing w:val="-8"/>
        </w:rPr>
        <w:t xml:space="preserve"> </w:t>
      </w:r>
      <w:r>
        <w:rPr>
          <w:color w:val="231F20"/>
        </w:rPr>
        <w:t>chaith a meánscoil léi nuair a d’inis siad leo gur fhulaing</w:t>
      </w:r>
      <w:r>
        <w:rPr>
          <w:color w:val="231F20"/>
          <w:spacing w:val="-5"/>
        </w:rPr>
        <w:t xml:space="preserve"> </w:t>
      </w:r>
      <w:r>
        <w:rPr>
          <w:color w:val="231F20"/>
        </w:rPr>
        <w:t>sí</w:t>
      </w:r>
      <w:r>
        <w:rPr>
          <w:color w:val="231F20"/>
          <w:spacing w:val="-5"/>
        </w:rPr>
        <w:t xml:space="preserve"> </w:t>
      </w:r>
      <w:r>
        <w:rPr>
          <w:color w:val="231F20"/>
        </w:rPr>
        <w:t>drochúsáid</w:t>
      </w:r>
      <w:r>
        <w:rPr>
          <w:color w:val="231F20"/>
          <w:spacing w:val="-5"/>
        </w:rPr>
        <w:t xml:space="preserve"> </w:t>
      </w:r>
      <w:r>
        <w:rPr>
          <w:color w:val="231F20"/>
        </w:rPr>
        <w:t>ghnéasach</w:t>
      </w:r>
      <w:r>
        <w:rPr>
          <w:color w:val="231F20"/>
          <w:spacing w:val="-5"/>
        </w:rPr>
        <w:t xml:space="preserve"> </w:t>
      </w:r>
      <w:r>
        <w:rPr>
          <w:color w:val="231F20"/>
        </w:rPr>
        <w:t>ag</w:t>
      </w:r>
      <w:r>
        <w:rPr>
          <w:color w:val="231F20"/>
          <w:spacing w:val="-5"/>
        </w:rPr>
        <w:t xml:space="preserve"> </w:t>
      </w:r>
      <w:r>
        <w:rPr>
          <w:color w:val="231F20"/>
        </w:rPr>
        <w:t xml:space="preserve">scoláire </w:t>
      </w:r>
      <w:r>
        <w:rPr>
          <w:color w:val="231F20"/>
          <w:spacing w:val="-4"/>
        </w:rPr>
        <w:t>eile.</w:t>
      </w:r>
    </w:p>
    <w:p w14:paraId="75564303" w14:textId="77777777" w:rsidR="00A27756" w:rsidRDefault="00000000">
      <w:pPr>
        <w:pStyle w:val="BodyText"/>
        <w:spacing w:before="229"/>
        <w:ind w:left="847"/>
      </w:pPr>
      <w:r>
        <w:rPr>
          <w:color w:val="231F20"/>
        </w:rPr>
        <w:t xml:space="preserve">Mhínigh sí </w:t>
      </w:r>
      <w:r>
        <w:rPr>
          <w:color w:val="231F20"/>
          <w:spacing w:val="-2"/>
        </w:rPr>
        <w:t>dúinn:</w:t>
      </w:r>
    </w:p>
    <w:p w14:paraId="0955CA72" w14:textId="77777777" w:rsidR="00A27756" w:rsidRDefault="00A27756">
      <w:pPr>
        <w:pStyle w:val="BodyText"/>
        <w:spacing w:before="10"/>
        <w:rPr>
          <w:sz w:val="23"/>
        </w:rPr>
      </w:pPr>
    </w:p>
    <w:p w14:paraId="3B4430BC" w14:textId="77777777" w:rsidR="00A27756" w:rsidRDefault="00000000">
      <w:pPr>
        <w:pStyle w:val="ListParagraph"/>
        <w:numPr>
          <w:ilvl w:val="0"/>
          <w:numId w:val="21"/>
        </w:numPr>
        <w:tabs>
          <w:tab w:val="left" w:pos="1414"/>
          <w:tab w:val="left" w:pos="1415"/>
        </w:tabs>
        <w:spacing w:before="0" w:line="290" w:lineRule="auto"/>
        <w:ind w:right="373"/>
        <w:rPr>
          <w:sz w:val="20"/>
        </w:rPr>
      </w:pPr>
      <w:r>
        <w:rPr>
          <w:color w:val="231F20"/>
          <w:sz w:val="20"/>
        </w:rPr>
        <w:t>Dhírigh an scoil ar a nochtadh mar fhadhb</w:t>
      </w:r>
      <w:r>
        <w:rPr>
          <w:color w:val="231F20"/>
          <w:spacing w:val="-7"/>
          <w:sz w:val="20"/>
        </w:rPr>
        <w:t xml:space="preserve"> </w:t>
      </w:r>
      <w:r>
        <w:rPr>
          <w:color w:val="231F20"/>
          <w:sz w:val="20"/>
        </w:rPr>
        <w:t>iompair</w:t>
      </w:r>
      <w:r>
        <w:rPr>
          <w:color w:val="231F20"/>
          <w:spacing w:val="-10"/>
          <w:sz w:val="20"/>
        </w:rPr>
        <w:t xml:space="preserve"> </w:t>
      </w:r>
      <w:r>
        <w:rPr>
          <w:color w:val="231F20"/>
          <w:sz w:val="20"/>
        </w:rPr>
        <w:t>ag</w:t>
      </w:r>
      <w:r>
        <w:rPr>
          <w:color w:val="231F20"/>
          <w:spacing w:val="-7"/>
          <w:sz w:val="20"/>
        </w:rPr>
        <w:t xml:space="preserve"> </w:t>
      </w:r>
      <w:r>
        <w:rPr>
          <w:color w:val="231F20"/>
          <w:sz w:val="20"/>
        </w:rPr>
        <w:t>an</w:t>
      </w:r>
      <w:r>
        <w:rPr>
          <w:color w:val="231F20"/>
          <w:spacing w:val="-7"/>
          <w:sz w:val="20"/>
        </w:rPr>
        <w:t xml:space="preserve"> </w:t>
      </w:r>
      <w:r>
        <w:rPr>
          <w:color w:val="231F20"/>
          <w:sz w:val="20"/>
        </w:rPr>
        <w:t>scoláire</w:t>
      </w:r>
      <w:r>
        <w:rPr>
          <w:color w:val="231F20"/>
          <w:spacing w:val="-7"/>
          <w:sz w:val="20"/>
        </w:rPr>
        <w:t xml:space="preserve"> </w:t>
      </w:r>
      <w:r>
        <w:rPr>
          <w:color w:val="231F20"/>
          <w:sz w:val="20"/>
        </w:rPr>
        <w:t>a</w:t>
      </w:r>
      <w:r>
        <w:rPr>
          <w:color w:val="231F20"/>
          <w:spacing w:val="-7"/>
          <w:sz w:val="20"/>
        </w:rPr>
        <w:t xml:space="preserve"> </w:t>
      </w:r>
      <w:r>
        <w:rPr>
          <w:color w:val="231F20"/>
          <w:sz w:val="20"/>
        </w:rPr>
        <w:t>bhí</w:t>
      </w:r>
      <w:r>
        <w:rPr>
          <w:color w:val="231F20"/>
          <w:spacing w:val="-7"/>
          <w:sz w:val="20"/>
        </w:rPr>
        <w:t xml:space="preserve"> </w:t>
      </w:r>
      <w:r>
        <w:rPr>
          <w:color w:val="231F20"/>
          <w:sz w:val="20"/>
        </w:rPr>
        <w:t xml:space="preserve">i </w:t>
      </w:r>
      <w:r>
        <w:rPr>
          <w:color w:val="231F20"/>
          <w:spacing w:val="-2"/>
          <w:sz w:val="20"/>
        </w:rPr>
        <w:t>gceist.</w:t>
      </w:r>
    </w:p>
    <w:p w14:paraId="420E746A" w14:textId="77777777" w:rsidR="00A27756" w:rsidRDefault="00000000">
      <w:pPr>
        <w:pStyle w:val="ListParagraph"/>
        <w:numPr>
          <w:ilvl w:val="0"/>
          <w:numId w:val="21"/>
        </w:numPr>
        <w:tabs>
          <w:tab w:val="left" w:pos="1414"/>
          <w:tab w:val="left" w:pos="1415"/>
        </w:tabs>
        <w:spacing w:line="290" w:lineRule="auto"/>
        <w:rPr>
          <w:sz w:val="20"/>
        </w:rPr>
      </w:pPr>
      <w:r>
        <w:rPr>
          <w:color w:val="231F20"/>
          <w:sz w:val="20"/>
        </w:rPr>
        <w:t>Mhothaigh</w:t>
      </w:r>
      <w:r>
        <w:rPr>
          <w:color w:val="231F20"/>
          <w:spacing w:val="-7"/>
          <w:sz w:val="20"/>
        </w:rPr>
        <w:t xml:space="preserve"> </w:t>
      </w:r>
      <w:r>
        <w:rPr>
          <w:color w:val="231F20"/>
          <w:sz w:val="20"/>
        </w:rPr>
        <w:t>sí</w:t>
      </w:r>
      <w:r>
        <w:rPr>
          <w:color w:val="231F20"/>
          <w:spacing w:val="-7"/>
          <w:sz w:val="20"/>
        </w:rPr>
        <w:t xml:space="preserve"> </w:t>
      </w:r>
      <w:r>
        <w:rPr>
          <w:color w:val="231F20"/>
          <w:sz w:val="20"/>
        </w:rPr>
        <w:t>go</w:t>
      </w:r>
      <w:r>
        <w:rPr>
          <w:color w:val="231F20"/>
          <w:spacing w:val="-7"/>
          <w:sz w:val="20"/>
        </w:rPr>
        <w:t xml:space="preserve"> </w:t>
      </w:r>
      <w:r>
        <w:rPr>
          <w:color w:val="231F20"/>
          <w:sz w:val="20"/>
        </w:rPr>
        <w:t>raibh</w:t>
      </w:r>
      <w:r>
        <w:rPr>
          <w:color w:val="231F20"/>
          <w:spacing w:val="-7"/>
          <w:sz w:val="20"/>
        </w:rPr>
        <w:t xml:space="preserve"> </w:t>
      </w:r>
      <w:r>
        <w:rPr>
          <w:color w:val="231F20"/>
          <w:sz w:val="20"/>
        </w:rPr>
        <w:t>sí</w:t>
      </w:r>
      <w:r>
        <w:rPr>
          <w:color w:val="231F20"/>
          <w:spacing w:val="-7"/>
          <w:sz w:val="20"/>
        </w:rPr>
        <w:t xml:space="preserve"> </w:t>
      </w:r>
      <w:r>
        <w:rPr>
          <w:color w:val="231F20"/>
          <w:sz w:val="20"/>
        </w:rPr>
        <w:t>freagrach</w:t>
      </w:r>
      <w:r>
        <w:rPr>
          <w:color w:val="231F20"/>
          <w:spacing w:val="-7"/>
          <w:sz w:val="20"/>
        </w:rPr>
        <w:t xml:space="preserve"> </w:t>
      </w:r>
      <w:r>
        <w:rPr>
          <w:color w:val="231F20"/>
          <w:sz w:val="20"/>
        </w:rPr>
        <w:t>as</w:t>
      </w:r>
      <w:r>
        <w:rPr>
          <w:color w:val="231F20"/>
          <w:spacing w:val="-7"/>
          <w:sz w:val="20"/>
        </w:rPr>
        <w:t xml:space="preserve"> </w:t>
      </w:r>
      <w:r>
        <w:rPr>
          <w:color w:val="231F20"/>
          <w:sz w:val="20"/>
        </w:rPr>
        <w:t>an méid</w:t>
      </w:r>
      <w:r>
        <w:rPr>
          <w:color w:val="231F20"/>
          <w:spacing w:val="-5"/>
          <w:sz w:val="20"/>
        </w:rPr>
        <w:t xml:space="preserve"> </w:t>
      </w:r>
      <w:r>
        <w:rPr>
          <w:color w:val="231F20"/>
          <w:sz w:val="20"/>
        </w:rPr>
        <w:t>a</w:t>
      </w:r>
      <w:r>
        <w:rPr>
          <w:color w:val="231F20"/>
          <w:spacing w:val="-5"/>
          <w:sz w:val="20"/>
        </w:rPr>
        <w:t xml:space="preserve"> </w:t>
      </w:r>
      <w:r>
        <w:rPr>
          <w:color w:val="231F20"/>
          <w:sz w:val="20"/>
        </w:rPr>
        <w:t>tharla</w:t>
      </w:r>
      <w:r>
        <w:rPr>
          <w:color w:val="231F20"/>
          <w:spacing w:val="-5"/>
          <w:sz w:val="20"/>
        </w:rPr>
        <w:t xml:space="preserve"> </w:t>
      </w:r>
      <w:r>
        <w:rPr>
          <w:color w:val="231F20"/>
          <w:sz w:val="20"/>
        </w:rPr>
        <w:t>mar</w:t>
      </w:r>
      <w:r>
        <w:rPr>
          <w:color w:val="231F20"/>
          <w:spacing w:val="-8"/>
          <w:sz w:val="20"/>
        </w:rPr>
        <w:t xml:space="preserve"> </w:t>
      </w:r>
      <w:r>
        <w:rPr>
          <w:color w:val="231F20"/>
          <w:sz w:val="20"/>
        </w:rPr>
        <w:t>gheall</w:t>
      </w:r>
      <w:r>
        <w:rPr>
          <w:color w:val="231F20"/>
          <w:spacing w:val="-5"/>
          <w:sz w:val="20"/>
        </w:rPr>
        <w:t xml:space="preserve"> </w:t>
      </w:r>
      <w:r>
        <w:rPr>
          <w:color w:val="231F20"/>
          <w:sz w:val="20"/>
        </w:rPr>
        <w:t>ar</w:t>
      </w:r>
      <w:r>
        <w:rPr>
          <w:color w:val="231F20"/>
          <w:spacing w:val="-8"/>
          <w:sz w:val="20"/>
        </w:rPr>
        <w:t xml:space="preserve"> </w:t>
      </w:r>
      <w:r>
        <w:rPr>
          <w:color w:val="231F20"/>
          <w:sz w:val="20"/>
        </w:rPr>
        <w:t>an</w:t>
      </w:r>
      <w:r>
        <w:rPr>
          <w:color w:val="231F20"/>
          <w:spacing w:val="-5"/>
          <w:sz w:val="20"/>
        </w:rPr>
        <w:t xml:space="preserve"> </w:t>
      </w:r>
      <w:r>
        <w:rPr>
          <w:color w:val="231F20"/>
          <w:sz w:val="20"/>
        </w:rPr>
        <w:t>scoil</w:t>
      </w:r>
      <w:r>
        <w:rPr>
          <w:color w:val="231F20"/>
          <w:spacing w:val="-5"/>
          <w:sz w:val="20"/>
        </w:rPr>
        <w:t xml:space="preserve"> </w:t>
      </w:r>
      <w:r>
        <w:rPr>
          <w:color w:val="231F20"/>
          <w:sz w:val="20"/>
        </w:rPr>
        <w:t>agus bhí uirthi páirt a ghlacadh i bpróiseas ceartais aisiríoch agus cruinniú leis an scoláire a bhí i gceist.</w:t>
      </w:r>
    </w:p>
    <w:p w14:paraId="3F94D15D" w14:textId="77777777" w:rsidR="00A27756" w:rsidRDefault="00000000">
      <w:pPr>
        <w:pStyle w:val="ListParagraph"/>
        <w:numPr>
          <w:ilvl w:val="0"/>
          <w:numId w:val="21"/>
        </w:numPr>
        <w:tabs>
          <w:tab w:val="left" w:pos="1414"/>
          <w:tab w:val="left" w:pos="1415"/>
        </w:tabs>
        <w:spacing w:before="229" w:line="290" w:lineRule="auto"/>
        <w:ind w:right="137"/>
        <w:rPr>
          <w:sz w:val="20"/>
        </w:rPr>
      </w:pPr>
      <w:r>
        <w:rPr>
          <w:color w:val="231F20"/>
          <w:sz w:val="20"/>
        </w:rPr>
        <w:t>Lean an t-iompar maslach ar aghaidh agus</w:t>
      </w:r>
      <w:r>
        <w:rPr>
          <w:color w:val="231F20"/>
          <w:spacing w:val="-7"/>
          <w:sz w:val="20"/>
        </w:rPr>
        <w:t xml:space="preserve"> </w:t>
      </w:r>
      <w:r>
        <w:rPr>
          <w:color w:val="231F20"/>
          <w:sz w:val="20"/>
        </w:rPr>
        <w:t>thug</w:t>
      </w:r>
      <w:r>
        <w:rPr>
          <w:color w:val="231F20"/>
          <w:spacing w:val="-7"/>
          <w:sz w:val="20"/>
        </w:rPr>
        <w:t xml:space="preserve"> </w:t>
      </w:r>
      <w:r>
        <w:rPr>
          <w:color w:val="231F20"/>
          <w:sz w:val="20"/>
        </w:rPr>
        <w:t>an</w:t>
      </w:r>
      <w:r>
        <w:rPr>
          <w:color w:val="231F20"/>
          <w:spacing w:val="-7"/>
          <w:sz w:val="20"/>
        </w:rPr>
        <w:t xml:space="preserve"> </w:t>
      </w:r>
      <w:r>
        <w:rPr>
          <w:color w:val="231F20"/>
          <w:sz w:val="20"/>
        </w:rPr>
        <w:t>scoil</w:t>
      </w:r>
      <w:r>
        <w:rPr>
          <w:color w:val="231F20"/>
          <w:spacing w:val="-7"/>
          <w:sz w:val="20"/>
        </w:rPr>
        <w:t xml:space="preserve"> </w:t>
      </w:r>
      <w:r>
        <w:rPr>
          <w:color w:val="231F20"/>
          <w:sz w:val="20"/>
        </w:rPr>
        <w:t>freagra</w:t>
      </w:r>
      <w:r>
        <w:rPr>
          <w:color w:val="231F20"/>
          <w:spacing w:val="-7"/>
          <w:sz w:val="20"/>
        </w:rPr>
        <w:t xml:space="preserve"> </w:t>
      </w:r>
      <w:r>
        <w:rPr>
          <w:color w:val="231F20"/>
          <w:sz w:val="20"/>
        </w:rPr>
        <w:t>air</w:t>
      </w:r>
      <w:r>
        <w:rPr>
          <w:color w:val="231F20"/>
          <w:spacing w:val="-10"/>
          <w:sz w:val="20"/>
        </w:rPr>
        <w:t xml:space="preserve"> </w:t>
      </w:r>
      <w:r>
        <w:rPr>
          <w:color w:val="231F20"/>
          <w:sz w:val="20"/>
        </w:rPr>
        <w:t>seo</w:t>
      </w:r>
      <w:r>
        <w:rPr>
          <w:color w:val="231F20"/>
          <w:spacing w:val="-7"/>
          <w:sz w:val="20"/>
        </w:rPr>
        <w:t xml:space="preserve"> </w:t>
      </w:r>
      <w:r>
        <w:rPr>
          <w:color w:val="231F20"/>
          <w:sz w:val="20"/>
        </w:rPr>
        <w:t>agus nochtadh</w:t>
      </w:r>
      <w:r>
        <w:rPr>
          <w:color w:val="231F20"/>
          <w:spacing w:val="-8"/>
          <w:sz w:val="20"/>
        </w:rPr>
        <w:t xml:space="preserve"> </w:t>
      </w:r>
      <w:r>
        <w:rPr>
          <w:color w:val="231F20"/>
          <w:sz w:val="20"/>
        </w:rPr>
        <w:t>eile</w:t>
      </w:r>
      <w:r>
        <w:rPr>
          <w:color w:val="231F20"/>
          <w:spacing w:val="-8"/>
          <w:sz w:val="20"/>
        </w:rPr>
        <w:t xml:space="preserve"> </w:t>
      </w:r>
      <w:r>
        <w:rPr>
          <w:color w:val="231F20"/>
          <w:sz w:val="20"/>
        </w:rPr>
        <w:t>ag</w:t>
      </w:r>
      <w:r>
        <w:rPr>
          <w:color w:val="231F20"/>
          <w:spacing w:val="-8"/>
          <w:sz w:val="20"/>
        </w:rPr>
        <w:t xml:space="preserve"> </w:t>
      </w:r>
      <w:r>
        <w:rPr>
          <w:color w:val="231F20"/>
          <w:sz w:val="20"/>
        </w:rPr>
        <w:t>scoláirí</w:t>
      </w:r>
      <w:r>
        <w:rPr>
          <w:color w:val="231F20"/>
          <w:spacing w:val="-8"/>
          <w:sz w:val="20"/>
        </w:rPr>
        <w:t xml:space="preserve"> </w:t>
      </w:r>
      <w:r>
        <w:rPr>
          <w:color w:val="231F20"/>
          <w:sz w:val="20"/>
        </w:rPr>
        <w:t>faoin</w:t>
      </w:r>
      <w:r>
        <w:rPr>
          <w:color w:val="231F20"/>
          <w:spacing w:val="-8"/>
          <w:sz w:val="20"/>
        </w:rPr>
        <w:t xml:space="preserve"> </w:t>
      </w:r>
      <w:r>
        <w:rPr>
          <w:color w:val="231F20"/>
          <w:sz w:val="20"/>
        </w:rPr>
        <w:t xml:space="preserve">scoláire </w:t>
      </w:r>
      <w:r>
        <w:rPr>
          <w:color w:val="231F20"/>
          <w:spacing w:val="-2"/>
          <w:sz w:val="20"/>
        </w:rPr>
        <w:t>céanna</w:t>
      </w:r>
    </w:p>
    <w:p w14:paraId="4B30A1DE" w14:textId="77777777" w:rsidR="00A27756" w:rsidRDefault="00000000">
      <w:pPr>
        <w:pStyle w:val="ListParagraph"/>
        <w:numPr>
          <w:ilvl w:val="0"/>
          <w:numId w:val="21"/>
        </w:numPr>
        <w:tabs>
          <w:tab w:val="left" w:pos="1415"/>
        </w:tabs>
        <w:spacing w:before="229" w:line="290" w:lineRule="auto"/>
        <w:jc w:val="both"/>
        <w:rPr>
          <w:sz w:val="20"/>
        </w:rPr>
      </w:pPr>
      <w:r>
        <w:rPr>
          <w:color w:val="231F20"/>
          <w:sz w:val="20"/>
        </w:rPr>
        <w:t>Rinneadh</w:t>
      </w:r>
      <w:r>
        <w:rPr>
          <w:color w:val="231F20"/>
          <w:spacing w:val="-7"/>
          <w:sz w:val="20"/>
        </w:rPr>
        <w:t xml:space="preserve"> </w:t>
      </w:r>
      <w:r>
        <w:rPr>
          <w:color w:val="231F20"/>
          <w:sz w:val="20"/>
        </w:rPr>
        <w:t>bulaíocht</w:t>
      </w:r>
      <w:r>
        <w:rPr>
          <w:color w:val="231F20"/>
          <w:spacing w:val="-11"/>
          <w:sz w:val="20"/>
        </w:rPr>
        <w:t xml:space="preserve"> </w:t>
      </w:r>
      <w:r>
        <w:rPr>
          <w:color w:val="231F20"/>
          <w:sz w:val="20"/>
        </w:rPr>
        <w:t>uirthi</w:t>
      </w:r>
      <w:r>
        <w:rPr>
          <w:color w:val="231F20"/>
          <w:spacing w:val="-7"/>
          <w:sz w:val="20"/>
        </w:rPr>
        <w:t xml:space="preserve"> </w:t>
      </w:r>
      <w:r>
        <w:rPr>
          <w:color w:val="231F20"/>
          <w:sz w:val="20"/>
        </w:rPr>
        <w:t>ag</w:t>
      </w:r>
      <w:r>
        <w:rPr>
          <w:color w:val="231F20"/>
          <w:spacing w:val="-7"/>
          <w:sz w:val="20"/>
        </w:rPr>
        <w:t xml:space="preserve"> </w:t>
      </w:r>
      <w:r>
        <w:rPr>
          <w:color w:val="231F20"/>
          <w:sz w:val="20"/>
        </w:rPr>
        <w:t>scoláirí</w:t>
      </w:r>
      <w:r>
        <w:rPr>
          <w:color w:val="231F20"/>
          <w:spacing w:val="-7"/>
          <w:sz w:val="20"/>
        </w:rPr>
        <w:t xml:space="preserve"> </w:t>
      </w:r>
      <w:r>
        <w:rPr>
          <w:color w:val="231F20"/>
          <w:sz w:val="20"/>
        </w:rPr>
        <w:t>eile a</w:t>
      </w:r>
      <w:r>
        <w:rPr>
          <w:color w:val="231F20"/>
          <w:spacing w:val="-6"/>
          <w:sz w:val="20"/>
        </w:rPr>
        <w:t xml:space="preserve"> </w:t>
      </w:r>
      <w:r>
        <w:rPr>
          <w:color w:val="231F20"/>
          <w:sz w:val="20"/>
        </w:rPr>
        <w:t>bhí</w:t>
      </w:r>
      <w:r>
        <w:rPr>
          <w:color w:val="231F20"/>
          <w:spacing w:val="-6"/>
          <w:sz w:val="20"/>
        </w:rPr>
        <w:t xml:space="preserve"> </w:t>
      </w:r>
      <w:r>
        <w:rPr>
          <w:color w:val="231F20"/>
          <w:sz w:val="20"/>
        </w:rPr>
        <w:t>ar</w:t>
      </w:r>
      <w:r>
        <w:rPr>
          <w:color w:val="231F20"/>
          <w:spacing w:val="-8"/>
          <w:sz w:val="20"/>
        </w:rPr>
        <w:t xml:space="preserve"> </w:t>
      </w:r>
      <w:r>
        <w:rPr>
          <w:color w:val="231F20"/>
          <w:sz w:val="20"/>
        </w:rPr>
        <w:t>an</w:t>
      </w:r>
      <w:r>
        <w:rPr>
          <w:color w:val="231F20"/>
          <w:spacing w:val="-6"/>
          <w:sz w:val="20"/>
        </w:rPr>
        <w:t xml:space="preserve"> </w:t>
      </w:r>
      <w:r>
        <w:rPr>
          <w:color w:val="231F20"/>
          <w:sz w:val="20"/>
        </w:rPr>
        <w:t>eolas</w:t>
      </w:r>
      <w:r>
        <w:rPr>
          <w:color w:val="231F20"/>
          <w:spacing w:val="-6"/>
          <w:sz w:val="20"/>
        </w:rPr>
        <w:t xml:space="preserve"> </w:t>
      </w:r>
      <w:r>
        <w:rPr>
          <w:color w:val="231F20"/>
          <w:sz w:val="20"/>
        </w:rPr>
        <w:t>go</w:t>
      </w:r>
      <w:r>
        <w:rPr>
          <w:color w:val="231F20"/>
          <w:spacing w:val="-6"/>
          <w:sz w:val="20"/>
        </w:rPr>
        <w:t xml:space="preserve"> </w:t>
      </w:r>
      <w:r>
        <w:rPr>
          <w:color w:val="231F20"/>
          <w:sz w:val="20"/>
        </w:rPr>
        <w:t>ndearna</w:t>
      </w:r>
      <w:r>
        <w:rPr>
          <w:color w:val="231F20"/>
          <w:spacing w:val="-6"/>
          <w:sz w:val="20"/>
        </w:rPr>
        <w:t xml:space="preserve"> </w:t>
      </w:r>
      <w:r>
        <w:rPr>
          <w:color w:val="231F20"/>
          <w:sz w:val="20"/>
        </w:rPr>
        <w:t>sí</w:t>
      </w:r>
      <w:r>
        <w:rPr>
          <w:color w:val="231F20"/>
          <w:spacing w:val="-6"/>
          <w:sz w:val="20"/>
        </w:rPr>
        <w:t xml:space="preserve"> </w:t>
      </w:r>
      <w:r>
        <w:rPr>
          <w:color w:val="231F20"/>
          <w:sz w:val="20"/>
        </w:rPr>
        <w:t>tuairisciú ar an méid a tharla.</w:t>
      </w:r>
    </w:p>
    <w:p w14:paraId="23BEAD9F" w14:textId="77777777" w:rsidR="00A27756" w:rsidRDefault="00000000">
      <w:pPr>
        <w:pStyle w:val="ListParagraph"/>
        <w:numPr>
          <w:ilvl w:val="0"/>
          <w:numId w:val="21"/>
        </w:numPr>
        <w:tabs>
          <w:tab w:val="left" w:pos="1414"/>
          <w:tab w:val="left" w:pos="1415"/>
        </w:tabs>
        <w:spacing w:line="290" w:lineRule="auto"/>
        <w:ind w:right="538"/>
        <w:rPr>
          <w:sz w:val="20"/>
        </w:rPr>
      </w:pPr>
      <w:r>
        <w:rPr>
          <w:color w:val="231F20"/>
          <w:sz w:val="20"/>
        </w:rPr>
        <w:t>Ní</w:t>
      </w:r>
      <w:r>
        <w:rPr>
          <w:color w:val="231F20"/>
          <w:spacing w:val="-9"/>
          <w:sz w:val="20"/>
        </w:rPr>
        <w:t xml:space="preserve"> </w:t>
      </w:r>
      <w:r>
        <w:rPr>
          <w:color w:val="231F20"/>
          <w:sz w:val="20"/>
        </w:rPr>
        <w:t>raibh</w:t>
      </w:r>
      <w:r>
        <w:rPr>
          <w:color w:val="231F20"/>
          <w:spacing w:val="-9"/>
          <w:sz w:val="20"/>
        </w:rPr>
        <w:t xml:space="preserve"> </w:t>
      </w:r>
      <w:r>
        <w:rPr>
          <w:color w:val="231F20"/>
          <w:sz w:val="20"/>
        </w:rPr>
        <w:t>sí</w:t>
      </w:r>
      <w:r>
        <w:rPr>
          <w:color w:val="231F20"/>
          <w:spacing w:val="-9"/>
          <w:sz w:val="20"/>
        </w:rPr>
        <w:t xml:space="preserve"> </w:t>
      </w:r>
      <w:r>
        <w:rPr>
          <w:color w:val="231F20"/>
          <w:sz w:val="20"/>
        </w:rPr>
        <w:t>sásta</w:t>
      </w:r>
      <w:r>
        <w:rPr>
          <w:color w:val="231F20"/>
          <w:spacing w:val="-9"/>
          <w:sz w:val="20"/>
        </w:rPr>
        <w:t xml:space="preserve"> </w:t>
      </w:r>
      <w:r>
        <w:rPr>
          <w:color w:val="231F20"/>
          <w:sz w:val="20"/>
        </w:rPr>
        <w:t>leis</w:t>
      </w:r>
      <w:r>
        <w:rPr>
          <w:color w:val="231F20"/>
          <w:spacing w:val="-9"/>
          <w:sz w:val="20"/>
        </w:rPr>
        <w:t xml:space="preserve"> </w:t>
      </w:r>
      <w:r>
        <w:rPr>
          <w:color w:val="231F20"/>
          <w:sz w:val="20"/>
        </w:rPr>
        <w:t>na</w:t>
      </w:r>
      <w:r>
        <w:rPr>
          <w:color w:val="231F20"/>
          <w:spacing w:val="-9"/>
          <w:sz w:val="20"/>
        </w:rPr>
        <w:t xml:space="preserve"> </w:t>
      </w:r>
      <w:r>
        <w:rPr>
          <w:color w:val="231F20"/>
          <w:sz w:val="20"/>
        </w:rPr>
        <w:t>céimeanna smachtaithe a rinne an scoil.</w:t>
      </w:r>
    </w:p>
    <w:p w14:paraId="65177CC8" w14:textId="77777777" w:rsidR="00A27756" w:rsidRDefault="00000000">
      <w:pPr>
        <w:pStyle w:val="BodyText"/>
        <w:spacing w:before="228" w:line="290" w:lineRule="auto"/>
        <w:ind w:left="847"/>
      </w:pPr>
      <w:r>
        <w:rPr>
          <w:color w:val="231F20"/>
        </w:rPr>
        <w:t>Scríobh ionadaí Aisling chuig an scoil thar ceann Aisling agus a tuismitheoirí. Leag sé amach imní Aisling,</w:t>
      </w:r>
      <w:r>
        <w:rPr>
          <w:color w:val="231F20"/>
          <w:spacing w:val="-9"/>
        </w:rPr>
        <w:t xml:space="preserve"> </w:t>
      </w:r>
      <w:r>
        <w:rPr>
          <w:color w:val="231F20"/>
        </w:rPr>
        <w:t>ach chomh maith leis sin, d’iarr</w:t>
      </w:r>
      <w:r>
        <w:rPr>
          <w:color w:val="231F20"/>
          <w:spacing w:val="-8"/>
        </w:rPr>
        <w:t xml:space="preserve"> </w:t>
      </w:r>
      <w:r>
        <w:rPr>
          <w:color w:val="231F20"/>
        </w:rPr>
        <w:t>sé</w:t>
      </w:r>
      <w:r>
        <w:rPr>
          <w:color w:val="231F20"/>
          <w:spacing w:val="-6"/>
        </w:rPr>
        <w:t xml:space="preserve"> </w:t>
      </w:r>
      <w:r>
        <w:rPr>
          <w:color w:val="231F20"/>
        </w:rPr>
        <w:t>ar</w:t>
      </w:r>
      <w:r>
        <w:rPr>
          <w:color w:val="231F20"/>
          <w:spacing w:val="-9"/>
        </w:rPr>
        <w:t xml:space="preserve"> </w:t>
      </w:r>
      <w:r>
        <w:rPr>
          <w:color w:val="231F20"/>
        </w:rPr>
        <w:t>an</w:t>
      </w:r>
      <w:r>
        <w:rPr>
          <w:color w:val="231F20"/>
          <w:spacing w:val="-6"/>
        </w:rPr>
        <w:t xml:space="preserve"> </w:t>
      </w:r>
      <w:r>
        <w:rPr>
          <w:color w:val="231F20"/>
        </w:rPr>
        <w:t>scoil</w:t>
      </w:r>
      <w:r>
        <w:rPr>
          <w:color w:val="231F20"/>
          <w:spacing w:val="-6"/>
        </w:rPr>
        <w:t xml:space="preserve"> </w:t>
      </w:r>
      <w:r>
        <w:rPr>
          <w:color w:val="231F20"/>
        </w:rPr>
        <w:t>breathnú</w:t>
      </w:r>
      <w:r>
        <w:rPr>
          <w:color w:val="231F20"/>
          <w:spacing w:val="-6"/>
        </w:rPr>
        <w:t xml:space="preserve"> </w:t>
      </w:r>
      <w:r>
        <w:rPr>
          <w:color w:val="231F20"/>
        </w:rPr>
        <w:t>ar</w:t>
      </w:r>
      <w:r>
        <w:rPr>
          <w:color w:val="231F20"/>
          <w:spacing w:val="-9"/>
        </w:rPr>
        <w:t xml:space="preserve"> </w:t>
      </w:r>
      <w:r>
        <w:rPr>
          <w:color w:val="231F20"/>
        </w:rPr>
        <w:t>an</w:t>
      </w:r>
      <w:r>
        <w:rPr>
          <w:color w:val="231F20"/>
          <w:spacing w:val="-6"/>
        </w:rPr>
        <w:t xml:space="preserve"> </w:t>
      </w:r>
      <w:r>
        <w:rPr>
          <w:color w:val="231F20"/>
        </w:rPr>
        <w:t>mbealach</w:t>
      </w:r>
      <w:r>
        <w:rPr>
          <w:color w:val="231F20"/>
          <w:spacing w:val="-6"/>
        </w:rPr>
        <w:t xml:space="preserve"> </w:t>
      </w:r>
      <w:r>
        <w:rPr>
          <w:color w:val="231F20"/>
        </w:rPr>
        <w:t>a úsáideadh a pholasaí agus nósanna imeachta cosanta agus leasa leanaí.</w:t>
      </w:r>
    </w:p>
    <w:p w14:paraId="511B048F" w14:textId="77777777" w:rsidR="00A27756" w:rsidRDefault="00000000">
      <w:pPr>
        <w:spacing w:before="139"/>
        <w:ind w:left="814"/>
        <w:rPr>
          <w:b/>
          <w:sz w:val="20"/>
        </w:rPr>
      </w:pPr>
      <w:r>
        <w:br w:type="column"/>
      </w:r>
      <w:r>
        <w:rPr>
          <w:b/>
          <w:color w:val="064B64"/>
          <w:sz w:val="20"/>
        </w:rPr>
        <w:t>Cad</w:t>
      </w:r>
      <w:r>
        <w:rPr>
          <w:b/>
          <w:color w:val="064B64"/>
          <w:spacing w:val="-1"/>
          <w:sz w:val="20"/>
        </w:rPr>
        <w:t xml:space="preserve"> </w:t>
      </w:r>
      <w:r>
        <w:rPr>
          <w:b/>
          <w:color w:val="064B64"/>
          <w:sz w:val="20"/>
        </w:rPr>
        <w:t>a</w:t>
      </w:r>
      <w:r>
        <w:rPr>
          <w:b/>
          <w:color w:val="064B64"/>
          <w:spacing w:val="-1"/>
          <w:sz w:val="20"/>
        </w:rPr>
        <w:t xml:space="preserve"> </w:t>
      </w:r>
      <w:r>
        <w:rPr>
          <w:b/>
          <w:color w:val="064B64"/>
          <w:spacing w:val="-2"/>
          <w:sz w:val="20"/>
        </w:rPr>
        <w:t>rinneamar</w:t>
      </w:r>
    </w:p>
    <w:p w14:paraId="148ABE1D" w14:textId="77777777" w:rsidR="00A27756" w:rsidRDefault="00000000">
      <w:pPr>
        <w:pStyle w:val="BodyText"/>
        <w:spacing w:before="162" w:line="290" w:lineRule="auto"/>
        <w:ind w:left="814" w:right="1292"/>
      </w:pPr>
      <w:r>
        <w:rPr>
          <w:color w:val="231F20"/>
        </w:rPr>
        <w:t>Chuamar i dteagmháil leis an scoil agus chuireamar imní Aisling faoina bhráid. Thugamar an deis don scoil fadhbanna nár tugadh</w:t>
      </w:r>
      <w:r>
        <w:rPr>
          <w:color w:val="231F20"/>
          <w:spacing w:val="-13"/>
        </w:rPr>
        <w:t xml:space="preserve"> </w:t>
      </w:r>
      <w:r>
        <w:rPr>
          <w:color w:val="231F20"/>
        </w:rPr>
        <w:t>fúthu</w:t>
      </w:r>
      <w:r>
        <w:rPr>
          <w:color w:val="231F20"/>
          <w:spacing w:val="-7"/>
        </w:rPr>
        <w:t xml:space="preserve"> </w:t>
      </w:r>
      <w:r>
        <w:rPr>
          <w:color w:val="231F20"/>
        </w:rPr>
        <w:t>a</w:t>
      </w:r>
      <w:r>
        <w:rPr>
          <w:color w:val="231F20"/>
          <w:spacing w:val="-8"/>
        </w:rPr>
        <w:t xml:space="preserve"> </w:t>
      </w:r>
      <w:r>
        <w:rPr>
          <w:color w:val="231F20"/>
        </w:rPr>
        <w:t>réiteach.</w:t>
      </w:r>
      <w:r>
        <w:rPr>
          <w:color w:val="231F20"/>
          <w:spacing w:val="-13"/>
        </w:rPr>
        <w:t xml:space="preserve"> </w:t>
      </w:r>
      <w:r>
        <w:rPr>
          <w:color w:val="231F20"/>
        </w:rPr>
        <w:t>Ní</w:t>
      </w:r>
      <w:r>
        <w:rPr>
          <w:color w:val="231F20"/>
          <w:spacing w:val="-8"/>
        </w:rPr>
        <w:t xml:space="preserve"> </w:t>
      </w:r>
      <w:r>
        <w:rPr>
          <w:color w:val="231F20"/>
        </w:rPr>
        <w:t>raibh</w:t>
      </w:r>
      <w:r>
        <w:rPr>
          <w:color w:val="231F20"/>
          <w:spacing w:val="-8"/>
        </w:rPr>
        <w:t xml:space="preserve"> </w:t>
      </w:r>
      <w:r>
        <w:rPr>
          <w:color w:val="231F20"/>
        </w:rPr>
        <w:t>muid</w:t>
      </w:r>
      <w:r>
        <w:rPr>
          <w:color w:val="231F20"/>
          <w:spacing w:val="-8"/>
        </w:rPr>
        <w:t xml:space="preserve"> </w:t>
      </w:r>
      <w:r>
        <w:rPr>
          <w:color w:val="231F20"/>
        </w:rPr>
        <w:t xml:space="preserve">sásta leis an bhfreagra agus mar sin, sheolamar </w:t>
      </w:r>
      <w:r>
        <w:rPr>
          <w:color w:val="231F20"/>
          <w:spacing w:val="-2"/>
        </w:rPr>
        <w:t>imscrúdú.</w:t>
      </w:r>
    </w:p>
    <w:p w14:paraId="29AC220C" w14:textId="77777777" w:rsidR="00A27756" w:rsidRDefault="00000000">
      <w:pPr>
        <w:spacing w:before="230"/>
        <w:ind w:left="814"/>
        <w:rPr>
          <w:b/>
          <w:sz w:val="20"/>
        </w:rPr>
      </w:pPr>
      <w:r>
        <w:rPr>
          <w:b/>
          <w:color w:val="064B64"/>
          <w:spacing w:val="-2"/>
          <w:sz w:val="20"/>
        </w:rPr>
        <w:t>Toradh</w:t>
      </w:r>
    </w:p>
    <w:p w14:paraId="4BA2F316" w14:textId="77777777" w:rsidR="00A27756" w:rsidRDefault="00000000">
      <w:pPr>
        <w:pStyle w:val="BodyText"/>
        <w:spacing w:before="163" w:line="290" w:lineRule="auto"/>
        <w:ind w:left="814" w:right="1286"/>
      </w:pPr>
      <w:r>
        <w:rPr>
          <w:color w:val="231F20"/>
        </w:rPr>
        <w:t>Fuaireamar</w:t>
      </w:r>
      <w:r>
        <w:rPr>
          <w:color w:val="231F20"/>
          <w:spacing w:val="-11"/>
        </w:rPr>
        <w:t xml:space="preserve"> </w:t>
      </w:r>
      <w:r>
        <w:rPr>
          <w:color w:val="231F20"/>
        </w:rPr>
        <w:t>go</w:t>
      </w:r>
      <w:r>
        <w:rPr>
          <w:color w:val="231F20"/>
          <w:spacing w:val="-9"/>
        </w:rPr>
        <w:t xml:space="preserve"> </w:t>
      </w:r>
      <w:r>
        <w:rPr>
          <w:color w:val="231F20"/>
        </w:rPr>
        <w:t>raibh</w:t>
      </w:r>
      <w:r>
        <w:rPr>
          <w:color w:val="231F20"/>
          <w:spacing w:val="-9"/>
        </w:rPr>
        <w:t xml:space="preserve"> </w:t>
      </w:r>
      <w:r>
        <w:rPr>
          <w:color w:val="231F20"/>
        </w:rPr>
        <w:t>an</w:t>
      </w:r>
      <w:r>
        <w:rPr>
          <w:color w:val="231F20"/>
          <w:spacing w:val="-9"/>
        </w:rPr>
        <w:t xml:space="preserve"> </w:t>
      </w:r>
      <w:r>
        <w:rPr>
          <w:color w:val="231F20"/>
        </w:rPr>
        <w:t>scoil</w:t>
      </w:r>
      <w:r>
        <w:rPr>
          <w:color w:val="231F20"/>
          <w:spacing w:val="-9"/>
        </w:rPr>
        <w:t xml:space="preserve"> </w:t>
      </w:r>
      <w:r>
        <w:rPr>
          <w:color w:val="231F20"/>
        </w:rPr>
        <w:t>faillitheach</w:t>
      </w:r>
      <w:r>
        <w:rPr>
          <w:color w:val="231F20"/>
          <w:spacing w:val="-9"/>
        </w:rPr>
        <w:t xml:space="preserve"> </w:t>
      </w:r>
      <w:r>
        <w:rPr>
          <w:color w:val="231F20"/>
        </w:rPr>
        <w:t>agus theip air an leas is fearr d’Aisling a thacú, nuair nach ndearna siad tagairt dá pholasaí cosanta leanaí go pras agus gan teagmháil a dhéanamh le TUSLA.</w:t>
      </w:r>
    </w:p>
    <w:p w14:paraId="45546CD5" w14:textId="77777777" w:rsidR="00A27756" w:rsidRDefault="00000000">
      <w:pPr>
        <w:pStyle w:val="BodyText"/>
        <w:spacing w:before="229" w:line="290" w:lineRule="auto"/>
        <w:ind w:left="814" w:right="1286"/>
      </w:pPr>
      <w:r>
        <w:rPr>
          <w:color w:val="231F20"/>
        </w:rPr>
        <w:t>Fuaireamar nár chomhlíon an cinneadh próiseas</w:t>
      </w:r>
      <w:r>
        <w:rPr>
          <w:color w:val="231F20"/>
          <w:spacing w:val="-8"/>
        </w:rPr>
        <w:t xml:space="preserve"> </w:t>
      </w:r>
      <w:r>
        <w:rPr>
          <w:color w:val="231F20"/>
        </w:rPr>
        <w:t>ceartais</w:t>
      </w:r>
      <w:r>
        <w:rPr>
          <w:color w:val="231F20"/>
          <w:spacing w:val="-8"/>
        </w:rPr>
        <w:t xml:space="preserve"> </w:t>
      </w:r>
      <w:r>
        <w:rPr>
          <w:color w:val="231F20"/>
        </w:rPr>
        <w:t>aisiríoch</w:t>
      </w:r>
      <w:r>
        <w:rPr>
          <w:color w:val="231F20"/>
          <w:spacing w:val="-8"/>
        </w:rPr>
        <w:t xml:space="preserve"> </w:t>
      </w:r>
      <w:r>
        <w:rPr>
          <w:color w:val="231F20"/>
        </w:rPr>
        <w:t>a</w:t>
      </w:r>
      <w:r>
        <w:rPr>
          <w:color w:val="231F20"/>
          <w:spacing w:val="-8"/>
        </w:rPr>
        <w:t xml:space="preserve"> </w:t>
      </w:r>
      <w:r>
        <w:rPr>
          <w:color w:val="231F20"/>
        </w:rPr>
        <w:t>dhéanamh</w:t>
      </w:r>
      <w:r>
        <w:rPr>
          <w:color w:val="231F20"/>
          <w:spacing w:val="-8"/>
        </w:rPr>
        <w:t xml:space="preserve"> </w:t>
      </w:r>
      <w:r>
        <w:rPr>
          <w:color w:val="231F20"/>
        </w:rPr>
        <w:t>an caighdeán cúraim a bhí tuilte ag Aisling.</w:t>
      </w:r>
    </w:p>
    <w:p w14:paraId="52DFF90D" w14:textId="77777777" w:rsidR="00A27756" w:rsidRDefault="00000000">
      <w:pPr>
        <w:pStyle w:val="BodyText"/>
        <w:spacing w:before="1" w:line="290" w:lineRule="auto"/>
        <w:ind w:left="814" w:right="1617"/>
      </w:pPr>
      <w:r>
        <w:rPr>
          <w:color w:val="231F20"/>
        </w:rPr>
        <w:t>Tharla</w:t>
      </w:r>
      <w:r>
        <w:rPr>
          <w:color w:val="231F20"/>
          <w:spacing w:val="-10"/>
        </w:rPr>
        <w:t xml:space="preserve"> </w:t>
      </w:r>
      <w:r>
        <w:rPr>
          <w:color w:val="231F20"/>
        </w:rPr>
        <w:t>an</w:t>
      </w:r>
      <w:r>
        <w:rPr>
          <w:color w:val="231F20"/>
          <w:spacing w:val="-10"/>
        </w:rPr>
        <w:t xml:space="preserve"> </w:t>
      </w:r>
      <w:r>
        <w:rPr>
          <w:color w:val="231F20"/>
        </w:rPr>
        <w:t>próiseas</w:t>
      </w:r>
      <w:r>
        <w:rPr>
          <w:color w:val="231F20"/>
          <w:spacing w:val="-10"/>
        </w:rPr>
        <w:t xml:space="preserve"> </w:t>
      </w:r>
      <w:r>
        <w:rPr>
          <w:color w:val="231F20"/>
        </w:rPr>
        <w:t>ceartais</w:t>
      </w:r>
      <w:r>
        <w:rPr>
          <w:color w:val="231F20"/>
          <w:spacing w:val="-10"/>
        </w:rPr>
        <w:t xml:space="preserve"> </w:t>
      </w:r>
      <w:r>
        <w:rPr>
          <w:color w:val="231F20"/>
        </w:rPr>
        <w:t>aisiríoch</w:t>
      </w:r>
      <w:r>
        <w:rPr>
          <w:color w:val="231F20"/>
          <w:spacing w:val="-10"/>
        </w:rPr>
        <w:t xml:space="preserve"> </w:t>
      </w:r>
      <w:r>
        <w:rPr>
          <w:color w:val="231F20"/>
        </w:rPr>
        <w:t>gan tuismitheoirí Aisling a chur ar an eolas, gan polasaí taobh thiar</w:t>
      </w:r>
      <w:r>
        <w:rPr>
          <w:color w:val="231F20"/>
          <w:spacing w:val="-2"/>
        </w:rPr>
        <w:t xml:space="preserve"> </w:t>
      </w:r>
      <w:r>
        <w:rPr>
          <w:color w:val="231F20"/>
        </w:rPr>
        <w:t>de agus thug sé</w:t>
      </w:r>
    </w:p>
    <w:p w14:paraId="7562411C" w14:textId="77777777" w:rsidR="00A27756" w:rsidRDefault="00000000">
      <w:pPr>
        <w:pStyle w:val="BodyText"/>
        <w:spacing w:before="2" w:line="290" w:lineRule="auto"/>
        <w:ind w:left="814" w:right="1154"/>
      </w:pPr>
      <w:r>
        <w:rPr>
          <w:color w:val="231F20"/>
        </w:rPr>
        <w:t>neamhaird</w:t>
      </w:r>
      <w:r>
        <w:rPr>
          <w:color w:val="231F20"/>
          <w:spacing w:val="-4"/>
        </w:rPr>
        <w:t xml:space="preserve"> </w:t>
      </w:r>
      <w:r>
        <w:rPr>
          <w:color w:val="231F20"/>
        </w:rPr>
        <w:t>nó</w:t>
      </w:r>
      <w:r>
        <w:rPr>
          <w:color w:val="231F20"/>
          <w:spacing w:val="-4"/>
        </w:rPr>
        <w:t xml:space="preserve"> </w:t>
      </w:r>
      <w:r>
        <w:rPr>
          <w:color w:val="231F20"/>
        </w:rPr>
        <w:t>gannmheas</w:t>
      </w:r>
      <w:r>
        <w:rPr>
          <w:color w:val="231F20"/>
          <w:spacing w:val="-4"/>
        </w:rPr>
        <w:t xml:space="preserve"> </w:t>
      </w:r>
      <w:r>
        <w:rPr>
          <w:color w:val="231F20"/>
        </w:rPr>
        <w:t>ar</w:t>
      </w:r>
      <w:r>
        <w:rPr>
          <w:color w:val="231F20"/>
          <w:spacing w:val="-7"/>
        </w:rPr>
        <w:t xml:space="preserve"> </w:t>
      </w:r>
      <w:r>
        <w:rPr>
          <w:color w:val="231F20"/>
        </w:rPr>
        <w:t>cé</w:t>
      </w:r>
      <w:r>
        <w:rPr>
          <w:color w:val="231F20"/>
          <w:spacing w:val="-4"/>
        </w:rPr>
        <w:t xml:space="preserve"> </w:t>
      </w:r>
      <w:r>
        <w:rPr>
          <w:color w:val="231F20"/>
        </w:rPr>
        <w:t>chomh</w:t>
      </w:r>
      <w:r>
        <w:rPr>
          <w:color w:val="231F20"/>
          <w:spacing w:val="-4"/>
        </w:rPr>
        <w:t xml:space="preserve"> </w:t>
      </w:r>
      <w:r>
        <w:rPr>
          <w:color w:val="231F20"/>
        </w:rPr>
        <w:t>dáiríre is</w:t>
      </w:r>
      <w:r>
        <w:rPr>
          <w:color w:val="231F20"/>
          <w:spacing w:val="-4"/>
        </w:rPr>
        <w:t xml:space="preserve"> </w:t>
      </w:r>
      <w:r>
        <w:rPr>
          <w:color w:val="231F20"/>
        </w:rPr>
        <w:t>a</w:t>
      </w:r>
      <w:r>
        <w:rPr>
          <w:color w:val="231F20"/>
          <w:spacing w:val="-4"/>
        </w:rPr>
        <w:t xml:space="preserve"> </w:t>
      </w:r>
      <w:r>
        <w:rPr>
          <w:color w:val="231F20"/>
        </w:rPr>
        <w:t>bhí</w:t>
      </w:r>
      <w:r>
        <w:rPr>
          <w:color w:val="231F20"/>
          <w:spacing w:val="-4"/>
        </w:rPr>
        <w:t xml:space="preserve"> </w:t>
      </w:r>
      <w:r>
        <w:rPr>
          <w:color w:val="231F20"/>
        </w:rPr>
        <w:t>an</w:t>
      </w:r>
      <w:r>
        <w:rPr>
          <w:color w:val="231F20"/>
          <w:spacing w:val="-4"/>
        </w:rPr>
        <w:t xml:space="preserve"> </w:t>
      </w:r>
      <w:r>
        <w:rPr>
          <w:color w:val="231F20"/>
        </w:rPr>
        <w:t>nochtadh</w:t>
      </w:r>
      <w:r>
        <w:rPr>
          <w:color w:val="231F20"/>
          <w:spacing w:val="-4"/>
        </w:rPr>
        <w:t xml:space="preserve"> </w:t>
      </w:r>
      <w:r>
        <w:rPr>
          <w:color w:val="231F20"/>
        </w:rPr>
        <w:t>seo</w:t>
      </w:r>
      <w:r>
        <w:rPr>
          <w:color w:val="231F20"/>
          <w:spacing w:val="-4"/>
        </w:rPr>
        <w:t xml:space="preserve"> </w:t>
      </w:r>
      <w:r>
        <w:rPr>
          <w:color w:val="231F20"/>
        </w:rPr>
        <w:t>agus</w:t>
      </w:r>
      <w:r>
        <w:rPr>
          <w:color w:val="231F20"/>
          <w:spacing w:val="-4"/>
        </w:rPr>
        <w:t xml:space="preserve"> </w:t>
      </w:r>
      <w:r>
        <w:rPr>
          <w:color w:val="231F20"/>
        </w:rPr>
        <w:t>na</w:t>
      </w:r>
      <w:r>
        <w:rPr>
          <w:color w:val="231F20"/>
          <w:spacing w:val="-4"/>
        </w:rPr>
        <w:t xml:space="preserve"> </w:t>
      </w:r>
      <w:r>
        <w:rPr>
          <w:color w:val="231F20"/>
        </w:rPr>
        <w:t>fiosrúcháin</w:t>
      </w:r>
      <w:r>
        <w:rPr>
          <w:color w:val="231F20"/>
          <w:spacing w:val="-4"/>
        </w:rPr>
        <w:t xml:space="preserve"> </w:t>
      </w:r>
      <w:r>
        <w:rPr>
          <w:color w:val="231F20"/>
        </w:rPr>
        <w:t>a bhí tar éis tarlú cheana féin.</w:t>
      </w:r>
      <w:r>
        <w:rPr>
          <w:color w:val="231F20"/>
          <w:spacing w:val="-3"/>
        </w:rPr>
        <w:t xml:space="preserve"> </w:t>
      </w:r>
      <w:r>
        <w:rPr>
          <w:color w:val="231F20"/>
        </w:rPr>
        <w:t>Níor cuireadh an leas is fearr d’Aisling san áireamh ar bhealach sásúil nó ní dhearnadh aon ghníomh ina leith. Níor chuir gníomhartha nó cinntí na scoile tionchar na bhfadhbanna nó an phróisis ar Aisling san áireamh i gceart.</w:t>
      </w:r>
    </w:p>
    <w:p w14:paraId="5568C3C2" w14:textId="77777777" w:rsidR="00A27756" w:rsidRDefault="00000000">
      <w:pPr>
        <w:pStyle w:val="BodyText"/>
        <w:spacing w:before="230"/>
        <w:ind w:left="814"/>
      </w:pPr>
      <w:r>
        <w:rPr>
          <w:color w:val="231F20"/>
        </w:rPr>
        <w:t xml:space="preserve">Molaimid an méid seo a </w:t>
      </w:r>
      <w:r>
        <w:rPr>
          <w:color w:val="231F20"/>
          <w:spacing w:val="-2"/>
        </w:rPr>
        <w:t>leanas:</w:t>
      </w:r>
    </w:p>
    <w:p w14:paraId="2F2ADB98" w14:textId="77777777" w:rsidR="00A27756" w:rsidRDefault="00A27756">
      <w:pPr>
        <w:pStyle w:val="BodyText"/>
        <w:spacing w:before="10"/>
        <w:rPr>
          <w:sz w:val="23"/>
        </w:rPr>
      </w:pPr>
    </w:p>
    <w:p w14:paraId="1A372233" w14:textId="77777777" w:rsidR="00A27756" w:rsidRDefault="00000000">
      <w:pPr>
        <w:pStyle w:val="ListParagraph"/>
        <w:numPr>
          <w:ilvl w:val="0"/>
          <w:numId w:val="21"/>
        </w:numPr>
        <w:tabs>
          <w:tab w:val="left" w:pos="1381"/>
          <w:tab w:val="left" w:pos="1382"/>
        </w:tabs>
        <w:spacing w:before="1" w:line="290" w:lineRule="auto"/>
        <w:ind w:left="1381" w:right="1406"/>
        <w:rPr>
          <w:sz w:val="20"/>
        </w:rPr>
      </w:pPr>
      <w:r>
        <w:rPr>
          <w:color w:val="231F20"/>
          <w:sz w:val="20"/>
        </w:rPr>
        <w:t>Gabhann an scoil a leithscéal le hAisling</w:t>
      </w:r>
      <w:r>
        <w:rPr>
          <w:color w:val="231F20"/>
          <w:spacing w:val="-7"/>
          <w:sz w:val="20"/>
        </w:rPr>
        <w:t xml:space="preserve"> </w:t>
      </w:r>
      <w:r>
        <w:rPr>
          <w:color w:val="231F20"/>
          <w:sz w:val="20"/>
        </w:rPr>
        <w:t>agus</w:t>
      </w:r>
      <w:r>
        <w:rPr>
          <w:color w:val="231F20"/>
          <w:spacing w:val="-7"/>
          <w:sz w:val="20"/>
        </w:rPr>
        <w:t xml:space="preserve"> </w:t>
      </w:r>
      <w:r>
        <w:rPr>
          <w:color w:val="231F20"/>
          <w:sz w:val="20"/>
        </w:rPr>
        <w:t>cuireann</w:t>
      </w:r>
      <w:r>
        <w:rPr>
          <w:color w:val="231F20"/>
          <w:spacing w:val="-7"/>
          <w:sz w:val="20"/>
        </w:rPr>
        <w:t xml:space="preserve"> </w:t>
      </w:r>
      <w:r>
        <w:rPr>
          <w:color w:val="231F20"/>
          <w:sz w:val="20"/>
        </w:rPr>
        <w:t>siad</w:t>
      </w:r>
      <w:r>
        <w:rPr>
          <w:color w:val="231F20"/>
          <w:spacing w:val="-7"/>
          <w:sz w:val="20"/>
        </w:rPr>
        <w:t xml:space="preserve"> </w:t>
      </w:r>
      <w:r>
        <w:rPr>
          <w:color w:val="231F20"/>
          <w:sz w:val="20"/>
        </w:rPr>
        <w:t>gach</w:t>
      </w:r>
      <w:r>
        <w:rPr>
          <w:color w:val="231F20"/>
          <w:spacing w:val="-7"/>
          <w:sz w:val="20"/>
        </w:rPr>
        <w:t xml:space="preserve"> </w:t>
      </w:r>
      <w:r>
        <w:rPr>
          <w:color w:val="231F20"/>
          <w:sz w:val="20"/>
        </w:rPr>
        <w:t>rud</w:t>
      </w:r>
      <w:r>
        <w:rPr>
          <w:color w:val="231F20"/>
          <w:spacing w:val="-7"/>
          <w:sz w:val="20"/>
        </w:rPr>
        <w:t xml:space="preserve"> </w:t>
      </w:r>
      <w:r>
        <w:rPr>
          <w:color w:val="231F20"/>
          <w:sz w:val="20"/>
        </w:rPr>
        <w:t>a d’fhoghlaim siad sa phróiseas in iúl.</w:t>
      </w:r>
    </w:p>
    <w:p w14:paraId="5027B90C" w14:textId="77777777" w:rsidR="00A27756" w:rsidRDefault="00000000">
      <w:pPr>
        <w:pStyle w:val="ListParagraph"/>
        <w:numPr>
          <w:ilvl w:val="0"/>
          <w:numId w:val="21"/>
        </w:numPr>
        <w:tabs>
          <w:tab w:val="left" w:pos="1381"/>
          <w:tab w:val="left" w:pos="1382"/>
        </w:tabs>
        <w:spacing w:line="290" w:lineRule="auto"/>
        <w:ind w:left="1381" w:right="1256"/>
        <w:rPr>
          <w:sz w:val="20"/>
        </w:rPr>
      </w:pPr>
      <w:r>
        <w:rPr>
          <w:color w:val="231F20"/>
          <w:sz w:val="20"/>
        </w:rPr>
        <w:t>Tá an Bord Bainistíochta ag lorg tacaíocht</w:t>
      </w:r>
      <w:r>
        <w:rPr>
          <w:color w:val="231F20"/>
          <w:spacing w:val="-13"/>
          <w:sz w:val="20"/>
        </w:rPr>
        <w:t xml:space="preserve"> </w:t>
      </w:r>
      <w:r>
        <w:rPr>
          <w:color w:val="231F20"/>
          <w:sz w:val="20"/>
        </w:rPr>
        <w:t>agus</w:t>
      </w:r>
      <w:r>
        <w:rPr>
          <w:color w:val="231F20"/>
          <w:spacing w:val="-12"/>
          <w:sz w:val="20"/>
        </w:rPr>
        <w:t xml:space="preserve"> </w:t>
      </w:r>
      <w:r>
        <w:rPr>
          <w:color w:val="231F20"/>
          <w:sz w:val="20"/>
        </w:rPr>
        <w:t>comhairle</w:t>
      </w:r>
      <w:r>
        <w:rPr>
          <w:color w:val="231F20"/>
          <w:spacing w:val="-13"/>
          <w:sz w:val="20"/>
        </w:rPr>
        <w:t xml:space="preserve"> </w:t>
      </w:r>
      <w:r>
        <w:rPr>
          <w:color w:val="231F20"/>
          <w:sz w:val="20"/>
        </w:rPr>
        <w:t>shonrach</w:t>
      </w:r>
      <w:r>
        <w:rPr>
          <w:color w:val="231F20"/>
          <w:spacing w:val="-12"/>
          <w:sz w:val="20"/>
        </w:rPr>
        <w:t xml:space="preserve"> </w:t>
      </w:r>
      <w:r>
        <w:rPr>
          <w:color w:val="231F20"/>
          <w:sz w:val="20"/>
        </w:rPr>
        <w:t>lena chinntiú go léiríonn a pholasaithe dea- chleachtas sa réimse seo.</w:t>
      </w:r>
    </w:p>
    <w:p w14:paraId="1EF2D5E1" w14:textId="77777777" w:rsidR="00A27756" w:rsidRDefault="00A27756">
      <w:pPr>
        <w:spacing w:line="290" w:lineRule="auto"/>
        <w:rPr>
          <w:sz w:val="20"/>
        </w:rPr>
        <w:sectPr w:rsidR="00A27756">
          <w:pgSz w:w="11910" w:h="16840"/>
          <w:pgMar w:top="1640" w:right="0" w:bottom="280" w:left="400" w:header="720" w:footer="720" w:gutter="0"/>
          <w:cols w:num="2" w:space="720" w:equalWidth="0">
            <w:col w:w="5124" w:space="40"/>
            <w:col w:w="6346"/>
          </w:cols>
        </w:sectPr>
      </w:pPr>
    </w:p>
    <w:p w14:paraId="6503EE61" w14:textId="77777777" w:rsidR="00A27756" w:rsidRDefault="00A27756">
      <w:pPr>
        <w:pStyle w:val="BodyText"/>
      </w:pPr>
    </w:p>
    <w:p w14:paraId="62DCF0AE" w14:textId="77777777" w:rsidR="00A27756" w:rsidRDefault="00A27756">
      <w:pPr>
        <w:pStyle w:val="BodyText"/>
      </w:pPr>
    </w:p>
    <w:p w14:paraId="510A1D33" w14:textId="77777777" w:rsidR="00A27756" w:rsidRDefault="00A27756">
      <w:pPr>
        <w:pStyle w:val="BodyText"/>
      </w:pPr>
    </w:p>
    <w:p w14:paraId="0C0F0D24" w14:textId="77777777" w:rsidR="00A27756" w:rsidRDefault="00A27756">
      <w:pPr>
        <w:pStyle w:val="BodyText"/>
      </w:pPr>
    </w:p>
    <w:p w14:paraId="3877C8DD" w14:textId="77777777" w:rsidR="00A27756" w:rsidRDefault="00A27756">
      <w:pPr>
        <w:pStyle w:val="BodyText"/>
      </w:pPr>
    </w:p>
    <w:p w14:paraId="66619542" w14:textId="77777777" w:rsidR="00A27756" w:rsidRDefault="00A27756">
      <w:pPr>
        <w:pStyle w:val="BodyText"/>
      </w:pPr>
    </w:p>
    <w:p w14:paraId="48A7F00D" w14:textId="77777777" w:rsidR="00A27756" w:rsidRDefault="00A27756">
      <w:pPr>
        <w:pStyle w:val="BodyText"/>
      </w:pPr>
    </w:p>
    <w:p w14:paraId="6DB0EBDA" w14:textId="77777777" w:rsidR="00A27756" w:rsidRDefault="00A27756">
      <w:pPr>
        <w:pStyle w:val="BodyText"/>
      </w:pPr>
    </w:p>
    <w:p w14:paraId="3754EED3" w14:textId="77777777" w:rsidR="00A27756" w:rsidRDefault="00A27756">
      <w:pPr>
        <w:pStyle w:val="BodyText"/>
      </w:pPr>
    </w:p>
    <w:p w14:paraId="505AEC65" w14:textId="77777777" w:rsidR="00A27756" w:rsidRDefault="00A27756">
      <w:pPr>
        <w:pStyle w:val="BodyText"/>
      </w:pPr>
    </w:p>
    <w:p w14:paraId="4B2BAD11" w14:textId="77777777" w:rsidR="00A27756" w:rsidRDefault="00A27756">
      <w:pPr>
        <w:pStyle w:val="BodyText"/>
      </w:pPr>
    </w:p>
    <w:p w14:paraId="659B3EDD" w14:textId="77777777" w:rsidR="00A27756" w:rsidRDefault="00A27756">
      <w:pPr>
        <w:pStyle w:val="BodyText"/>
        <w:spacing w:before="4"/>
        <w:rPr>
          <w:sz w:val="25"/>
        </w:rPr>
      </w:pPr>
    </w:p>
    <w:p w14:paraId="0FC78E63" w14:textId="77777777" w:rsidR="00A27756" w:rsidRDefault="00000000">
      <w:pPr>
        <w:tabs>
          <w:tab w:val="left" w:pos="7438"/>
        </w:tabs>
        <w:ind w:left="118"/>
        <w:rPr>
          <w:b/>
          <w:sz w:val="16"/>
        </w:rPr>
      </w:pPr>
      <w:r>
        <w:rPr>
          <w:b/>
          <w:color w:val="064B64"/>
          <w:spacing w:val="-5"/>
          <w:sz w:val="18"/>
        </w:rPr>
        <w:t>20</w:t>
      </w:r>
      <w:r>
        <w:rPr>
          <w:b/>
          <w:color w:val="064B64"/>
          <w:sz w:val="18"/>
        </w:rPr>
        <w:tab/>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8"/>
          <w:position w:val="2"/>
          <w:sz w:val="16"/>
        </w:rPr>
        <w:t xml:space="preserve"> </w:t>
      </w:r>
      <w:r>
        <w:rPr>
          <w:color w:val="064B64"/>
          <w:position w:val="2"/>
          <w:sz w:val="16"/>
        </w:rPr>
        <w:t>2022</w:t>
      </w:r>
      <w:r>
        <w:rPr>
          <w:color w:val="064B64"/>
          <w:spacing w:val="-8"/>
          <w:position w:val="2"/>
          <w:sz w:val="16"/>
        </w:rPr>
        <w:t xml:space="preserve"> </w:t>
      </w:r>
      <w:r>
        <w:rPr>
          <w:b/>
          <w:color w:val="F16B9F"/>
          <w:position w:val="2"/>
          <w:sz w:val="16"/>
        </w:rPr>
        <w:t>Cas-</w:t>
      </w:r>
      <w:r>
        <w:rPr>
          <w:b/>
          <w:color w:val="F16B9F"/>
          <w:spacing w:val="-2"/>
          <w:position w:val="2"/>
          <w:sz w:val="16"/>
        </w:rPr>
        <w:t>Staidéir</w:t>
      </w:r>
    </w:p>
    <w:p w14:paraId="75AE273B" w14:textId="77777777" w:rsidR="00A27756" w:rsidRDefault="00A27756">
      <w:pPr>
        <w:rPr>
          <w:sz w:val="16"/>
        </w:rPr>
        <w:sectPr w:rsidR="00A27756">
          <w:type w:val="continuous"/>
          <w:pgSz w:w="11910" w:h="16840"/>
          <w:pgMar w:top="120" w:right="0" w:bottom="280" w:left="400" w:header="720" w:footer="720" w:gutter="0"/>
          <w:cols w:space="720"/>
        </w:sectPr>
      </w:pPr>
    </w:p>
    <w:p w14:paraId="3523F646" w14:textId="77777777" w:rsidR="00A27756" w:rsidRDefault="00000000">
      <w:pPr>
        <w:pStyle w:val="BodyText"/>
        <w:spacing w:before="119" w:line="290" w:lineRule="auto"/>
        <w:ind w:left="847" w:right="6370"/>
      </w:pPr>
      <w:r>
        <w:rPr>
          <w:color w:val="231F20"/>
        </w:rPr>
        <w:lastRenderedPageBreak/>
        <w:t>Nuair</w:t>
      </w:r>
      <w:r>
        <w:rPr>
          <w:color w:val="231F20"/>
          <w:spacing w:val="-9"/>
        </w:rPr>
        <w:t xml:space="preserve"> </w:t>
      </w:r>
      <w:r>
        <w:rPr>
          <w:color w:val="231F20"/>
        </w:rPr>
        <w:t>a</w:t>
      </w:r>
      <w:r>
        <w:rPr>
          <w:color w:val="231F20"/>
          <w:spacing w:val="-7"/>
        </w:rPr>
        <w:t xml:space="preserve"> </w:t>
      </w:r>
      <w:r>
        <w:rPr>
          <w:color w:val="231F20"/>
        </w:rPr>
        <w:t>ghabh</w:t>
      </w:r>
      <w:r>
        <w:rPr>
          <w:color w:val="231F20"/>
          <w:spacing w:val="-7"/>
        </w:rPr>
        <w:t xml:space="preserve"> </w:t>
      </w:r>
      <w:r>
        <w:rPr>
          <w:color w:val="231F20"/>
        </w:rPr>
        <w:t>an</w:t>
      </w:r>
      <w:r>
        <w:rPr>
          <w:color w:val="231F20"/>
          <w:spacing w:val="-7"/>
        </w:rPr>
        <w:t xml:space="preserve"> </w:t>
      </w:r>
      <w:r>
        <w:rPr>
          <w:color w:val="231F20"/>
        </w:rPr>
        <w:t>scoil</w:t>
      </w:r>
      <w:r>
        <w:rPr>
          <w:color w:val="231F20"/>
          <w:spacing w:val="-7"/>
        </w:rPr>
        <w:t xml:space="preserve"> </w:t>
      </w:r>
      <w:r>
        <w:rPr>
          <w:color w:val="231F20"/>
        </w:rPr>
        <w:t>a</w:t>
      </w:r>
      <w:r>
        <w:rPr>
          <w:color w:val="231F20"/>
          <w:spacing w:val="-7"/>
        </w:rPr>
        <w:t xml:space="preserve"> </w:t>
      </w:r>
      <w:r>
        <w:rPr>
          <w:color w:val="231F20"/>
        </w:rPr>
        <w:t>leithscéal</w:t>
      </w:r>
      <w:r>
        <w:rPr>
          <w:color w:val="231F20"/>
          <w:spacing w:val="-7"/>
        </w:rPr>
        <w:t xml:space="preserve"> </w:t>
      </w:r>
      <w:r>
        <w:rPr>
          <w:color w:val="231F20"/>
        </w:rPr>
        <w:t>le</w:t>
      </w:r>
      <w:r>
        <w:rPr>
          <w:color w:val="231F20"/>
          <w:spacing w:val="-7"/>
        </w:rPr>
        <w:t xml:space="preserve"> </w:t>
      </w:r>
      <w:r>
        <w:rPr>
          <w:color w:val="231F20"/>
        </w:rPr>
        <w:t>hAisling, d’admhaigh siad;</w:t>
      </w:r>
    </w:p>
    <w:p w14:paraId="3FABAE60" w14:textId="77777777" w:rsidR="00A27756" w:rsidRDefault="00000000">
      <w:pPr>
        <w:pStyle w:val="ListParagraph"/>
        <w:numPr>
          <w:ilvl w:val="0"/>
          <w:numId w:val="4"/>
        </w:numPr>
        <w:tabs>
          <w:tab w:val="left" w:pos="1415"/>
        </w:tabs>
        <w:spacing w:line="290" w:lineRule="auto"/>
        <w:ind w:right="6733"/>
        <w:jc w:val="both"/>
        <w:rPr>
          <w:sz w:val="20"/>
        </w:rPr>
      </w:pPr>
      <w:r>
        <w:rPr>
          <w:color w:val="231F20"/>
          <w:sz w:val="20"/>
        </w:rPr>
        <w:t>Go raibh an bealach a chuaigh siad i ngleic</w:t>
      </w:r>
      <w:r>
        <w:rPr>
          <w:color w:val="231F20"/>
          <w:spacing w:val="-9"/>
          <w:sz w:val="20"/>
        </w:rPr>
        <w:t xml:space="preserve"> </w:t>
      </w:r>
      <w:r>
        <w:rPr>
          <w:color w:val="231F20"/>
          <w:sz w:val="20"/>
        </w:rPr>
        <w:t>le</w:t>
      </w:r>
      <w:r>
        <w:rPr>
          <w:color w:val="231F20"/>
          <w:spacing w:val="-9"/>
          <w:sz w:val="20"/>
        </w:rPr>
        <w:t xml:space="preserve"> </w:t>
      </w:r>
      <w:r>
        <w:rPr>
          <w:color w:val="231F20"/>
          <w:sz w:val="20"/>
        </w:rPr>
        <w:t>líomhain</w:t>
      </w:r>
      <w:r>
        <w:rPr>
          <w:color w:val="231F20"/>
          <w:spacing w:val="-9"/>
          <w:sz w:val="20"/>
        </w:rPr>
        <w:t xml:space="preserve"> </w:t>
      </w:r>
      <w:r>
        <w:rPr>
          <w:color w:val="231F20"/>
          <w:sz w:val="20"/>
        </w:rPr>
        <w:t>Aisling</w:t>
      </w:r>
      <w:r>
        <w:rPr>
          <w:color w:val="231F20"/>
          <w:spacing w:val="-9"/>
          <w:sz w:val="20"/>
        </w:rPr>
        <w:t xml:space="preserve"> </w:t>
      </w:r>
      <w:r>
        <w:rPr>
          <w:color w:val="231F20"/>
          <w:sz w:val="20"/>
        </w:rPr>
        <w:t>go</w:t>
      </w:r>
      <w:r>
        <w:rPr>
          <w:color w:val="231F20"/>
          <w:spacing w:val="-9"/>
          <w:sz w:val="20"/>
        </w:rPr>
        <w:t xml:space="preserve"> </w:t>
      </w:r>
      <w:r>
        <w:rPr>
          <w:color w:val="231F20"/>
          <w:sz w:val="20"/>
        </w:rPr>
        <w:t xml:space="preserve">hiomlán </w:t>
      </w:r>
      <w:r>
        <w:rPr>
          <w:color w:val="231F20"/>
          <w:spacing w:val="-2"/>
          <w:sz w:val="20"/>
        </w:rPr>
        <w:t>míchuí.</w:t>
      </w:r>
    </w:p>
    <w:p w14:paraId="384D75A3" w14:textId="77777777" w:rsidR="00A27756" w:rsidRDefault="00000000">
      <w:pPr>
        <w:pStyle w:val="ListParagraph"/>
        <w:numPr>
          <w:ilvl w:val="0"/>
          <w:numId w:val="4"/>
        </w:numPr>
        <w:tabs>
          <w:tab w:val="left" w:pos="1414"/>
          <w:tab w:val="left" w:pos="1415"/>
        </w:tabs>
        <w:spacing w:line="290" w:lineRule="auto"/>
        <w:ind w:right="6470"/>
        <w:rPr>
          <w:sz w:val="20"/>
        </w:rPr>
      </w:pPr>
      <w:r>
        <w:rPr>
          <w:color w:val="231F20"/>
          <w:sz w:val="20"/>
        </w:rPr>
        <w:t>Bhí an scéal an-dáiríre agus bhí ionsaí gnéasach</w:t>
      </w:r>
      <w:r>
        <w:rPr>
          <w:color w:val="231F20"/>
          <w:spacing w:val="-11"/>
          <w:sz w:val="20"/>
        </w:rPr>
        <w:t xml:space="preserve"> </w:t>
      </w:r>
      <w:r>
        <w:rPr>
          <w:color w:val="231F20"/>
          <w:sz w:val="20"/>
        </w:rPr>
        <w:t>i</w:t>
      </w:r>
      <w:r>
        <w:rPr>
          <w:color w:val="231F20"/>
          <w:spacing w:val="-7"/>
          <w:sz w:val="20"/>
        </w:rPr>
        <w:t xml:space="preserve"> </w:t>
      </w:r>
      <w:r>
        <w:rPr>
          <w:color w:val="231F20"/>
          <w:sz w:val="20"/>
        </w:rPr>
        <w:t>gceist</w:t>
      </w:r>
      <w:r>
        <w:rPr>
          <w:color w:val="231F20"/>
          <w:spacing w:val="-10"/>
          <w:sz w:val="20"/>
        </w:rPr>
        <w:t xml:space="preserve"> </w:t>
      </w:r>
      <w:r>
        <w:rPr>
          <w:color w:val="231F20"/>
          <w:sz w:val="20"/>
        </w:rPr>
        <w:t>leis,</w:t>
      </w:r>
      <w:r>
        <w:rPr>
          <w:color w:val="231F20"/>
          <w:spacing w:val="-13"/>
          <w:sz w:val="20"/>
        </w:rPr>
        <w:t xml:space="preserve"> </w:t>
      </w:r>
      <w:r>
        <w:rPr>
          <w:color w:val="231F20"/>
          <w:sz w:val="20"/>
        </w:rPr>
        <w:t>agus</w:t>
      </w:r>
      <w:r>
        <w:rPr>
          <w:color w:val="231F20"/>
          <w:spacing w:val="-6"/>
          <w:sz w:val="20"/>
        </w:rPr>
        <w:t xml:space="preserve"> </w:t>
      </w:r>
      <w:r>
        <w:rPr>
          <w:color w:val="231F20"/>
          <w:sz w:val="20"/>
        </w:rPr>
        <w:t>ba</w:t>
      </w:r>
      <w:r>
        <w:rPr>
          <w:color w:val="231F20"/>
          <w:spacing w:val="-7"/>
          <w:sz w:val="20"/>
        </w:rPr>
        <w:t xml:space="preserve"> </w:t>
      </w:r>
      <w:r>
        <w:rPr>
          <w:color w:val="231F20"/>
          <w:sz w:val="20"/>
        </w:rPr>
        <w:t>chóir</w:t>
      </w:r>
      <w:r>
        <w:rPr>
          <w:color w:val="231F20"/>
          <w:spacing w:val="-10"/>
          <w:sz w:val="20"/>
        </w:rPr>
        <w:t xml:space="preserve"> </w:t>
      </w:r>
      <w:r>
        <w:rPr>
          <w:color w:val="231F20"/>
          <w:sz w:val="20"/>
        </w:rPr>
        <w:t>go mbeadh</w:t>
      </w:r>
      <w:r>
        <w:rPr>
          <w:color w:val="231F20"/>
          <w:spacing w:val="-2"/>
          <w:sz w:val="20"/>
        </w:rPr>
        <w:t xml:space="preserve"> </w:t>
      </w:r>
      <w:r>
        <w:rPr>
          <w:color w:val="231F20"/>
          <w:sz w:val="20"/>
        </w:rPr>
        <w:t>na</w:t>
      </w:r>
      <w:r>
        <w:rPr>
          <w:color w:val="231F20"/>
          <w:spacing w:val="-2"/>
          <w:sz w:val="20"/>
        </w:rPr>
        <w:t xml:space="preserve"> </w:t>
      </w:r>
      <w:r>
        <w:rPr>
          <w:color w:val="231F20"/>
          <w:sz w:val="20"/>
        </w:rPr>
        <w:t>Gardaí</w:t>
      </w:r>
      <w:r>
        <w:rPr>
          <w:color w:val="231F20"/>
          <w:spacing w:val="-2"/>
          <w:sz w:val="20"/>
        </w:rPr>
        <w:t xml:space="preserve"> </w:t>
      </w:r>
      <w:r>
        <w:rPr>
          <w:color w:val="231F20"/>
          <w:sz w:val="20"/>
        </w:rPr>
        <w:t>agus</w:t>
      </w:r>
      <w:r>
        <w:rPr>
          <w:color w:val="231F20"/>
          <w:spacing w:val="-12"/>
          <w:sz w:val="20"/>
        </w:rPr>
        <w:t xml:space="preserve"> </w:t>
      </w:r>
      <w:r>
        <w:rPr>
          <w:color w:val="231F20"/>
          <w:sz w:val="20"/>
        </w:rPr>
        <w:t>Tusla</w:t>
      </w:r>
      <w:r>
        <w:rPr>
          <w:color w:val="231F20"/>
          <w:spacing w:val="-2"/>
          <w:sz w:val="20"/>
        </w:rPr>
        <w:t xml:space="preserve"> </w:t>
      </w:r>
      <w:r>
        <w:rPr>
          <w:color w:val="231F20"/>
          <w:sz w:val="20"/>
        </w:rPr>
        <w:t>curtha</w:t>
      </w:r>
      <w:r>
        <w:rPr>
          <w:color w:val="231F20"/>
          <w:spacing w:val="-2"/>
          <w:sz w:val="20"/>
        </w:rPr>
        <w:t xml:space="preserve"> </w:t>
      </w:r>
      <w:r>
        <w:rPr>
          <w:color w:val="231F20"/>
          <w:sz w:val="20"/>
        </w:rPr>
        <w:t>ar an eolas faoi i bhfad níos luaithe.</w:t>
      </w:r>
    </w:p>
    <w:p w14:paraId="0EA6C31D" w14:textId="77777777" w:rsidR="00A27756" w:rsidRDefault="00000000">
      <w:pPr>
        <w:pStyle w:val="ListParagraph"/>
        <w:numPr>
          <w:ilvl w:val="0"/>
          <w:numId w:val="4"/>
        </w:numPr>
        <w:tabs>
          <w:tab w:val="left" w:pos="1414"/>
          <w:tab w:val="left" w:pos="1415"/>
        </w:tabs>
        <w:spacing w:before="229" w:line="290" w:lineRule="auto"/>
        <w:ind w:right="6730"/>
        <w:rPr>
          <w:sz w:val="20"/>
        </w:rPr>
      </w:pPr>
      <w:r>
        <w:rPr>
          <w:color w:val="231F20"/>
          <w:sz w:val="20"/>
        </w:rPr>
        <w:t>Go raibh an cruinniú scoile le hAisling</w:t>
      </w:r>
      <w:r>
        <w:rPr>
          <w:color w:val="231F20"/>
          <w:spacing w:val="-8"/>
          <w:sz w:val="20"/>
        </w:rPr>
        <w:t xml:space="preserve"> </w:t>
      </w:r>
      <w:r>
        <w:rPr>
          <w:color w:val="231F20"/>
          <w:sz w:val="20"/>
        </w:rPr>
        <w:t>agus</w:t>
      </w:r>
      <w:r>
        <w:rPr>
          <w:color w:val="231F20"/>
          <w:spacing w:val="-8"/>
          <w:sz w:val="20"/>
        </w:rPr>
        <w:t xml:space="preserve"> </w:t>
      </w:r>
      <w:r>
        <w:rPr>
          <w:color w:val="231F20"/>
          <w:sz w:val="20"/>
        </w:rPr>
        <w:t>an</w:t>
      </w:r>
      <w:r>
        <w:rPr>
          <w:color w:val="231F20"/>
          <w:spacing w:val="-8"/>
          <w:sz w:val="20"/>
        </w:rPr>
        <w:t xml:space="preserve"> </w:t>
      </w:r>
      <w:r>
        <w:rPr>
          <w:color w:val="231F20"/>
          <w:sz w:val="20"/>
        </w:rPr>
        <w:t>scoláire</w:t>
      </w:r>
      <w:r>
        <w:rPr>
          <w:color w:val="231F20"/>
          <w:spacing w:val="-8"/>
          <w:sz w:val="20"/>
        </w:rPr>
        <w:t xml:space="preserve"> </w:t>
      </w:r>
      <w:r>
        <w:rPr>
          <w:color w:val="231F20"/>
          <w:sz w:val="20"/>
        </w:rPr>
        <w:t>gan</w:t>
      </w:r>
      <w:r>
        <w:rPr>
          <w:color w:val="231F20"/>
          <w:spacing w:val="-8"/>
          <w:sz w:val="20"/>
        </w:rPr>
        <w:t xml:space="preserve"> </w:t>
      </w:r>
      <w:r>
        <w:rPr>
          <w:color w:val="231F20"/>
          <w:sz w:val="20"/>
        </w:rPr>
        <w:t>cead</w:t>
      </w:r>
      <w:r>
        <w:rPr>
          <w:color w:val="231F20"/>
          <w:spacing w:val="-8"/>
          <w:sz w:val="20"/>
        </w:rPr>
        <w:t xml:space="preserve"> </w:t>
      </w:r>
      <w:r>
        <w:rPr>
          <w:color w:val="231F20"/>
          <w:sz w:val="20"/>
        </w:rPr>
        <w:t>ó</w:t>
      </w:r>
    </w:p>
    <w:p w14:paraId="2E97DB4B" w14:textId="77777777" w:rsidR="00A27756" w:rsidRDefault="00000000">
      <w:pPr>
        <w:pStyle w:val="BodyText"/>
        <w:spacing w:before="1" w:line="290" w:lineRule="auto"/>
        <w:ind w:left="1414" w:right="6370"/>
      </w:pPr>
      <w:r>
        <w:rPr>
          <w:color w:val="231F20"/>
        </w:rPr>
        <w:t>thuismitheoirí Aisling thar a bheith do- ghlactha</w:t>
      </w:r>
      <w:r>
        <w:rPr>
          <w:color w:val="231F20"/>
          <w:spacing w:val="-1"/>
        </w:rPr>
        <w:t xml:space="preserve"> </w:t>
      </w:r>
      <w:r>
        <w:rPr>
          <w:color w:val="231F20"/>
        </w:rPr>
        <w:t>agus</w:t>
      </w:r>
      <w:r>
        <w:rPr>
          <w:color w:val="231F20"/>
          <w:spacing w:val="-1"/>
        </w:rPr>
        <w:t xml:space="preserve"> </w:t>
      </w:r>
      <w:r>
        <w:rPr>
          <w:color w:val="231F20"/>
        </w:rPr>
        <w:t>níor</w:t>
      </w:r>
      <w:r>
        <w:rPr>
          <w:color w:val="231F20"/>
          <w:spacing w:val="-4"/>
        </w:rPr>
        <w:t xml:space="preserve"> </w:t>
      </w:r>
      <w:r>
        <w:rPr>
          <w:color w:val="231F20"/>
        </w:rPr>
        <w:t>cheart</w:t>
      </w:r>
      <w:r>
        <w:rPr>
          <w:color w:val="231F20"/>
          <w:spacing w:val="-4"/>
        </w:rPr>
        <w:t xml:space="preserve"> </w:t>
      </w:r>
      <w:r>
        <w:rPr>
          <w:color w:val="231F20"/>
        </w:rPr>
        <w:t>gur</w:t>
      </w:r>
      <w:r>
        <w:rPr>
          <w:color w:val="231F20"/>
          <w:spacing w:val="-4"/>
        </w:rPr>
        <w:t xml:space="preserve"> </w:t>
      </w:r>
      <w:r>
        <w:rPr>
          <w:color w:val="231F20"/>
        </w:rPr>
        <w:t xml:space="preserve">tharla </w:t>
      </w:r>
      <w:r>
        <w:rPr>
          <w:color w:val="231F20"/>
          <w:spacing w:val="-5"/>
        </w:rPr>
        <w:t>sé.</w:t>
      </w:r>
    </w:p>
    <w:p w14:paraId="12C4A916" w14:textId="77777777" w:rsidR="00A27756" w:rsidRDefault="00000000">
      <w:pPr>
        <w:pStyle w:val="ListParagraph"/>
        <w:numPr>
          <w:ilvl w:val="0"/>
          <w:numId w:val="4"/>
        </w:numPr>
        <w:tabs>
          <w:tab w:val="left" w:pos="1414"/>
          <w:tab w:val="left" w:pos="1415"/>
        </w:tabs>
        <w:spacing w:line="290" w:lineRule="auto"/>
        <w:ind w:right="6414"/>
        <w:rPr>
          <w:sz w:val="20"/>
        </w:rPr>
      </w:pPr>
      <w:r>
        <w:rPr>
          <w:color w:val="231F20"/>
          <w:sz w:val="20"/>
        </w:rPr>
        <w:t>Theip ar an scoil a pholasaí cosanta leanaí</w:t>
      </w:r>
      <w:r>
        <w:rPr>
          <w:color w:val="231F20"/>
          <w:spacing w:val="-6"/>
          <w:sz w:val="20"/>
        </w:rPr>
        <w:t xml:space="preserve"> </w:t>
      </w:r>
      <w:r>
        <w:rPr>
          <w:color w:val="231F20"/>
          <w:sz w:val="20"/>
        </w:rPr>
        <w:t>a</w:t>
      </w:r>
      <w:r>
        <w:rPr>
          <w:color w:val="231F20"/>
          <w:spacing w:val="-6"/>
          <w:sz w:val="20"/>
        </w:rPr>
        <w:t xml:space="preserve"> </w:t>
      </w:r>
      <w:r>
        <w:rPr>
          <w:color w:val="231F20"/>
          <w:sz w:val="20"/>
        </w:rPr>
        <w:t>úsáid</w:t>
      </w:r>
      <w:r>
        <w:rPr>
          <w:color w:val="231F20"/>
          <w:spacing w:val="-6"/>
          <w:sz w:val="20"/>
        </w:rPr>
        <w:t xml:space="preserve"> </w:t>
      </w:r>
      <w:r>
        <w:rPr>
          <w:color w:val="231F20"/>
          <w:sz w:val="20"/>
        </w:rPr>
        <w:t>anseo</w:t>
      </w:r>
      <w:r>
        <w:rPr>
          <w:color w:val="231F20"/>
          <w:spacing w:val="-6"/>
          <w:sz w:val="20"/>
        </w:rPr>
        <w:t xml:space="preserve"> </w:t>
      </w:r>
      <w:r>
        <w:rPr>
          <w:color w:val="231F20"/>
          <w:sz w:val="20"/>
        </w:rPr>
        <w:t>a</w:t>
      </w:r>
      <w:r>
        <w:rPr>
          <w:color w:val="231F20"/>
          <w:spacing w:val="-6"/>
          <w:sz w:val="20"/>
        </w:rPr>
        <w:t xml:space="preserve"> </w:t>
      </w:r>
      <w:r>
        <w:rPr>
          <w:color w:val="231F20"/>
          <w:sz w:val="20"/>
        </w:rPr>
        <w:t>bhí</w:t>
      </w:r>
      <w:r>
        <w:rPr>
          <w:color w:val="231F20"/>
          <w:spacing w:val="-6"/>
          <w:sz w:val="20"/>
        </w:rPr>
        <w:t xml:space="preserve"> </w:t>
      </w:r>
      <w:r>
        <w:rPr>
          <w:color w:val="231F20"/>
          <w:sz w:val="20"/>
        </w:rPr>
        <w:t>i</w:t>
      </w:r>
      <w:r>
        <w:rPr>
          <w:color w:val="231F20"/>
          <w:spacing w:val="-6"/>
          <w:sz w:val="20"/>
        </w:rPr>
        <w:t xml:space="preserve"> </w:t>
      </w:r>
      <w:r>
        <w:rPr>
          <w:color w:val="231F20"/>
          <w:sz w:val="20"/>
        </w:rPr>
        <w:t>bhfeidhm</w:t>
      </w:r>
      <w:r>
        <w:rPr>
          <w:color w:val="231F20"/>
          <w:spacing w:val="-6"/>
          <w:sz w:val="20"/>
        </w:rPr>
        <w:t xml:space="preserve"> </w:t>
      </w:r>
      <w:r>
        <w:rPr>
          <w:color w:val="231F20"/>
          <w:sz w:val="20"/>
        </w:rPr>
        <w:t>ag an am.</w:t>
      </w:r>
    </w:p>
    <w:p w14:paraId="1D97667E" w14:textId="77777777" w:rsidR="00A27756" w:rsidRDefault="00000000">
      <w:pPr>
        <w:pStyle w:val="BodyText"/>
        <w:spacing w:before="228" w:line="290" w:lineRule="auto"/>
        <w:ind w:left="847" w:right="6443"/>
      </w:pPr>
      <w:r>
        <w:rPr>
          <w:color w:val="231F20"/>
        </w:rPr>
        <w:t>Rinne an scoil athbhreithniú fairsing ar a pholasaithe</w:t>
      </w:r>
      <w:r>
        <w:rPr>
          <w:color w:val="231F20"/>
          <w:spacing w:val="-10"/>
        </w:rPr>
        <w:t xml:space="preserve"> </w:t>
      </w:r>
      <w:r>
        <w:rPr>
          <w:color w:val="231F20"/>
        </w:rPr>
        <w:t>agus</w:t>
      </w:r>
      <w:r>
        <w:rPr>
          <w:color w:val="231F20"/>
          <w:spacing w:val="-10"/>
        </w:rPr>
        <w:t xml:space="preserve"> </w:t>
      </w:r>
      <w:r>
        <w:rPr>
          <w:color w:val="231F20"/>
        </w:rPr>
        <w:t>nósanna</w:t>
      </w:r>
      <w:r>
        <w:rPr>
          <w:color w:val="231F20"/>
          <w:spacing w:val="-10"/>
        </w:rPr>
        <w:t xml:space="preserve"> </w:t>
      </w:r>
      <w:r>
        <w:rPr>
          <w:color w:val="231F20"/>
        </w:rPr>
        <w:t>imeachta</w:t>
      </w:r>
      <w:r>
        <w:rPr>
          <w:color w:val="231F20"/>
          <w:spacing w:val="-10"/>
        </w:rPr>
        <w:t xml:space="preserve"> </w:t>
      </w:r>
      <w:r>
        <w:rPr>
          <w:color w:val="231F20"/>
        </w:rPr>
        <w:t>bunaithe ar</w:t>
      </w:r>
      <w:r>
        <w:rPr>
          <w:color w:val="231F20"/>
          <w:spacing w:val="-7"/>
        </w:rPr>
        <w:t xml:space="preserve"> </w:t>
      </w:r>
      <w:r>
        <w:rPr>
          <w:color w:val="231F20"/>
        </w:rPr>
        <w:t>a</w:t>
      </w:r>
      <w:r>
        <w:rPr>
          <w:color w:val="231F20"/>
          <w:spacing w:val="-3"/>
        </w:rPr>
        <w:t xml:space="preserve"> </w:t>
      </w:r>
      <w:r>
        <w:rPr>
          <w:color w:val="231F20"/>
        </w:rPr>
        <w:t>chleachtadh</w:t>
      </w:r>
      <w:r>
        <w:rPr>
          <w:color w:val="231F20"/>
          <w:spacing w:val="-3"/>
        </w:rPr>
        <w:t xml:space="preserve"> </w:t>
      </w:r>
      <w:r>
        <w:rPr>
          <w:color w:val="231F20"/>
        </w:rPr>
        <w:t>machnaimh,</w:t>
      </w:r>
      <w:r>
        <w:rPr>
          <w:color w:val="231F20"/>
          <w:spacing w:val="-13"/>
        </w:rPr>
        <w:t xml:space="preserve"> </w:t>
      </w:r>
      <w:r>
        <w:rPr>
          <w:color w:val="231F20"/>
        </w:rPr>
        <w:t>an</w:t>
      </w:r>
      <w:r>
        <w:rPr>
          <w:color w:val="231F20"/>
          <w:spacing w:val="-3"/>
        </w:rPr>
        <w:t xml:space="preserve"> </w:t>
      </w:r>
      <w:r>
        <w:rPr>
          <w:color w:val="231F20"/>
        </w:rPr>
        <w:t>t-ionchur</w:t>
      </w:r>
      <w:r>
        <w:rPr>
          <w:color w:val="231F20"/>
          <w:spacing w:val="-5"/>
        </w:rPr>
        <w:t xml:space="preserve"> </w:t>
      </w:r>
      <w:r>
        <w:rPr>
          <w:color w:val="231F20"/>
        </w:rPr>
        <w:t>ón OCO agus a dhualgais faoin dlí. Chonacthas an fhadhb maidir le foréigean gnéasach</w:t>
      </w:r>
    </w:p>
    <w:p w14:paraId="5443BDC6" w14:textId="77777777" w:rsidR="00A27756" w:rsidRDefault="00000000">
      <w:pPr>
        <w:pStyle w:val="BodyText"/>
        <w:spacing w:before="2" w:line="290" w:lineRule="auto"/>
        <w:ind w:left="847" w:right="6465"/>
      </w:pPr>
      <w:r>
        <w:rPr>
          <w:color w:val="231F20"/>
        </w:rPr>
        <w:t>i scoileanna agus an bealach a théitear i ngleic leis i roinnt mhaith gearán a fuair an OCO.</w:t>
      </w:r>
      <w:r>
        <w:rPr>
          <w:color w:val="231F20"/>
          <w:spacing w:val="-8"/>
        </w:rPr>
        <w:t xml:space="preserve"> </w:t>
      </w:r>
      <w:r>
        <w:rPr>
          <w:color w:val="231F20"/>
        </w:rPr>
        <w:t>Chuireamar an fhadhb seo faoi bhráid na Roinne Oideachais agus mholamar go dtéitear</w:t>
      </w:r>
      <w:r>
        <w:rPr>
          <w:color w:val="231F20"/>
          <w:spacing w:val="-10"/>
        </w:rPr>
        <w:t xml:space="preserve"> </w:t>
      </w:r>
      <w:r>
        <w:rPr>
          <w:color w:val="231F20"/>
        </w:rPr>
        <w:t>i</w:t>
      </w:r>
      <w:r>
        <w:rPr>
          <w:color w:val="231F20"/>
          <w:spacing w:val="-8"/>
        </w:rPr>
        <w:t xml:space="preserve"> </w:t>
      </w:r>
      <w:r>
        <w:rPr>
          <w:color w:val="231F20"/>
        </w:rPr>
        <w:t>ngleic</w:t>
      </w:r>
      <w:r>
        <w:rPr>
          <w:color w:val="231F20"/>
          <w:spacing w:val="-8"/>
        </w:rPr>
        <w:t xml:space="preserve"> </w:t>
      </w:r>
      <w:r>
        <w:rPr>
          <w:color w:val="231F20"/>
        </w:rPr>
        <w:t>leis</w:t>
      </w:r>
      <w:r>
        <w:rPr>
          <w:color w:val="231F20"/>
          <w:spacing w:val="-8"/>
        </w:rPr>
        <w:t xml:space="preserve"> </w:t>
      </w:r>
      <w:r>
        <w:rPr>
          <w:color w:val="231F20"/>
        </w:rPr>
        <w:t>mar</w:t>
      </w:r>
      <w:r>
        <w:rPr>
          <w:color w:val="231F20"/>
          <w:spacing w:val="-9"/>
        </w:rPr>
        <w:t xml:space="preserve"> </w:t>
      </w:r>
      <w:r>
        <w:rPr>
          <w:color w:val="231F20"/>
        </w:rPr>
        <w:t>chuid</w:t>
      </w:r>
      <w:r>
        <w:rPr>
          <w:color w:val="231F20"/>
          <w:spacing w:val="-8"/>
        </w:rPr>
        <w:t xml:space="preserve"> </w:t>
      </w:r>
      <w:r>
        <w:rPr>
          <w:color w:val="231F20"/>
        </w:rPr>
        <w:t>den</w:t>
      </w:r>
      <w:r>
        <w:rPr>
          <w:color w:val="231F20"/>
          <w:spacing w:val="-8"/>
        </w:rPr>
        <w:t xml:space="preserve"> </w:t>
      </w:r>
      <w:r>
        <w:rPr>
          <w:color w:val="231F20"/>
        </w:rPr>
        <w:t>bheartas Frithbhulaíochta nua.</w:t>
      </w:r>
    </w:p>
    <w:p w14:paraId="45D43224" w14:textId="77777777" w:rsidR="00A27756" w:rsidRDefault="00A27756">
      <w:pPr>
        <w:pStyle w:val="BodyText"/>
      </w:pPr>
    </w:p>
    <w:p w14:paraId="7894676A" w14:textId="77777777" w:rsidR="00A27756" w:rsidRDefault="00A27756">
      <w:pPr>
        <w:pStyle w:val="BodyText"/>
      </w:pPr>
    </w:p>
    <w:p w14:paraId="705053A0" w14:textId="77777777" w:rsidR="00A27756" w:rsidRDefault="00A27756">
      <w:pPr>
        <w:pStyle w:val="BodyText"/>
      </w:pPr>
    </w:p>
    <w:p w14:paraId="54A526B9" w14:textId="77777777" w:rsidR="00A27756" w:rsidRDefault="00A27756">
      <w:pPr>
        <w:pStyle w:val="BodyText"/>
      </w:pPr>
    </w:p>
    <w:p w14:paraId="5ECB5BF3" w14:textId="77777777" w:rsidR="00A27756" w:rsidRDefault="00A27756">
      <w:pPr>
        <w:pStyle w:val="BodyText"/>
      </w:pPr>
    </w:p>
    <w:p w14:paraId="3A9363D3" w14:textId="77777777" w:rsidR="00A27756" w:rsidRDefault="00A27756">
      <w:pPr>
        <w:pStyle w:val="BodyText"/>
      </w:pPr>
    </w:p>
    <w:p w14:paraId="43697ABB" w14:textId="77777777" w:rsidR="00A27756" w:rsidRDefault="00A27756">
      <w:pPr>
        <w:pStyle w:val="BodyText"/>
      </w:pPr>
    </w:p>
    <w:p w14:paraId="4096330C" w14:textId="77777777" w:rsidR="00A27756" w:rsidRDefault="00A27756">
      <w:pPr>
        <w:pStyle w:val="BodyText"/>
      </w:pPr>
    </w:p>
    <w:p w14:paraId="5D312867" w14:textId="77777777" w:rsidR="00A27756" w:rsidRDefault="00A27756">
      <w:pPr>
        <w:pStyle w:val="BodyText"/>
      </w:pPr>
    </w:p>
    <w:p w14:paraId="41E7D77A" w14:textId="77777777" w:rsidR="00A27756" w:rsidRDefault="00A27756">
      <w:pPr>
        <w:pStyle w:val="BodyText"/>
      </w:pPr>
    </w:p>
    <w:p w14:paraId="764237E9" w14:textId="77777777" w:rsidR="00A27756" w:rsidRDefault="00A27756">
      <w:pPr>
        <w:pStyle w:val="BodyText"/>
      </w:pPr>
    </w:p>
    <w:p w14:paraId="6567E89E" w14:textId="77777777" w:rsidR="00A27756" w:rsidRDefault="00A27756">
      <w:pPr>
        <w:pStyle w:val="BodyText"/>
      </w:pPr>
    </w:p>
    <w:p w14:paraId="5E53E2B8" w14:textId="77777777" w:rsidR="00A27756" w:rsidRDefault="00A27756">
      <w:pPr>
        <w:pStyle w:val="BodyText"/>
      </w:pPr>
    </w:p>
    <w:p w14:paraId="532D8735" w14:textId="77777777" w:rsidR="00A27756" w:rsidRDefault="00A27756">
      <w:pPr>
        <w:pStyle w:val="BodyText"/>
      </w:pPr>
    </w:p>
    <w:p w14:paraId="14A8D858" w14:textId="77777777" w:rsidR="00A27756" w:rsidRDefault="00A27756">
      <w:pPr>
        <w:pStyle w:val="BodyText"/>
      </w:pPr>
    </w:p>
    <w:p w14:paraId="2C806483" w14:textId="77777777" w:rsidR="00A27756" w:rsidRDefault="00A27756">
      <w:pPr>
        <w:pStyle w:val="BodyText"/>
      </w:pPr>
    </w:p>
    <w:p w14:paraId="549CC670" w14:textId="77777777" w:rsidR="00A27756" w:rsidRDefault="00A27756">
      <w:pPr>
        <w:pStyle w:val="BodyText"/>
      </w:pPr>
    </w:p>
    <w:p w14:paraId="1D759028" w14:textId="77777777" w:rsidR="00A27756" w:rsidRDefault="00A27756">
      <w:pPr>
        <w:pStyle w:val="BodyText"/>
      </w:pPr>
    </w:p>
    <w:p w14:paraId="4227FD5D" w14:textId="77777777" w:rsidR="00A27756" w:rsidRDefault="00A27756">
      <w:pPr>
        <w:pStyle w:val="BodyText"/>
      </w:pPr>
    </w:p>
    <w:p w14:paraId="132FA06B" w14:textId="77777777" w:rsidR="00A27756" w:rsidRDefault="00A27756">
      <w:pPr>
        <w:pStyle w:val="BodyText"/>
      </w:pPr>
    </w:p>
    <w:p w14:paraId="2529F53A" w14:textId="77777777" w:rsidR="00A27756" w:rsidRDefault="00A27756">
      <w:pPr>
        <w:pStyle w:val="BodyText"/>
      </w:pPr>
    </w:p>
    <w:p w14:paraId="55B16911" w14:textId="77777777" w:rsidR="00A27756" w:rsidRDefault="00A27756">
      <w:pPr>
        <w:pStyle w:val="BodyText"/>
      </w:pPr>
    </w:p>
    <w:p w14:paraId="12189775" w14:textId="77777777" w:rsidR="00A27756" w:rsidRDefault="00A27756">
      <w:pPr>
        <w:pStyle w:val="BodyText"/>
      </w:pPr>
    </w:p>
    <w:p w14:paraId="547714A8" w14:textId="77777777" w:rsidR="00A27756" w:rsidRDefault="00A27756">
      <w:pPr>
        <w:pStyle w:val="BodyText"/>
        <w:spacing w:before="3"/>
        <w:rPr>
          <w:sz w:val="23"/>
        </w:rPr>
      </w:pPr>
    </w:p>
    <w:p w14:paraId="776050DD" w14:textId="77777777" w:rsidR="00A27756" w:rsidRDefault="00A27756">
      <w:pPr>
        <w:rPr>
          <w:sz w:val="23"/>
        </w:rPr>
        <w:sectPr w:rsidR="00A27756">
          <w:pgSz w:w="11910" w:h="16840"/>
          <w:pgMar w:top="1660" w:right="0" w:bottom="280" w:left="400" w:header="720" w:footer="720" w:gutter="0"/>
          <w:cols w:space="720"/>
        </w:sectPr>
      </w:pPr>
    </w:p>
    <w:p w14:paraId="450B1456" w14:textId="77777777" w:rsidR="00A27756" w:rsidRDefault="00000000">
      <w:pPr>
        <w:tabs>
          <w:tab w:val="left" w:pos="856"/>
        </w:tabs>
        <w:spacing w:before="152"/>
        <w:ind w:left="135"/>
        <w:rPr>
          <w:sz w:val="16"/>
        </w:rPr>
      </w:pPr>
      <w:r>
        <w:rPr>
          <w:b/>
          <w:color w:val="064B64"/>
          <w:spacing w:val="-5"/>
          <w:sz w:val="18"/>
        </w:rPr>
        <w:t>21</w:t>
      </w:r>
      <w:r>
        <w:rPr>
          <w:b/>
          <w:color w:val="064B64"/>
          <w:sz w:val="18"/>
        </w:rPr>
        <w:tab/>
      </w:r>
      <w:r>
        <w:rPr>
          <w:b/>
          <w:color w:val="F16B9F"/>
          <w:spacing w:val="-2"/>
          <w:position w:val="2"/>
          <w:sz w:val="16"/>
        </w:rPr>
        <w:t>Cas-Staidéir</w:t>
      </w:r>
      <w:r>
        <w:rPr>
          <w:b/>
          <w:color w:val="F16B9F"/>
          <w:spacing w:val="9"/>
          <w:position w:val="2"/>
          <w:sz w:val="16"/>
        </w:rPr>
        <w:t xml:space="preserve"> </w:t>
      </w:r>
      <w:r>
        <w:rPr>
          <w:color w:val="064B64"/>
          <w:spacing w:val="-2"/>
          <w:position w:val="2"/>
          <w:sz w:val="16"/>
        </w:rPr>
        <w:t>Tuarascáil</w:t>
      </w:r>
      <w:r>
        <w:rPr>
          <w:color w:val="064B64"/>
          <w:spacing w:val="12"/>
          <w:position w:val="2"/>
          <w:sz w:val="16"/>
        </w:rPr>
        <w:t xml:space="preserve"> </w:t>
      </w:r>
      <w:r>
        <w:rPr>
          <w:color w:val="064B64"/>
          <w:spacing w:val="-2"/>
          <w:position w:val="2"/>
          <w:sz w:val="16"/>
        </w:rPr>
        <w:t>Bhliantúil</w:t>
      </w:r>
      <w:r>
        <w:rPr>
          <w:color w:val="064B64"/>
          <w:spacing w:val="12"/>
          <w:position w:val="2"/>
          <w:sz w:val="16"/>
        </w:rPr>
        <w:t xml:space="preserve"> </w:t>
      </w:r>
      <w:r>
        <w:rPr>
          <w:color w:val="064B64"/>
          <w:spacing w:val="-4"/>
          <w:position w:val="2"/>
          <w:sz w:val="16"/>
        </w:rPr>
        <w:t>2022</w:t>
      </w:r>
    </w:p>
    <w:p w14:paraId="5518105E" w14:textId="77777777" w:rsidR="00A27756" w:rsidRDefault="00000000">
      <w:pPr>
        <w:tabs>
          <w:tab w:val="right" w:pos="3676"/>
        </w:tabs>
        <w:spacing w:before="149"/>
        <w:ind w:left="135"/>
        <w:rPr>
          <w:b/>
          <w:sz w:val="20"/>
        </w:rPr>
      </w:pPr>
      <w:r>
        <w:br w:type="column"/>
      </w:r>
      <w:r>
        <w:rPr>
          <w:color w:val="064B64"/>
          <w:sz w:val="16"/>
        </w:rPr>
        <w:t>Tuarascáil</w:t>
      </w:r>
      <w:r>
        <w:rPr>
          <w:color w:val="064B64"/>
          <w:spacing w:val="-9"/>
          <w:sz w:val="16"/>
        </w:rPr>
        <w:t xml:space="preserve"> </w:t>
      </w:r>
      <w:r>
        <w:rPr>
          <w:color w:val="064B64"/>
          <w:sz w:val="16"/>
        </w:rPr>
        <w:t>Bhliantúil</w:t>
      </w:r>
      <w:r>
        <w:rPr>
          <w:color w:val="064B64"/>
          <w:spacing w:val="-8"/>
          <w:sz w:val="16"/>
        </w:rPr>
        <w:t xml:space="preserve"> </w:t>
      </w:r>
      <w:r>
        <w:rPr>
          <w:color w:val="064B64"/>
          <w:sz w:val="16"/>
        </w:rPr>
        <w:t>2022</w:t>
      </w:r>
      <w:r>
        <w:rPr>
          <w:color w:val="064B64"/>
          <w:spacing w:val="-8"/>
          <w:sz w:val="16"/>
        </w:rPr>
        <w:t xml:space="preserve"> </w:t>
      </w:r>
      <w:r>
        <w:rPr>
          <w:b/>
          <w:color w:val="F16B9F"/>
          <w:sz w:val="16"/>
        </w:rPr>
        <w:t>Cas-</w:t>
      </w:r>
      <w:r>
        <w:rPr>
          <w:b/>
          <w:color w:val="F16B9F"/>
          <w:spacing w:val="-2"/>
          <w:sz w:val="16"/>
        </w:rPr>
        <w:t>Staidéir</w:t>
      </w:r>
      <w:r>
        <w:rPr>
          <w:b/>
          <w:color w:val="F16B9F"/>
          <w:sz w:val="16"/>
        </w:rPr>
        <w:tab/>
      </w:r>
      <w:r>
        <w:rPr>
          <w:b/>
          <w:color w:val="064B64"/>
          <w:spacing w:val="-5"/>
          <w:position w:val="-2"/>
          <w:sz w:val="20"/>
        </w:rPr>
        <w:t>21</w:t>
      </w:r>
    </w:p>
    <w:p w14:paraId="1738B9EC" w14:textId="77777777" w:rsidR="00A27756" w:rsidRDefault="00A27756">
      <w:pPr>
        <w:rPr>
          <w:sz w:val="20"/>
        </w:rPr>
        <w:sectPr w:rsidR="00A27756">
          <w:type w:val="continuous"/>
          <w:pgSz w:w="11910" w:h="16840"/>
          <w:pgMar w:top="120" w:right="0" w:bottom="280" w:left="400" w:header="720" w:footer="720" w:gutter="0"/>
          <w:cols w:num="2" w:space="720" w:equalWidth="0">
            <w:col w:w="3715" w:space="3588"/>
            <w:col w:w="4207"/>
          </w:cols>
        </w:sectPr>
      </w:pPr>
    </w:p>
    <w:p w14:paraId="7641490E" w14:textId="6FAB4FCC" w:rsidR="00A27756" w:rsidRDefault="00303401">
      <w:pPr>
        <w:pStyle w:val="BodyText"/>
        <w:rPr>
          <w:b/>
          <w:sz w:val="110"/>
        </w:rPr>
      </w:pPr>
      <w:r>
        <w:rPr>
          <w:noProof/>
        </w:rPr>
        <w:lastRenderedPageBreak/>
        <mc:AlternateContent>
          <mc:Choice Requires="wps">
            <w:drawing>
              <wp:anchor distT="0" distB="0" distL="114300" distR="114300" simplePos="0" relativeHeight="484444160" behindDoc="1" locked="0" layoutInCell="1" allowOverlap="1" wp14:anchorId="65117538" wp14:editId="4BCC4CF5">
                <wp:simplePos x="0" y="0"/>
                <wp:positionH relativeFrom="page">
                  <wp:posOffset>1205865</wp:posOffset>
                </wp:positionH>
                <wp:positionV relativeFrom="page">
                  <wp:posOffset>857885</wp:posOffset>
                </wp:positionV>
                <wp:extent cx="1332865" cy="1666240"/>
                <wp:effectExtent l="0" t="0" r="0" b="0"/>
                <wp:wrapNone/>
                <wp:docPr id="362523283" name="WordArt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32865" cy="1666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CCE0E3" w14:textId="77777777" w:rsidR="00303401" w:rsidRDefault="00303401" w:rsidP="00303401">
                            <w:pPr>
                              <w:jc w:val="center"/>
                              <w:rPr>
                                <w:b/>
                                <w:bCs/>
                                <w:color w:val="F16B9F"/>
                                <w:sz w:val="240"/>
                                <w:szCs w:val="240"/>
                                <w:lang w:val="en-GB"/>
                              </w:rPr>
                            </w:pPr>
                            <w:r>
                              <w:rPr>
                                <w:b/>
                                <w:bCs/>
                                <w:color w:val="F16B9F"/>
                                <w:sz w:val="240"/>
                                <w:szCs w:val="240"/>
                                <w:lang w:val="en-GB"/>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5117538" id="WordArt 502" o:spid="_x0000_s1182" type="#_x0000_t202" style="position:absolute;margin-left:94.95pt;margin-top:67.55pt;width:104.95pt;height:131.2pt;rotation:-7;z-index:-188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" filled="f" stroked="f">
                <v:stroke joinstyle="round"/>
                <v:path arrowok="t"/>
                <v:textbox>
                  <w:txbxContent>
                    <w:p w14:paraId="3ACCE0E3" w14:textId="77777777" w:rsidR="00303401" w:rsidRDefault="00303401" w:rsidP="00303401">
                      <w:pPr>
                        <w:jc w:val="center"/>
                        <w:rPr>
                          <w:b/>
                          <w:bCs/>
                          <w:color w:val="F16B9F"/>
                          <w:sz w:val="240"/>
                          <w:szCs w:val="240"/>
                          <w:lang w:val="en-GB"/>
                        </w:rPr>
                      </w:pPr>
                      <w:r>
                        <w:rPr>
                          <w:b/>
                          <w:bCs/>
                          <w:color w:val="F16B9F"/>
                          <w:sz w:val="240"/>
                          <w:szCs w:val="240"/>
                          <w:lang w:val="en-GB"/>
                        </w:rPr>
                        <w:t>3</w:t>
                      </w:r>
                    </w:p>
                  </w:txbxContent>
                </v:textbox>
                <w10:wrap anchorx="page" anchory="page"/>
              </v:shape>
            </w:pict>
          </mc:Fallback>
        </mc:AlternateContent>
      </w:r>
    </w:p>
    <w:p w14:paraId="419C9260" w14:textId="77777777" w:rsidR="00A27756" w:rsidRDefault="00A27756">
      <w:pPr>
        <w:pStyle w:val="BodyText"/>
        <w:spacing w:before="6"/>
        <w:rPr>
          <w:b/>
          <w:sz w:val="109"/>
        </w:rPr>
      </w:pPr>
    </w:p>
    <w:p w14:paraId="2EA8431E" w14:textId="77777777" w:rsidR="00A27756" w:rsidRDefault="00000000">
      <w:pPr>
        <w:pStyle w:val="Heading3"/>
        <w:spacing w:line="218" w:lineRule="auto"/>
        <w:ind w:left="472" w:right="2076" w:hanging="51"/>
        <w:jc w:val="center"/>
      </w:pPr>
      <w:r>
        <w:rPr>
          <w:color w:val="064B64"/>
        </w:rPr>
        <w:t>Tuairi</w:t>
      </w:r>
      <w:r>
        <w:rPr>
          <w:color w:val="064B64"/>
          <w:position w:val="2"/>
        </w:rPr>
        <w:t xml:space="preserve">sciú </w:t>
      </w:r>
      <w:r>
        <w:rPr>
          <w:color w:val="064B64"/>
          <w:position w:val="3"/>
        </w:rPr>
        <w:t xml:space="preserve">ar </w:t>
      </w:r>
      <w:r>
        <w:rPr>
          <w:color w:val="064B64"/>
          <w:position w:val="4"/>
        </w:rPr>
        <w:t xml:space="preserve">chur </w:t>
      </w:r>
      <w:r>
        <w:rPr>
          <w:color w:val="064B64"/>
          <w:position w:val="5"/>
        </w:rPr>
        <w:t xml:space="preserve">i </w:t>
      </w:r>
      <w:r>
        <w:rPr>
          <w:color w:val="064B64"/>
          <w:position w:val="-2"/>
        </w:rPr>
        <w:t>bh</w:t>
      </w:r>
      <w:r>
        <w:rPr>
          <w:color w:val="064B64"/>
          <w:position w:val="-1"/>
        </w:rPr>
        <w:t xml:space="preserve">feidhm </w:t>
      </w:r>
      <w:r>
        <w:rPr>
          <w:color w:val="064B64"/>
        </w:rPr>
        <w:t xml:space="preserve">Choinbhinsiún na </w:t>
      </w:r>
      <w:r>
        <w:rPr>
          <w:color w:val="064B64"/>
          <w:position w:val="1"/>
        </w:rPr>
        <w:t xml:space="preserve">Náisiún </w:t>
      </w:r>
      <w:r>
        <w:rPr>
          <w:color w:val="064B64"/>
          <w:position w:val="3"/>
        </w:rPr>
        <w:t>A</w:t>
      </w:r>
      <w:r>
        <w:rPr>
          <w:color w:val="064B64"/>
          <w:position w:val="4"/>
        </w:rPr>
        <w:t xml:space="preserve">ontaithe </w:t>
      </w:r>
      <w:r>
        <w:rPr>
          <w:color w:val="064B64"/>
          <w:position w:val="6"/>
        </w:rPr>
        <w:t xml:space="preserve">um </w:t>
      </w:r>
      <w:r>
        <w:rPr>
          <w:color w:val="064B64"/>
          <w:position w:val="-4"/>
        </w:rPr>
        <w:t>Chearta</w:t>
      </w:r>
      <w:r>
        <w:rPr>
          <w:color w:val="064B64"/>
          <w:spacing w:val="-6"/>
          <w:position w:val="-4"/>
        </w:rPr>
        <w:t xml:space="preserve"> </w:t>
      </w:r>
      <w:r>
        <w:rPr>
          <w:color w:val="064B64"/>
          <w:position w:val="-2"/>
        </w:rPr>
        <w:t>an</w:t>
      </w:r>
      <w:r>
        <w:rPr>
          <w:color w:val="064B64"/>
          <w:spacing w:val="-6"/>
          <w:position w:val="-2"/>
        </w:rPr>
        <w:t xml:space="preserve"> </w:t>
      </w:r>
      <w:r>
        <w:rPr>
          <w:color w:val="064B64"/>
          <w:position w:val="-1"/>
        </w:rPr>
        <w:t>Linbh</w:t>
      </w:r>
      <w:r>
        <w:rPr>
          <w:color w:val="064B64"/>
          <w:spacing w:val="-6"/>
          <w:position w:val="-1"/>
        </w:rPr>
        <w:t xml:space="preserve"> </w:t>
      </w:r>
      <w:r>
        <w:rPr>
          <w:color w:val="064B64"/>
        </w:rPr>
        <w:t>ag</w:t>
      </w:r>
      <w:r>
        <w:rPr>
          <w:color w:val="064B64"/>
          <w:spacing w:val="-6"/>
        </w:rPr>
        <w:t xml:space="preserve"> </w:t>
      </w:r>
      <w:r>
        <w:rPr>
          <w:color w:val="064B64"/>
          <w:position w:val="1"/>
        </w:rPr>
        <w:t>Éirinn</w:t>
      </w:r>
    </w:p>
    <w:p w14:paraId="0823B25D" w14:textId="77777777" w:rsidR="00A27756" w:rsidRDefault="00A27756">
      <w:pPr>
        <w:pStyle w:val="BodyText"/>
        <w:rPr>
          <w:b/>
        </w:rPr>
      </w:pPr>
    </w:p>
    <w:p w14:paraId="5C7E52CE" w14:textId="77777777" w:rsidR="00A27756" w:rsidRDefault="00A27756">
      <w:pPr>
        <w:pStyle w:val="BodyText"/>
        <w:rPr>
          <w:b/>
        </w:rPr>
      </w:pPr>
    </w:p>
    <w:p w14:paraId="753B8B70" w14:textId="77777777" w:rsidR="00A27756" w:rsidRDefault="00A27756">
      <w:pPr>
        <w:pStyle w:val="BodyText"/>
        <w:rPr>
          <w:b/>
        </w:rPr>
      </w:pPr>
    </w:p>
    <w:p w14:paraId="08614964" w14:textId="77777777" w:rsidR="00A27756" w:rsidRDefault="00A27756">
      <w:pPr>
        <w:sectPr w:rsidR="00A27756">
          <w:pgSz w:w="11910" w:h="16840"/>
          <w:pgMar w:top="1920" w:right="0" w:bottom="280" w:left="400" w:header="720" w:footer="720" w:gutter="0"/>
          <w:cols w:space="720"/>
        </w:sectPr>
      </w:pPr>
    </w:p>
    <w:p w14:paraId="174944FE" w14:textId="77777777" w:rsidR="00A27756" w:rsidRDefault="00A27756">
      <w:pPr>
        <w:pStyle w:val="BodyText"/>
        <w:spacing w:before="3"/>
        <w:rPr>
          <w:b/>
          <w:sz w:val="24"/>
        </w:rPr>
      </w:pPr>
    </w:p>
    <w:p w14:paraId="70E87892" w14:textId="77777777" w:rsidR="00A27756" w:rsidRDefault="00000000">
      <w:pPr>
        <w:pStyle w:val="BodyText"/>
        <w:spacing w:line="290" w:lineRule="auto"/>
        <w:ind w:left="847"/>
      </w:pPr>
      <w:r>
        <w:rPr>
          <w:color w:val="231F20"/>
        </w:rPr>
        <w:t>Le</w:t>
      </w:r>
      <w:r>
        <w:rPr>
          <w:color w:val="231F20"/>
          <w:spacing w:val="-2"/>
        </w:rPr>
        <w:t xml:space="preserve"> </w:t>
      </w:r>
      <w:r>
        <w:rPr>
          <w:color w:val="231F20"/>
        </w:rPr>
        <w:t>linn</w:t>
      </w:r>
      <w:r>
        <w:rPr>
          <w:color w:val="231F20"/>
          <w:spacing w:val="-2"/>
        </w:rPr>
        <w:t xml:space="preserve"> </w:t>
      </w:r>
      <w:r>
        <w:rPr>
          <w:color w:val="231F20"/>
        </w:rPr>
        <w:t>na</w:t>
      </w:r>
      <w:r>
        <w:rPr>
          <w:color w:val="231F20"/>
          <w:spacing w:val="-2"/>
        </w:rPr>
        <w:t xml:space="preserve"> </w:t>
      </w:r>
      <w:r>
        <w:rPr>
          <w:color w:val="231F20"/>
        </w:rPr>
        <w:t>bliana</w:t>
      </w:r>
      <w:r>
        <w:rPr>
          <w:color w:val="231F20"/>
          <w:spacing w:val="-2"/>
        </w:rPr>
        <w:t xml:space="preserve"> </w:t>
      </w:r>
      <w:r>
        <w:rPr>
          <w:color w:val="231F20"/>
        </w:rPr>
        <w:t>2022,</w:t>
      </w:r>
      <w:r>
        <w:rPr>
          <w:color w:val="231F20"/>
          <w:spacing w:val="-17"/>
        </w:rPr>
        <w:t xml:space="preserve"> </w:t>
      </w:r>
      <w:r>
        <w:rPr>
          <w:color w:val="231F20"/>
        </w:rPr>
        <w:t>lean</w:t>
      </w:r>
      <w:r>
        <w:rPr>
          <w:color w:val="231F20"/>
          <w:spacing w:val="-2"/>
        </w:rPr>
        <w:t xml:space="preserve"> </w:t>
      </w:r>
      <w:r>
        <w:rPr>
          <w:color w:val="231F20"/>
        </w:rPr>
        <w:t>an</w:t>
      </w:r>
      <w:r>
        <w:rPr>
          <w:color w:val="231F20"/>
          <w:spacing w:val="-2"/>
        </w:rPr>
        <w:t xml:space="preserve"> </w:t>
      </w:r>
      <w:r>
        <w:rPr>
          <w:color w:val="231F20"/>
        </w:rPr>
        <w:t>OCO</w:t>
      </w:r>
      <w:r>
        <w:rPr>
          <w:color w:val="231F20"/>
          <w:spacing w:val="-2"/>
        </w:rPr>
        <w:t xml:space="preserve"> </w:t>
      </w:r>
      <w:r>
        <w:rPr>
          <w:color w:val="231F20"/>
        </w:rPr>
        <w:t xml:space="preserve">lenár </w:t>
      </w:r>
      <w:r>
        <w:rPr>
          <w:color w:val="231F20"/>
          <w:spacing w:val="-4"/>
        </w:rPr>
        <w:t xml:space="preserve">rannpháirtíocht fhairsing leis an monatóireacht </w:t>
      </w:r>
      <w:r>
        <w:rPr>
          <w:color w:val="231F20"/>
        </w:rPr>
        <w:t>thréimhsiúil</w:t>
      </w:r>
      <w:r>
        <w:rPr>
          <w:color w:val="231F20"/>
          <w:spacing w:val="-5"/>
        </w:rPr>
        <w:t xml:space="preserve"> </w:t>
      </w:r>
      <w:r>
        <w:rPr>
          <w:color w:val="231F20"/>
        </w:rPr>
        <w:t>agus</w:t>
      </w:r>
      <w:r>
        <w:rPr>
          <w:color w:val="231F20"/>
          <w:spacing w:val="-5"/>
        </w:rPr>
        <w:t xml:space="preserve"> </w:t>
      </w:r>
      <w:r>
        <w:rPr>
          <w:color w:val="231F20"/>
        </w:rPr>
        <w:t>an</w:t>
      </w:r>
      <w:r>
        <w:rPr>
          <w:color w:val="231F20"/>
          <w:spacing w:val="-5"/>
        </w:rPr>
        <w:t xml:space="preserve"> </w:t>
      </w:r>
      <w:r>
        <w:rPr>
          <w:color w:val="231F20"/>
        </w:rPr>
        <w:t>próiseas</w:t>
      </w:r>
      <w:r>
        <w:rPr>
          <w:color w:val="231F20"/>
          <w:spacing w:val="-5"/>
        </w:rPr>
        <w:t xml:space="preserve"> </w:t>
      </w:r>
      <w:r>
        <w:rPr>
          <w:color w:val="231F20"/>
        </w:rPr>
        <w:t>tuairiscithe</w:t>
      </w:r>
      <w:r>
        <w:rPr>
          <w:color w:val="231F20"/>
          <w:spacing w:val="-5"/>
        </w:rPr>
        <w:t xml:space="preserve"> </w:t>
      </w:r>
      <w:r>
        <w:rPr>
          <w:color w:val="231F20"/>
        </w:rPr>
        <w:t>a bhaineann</w:t>
      </w:r>
      <w:r>
        <w:rPr>
          <w:color w:val="231F20"/>
          <w:spacing w:val="-4"/>
        </w:rPr>
        <w:t xml:space="preserve"> </w:t>
      </w:r>
      <w:r>
        <w:rPr>
          <w:color w:val="231F20"/>
        </w:rPr>
        <w:t>le</w:t>
      </w:r>
      <w:r>
        <w:rPr>
          <w:color w:val="231F20"/>
          <w:spacing w:val="-4"/>
        </w:rPr>
        <w:t xml:space="preserve"> </w:t>
      </w:r>
      <w:r>
        <w:rPr>
          <w:color w:val="231F20"/>
        </w:rPr>
        <w:t>cur</w:t>
      </w:r>
      <w:r>
        <w:rPr>
          <w:color w:val="231F20"/>
          <w:spacing w:val="-7"/>
        </w:rPr>
        <w:t xml:space="preserve"> </w:t>
      </w:r>
      <w:r>
        <w:rPr>
          <w:color w:val="231F20"/>
        </w:rPr>
        <w:t>i</w:t>
      </w:r>
      <w:r>
        <w:rPr>
          <w:color w:val="231F20"/>
          <w:spacing w:val="-4"/>
        </w:rPr>
        <w:t xml:space="preserve"> </w:t>
      </w:r>
      <w:r>
        <w:rPr>
          <w:color w:val="231F20"/>
        </w:rPr>
        <w:t>bhfeidhm</w:t>
      </w:r>
      <w:r>
        <w:rPr>
          <w:color w:val="231F20"/>
          <w:spacing w:val="-4"/>
        </w:rPr>
        <w:t xml:space="preserve"> </w:t>
      </w:r>
      <w:r>
        <w:rPr>
          <w:color w:val="231F20"/>
        </w:rPr>
        <w:t>Choinbhinsiún</w:t>
      </w:r>
      <w:r>
        <w:rPr>
          <w:color w:val="231F20"/>
          <w:spacing w:val="-4"/>
        </w:rPr>
        <w:t xml:space="preserve"> </w:t>
      </w:r>
      <w:r>
        <w:rPr>
          <w:color w:val="231F20"/>
        </w:rPr>
        <w:t xml:space="preserve">na </w:t>
      </w:r>
      <w:r>
        <w:rPr>
          <w:color w:val="231F20"/>
          <w:spacing w:val="-4"/>
        </w:rPr>
        <w:t>Náisiún</w:t>
      </w:r>
      <w:r>
        <w:rPr>
          <w:color w:val="231F20"/>
          <w:spacing w:val="-9"/>
        </w:rPr>
        <w:t xml:space="preserve"> </w:t>
      </w:r>
      <w:r>
        <w:rPr>
          <w:color w:val="231F20"/>
          <w:spacing w:val="-4"/>
        </w:rPr>
        <w:t>Aontaithe</w:t>
      </w:r>
      <w:r>
        <w:rPr>
          <w:color w:val="231F20"/>
          <w:spacing w:val="-8"/>
        </w:rPr>
        <w:t xml:space="preserve"> </w:t>
      </w:r>
      <w:r>
        <w:rPr>
          <w:color w:val="231F20"/>
          <w:spacing w:val="-4"/>
        </w:rPr>
        <w:t>um</w:t>
      </w:r>
      <w:r>
        <w:rPr>
          <w:color w:val="231F20"/>
          <w:spacing w:val="-9"/>
        </w:rPr>
        <w:t xml:space="preserve"> </w:t>
      </w:r>
      <w:r>
        <w:rPr>
          <w:color w:val="231F20"/>
          <w:spacing w:val="-4"/>
        </w:rPr>
        <w:t>Chearta</w:t>
      </w:r>
      <w:r>
        <w:rPr>
          <w:color w:val="231F20"/>
          <w:spacing w:val="-8"/>
        </w:rPr>
        <w:t xml:space="preserve"> </w:t>
      </w:r>
      <w:r>
        <w:rPr>
          <w:color w:val="231F20"/>
          <w:spacing w:val="-4"/>
        </w:rPr>
        <w:t>an</w:t>
      </w:r>
      <w:r>
        <w:rPr>
          <w:color w:val="231F20"/>
          <w:spacing w:val="-9"/>
        </w:rPr>
        <w:t xml:space="preserve"> </w:t>
      </w:r>
      <w:r>
        <w:rPr>
          <w:color w:val="231F20"/>
          <w:spacing w:val="-4"/>
        </w:rPr>
        <w:t>Linbh</w:t>
      </w:r>
      <w:r>
        <w:rPr>
          <w:color w:val="231F20"/>
          <w:spacing w:val="-8"/>
        </w:rPr>
        <w:t xml:space="preserve"> </w:t>
      </w:r>
      <w:r>
        <w:rPr>
          <w:color w:val="231F20"/>
          <w:spacing w:val="-4"/>
        </w:rPr>
        <w:t>in</w:t>
      </w:r>
      <w:r>
        <w:rPr>
          <w:color w:val="231F20"/>
          <w:spacing w:val="-9"/>
        </w:rPr>
        <w:t xml:space="preserve"> </w:t>
      </w:r>
      <w:r>
        <w:rPr>
          <w:color w:val="231F20"/>
          <w:spacing w:val="-4"/>
        </w:rPr>
        <w:t xml:space="preserve">Éirinn. </w:t>
      </w:r>
      <w:r>
        <w:rPr>
          <w:color w:val="231F20"/>
        </w:rPr>
        <w:t>Áirítear lenár ngníomhaíochtaí:</w:t>
      </w:r>
    </w:p>
    <w:p w14:paraId="21667100" w14:textId="77777777" w:rsidR="00A27756" w:rsidRDefault="00000000">
      <w:pPr>
        <w:pStyle w:val="ListParagraph"/>
        <w:numPr>
          <w:ilvl w:val="0"/>
          <w:numId w:val="20"/>
        </w:numPr>
        <w:tabs>
          <w:tab w:val="left" w:pos="1414"/>
          <w:tab w:val="left" w:pos="1415"/>
        </w:tabs>
        <w:spacing w:before="230" w:line="290" w:lineRule="auto"/>
        <w:ind w:right="137"/>
        <w:rPr>
          <w:sz w:val="20"/>
        </w:rPr>
      </w:pPr>
      <w:r>
        <w:rPr>
          <w:color w:val="231F20"/>
          <w:sz w:val="20"/>
        </w:rPr>
        <w:t>Ag obair le Painéal Comhairleach na nÓige</w:t>
      </w:r>
      <w:r>
        <w:rPr>
          <w:color w:val="231F20"/>
          <w:spacing w:val="-10"/>
          <w:sz w:val="20"/>
        </w:rPr>
        <w:t xml:space="preserve"> </w:t>
      </w:r>
      <w:r>
        <w:rPr>
          <w:color w:val="231F20"/>
          <w:sz w:val="20"/>
        </w:rPr>
        <w:t>(YAP)</w:t>
      </w:r>
      <w:r>
        <w:rPr>
          <w:color w:val="231F20"/>
          <w:spacing w:val="-10"/>
          <w:sz w:val="20"/>
        </w:rPr>
        <w:t xml:space="preserve"> </w:t>
      </w:r>
      <w:r>
        <w:rPr>
          <w:color w:val="231F20"/>
          <w:sz w:val="20"/>
        </w:rPr>
        <w:t>OCO</w:t>
      </w:r>
      <w:r>
        <w:rPr>
          <w:color w:val="231F20"/>
          <w:spacing w:val="-10"/>
          <w:sz w:val="20"/>
        </w:rPr>
        <w:t xml:space="preserve"> </w:t>
      </w:r>
      <w:r>
        <w:rPr>
          <w:color w:val="231F20"/>
          <w:sz w:val="20"/>
        </w:rPr>
        <w:t>chun</w:t>
      </w:r>
      <w:r>
        <w:rPr>
          <w:color w:val="231F20"/>
          <w:spacing w:val="-10"/>
          <w:sz w:val="20"/>
        </w:rPr>
        <w:t xml:space="preserve"> </w:t>
      </w:r>
      <w:r>
        <w:rPr>
          <w:color w:val="231F20"/>
          <w:sz w:val="20"/>
        </w:rPr>
        <w:t>Codanna</w:t>
      </w:r>
      <w:r>
        <w:rPr>
          <w:color w:val="231F20"/>
          <w:spacing w:val="-10"/>
          <w:sz w:val="20"/>
        </w:rPr>
        <w:t xml:space="preserve"> </w:t>
      </w:r>
      <w:r>
        <w:rPr>
          <w:color w:val="231F20"/>
          <w:sz w:val="20"/>
        </w:rPr>
        <w:t>Dínn</w:t>
      </w:r>
      <w:r>
        <w:rPr>
          <w:color w:val="231F20"/>
          <w:spacing w:val="-10"/>
          <w:sz w:val="20"/>
        </w:rPr>
        <w:t xml:space="preserve"> </w:t>
      </w:r>
      <w:r>
        <w:rPr>
          <w:color w:val="231F20"/>
          <w:sz w:val="20"/>
        </w:rPr>
        <w:t>a ghiniúint,</w:t>
      </w:r>
      <w:r>
        <w:rPr>
          <w:color w:val="231F20"/>
          <w:spacing w:val="-1"/>
          <w:sz w:val="20"/>
        </w:rPr>
        <w:t xml:space="preserve"> </w:t>
      </w:r>
      <w:r>
        <w:rPr>
          <w:color w:val="231F20"/>
          <w:sz w:val="20"/>
        </w:rPr>
        <w:t>tuarascáil leanaí a chuaigh i gcomhairle le os cionn 5,000 leanbh.</w:t>
      </w:r>
    </w:p>
    <w:p w14:paraId="7209DF7E" w14:textId="77777777" w:rsidR="00A27756" w:rsidRDefault="00000000">
      <w:pPr>
        <w:pStyle w:val="ListParagraph"/>
        <w:numPr>
          <w:ilvl w:val="0"/>
          <w:numId w:val="20"/>
        </w:numPr>
        <w:tabs>
          <w:tab w:val="left" w:pos="1414"/>
          <w:tab w:val="left" w:pos="1415"/>
        </w:tabs>
        <w:spacing w:before="229" w:line="290" w:lineRule="auto"/>
        <w:ind w:right="265"/>
        <w:rPr>
          <w:sz w:val="20"/>
        </w:rPr>
      </w:pPr>
      <w:r>
        <w:rPr>
          <w:color w:val="231F20"/>
          <w:spacing w:val="-2"/>
          <w:sz w:val="20"/>
        </w:rPr>
        <w:t xml:space="preserve">Tuarascáil chuimsitheach mhalartach </w:t>
      </w:r>
      <w:r>
        <w:rPr>
          <w:color w:val="231F20"/>
          <w:sz w:val="20"/>
        </w:rPr>
        <w:t>a ghiniúint do Choiste na NA um Chearta an Linbh, a chuir na réimsí imní in iúl agus a rinne moltaí maidir le gníomhartha nach mór don Stát a</w:t>
      </w:r>
    </w:p>
    <w:p w14:paraId="7FCFE473" w14:textId="77777777" w:rsidR="00A27756" w:rsidRDefault="00000000">
      <w:pPr>
        <w:pStyle w:val="BodyText"/>
        <w:spacing w:before="2" w:line="290" w:lineRule="auto"/>
        <w:ind w:left="1414" w:right="9"/>
      </w:pPr>
      <w:r>
        <w:rPr>
          <w:color w:val="231F20"/>
        </w:rPr>
        <w:t>ghlacadh</w:t>
      </w:r>
      <w:r>
        <w:rPr>
          <w:color w:val="231F20"/>
          <w:spacing w:val="-9"/>
        </w:rPr>
        <w:t xml:space="preserve"> </w:t>
      </w:r>
      <w:r>
        <w:rPr>
          <w:color w:val="231F20"/>
        </w:rPr>
        <w:t>chun</w:t>
      </w:r>
      <w:r>
        <w:rPr>
          <w:color w:val="231F20"/>
          <w:spacing w:val="-9"/>
        </w:rPr>
        <w:t xml:space="preserve"> </w:t>
      </w:r>
      <w:r>
        <w:rPr>
          <w:color w:val="231F20"/>
        </w:rPr>
        <w:t>cur</w:t>
      </w:r>
      <w:r>
        <w:rPr>
          <w:color w:val="231F20"/>
          <w:spacing w:val="-11"/>
        </w:rPr>
        <w:t xml:space="preserve"> </w:t>
      </w:r>
      <w:r>
        <w:rPr>
          <w:color w:val="231F20"/>
        </w:rPr>
        <w:t>i</w:t>
      </w:r>
      <w:r>
        <w:rPr>
          <w:color w:val="231F20"/>
          <w:spacing w:val="-9"/>
        </w:rPr>
        <w:t xml:space="preserve"> </w:t>
      </w:r>
      <w:r>
        <w:rPr>
          <w:color w:val="231F20"/>
        </w:rPr>
        <w:t>bhfeidhm</w:t>
      </w:r>
      <w:r>
        <w:rPr>
          <w:color w:val="231F20"/>
          <w:spacing w:val="-9"/>
        </w:rPr>
        <w:t xml:space="preserve"> </w:t>
      </w:r>
      <w:r>
        <w:rPr>
          <w:color w:val="231F20"/>
        </w:rPr>
        <w:t>chearta an linbh a chur chun cinn, agus</w:t>
      </w:r>
    </w:p>
    <w:p w14:paraId="657BFD65" w14:textId="77777777" w:rsidR="00A27756" w:rsidRDefault="00000000">
      <w:pPr>
        <w:pStyle w:val="ListParagraph"/>
        <w:numPr>
          <w:ilvl w:val="0"/>
          <w:numId w:val="20"/>
        </w:numPr>
        <w:tabs>
          <w:tab w:val="left" w:pos="1414"/>
          <w:tab w:val="left" w:pos="1415"/>
        </w:tabs>
        <w:spacing w:line="290" w:lineRule="auto"/>
        <w:ind w:right="325"/>
        <w:rPr>
          <w:sz w:val="20"/>
        </w:rPr>
      </w:pPr>
      <w:r>
        <w:rPr>
          <w:color w:val="231F20"/>
          <w:sz w:val="20"/>
        </w:rPr>
        <w:t>Ag taisteal go dtí an Ghinéiv</w:t>
      </w:r>
      <w:r>
        <w:rPr>
          <w:color w:val="231F20"/>
          <w:spacing w:val="-5"/>
          <w:sz w:val="20"/>
        </w:rPr>
        <w:t xml:space="preserve"> </w:t>
      </w:r>
      <w:r>
        <w:rPr>
          <w:color w:val="231F20"/>
          <w:sz w:val="20"/>
        </w:rPr>
        <w:t>le</w:t>
      </w:r>
      <w:r>
        <w:rPr>
          <w:color w:val="231F20"/>
          <w:spacing w:val="-10"/>
          <w:sz w:val="20"/>
        </w:rPr>
        <w:t xml:space="preserve"> </w:t>
      </w:r>
      <w:r>
        <w:rPr>
          <w:color w:val="231F20"/>
          <w:sz w:val="20"/>
        </w:rPr>
        <w:t>YAP i mí</w:t>
      </w:r>
      <w:r>
        <w:rPr>
          <w:color w:val="231F20"/>
          <w:spacing w:val="-7"/>
          <w:sz w:val="20"/>
        </w:rPr>
        <w:t xml:space="preserve"> </w:t>
      </w:r>
      <w:r>
        <w:rPr>
          <w:color w:val="231F20"/>
          <w:sz w:val="20"/>
        </w:rPr>
        <w:t>Mheán</w:t>
      </w:r>
      <w:r>
        <w:rPr>
          <w:color w:val="231F20"/>
          <w:spacing w:val="-7"/>
          <w:sz w:val="20"/>
        </w:rPr>
        <w:t xml:space="preserve"> </w:t>
      </w:r>
      <w:r>
        <w:rPr>
          <w:color w:val="231F20"/>
          <w:sz w:val="20"/>
        </w:rPr>
        <w:t>Fómhair</w:t>
      </w:r>
      <w:r>
        <w:rPr>
          <w:color w:val="231F20"/>
          <w:spacing w:val="-9"/>
          <w:sz w:val="20"/>
        </w:rPr>
        <w:t xml:space="preserve"> </w:t>
      </w:r>
      <w:r>
        <w:rPr>
          <w:color w:val="231F20"/>
          <w:sz w:val="20"/>
        </w:rPr>
        <w:t>2022</w:t>
      </w:r>
      <w:r>
        <w:rPr>
          <w:color w:val="231F20"/>
          <w:spacing w:val="-7"/>
          <w:sz w:val="20"/>
        </w:rPr>
        <w:t xml:space="preserve"> </w:t>
      </w:r>
      <w:r>
        <w:rPr>
          <w:color w:val="231F20"/>
          <w:sz w:val="20"/>
        </w:rPr>
        <w:t>chun</w:t>
      </w:r>
      <w:r>
        <w:rPr>
          <w:color w:val="231F20"/>
          <w:spacing w:val="-7"/>
          <w:sz w:val="20"/>
        </w:rPr>
        <w:t xml:space="preserve"> </w:t>
      </w:r>
      <w:r>
        <w:rPr>
          <w:color w:val="231F20"/>
          <w:sz w:val="20"/>
        </w:rPr>
        <w:t>páirt</w:t>
      </w:r>
      <w:r>
        <w:rPr>
          <w:color w:val="231F20"/>
          <w:spacing w:val="-11"/>
          <w:sz w:val="20"/>
        </w:rPr>
        <w:t xml:space="preserve"> </w:t>
      </w:r>
      <w:r>
        <w:rPr>
          <w:color w:val="231F20"/>
          <w:sz w:val="20"/>
        </w:rPr>
        <w:t>a</w:t>
      </w:r>
    </w:p>
    <w:p w14:paraId="60B50200" w14:textId="77777777" w:rsidR="00A27756" w:rsidRDefault="00000000">
      <w:pPr>
        <w:pStyle w:val="BodyText"/>
        <w:spacing w:before="1" w:line="290" w:lineRule="auto"/>
        <w:ind w:left="1414"/>
      </w:pPr>
      <w:r>
        <w:rPr>
          <w:color w:val="231F20"/>
        </w:rPr>
        <w:t>ghlacadh</w:t>
      </w:r>
      <w:r>
        <w:rPr>
          <w:color w:val="231F20"/>
          <w:spacing w:val="-13"/>
        </w:rPr>
        <w:t xml:space="preserve"> </w:t>
      </w:r>
      <w:r>
        <w:rPr>
          <w:color w:val="231F20"/>
        </w:rPr>
        <w:t>i</w:t>
      </w:r>
      <w:r>
        <w:rPr>
          <w:color w:val="231F20"/>
          <w:spacing w:val="-12"/>
        </w:rPr>
        <w:t xml:space="preserve"> </w:t>
      </w:r>
      <w:r>
        <w:rPr>
          <w:color w:val="231F20"/>
        </w:rPr>
        <w:t>gcruinniú</w:t>
      </w:r>
      <w:r>
        <w:rPr>
          <w:color w:val="231F20"/>
          <w:spacing w:val="-13"/>
        </w:rPr>
        <w:t xml:space="preserve"> </w:t>
      </w:r>
      <w:r>
        <w:rPr>
          <w:color w:val="231F20"/>
        </w:rPr>
        <w:t>réamh-sheisiúnach agus chun comhaltaí YAP a thacú páirt</w:t>
      </w:r>
    </w:p>
    <w:p w14:paraId="1B1AB2F0" w14:textId="77777777" w:rsidR="00A27756" w:rsidRDefault="00000000">
      <w:pPr>
        <w:pStyle w:val="BodyText"/>
        <w:spacing w:before="1"/>
        <w:ind w:left="1414"/>
      </w:pPr>
      <w:r>
        <w:rPr>
          <w:color w:val="231F20"/>
        </w:rPr>
        <w:t>a</w:t>
      </w:r>
      <w:r>
        <w:rPr>
          <w:color w:val="231F20"/>
          <w:spacing w:val="-3"/>
        </w:rPr>
        <w:t xml:space="preserve"> </w:t>
      </w:r>
      <w:r>
        <w:rPr>
          <w:color w:val="231F20"/>
        </w:rPr>
        <w:t>ghlacadh</w:t>
      </w:r>
      <w:r>
        <w:rPr>
          <w:color w:val="231F20"/>
          <w:spacing w:val="-1"/>
        </w:rPr>
        <w:t xml:space="preserve"> </w:t>
      </w:r>
      <w:r>
        <w:rPr>
          <w:color w:val="231F20"/>
        </w:rPr>
        <w:t>i</w:t>
      </w:r>
      <w:r>
        <w:rPr>
          <w:color w:val="231F20"/>
          <w:spacing w:val="-1"/>
        </w:rPr>
        <w:t xml:space="preserve"> </w:t>
      </w:r>
      <w:r>
        <w:rPr>
          <w:color w:val="231F20"/>
        </w:rPr>
        <w:t>gCruinniú</w:t>
      </w:r>
      <w:r>
        <w:rPr>
          <w:color w:val="231F20"/>
          <w:spacing w:val="-1"/>
        </w:rPr>
        <w:t xml:space="preserve"> </w:t>
      </w:r>
      <w:r>
        <w:rPr>
          <w:color w:val="231F20"/>
        </w:rPr>
        <w:t>na</w:t>
      </w:r>
      <w:r>
        <w:rPr>
          <w:color w:val="231F20"/>
          <w:spacing w:val="-1"/>
        </w:rPr>
        <w:t xml:space="preserve"> </w:t>
      </w:r>
      <w:r>
        <w:rPr>
          <w:color w:val="231F20"/>
        </w:rPr>
        <w:t xml:space="preserve">Leanaí </w:t>
      </w:r>
      <w:r>
        <w:rPr>
          <w:color w:val="231F20"/>
          <w:spacing w:val="-4"/>
        </w:rPr>
        <w:t>leis</w:t>
      </w:r>
    </w:p>
    <w:p w14:paraId="6A4F5B1B" w14:textId="77777777" w:rsidR="00A27756" w:rsidRDefault="00000000">
      <w:pPr>
        <w:spacing w:before="3"/>
        <w:rPr>
          <w:sz w:val="24"/>
        </w:rPr>
      </w:pPr>
      <w:r>
        <w:br w:type="column"/>
      </w:r>
    </w:p>
    <w:p w14:paraId="01670450" w14:textId="77777777" w:rsidR="00A27756" w:rsidRDefault="00000000">
      <w:pPr>
        <w:pStyle w:val="BodyText"/>
        <w:spacing w:line="290" w:lineRule="auto"/>
        <w:ind w:left="1395" w:right="771"/>
      </w:pPr>
      <w:r>
        <w:rPr>
          <w:color w:val="231F20"/>
        </w:rPr>
        <w:t>an</w:t>
      </w:r>
      <w:r>
        <w:rPr>
          <w:color w:val="231F20"/>
          <w:spacing w:val="-13"/>
        </w:rPr>
        <w:t xml:space="preserve"> </w:t>
      </w:r>
      <w:r>
        <w:rPr>
          <w:color w:val="231F20"/>
        </w:rPr>
        <w:t>gCoiste,</w:t>
      </w:r>
      <w:r>
        <w:rPr>
          <w:color w:val="231F20"/>
          <w:spacing w:val="-13"/>
        </w:rPr>
        <w:t xml:space="preserve"> </w:t>
      </w:r>
      <w:r>
        <w:rPr>
          <w:color w:val="231F20"/>
        </w:rPr>
        <w:t>roimh</w:t>
      </w:r>
      <w:r>
        <w:rPr>
          <w:color w:val="231F20"/>
          <w:spacing w:val="-12"/>
        </w:rPr>
        <w:t xml:space="preserve"> </w:t>
      </w:r>
      <w:r>
        <w:rPr>
          <w:color w:val="231F20"/>
        </w:rPr>
        <w:t>idirphlé</w:t>
      </w:r>
      <w:r>
        <w:rPr>
          <w:color w:val="231F20"/>
          <w:spacing w:val="-13"/>
        </w:rPr>
        <w:t xml:space="preserve"> </w:t>
      </w:r>
      <w:r>
        <w:rPr>
          <w:color w:val="231F20"/>
        </w:rPr>
        <w:t>dearfach</w:t>
      </w:r>
      <w:r>
        <w:rPr>
          <w:color w:val="231F20"/>
          <w:spacing w:val="-12"/>
        </w:rPr>
        <w:t xml:space="preserve"> </w:t>
      </w:r>
      <w:r>
        <w:rPr>
          <w:color w:val="231F20"/>
        </w:rPr>
        <w:t>an Choiste leis an Stát i mí Eanáir 2023.</w:t>
      </w:r>
    </w:p>
    <w:p w14:paraId="681D1AF2" w14:textId="77777777" w:rsidR="00A27756" w:rsidRDefault="00000000">
      <w:pPr>
        <w:pStyle w:val="BodyText"/>
        <w:spacing w:before="228" w:line="290" w:lineRule="auto"/>
        <w:ind w:left="828" w:right="1185"/>
      </w:pPr>
      <w:r>
        <w:rPr>
          <w:color w:val="231F20"/>
          <w:spacing w:val="-6"/>
        </w:rPr>
        <w:t xml:space="preserve">Tá tuarascáil mhionsonraithe ar rannpháirtíocht </w:t>
      </w:r>
      <w:r>
        <w:rPr>
          <w:color w:val="231F20"/>
        </w:rPr>
        <w:t>an</w:t>
      </w:r>
      <w:r>
        <w:rPr>
          <w:color w:val="231F20"/>
          <w:spacing w:val="-3"/>
        </w:rPr>
        <w:t xml:space="preserve"> </w:t>
      </w:r>
      <w:r>
        <w:rPr>
          <w:color w:val="231F20"/>
        </w:rPr>
        <w:t>OCO</w:t>
      </w:r>
      <w:r>
        <w:rPr>
          <w:color w:val="231F20"/>
          <w:spacing w:val="-3"/>
        </w:rPr>
        <w:t xml:space="preserve"> </w:t>
      </w:r>
      <w:r>
        <w:rPr>
          <w:color w:val="231F20"/>
        </w:rPr>
        <w:t>sa</w:t>
      </w:r>
      <w:r>
        <w:rPr>
          <w:color w:val="231F20"/>
          <w:spacing w:val="-3"/>
        </w:rPr>
        <w:t xml:space="preserve"> </w:t>
      </w:r>
      <w:r>
        <w:rPr>
          <w:color w:val="231F20"/>
        </w:rPr>
        <w:t>phróiseas</w:t>
      </w:r>
      <w:r>
        <w:rPr>
          <w:color w:val="231F20"/>
          <w:spacing w:val="-3"/>
        </w:rPr>
        <w:t xml:space="preserve"> </w:t>
      </w:r>
      <w:r>
        <w:rPr>
          <w:color w:val="231F20"/>
        </w:rPr>
        <w:t>monatóireachta</w:t>
      </w:r>
      <w:r>
        <w:rPr>
          <w:color w:val="231F20"/>
          <w:spacing w:val="-3"/>
        </w:rPr>
        <w:t xml:space="preserve"> </w:t>
      </w:r>
      <w:r>
        <w:rPr>
          <w:color w:val="231F20"/>
        </w:rPr>
        <w:t>agus tuairiscithe</w:t>
      </w:r>
      <w:r>
        <w:rPr>
          <w:color w:val="231F20"/>
          <w:spacing w:val="-4"/>
        </w:rPr>
        <w:t xml:space="preserve"> </w:t>
      </w:r>
      <w:r>
        <w:rPr>
          <w:color w:val="231F20"/>
        </w:rPr>
        <w:t>seo</w:t>
      </w:r>
      <w:r>
        <w:rPr>
          <w:color w:val="231F20"/>
          <w:spacing w:val="-4"/>
        </w:rPr>
        <w:t xml:space="preserve"> </w:t>
      </w:r>
      <w:r>
        <w:rPr>
          <w:color w:val="231F20"/>
        </w:rPr>
        <w:t>ar</w:t>
      </w:r>
      <w:r>
        <w:rPr>
          <w:color w:val="231F20"/>
          <w:spacing w:val="-6"/>
        </w:rPr>
        <w:t xml:space="preserve"> </w:t>
      </w:r>
      <w:r>
        <w:rPr>
          <w:color w:val="231F20"/>
        </w:rPr>
        <w:t>fáil</w:t>
      </w:r>
      <w:r>
        <w:rPr>
          <w:color w:val="231F20"/>
          <w:spacing w:val="-4"/>
        </w:rPr>
        <w:t xml:space="preserve"> </w:t>
      </w:r>
      <w:r>
        <w:rPr>
          <w:color w:val="231F20"/>
        </w:rPr>
        <w:t>leis</w:t>
      </w:r>
      <w:r>
        <w:rPr>
          <w:color w:val="231F20"/>
          <w:spacing w:val="-4"/>
        </w:rPr>
        <w:t xml:space="preserve"> </w:t>
      </w:r>
      <w:r>
        <w:rPr>
          <w:color w:val="231F20"/>
        </w:rPr>
        <w:t>féin</w:t>
      </w:r>
      <w:r>
        <w:rPr>
          <w:color w:val="231F20"/>
          <w:spacing w:val="-4"/>
        </w:rPr>
        <w:t xml:space="preserve"> </w:t>
      </w:r>
      <w:r>
        <w:rPr>
          <w:color w:val="231F20"/>
          <w:u w:val="single" w:color="231F20"/>
        </w:rPr>
        <w:t>anseo</w:t>
      </w:r>
      <w:r>
        <w:rPr>
          <w:color w:val="231F20"/>
        </w:rPr>
        <w:t>.</w:t>
      </w:r>
    </w:p>
    <w:p w14:paraId="3F9FA45C" w14:textId="77777777" w:rsidR="00A27756" w:rsidRDefault="00A27756">
      <w:pPr>
        <w:spacing w:line="290" w:lineRule="auto"/>
        <w:sectPr w:rsidR="00A27756">
          <w:type w:val="continuous"/>
          <w:pgSz w:w="11910" w:h="16840"/>
          <w:pgMar w:top="120" w:right="0" w:bottom="280" w:left="400" w:header="720" w:footer="720" w:gutter="0"/>
          <w:cols w:num="2" w:space="720" w:equalWidth="0">
            <w:col w:w="5110" w:space="40"/>
            <w:col w:w="6360"/>
          </w:cols>
        </w:sectPr>
      </w:pPr>
    </w:p>
    <w:p w14:paraId="6A7138AF" w14:textId="10A39C2E" w:rsidR="00A27756" w:rsidRDefault="00A27756">
      <w:pPr>
        <w:pStyle w:val="BodyText"/>
      </w:pPr>
    </w:p>
    <w:p w14:paraId="1498748F" w14:textId="77777777" w:rsidR="00A27756" w:rsidRDefault="00A27756">
      <w:pPr>
        <w:pStyle w:val="BodyText"/>
      </w:pPr>
    </w:p>
    <w:p w14:paraId="37BC4367" w14:textId="77777777" w:rsidR="00A27756" w:rsidRDefault="00A27756">
      <w:pPr>
        <w:pStyle w:val="BodyText"/>
        <w:spacing w:before="5"/>
        <w:rPr>
          <w:sz w:val="25"/>
        </w:rPr>
      </w:pPr>
    </w:p>
    <w:p w14:paraId="4C729BC3" w14:textId="77777777" w:rsidR="00A27756" w:rsidRDefault="00000000">
      <w:pPr>
        <w:tabs>
          <w:tab w:val="left" w:pos="5771"/>
        </w:tabs>
        <w:ind w:left="126"/>
        <w:rPr>
          <w:b/>
          <w:sz w:val="16"/>
        </w:rPr>
      </w:pPr>
      <w:r>
        <w:rPr>
          <w:b/>
          <w:color w:val="064B64"/>
          <w:spacing w:val="-5"/>
          <w:sz w:val="18"/>
        </w:rPr>
        <w:t>22</w:t>
      </w:r>
      <w:r>
        <w:rPr>
          <w:b/>
          <w:color w:val="064B64"/>
          <w:sz w:val="18"/>
        </w:rPr>
        <w:tab/>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4"/>
          <w:position w:val="2"/>
          <w:sz w:val="16"/>
        </w:rPr>
        <w:t xml:space="preserve"> </w:t>
      </w:r>
      <w:r>
        <w:rPr>
          <w:b/>
          <w:color w:val="064B64"/>
          <w:position w:val="2"/>
          <w:sz w:val="16"/>
        </w:rPr>
        <w:t>Idirphlé</w:t>
      </w:r>
      <w:r>
        <w:rPr>
          <w:b/>
          <w:color w:val="064B64"/>
          <w:spacing w:val="-3"/>
          <w:position w:val="2"/>
          <w:sz w:val="16"/>
        </w:rPr>
        <w:t xml:space="preserve"> </w:t>
      </w:r>
      <w:r>
        <w:rPr>
          <w:b/>
          <w:color w:val="064B64"/>
          <w:position w:val="2"/>
          <w:sz w:val="16"/>
        </w:rPr>
        <w:t>dearfach</w:t>
      </w:r>
      <w:r>
        <w:rPr>
          <w:b/>
          <w:color w:val="064B64"/>
          <w:spacing w:val="-4"/>
          <w:position w:val="2"/>
          <w:sz w:val="16"/>
        </w:rPr>
        <w:t xml:space="preserve"> </w:t>
      </w:r>
      <w:r>
        <w:rPr>
          <w:b/>
          <w:color w:val="064B64"/>
          <w:position w:val="2"/>
          <w:sz w:val="16"/>
        </w:rPr>
        <w:t>maidir</w:t>
      </w:r>
      <w:r>
        <w:rPr>
          <w:b/>
          <w:color w:val="064B64"/>
          <w:spacing w:val="-5"/>
          <w:position w:val="2"/>
          <w:sz w:val="16"/>
        </w:rPr>
        <w:t xml:space="preserve"> </w:t>
      </w:r>
      <w:r>
        <w:rPr>
          <w:b/>
          <w:color w:val="064B64"/>
          <w:position w:val="2"/>
          <w:sz w:val="16"/>
        </w:rPr>
        <w:t>le</w:t>
      </w:r>
      <w:r>
        <w:rPr>
          <w:b/>
          <w:color w:val="064B64"/>
          <w:spacing w:val="-4"/>
          <w:position w:val="2"/>
          <w:sz w:val="16"/>
        </w:rPr>
        <w:t xml:space="preserve"> </w:t>
      </w:r>
      <w:r>
        <w:rPr>
          <w:b/>
          <w:color w:val="064B64"/>
          <w:spacing w:val="-2"/>
          <w:position w:val="2"/>
          <w:sz w:val="16"/>
        </w:rPr>
        <w:t>UNCRC</w:t>
      </w:r>
    </w:p>
    <w:p w14:paraId="63CE5D68" w14:textId="77777777" w:rsidR="00A27756" w:rsidRDefault="00A27756">
      <w:pPr>
        <w:rPr>
          <w:sz w:val="16"/>
        </w:rPr>
        <w:sectPr w:rsidR="00A27756">
          <w:type w:val="continuous"/>
          <w:pgSz w:w="11910" w:h="16840"/>
          <w:pgMar w:top="120" w:right="0" w:bottom="280" w:left="400" w:header="720" w:footer="720" w:gutter="0"/>
          <w:cols w:space="720"/>
        </w:sectPr>
      </w:pPr>
    </w:p>
    <w:p w14:paraId="7EE24940" w14:textId="5DFAC22B" w:rsidR="00A27756" w:rsidRDefault="00A27756">
      <w:pPr>
        <w:pStyle w:val="BodyText"/>
        <w:spacing w:before="3"/>
        <w:rPr>
          <w:b/>
          <w:sz w:val="17"/>
        </w:rPr>
      </w:pPr>
    </w:p>
    <w:p w14:paraId="4A2120B9" w14:textId="77777777" w:rsidR="00A27756" w:rsidRDefault="00A27756">
      <w:pPr>
        <w:rPr>
          <w:sz w:val="17"/>
        </w:rPr>
        <w:sectPr w:rsidR="00A27756">
          <w:pgSz w:w="11910" w:h="16840"/>
          <w:pgMar w:top="1920" w:right="0" w:bottom="0" w:left="400" w:header="720" w:footer="720" w:gutter="0"/>
          <w:cols w:space="720"/>
        </w:sectPr>
      </w:pPr>
    </w:p>
    <w:p w14:paraId="73F13870" w14:textId="77777777" w:rsidR="00A27756" w:rsidRDefault="00A27756">
      <w:pPr>
        <w:pStyle w:val="BodyText"/>
        <w:rPr>
          <w:b/>
        </w:rPr>
      </w:pPr>
    </w:p>
    <w:p w14:paraId="080F1BB9" w14:textId="77777777" w:rsidR="00A27756" w:rsidRDefault="00A27756">
      <w:pPr>
        <w:pStyle w:val="BodyText"/>
        <w:rPr>
          <w:b/>
        </w:rPr>
      </w:pPr>
    </w:p>
    <w:p w14:paraId="46A74593" w14:textId="77777777" w:rsidR="00A27756" w:rsidRDefault="00A27756">
      <w:pPr>
        <w:pStyle w:val="BodyText"/>
        <w:rPr>
          <w:b/>
        </w:rPr>
      </w:pPr>
    </w:p>
    <w:p w14:paraId="1A24E92D" w14:textId="77777777" w:rsidR="00A27756" w:rsidRDefault="00A27756">
      <w:pPr>
        <w:pStyle w:val="BodyText"/>
        <w:rPr>
          <w:b/>
        </w:rPr>
      </w:pPr>
    </w:p>
    <w:p w14:paraId="151235D9" w14:textId="77777777" w:rsidR="00A27756" w:rsidRDefault="00A27756">
      <w:pPr>
        <w:pStyle w:val="BodyText"/>
        <w:rPr>
          <w:b/>
        </w:rPr>
      </w:pPr>
    </w:p>
    <w:p w14:paraId="76A878C8" w14:textId="0AF35FF8" w:rsidR="00A27756" w:rsidRDefault="00A27756">
      <w:pPr>
        <w:pStyle w:val="BodyText"/>
        <w:rPr>
          <w:b/>
        </w:rPr>
      </w:pPr>
    </w:p>
    <w:p w14:paraId="382E7E47" w14:textId="6385FFF6" w:rsidR="00A27756" w:rsidRDefault="00A27756">
      <w:pPr>
        <w:pStyle w:val="BodyText"/>
        <w:rPr>
          <w:b/>
        </w:rPr>
      </w:pPr>
    </w:p>
    <w:p w14:paraId="6AAF39BD" w14:textId="4063D3F0" w:rsidR="00A27756" w:rsidRDefault="00A27756">
      <w:pPr>
        <w:pStyle w:val="BodyText"/>
        <w:rPr>
          <w:b/>
        </w:rPr>
      </w:pPr>
    </w:p>
    <w:p w14:paraId="5F470098" w14:textId="3ABC5B99" w:rsidR="00A27756" w:rsidRDefault="00A27756">
      <w:pPr>
        <w:pStyle w:val="BodyText"/>
        <w:rPr>
          <w:b/>
        </w:rPr>
      </w:pPr>
    </w:p>
    <w:p w14:paraId="41EEA780" w14:textId="36C6293D" w:rsidR="00A27756" w:rsidRDefault="00303401">
      <w:pPr>
        <w:pStyle w:val="BodyText"/>
        <w:rPr>
          <w:b/>
        </w:rPr>
      </w:pPr>
      <w:r>
        <w:rPr>
          <w:noProof/>
        </w:rPr>
        <mc:AlternateContent>
          <mc:Choice Requires="wps">
            <w:drawing>
              <wp:anchor distT="0" distB="0" distL="114300" distR="114300" simplePos="0" relativeHeight="15812608" behindDoc="0" locked="0" layoutInCell="1" allowOverlap="1" wp14:anchorId="56107D46" wp14:editId="6C492CDB">
                <wp:simplePos x="0" y="0"/>
                <wp:positionH relativeFrom="page">
                  <wp:posOffset>1016000</wp:posOffset>
                </wp:positionH>
                <wp:positionV relativeFrom="page">
                  <wp:posOffset>1271905</wp:posOffset>
                </wp:positionV>
                <wp:extent cx="1729105" cy="2117090"/>
                <wp:effectExtent l="0" t="0" r="0" b="0"/>
                <wp:wrapNone/>
                <wp:docPr id="946880694" name="WordArt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729105" cy="2117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4B27CE" w14:textId="77777777" w:rsidR="00303401" w:rsidRDefault="00303401" w:rsidP="00303401">
                            <w:pPr>
                              <w:jc w:val="center"/>
                              <w:rPr>
                                <w:b/>
                                <w:bCs/>
                                <w:color w:val="F1C617"/>
                                <w:sz w:val="273"/>
                                <w:szCs w:val="273"/>
                                <w:lang w:val="en-GB"/>
                              </w:rPr>
                            </w:pPr>
                            <w:r>
                              <w:rPr>
                                <w:b/>
                                <w:bCs/>
                                <w:color w:val="F1C617"/>
                                <w:sz w:val="273"/>
                                <w:szCs w:val="273"/>
                                <w:lang w:val="en-GB"/>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6107D46" id="WordArt 501" o:spid="_x0000_s1183" type="#_x0000_t202" style="position:absolute;margin-left:80pt;margin-top:100.15pt;width:136.15pt;height:166.7pt;rotation:-6;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" filled="f" stroked="f">
                <v:stroke joinstyle="round"/>
                <v:path arrowok="t"/>
                <v:textbox>
                  <w:txbxContent>
                    <w:p w14:paraId="3A4B27CE" w14:textId="77777777" w:rsidR="00303401" w:rsidRDefault="00303401" w:rsidP="00303401">
                      <w:pPr>
                        <w:jc w:val="center"/>
                        <w:rPr>
                          <w:b/>
                          <w:bCs/>
                          <w:color w:val="F1C617"/>
                          <w:sz w:val="273"/>
                          <w:szCs w:val="273"/>
                          <w:lang w:val="en-GB"/>
                        </w:rPr>
                      </w:pPr>
                      <w:r>
                        <w:rPr>
                          <w:b/>
                          <w:bCs/>
                          <w:color w:val="F1C617"/>
                          <w:sz w:val="273"/>
                          <w:szCs w:val="273"/>
                          <w:lang w:val="en-GB"/>
                        </w:rPr>
                        <w:t>4</w:t>
                      </w:r>
                    </w:p>
                  </w:txbxContent>
                </v:textbox>
                <w10:wrap anchorx="page" anchory="page"/>
              </v:shape>
            </w:pict>
          </mc:Fallback>
        </mc:AlternateContent>
      </w:r>
    </w:p>
    <w:p w14:paraId="7B9CC2FF" w14:textId="77777777" w:rsidR="00A27756" w:rsidRDefault="00A27756">
      <w:pPr>
        <w:pStyle w:val="BodyText"/>
        <w:rPr>
          <w:b/>
        </w:rPr>
      </w:pPr>
    </w:p>
    <w:p w14:paraId="47F1A740" w14:textId="77777777" w:rsidR="00A27756" w:rsidRDefault="00A27756">
      <w:pPr>
        <w:pStyle w:val="BodyText"/>
        <w:rPr>
          <w:b/>
        </w:rPr>
      </w:pPr>
    </w:p>
    <w:p w14:paraId="1CAA0A69" w14:textId="77777777" w:rsidR="00A27756" w:rsidRDefault="00A27756">
      <w:pPr>
        <w:pStyle w:val="BodyText"/>
        <w:rPr>
          <w:b/>
        </w:rPr>
      </w:pPr>
    </w:p>
    <w:p w14:paraId="425E0E8C" w14:textId="77777777" w:rsidR="00A27756" w:rsidRDefault="00A27756">
      <w:pPr>
        <w:pStyle w:val="BodyText"/>
        <w:rPr>
          <w:b/>
        </w:rPr>
      </w:pPr>
    </w:p>
    <w:p w14:paraId="2D60F7BD" w14:textId="77777777" w:rsidR="00A27756" w:rsidRDefault="00A27756">
      <w:pPr>
        <w:pStyle w:val="BodyText"/>
        <w:rPr>
          <w:b/>
        </w:rPr>
      </w:pPr>
    </w:p>
    <w:p w14:paraId="7C0CD031" w14:textId="77777777" w:rsidR="00A27756" w:rsidRDefault="00A27756">
      <w:pPr>
        <w:pStyle w:val="BodyText"/>
        <w:rPr>
          <w:b/>
        </w:rPr>
      </w:pPr>
    </w:p>
    <w:p w14:paraId="129BF365" w14:textId="77777777" w:rsidR="00A27756" w:rsidRDefault="00A27756">
      <w:pPr>
        <w:pStyle w:val="BodyText"/>
        <w:rPr>
          <w:b/>
        </w:rPr>
      </w:pPr>
    </w:p>
    <w:p w14:paraId="03D52C75" w14:textId="77777777" w:rsidR="00A27756" w:rsidRDefault="00A27756">
      <w:pPr>
        <w:pStyle w:val="BodyText"/>
        <w:rPr>
          <w:b/>
        </w:rPr>
      </w:pPr>
    </w:p>
    <w:p w14:paraId="241731EA" w14:textId="77777777" w:rsidR="00A27756" w:rsidRDefault="00A27756">
      <w:pPr>
        <w:pStyle w:val="BodyText"/>
        <w:rPr>
          <w:b/>
        </w:rPr>
      </w:pPr>
    </w:p>
    <w:p w14:paraId="28E29455" w14:textId="77777777" w:rsidR="00A27756" w:rsidRDefault="00A27756">
      <w:pPr>
        <w:pStyle w:val="BodyText"/>
        <w:rPr>
          <w:b/>
        </w:rPr>
      </w:pPr>
    </w:p>
    <w:p w14:paraId="17614ECF" w14:textId="77777777" w:rsidR="00A27756" w:rsidRDefault="00A27756">
      <w:pPr>
        <w:pStyle w:val="BodyText"/>
        <w:rPr>
          <w:b/>
        </w:rPr>
      </w:pPr>
    </w:p>
    <w:p w14:paraId="0B190B15" w14:textId="77777777" w:rsidR="00A27756" w:rsidRDefault="00A27756">
      <w:pPr>
        <w:pStyle w:val="BodyText"/>
        <w:rPr>
          <w:b/>
        </w:rPr>
      </w:pPr>
    </w:p>
    <w:p w14:paraId="5ACADABA" w14:textId="77777777" w:rsidR="00A27756" w:rsidRDefault="00A27756">
      <w:pPr>
        <w:pStyle w:val="BodyText"/>
        <w:rPr>
          <w:b/>
        </w:rPr>
      </w:pPr>
    </w:p>
    <w:p w14:paraId="3335F0F5" w14:textId="77777777" w:rsidR="00A27756" w:rsidRDefault="00A27756">
      <w:pPr>
        <w:pStyle w:val="BodyText"/>
        <w:rPr>
          <w:b/>
        </w:rPr>
      </w:pPr>
    </w:p>
    <w:p w14:paraId="3769A33F" w14:textId="77777777" w:rsidR="00A27756" w:rsidRDefault="00A27756">
      <w:pPr>
        <w:pStyle w:val="BodyText"/>
        <w:rPr>
          <w:b/>
        </w:rPr>
      </w:pPr>
    </w:p>
    <w:p w14:paraId="6AA88339" w14:textId="77777777" w:rsidR="00A27756" w:rsidRDefault="00A27756">
      <w:pPr>
        <w:pStyle w:val="BodyText"/>
        <w:rPr>
          <w:b/>
        </w:rPr>
      </w:pPr>
    </w:p>
    <w:p w14:paraId="5DBF0BA7" w14:textId="77777777" w:rsidR="00A27756" w:rsidRDefault="00A27756">
      <w:pPr>
        <w:pStyle w:val="BodyText"/>
        <w:rPr>
          <w:b/>
        </w:rPr>
      </w:pPr>
    </w:p>
    <w:p w14:paraId="052EFFBB" w14:textId="77777777" w:rsidR="00A27756" w:rsidRDefault="00A27756">
      <w:pPr>
        <w:pStyle w:val="BodyText"/>
        <w:rPr>
          <w:b/>
        </w:rPr>
      </w:pPr>
    </w:p>
    <w:p w14:paraId="77155849" w14:textId="77777777" w:rsidR="00A27756" w:rsidRDefault="00A27756">
      <w:pPr>
        <w:pStyle w:val="BodyText"/>
        <w:rPr>
          <w:b/>
        </w:rPr>
      </w:pPr>
    </w:p>
    <w:p w14:paraId="08E8E0EF" w14:textId="77777777" w:rsidR="00A27756" w:rsidRDefault="00A27756">
      <w:pPr>
        <w:pStyle w:val="BodyText"/>
        <w:rPr>
          <w:b/>
        </w:rPr>
      </w:pPr>
    </w:p>
    <w:p w14:paraId="6909E067" w14:textId="77777777" w:rsidR="00A27756" w:rsidRDefault="00A27756">
      <w:pPr>
        <w:pStyle w:val="BodyText"/>
        <w:rPr>
          <w:b/>
        </w:rPr>
      </w:pPr>
    </w:p>
    <w:p w14:paraId="3AF2B65F" w14:textId="77777777" w:rsidR="00A27756" w:rsidRDefault="00A27756">
      <w:pPr>
        <w:pStyle w:val="BodyText"/>
        <w:rPr>
          <w:b/>
        </w:rPr>
      </w:pPr>
    </w:p>
    <w:p w14:paraId="0C4B2405" w14:textId="77777777" w:rsidR="00A27756" w:rsidRDefault="00A27756">
      <w:pPr>
        <w:pStyle w:val="BodyText"/>
        <w:rPr>
          <w:b/>
        </w:rPr>
      </w:pPr>
    </w:p>
    <w:p w14:paraId="39B18E90" w14:textId="77777777" w:rsidR="00A27756" w:rsidRDefault="00A27756">
      <w:pPr>
        <w:pStyle w:val="BodyText"/>
        <w:spacing w:before="5"/>
        <w:rPr>
          <w:b/>
          <w:sz w:val="29"/>
        </w:rPr>
      </w:pPr>
    </w:p>
    <w:p w14:paraId="6BB6ED5F" w14:textId="77777777" w:rsidR="00A27756" w:rsidRDefault="00A27756">
      <w:pPr>
        <w:rPr>
          <w:sz w:val="29"/>
        </w:rPr>
        <w:sectPr w:rsidR="00A27756">
          <w:pgSz w:w="11910" w:h="16840"/>
          <w:pgMar w:top="0" w:right="0" w:bottom="280" w:left="400" w:header="720" w:footer="720" w:gutter="0"/>
          <w:cols w:space="720"/>
        </w:sectPr>
      </w:pPr>
    </w:p>
    <w:p w14:paraId="63BD4527" w14:textId="77777777" w:rsidR="00A27756" w:rsidRDefault="00000000">
      <w:pPr>
        <w:pStyle w:val="Heading5"/>
        <w:spacing w:before="237" w:line="225" w:lineRule="auto"/>
        <w:ind w:left="847"/>
      </w:pPr>
      <w:r>
        <w:rPr>
          <w:color w:val="F16B9F"/>
        </w:rPr>
        <w:t>An</w:t>
      </w:r>
      <w:r>
        <w:rPr>
          <w:color w:val="F16B9F"/>
          <w:spacing w:val="-19"/>
        </w:rPr>
        <w:t xml:space="preserve"> </w:t>
      </w:r>
      <w:r>
        <w:rPr>
          <w:color w:val="F16B9F"/>
        </w:rPr>
        <w:t>Bille</w:t>
      </w:r>
      <w:r>
        <w:rPr>
          <w:color w:val="F16B9F"/>
          <w:spacing w:val="-19"/>
        </w:rPr>
        <w:t xml:space="preserve"> </w:t>
      </w:r>
      <w:r>
        <w:rPr>
          <w:color w:val="F16B9F"/>
        </w:rPr>
        <w:t>Oideachais (Ligean Isteach i Scoileanna) 2020</w:t>
      </w:r>
    </w:p>
    <w:p w14:paraId="6F12DBE1" w14:textId="77777777" w:rsidR="00A27756" w:rsidRDefault="00000000">
      <w:pPr>
        <w:pStyle w:val="BodyText"/>
        <w:spacing w:before="226" w:line="290" w:lineRule="auto"/>
        <w:ind w:left="847" w:right="401"/>
      </w:pPr>
      <w:r>
        <w:rPr>
          <w:color w:val="231F20"/>
        </w:rPr>
        <w:t>I mí Feabhra 2022, ghlac an OCO páirt i gcruinniú Chomhchoiste an Oireachtais</w:t>
      </w:r>
      <w:r>
        <w:rPr>
          <w:color w:val="231F20"/>
          <w:spacing w:val="40"/>
        </w:rPr>
        <w:t xml:space="preserve"> </w:t>
      </w:r>
      <w:r>
        <w:rPr>
          <w:color w:val="231F20"/>
        </w:rPr>
        <w:t>ar Oideachas, Ardoideachas agus Breisoideachas,</w:t>
      </w:r>
      <w:r>
        <w:rPr>
          <w:color w:val="231F20"/>
          <w:spacing w:val="-21"/>
        </w:rPr>
        <w:t xml:space="preserve"> </w:t>
      </w:r>
      <w:r>
        <w:rPr>
          <w:color w:val="231F20"/>
        </w:rPr>
        <w:t>Taighde,</w:t>
      </w:r>
      <w:r>
        <w:rPr>
          <w:color w:val="231F20"/>
          <w:spacing w:val="-10"/>
        </w:rPr>
        <w:t xml:space="preserve"> </w:t>
      </w:r>
      <w:r>
        <w:rPr>
          <w:color w:val="231F20"/>
        </w:rPr>
        <w:t>Nuálaíocht</w:t>
      </w:r>
      <w:r>
        <w:rPr>
          <w:color w:val="231F20"/>
          <w:spacing w:val="-1"/>
        </w:rPr>
        <w:t xml:space="preserve"> </w:t>
      </w:r>
      <w:r>
        <w:rPr>
          <w:color w:val="231F20"/>
        </w:rPr>
        <w:t>agus Eolaíocht</w:t>
      </w:r>
      <w:r>
        <w:rPr>
          <w:color w:val="231F20"/>
          <w:spacing w:val="-8"/>
        </w:rPr>
        <w:t xml:space="preserve"> </w:t>
      </w:r>
      <w:r>
        <w:rPr>
          <w:color w:val="231F20"/>
        </w:rPr>
        <w:t>chun</w:t>
      </w:r>
      <w:r>
        <w:rPr>
          <w:color w:val="231F20"/>
          <w:spacing w:val="-1"/>
        </w:rPr>
        <w:t xml:space="preserve"> </w:t>
      </w:r>
      <w:r>
        <w:rPr>
          <w:color w:val="231F20"/>
        </w:rPr>
        <w:t>an</w:t>
      </w:r>
      <w:r>
        <w:rPr>
          <w:color w:val="231F20"/>
          <w:spacing w:val="-1"/>
        </w:rPr>
        <w:t xml:space="preserve"> </w:t>
      </w:r>
      <w:r>
        <w:rPr>
          <w:color w:val="231F20"/>
        </w:rPr>
        <w:t>Bille</w:t>
      </w:r>
      <w:r>
        <w:rPr>
          <w:color w:val="231F20"/>
          <w:spacing w:val="-1"/>
        </w:rPr>
        <w:t xml:space="preserve"> </w:t>
      </w:r>
      <w:r>
        <w:rPr>
          <w:color w:val="231F20"/>
        </w:rPr>
        <w:t xml:space="preserve">Oideachais </w:t>
      </w:r>
      <w:r>
        <w:rPr>
          <w:color w:val="231F20"/>
          <w:spacing w:val="-2"/>
        </w:rPr>
        <w:t>(Ligean</w:t>
      </w:r>
    </w:p>
    <w:p w14:paraId="418A4A76" w14:textId="77777777" w:rsidR="00A27756" w:rsidRDefault="00000000">
      <w:pPr>
        <w:pStyle w:val="BodyText"/>
        <w:spacing w:before="2" w:line="290" w:lineRule="auto"/>
        <w:ind w:left="847" w:right="261"/>
        <w:jc w:val="both"/>
      </w:pPr>
      <w:r>
        <w:rPr>
          <w:color w:val="231F20"/>
        </w:rPr>
        <w:t>Isteach</w:t>
      </w:r>
      <w:r>
        <w:rPr>
          <w:color w:val="231F20"/>
          <w:spacing w:val="-13"/>
        </w:rPr>
        <w:t xml:space="preserve"> </w:t>
      </w:r>
      <w:r>
        <w:rPr>
          <w:color w:val="231F20"/>
        </w:rPr>
        <w:t>i</w:t>
      </w:r>
      <w:r>
        <w:rPr>
          <w:color w:val="231F20"/>
          <w:spacing w:val="-12"/>
        </w:rPr>
        <w:t xml:space="preserve"> </w:t>
      </w:r>
      <w:r>
        <w:rPr>
          <w:color w:val="231F20"/>
        </w:rPr>
        <w:t>Scoileanna)</w:t>
      </w:r>
      <w:r>
        <w:rPr>
          <w:color w:val="231F20"/>
          <w:spacing w:val="-7"/>
        </w:rPr>
        <w:t xml:space="preserve"> </w:t>
      </w:r>
      <w:r>
        <w:rPr>
          <w:color w:val="231F20"/>
        </w:rPr>
        <w:t>2020</w:t>
      </w:r>
      <w:r>
        <w:rPr>
          <w:color w:val="231F20"/>
          <w:spacing w:val="-7"/>
        </w:rPr>
        <w:t xml:space="preserve"> </w:t>
      </w:r>
      <w:r>
        <w:rPr>
          <w:color w:val="231F20"/>
        </w:rPr>
        <w:t>a</w:t>
      </w:r>
      <w:r>
        <w:rPr>
          <w:color w:val="231F20"/>
          <w:spacing w:val="-7"/>
        </w:rPr>
        <w:t xml:space="preserve"> </w:t>
      </w:r>
      <w:r>
        <w:rPr>
          <w:color w:val="231F20"/>
        </w:rPr>
        <w:t>phlé.</w:t>
      </w:r>
      <w:r>
        <w:rPr>
          <w:color w:val="231F20"/>
          <w:spacing w:val="-13"/>
        </w:rPr>
        <w:t xml:space="preserve"> </w:t>
      </w:r>
      <w:r>
        <w:rPr>
          <w:color w:val="231F20"/>
        </w:rPr>
        <w:t>Tá</w:t>
      </w:r>
      <w:r>
        <w:rPr>
          <w:color w:val="231F20"/>
          <w:spacing w:val="-6"/>
        </w:rPr>
        <w:t xml:space="preserve"> </w:t>
      </w:r>
      <w:r>
        <w:rPr>
          <w:color w:val="231F20"/>
        </w:rPr>
        <w:t>sé</w:t>
      </w:r>
      <w:r>
        <w:rPr>
          <w:color w:val="231F20"/>
          <w:spacing w:val="-7"/>
        </w:rPr>
        <w:t xml:space="preserve"> </w:t>
      </w:r>
      <w:r>
        <w:rPr>
          <w:color w:val="231F20"/>
        </w:rPr>
        <w:t>mar aidhm</w:t>
      </w:r>
      <w:r>
        <w:rPr>
          <w:color w:val="231F20"/>
          <w:spacing w:val="-9"/>
        </w:rPr>
        <w:t xml:space="preserve"> </w:t>
      </w:r>
      <w:r>
        <w:rPr>
          <w:color w:val="231F20"/>
        </w:rPr>
        <w:t>ag</w:t>
      </w:r>
      <w:r>
        <w:rPr>
          <w:color w:val="231F20"/>
          <w:spacing w:val="-9"/>
        </w:rPr>
        <w:t xml:space="preserve"> </w:t>
      </w:r>
      <w:r>
        <w:rPr>
          <w:color w:val="231F20"/>
        </w:rPr>
        <w:t>an</w:t>
      </w:r>
      <w:r>
        <w:rPr>
          <w:color w:val="231F20"/>
          <w:spacing w:val="-9"/>
        </w:rPr>
        <w:t xml:space="preserve"> </w:t>
      </w:r>
      <w:r>
        <w:rPr>
          <w:color w:val="231F20"/>
        </w:rPr>
        <w:t>mBille</w:t>
      </w:r>
      <w:r>
        <w:rPr>
          <w:color w:val="231F20"/>
          <w:spacing w:val="-9"/>
        </w:rPr>
        <w:t xml:space="preserve"> </w:t>
      </w:r>
      <w:r>
        <w:rPr>
          <w:color w:val="231F20"/>
        </w:rPr>
        <w:t>Comhalta</w:t>
      </w:r>
      <w:r>
        <w:rPr>
          <w:color w:val="231F20"/>
          <w:spacing w:val="-9"/>
        </w:rPr>
        <w:t xml:space="preserve"> </w:t>
      </w:r>
      <w:r>
        <w:rPr>
          <w:color w:val="231F20"/>
        </w:rPr>
        <w:t>Phríobháidigh deireadh a chur le forálacha a ligeann</w:t>
      </w:r>
    </w:p>
    <w:p w14:paraId="7157774B" w14:textId="77777777" w:rsidR="00A27756" w:rsidRDefault="00000000">
      <w:pPr>
        <w:pStyle w:val="BodyText"/>
        <w:spacing w:before="2" w:line="290" w:lineRule="auto"/>
        <w:ind w:left="847" w:right="771"/>
        <w:jc w:val="both"/>
      </w:pPr>
      <w:r>
        <w:rPr>
          <w:color w:val="231F20"/>
        </w:rPr>
        <w:t>do</w:t>
      </w:r>
      <w:r>
        <w:rPr>
          <w:color w:val="231F20"/>
          <w:spacing w:val="-13"/>
        </w:rPr>
        <w:t xml:space="preserve"> </w:t>
      </w:r>
      <w:r>
        <w:rPr>
          <w:color w:val="231F20"/>
        </w:rPr>
        <w:t>scoileanna</w:t>
      </w:r>
      <w:r>
        <w:rPr>
          <w:color w:val="231F20"/>
          <w:spacing w:val="-12"/>
        </w:rPr>
        <w:t xml:space="preserve"> </w:t>
      </w:r>
      <w:r>
        <w:rPr>
          <w:color w:val="231F20"/>
        </w:rPr>
        <w:t>25%</w:t>
      </w:r>
      <w:r>
        <w:rPr>
          <w:color w:val="231F20"/>
          <w:spacing w:val="-13"/>
        </w:rPr>
        <w:t xml:space="preserve"> </w:t>
      </w:r>
      <w:r>
        <w:rPr>
          <w:color w:val="231F20"/>
        </w:rPr>
        <w:t>d’áiteanna</w:t>
      </w:r>
      <w:r>
        <w:rPr>
          <w:color w:val="231F20"/>
          <w:spacing w:val="-12"/>
        </w:rPr>
        <w:t xml:space="preserve"> </w:t>
      </w:r>
      <w:r>
        <w:rPr>
          <w:color w:val="231F20"/>
        </w:rPr>
        <w:t>scoile</w:t>
      </w:r>
      <w:r>
        <w:rPr>
          <w:color w:val="231F20"/>
          <w:spacing w:val="-13"/>
        </w:rPr>
        <w:t xml:space="preserve"> </w:t>
      </w:r>
      <w:r>
        <w:rPr>
          <w:color w:val="231F20"/>
        </w:rPr>
        <w:t>a leithdháileadh</w:t>
      </w:r>
      <w:r>
        <w:rPr>
          <w:color w:val="231F20"/>
          <w:spacing w:val="-8"/>
        </w:rPr>
        <w:t xml:space="preserve"> </w:t>
      </w:r>
      <w:r>
        <w:rPr>
          <w:color w:val="231F20"/>
        </w:rPr>
        <w:t>ar</w:t>
      </w:r>
      <w:r>
        <w:rPr>
          <w:color w:val="231F20"/>
          <w:spacing w:val="-10"/>
        </w:rPr>
        <w:t xml:space="preserve"> </w:t>
      </w:r>
      <w:r>
        <w:rPr>
          <w:color w:val="231F20"/>
        </w:rPr>
        <w:t>pháistí</w:t>
      </w:r>
      <w:r>
        <w:rPr>
          <w:color w:val="231F20"/>
          <w:spacing w:val="-8"/>
        </w:rPr>
        <w:t xml:space="preserve"> </w:t>
      </w:r>
      <w:r>
        <w:rPr>
          <w:color w:val="231F20"/>
        </w:rPr>
        <w:t>nó</w:t>
      </w:r>
      <w:r>
        <w:rPr>
          <w:color w:val="231F20"/>
          <w:spacing w:val="-8"/>
        </w:rPr>
        <w:t xml:space="preserve"> </w:t>
      </w:r>
      <w:r>
        <w:rPr>
          <w:color w:val="231F20"/>
        </w:rPr>
        <w:t xml:space="preserve">garpháistí </w:t>
      </w:r>
      <w:r>
        <w:rPr>
          <w:color w:val="231F20"/>
          <w:spacing w:val="-2"/>
        </w:rPr>
        <w:t>iarscoláirí.</w:t>
      </w:r>
    </w:p>
    <w:p w14:paraId="43885DB3" w14:textId="77777777" w:rsidR="00A27756" w:rsidRDefault="00000000">
      <w:pPr>
        <w:pStyle w:val="BodyText"/>
        <w:spacing w:before="228" w:line="290" w:lineRule="auto"/>
        <w:ind w:left="847"/>
      </w:pPr>
      <w:r>
        <w:rPr>
          <w:color w:val="231F20"/>
        </w:rPr>
        <w:t>Inár n-aighneacht, léiríomar ár dtacaíocht maidir</w:t>
      </w:r>
      <w:r>
        <w:rPr>
          <w:color w:val="231F20"/>
          <w:spacing w:val="-12"/>
        </w:rPr>
        <w:t xml:space="preserve"> </w:t>
      </w:r>
      <w:r>
        <w:rPr>
          <w:color w:val="231F20"/>
        </w:rPr>
        <w:t>le</w:t>
      </w:r>
      <w:r>
        <w:rPr>
          <w:color w:val="231F20"/>
          <w:spacing w:val="-11"/>
        </w:rPr>
        <w:t xml:space="preserve"> </w:t>
      </w:r>
      <w:r>
        <w:rPr>
          <w:color w:val="231F20"/>
        </w:rPr>
        <w:t>deireadh</w:t>
      </w:r>
      <w:r>
        <w:rPr>
          <w:color w:val="231F20"/>
          <w:spacing w:val="-11"/>
        </w:rPr>
        <w:t xml:space="preserve"> </w:t>
      </w:r>
      <w:r>
        <w:rPr>
          <w:color w:val="231F20"/>
        </w:rPr>
        <w:t>a</w:t>
      </w:r>
      <w:r>
        <w:rPr>
          <w:color w:val="231F20"/>
          <w:spacing w:val="-11"/>
        </w:rPr>
        <w:t xml:space="preserve"> </w:t>
      </w:r>
      <w:r>
        <w:rPr>
          <w:color w:val="231F20"/>
        </w:rPr>
        <w:t>chur</w:t>
      </w:r>
      <w:r>
        <w:rPr>
          <w:color w:val="231F20"/>
          <w:spacing w:val="-12"/>
        </w:rPr>
        <w:t xml:space="preserve"> </w:t>
      </w:r>
      <w:r>
        <w:rPr>
          <w:color w:val="231F20"/>
        </w:rPr>
        <w:t>leis</w:t>
      </w:r>
      <w:r>
        <w:rPr>
          <w:color w:val="231F20"/>
          <w:spacing w:val="-11"/>
        </w:rPr>
        <w:t xml:space="preserve"> </w:t>
      </w:r>
      <w:r>
        <w:rPr>
          <w:color w:val="231F20"/>
        </w:rPr>
        <w:t>an</w:t>
      </w:r>
      <w:r>
        <w:rPr>
          <w:color w:val="231F20"/>
          <w:spacing w:val="-11"/>
        </w:rPr>
        <w:t xml:space="preserve"> </w:t>
      </w:r>
      <w:r>
        <w:rPr>
          <w:color w:val="231F20"/>
        </w:rPr>
        <w:t>leithdháileadh 25% ar an mbonn gur féidir le grúpaí leanaí</w:t>
      </w:r>
    </w:p>
    <w:p w14:paraId="617F73C4" w14:textId="77777777" w:rsidR="00A27756" w:rsidRDefault="00000000">
      <w:pPr>
        <w:pStyle w:val="BodyText"/>
        <w:spacing w:before="2" w:line="290" w:lineRule="auto"/>
        <w:ind w:left="847"/>
      </w:pPr>
      <w:r>
        <w:rPr>
          <w:color w:val="231F20"/>
        </w:rPr>
        <w:t>a bheith fágtha faoi mhíbhuntáiste, cé gur féidir</w:t>
      </w:r>
      <w:r>
        <w:rPr>
          <w:color w:val="231F20"/>
          <w:spacing w:val="-8"/>
        </w:rPr>
        <w:t xml:space="preserve"> </w:t>
      </w:r>
      <w:r>
        <w:rPr>
          <w:color w:val="231F20"/>
        </w:rPr>
        <w:t>leis</w:t>
      </w:r>
      <w:r>
        <w:rPr>
          <w:color w:val="231F20"/>
          <w:spacing w:val="-6"/>
        </w:rPr>
        <w:t xml:space="preserve"> </w:t>
      </w:r>
      <w:r>
        <w:rPr>
          <w:color w:val="231F20"/>
        </w:rPr>
        <w:t>tionchar</w:t>
      </w:r>
      <w:r>
        <w:rPr>
          <w:color w:val="231F20"/>
          <w:spacing w:val="-9"/>
        </w:rPr>
        <w:t xml:space="preserve"> </w:t>
      </w:r>
      <w:r>
        <w:rPr>
          <w:color w:val="231F20"/>
        </w:rPr>
        <w:t>a</w:t>
      </w:r>
      <w:r>
        <w:rPr>
          <w:color w:val="231F20"/>
          <w:spacing w:val="-6"/>
        </w:rPr>
        <w:t xml:space="preserve"> </w:t>
      </w:r>
      <w:r>
        <w:rPr>
          <w:color w:val="231F20"/>
        </w:rPr>
        <w:t>imirt</w:t>
      </w:r>
      <w:r>
        <w:rPr>
          <w:color w:val="231F20"/>
          <w:spacing w:val="-10"/>
        </w:rPr>
        <w:t xml:space="preserve"> </w:t>
      </w:r>
      <w:r>
        <w:rPr>
          <w:color w:val="231F20"/>
        </w:rPr>
        <w:t>ar</w:t>
      </w:r>
      <w:r>
        <w:rPr>
          <w:color w:val="231F20"/>
          <w:spacing w:val="-8"/>
        </w:rPr>
        <w:t xml:space="preserve"> </w:t>
      </w:r>
      <w:r>
        <w:rPr>
          <w:color w:val="231F20"/>
        </w:rPr>
        <w:t>chumas</w:t>
      </w:r>
      <w:r>
        <w:rPr>
          <w:color w:val="231F20"/>
          <w:spacing w:val="-6"/>
        </w:rPr>
        <w:t xml:space="preserve"> </w:t>
      </w:r>
      <w:r>
        <w:rPr>
          <w:color w:val="231F20"/>
        </w:rPr>
        <w:t>aon</w:t>
      </w:r>
      <w:r>
        <w:rPr>
          <w:color w:val="231F20"/>
          <w:spacing w:val="-6"/>
        </w:rPr>
        <w:t xml:space="preserve"> </w:t>
      </w:r>
      <w:r>
        <w:rPr>
          <w:color w:val="231F20"/>
        </w:rPr>
        <w:t>linbh áit a fháil sa scoil sin nuair nár fhreastail a dtuismitheoir nó dtuismitheoirí ar an scoil áirithe. Áirítear leis na leanaí seo:</w:t>
      </w:r>
    </w:p>
    <w:p w14:paraId="71891AF0" w14:textId="77777777" w:rsidR="00A27756" w:rsidRDefault="00000000">
      <w:pPr>
        <w:spacing w:before="3"/>
        <w:rPr>
          <w:sz w:val="20"/>
        </w:rPr>
      </w:pPr>
      <w:r>
        <w:br w:type="column"/>
      </w:r>
    </w:p>
    <w:p w14:paraId="33DB693E" w14:textId="77777777" w:rsidR="00A27756" w:rsidRDefault="00000000">
      <w:pPr>
        <w:pStyle w:val="ListParagraph"/>
        <w:numPr>
          <w:ilvl w:val="0"/>
          <w:numId w:val="19"/>
        </w:numPr>
        <w:tabs>
          <w:tab w:val="left" w:pos="1376"/>
          <w:tab w:val="left" w:pos="1377"/>
        </w:tabs>
        <w:spacing w:before="0" w:line="290" w:lineRule="auto"/>
        <w:ind w:right="1322"/>
        <w:rPr>
          <w:sz w:val="20"/>
        </w:rPr>
      </w:pPr>
      <w:r>
        <w:rPr>
          <w:color w:val="231F20"/>
          <w:sz w:val="20"/>
        </w:rPr>
        <w:t>Leanaí an Luchta Siúil nár fhreastail a máthair</w:t>
      </w:r>
      <w:r>
        <w:rPr>
          <w:color w:val="231F20"/>
          <w:spacing w:val="-10"/>
          <w:sz w:val="20"/>
        </w:rPr>
        <w:t xml:space="preserve"> </w:t>
      </w:r>
      <w:r>
        <w:rPr>
          <w:color w:val="231F20"/>
          <w:sz w:val="20"/>
        </w:rPr>
        <w:t>nó</w:t>
      </w:r>
      <w:r>
        <w:rPr>
          <w:color w:val="231F20"/>
          <w:spacing w:val="-7"/>
          <w:sz w:val="20"/>
        </w:rPr>
        <w:t xml:space="preserve"> </w:t>
      </w:r>
      <w:r>
        <w:rPr>
          <w:color w:val="231F20"/>
          <w:sz w:val="20"/>
        </w:rPr>
        <w:t>a</w:t>
      </w:r>
      <w:r>
        <w:rPr>
          <w:color w:val="231F20"/>
          <w:spacing w:val="-7"/>
          <w:sz w:val="20"/>
        </w:rPr>
        <w:t xml:space="preserve"> </w:t>
      </w:r>
      <w:r>
        <w:rPr>
          <w:color w:val="231F20"/>
          <w:sz w:val="20"/>
        </w:rPr>
        <w:t>n-athair</w:t>
      </w:r>
      <w:r>
        <w:rPr>
          <w:color w:val="231F20"/>
          <w:spacing w:val="-9"/>
          <w:sz w:val="20"/>
        </w:rPr>
        <w:t xml:space="preserve"> </w:t>
      </w:r>
      <w:r>
        <w:rPr>
          <w:color w:val="231F20"/>
          <w:sz w:val="20"/>
        </w:rPr>
        <w:t>ar</w:t>
      </w:r>
      <w:r>
        <w:rPr>
          <w:color w:val="231F20"/>
          <w:spacing w:val="-9"/>
          <w:sz w:val="20"/>
        </w:rPr>
        <w:t xml:space="preserve"> </w:t>
      </w:r>
      <w:r>
        <w:rPr>
          <w:color w:val="231F20"/>
          <w:sz w:val="20"/>
        </w:rPr>
        <w:t>oideachas</w:t>
      </w:r>
      <w:r>
        <w:rPr>
          <w:color w:val="231F20"/>
          <w:spacing w:val="-7"/>
          <w:sz w:val="20"/>
        </w:rPr>
        <w:t xml:space="preserve"> </w:t>
      </w:r>
      <w:r>
        <w:rPr>
          <w:color w:val="231F20"/>
          <w:sz w:val="20"/>
        </w:rPr>
        <w:t xml:space="preserve">dara </w:t>
      </w:r>
      <w:r>
        <w:rPr>
          <w:color w:val="231F20"/>
          <w:spacing w:val="-2"/>
          <w:sz w:val="20"/>
        </w:rPr>
        <w:t>leibhéal</w:t>
      </w:r>
    </w:p>
    <w:p w14:paraId="03613356" w14:textId="77777777" w:rsidR="00A27756" w:rsidRDefault="00000000">
      <w:pPr>
        <w:pStyle w:val="ListParagraph"/>
        <w:numPr>
          <w:ilvl w:val="0"/>
          <w:numId w:val="19"/>
        </w:numPr>
        <w:tabs>
          <w:tab w:val="left" w:pos="1376"/>
          <w:tab w:val="left" w:pos="1377"/>
        </w:tabs>
        <w:spacing w:line="290" w:lineRule="auto"/>
        <w:ind w:right="1511"/>
        <w:rPr>
          <w:sz w:val="20"/>
        </w:rPr>
      </w:pPr>
      <w:r>
        <w:rPr>
          <w:color w:val="231F20"/>
          <w:sz w:val="20"/>
        </w:rPr>
        <w:t>Leanaí</w:t>
      </w:r>
      <w:r>
        <w:rPr>
          <w:color w:val="231F20"/>
          <w:spacing w:val="-12"/>
          <w:sz w:val="20"/>
        </w:rPr>
        <w:t xml:space="preserve"> </w:t>
      </w:r>
      <w:r>
        <w:rPr>
          <w:color w:val="231F20"/>
          <w:sz w:val="20"/>
        </w:rPr>
        <w:t>le</w:t>
      </w:r>
      <w:r>
        <w:rPr>
          <w:color w:val="231F20"/>
          <w:spacing w:val="-12"/>
          <w:sz w:val="20"/>
        </w:rPr>
        <w:t xml:space="preserve"> </w:t>
      </w:r>
      <w:r>
        <w:rPr>
          <w:color w:val="231F20"/>
          <w:sz w:val="20"/>
        </w:rPr>
        <w:t>tuismitheoirí</w:t>
      </w:r>
      <w:r>
        <w:rPr>
          <w:color w:val="231F20"/>
          <w:spacing w:val="-12"/>
          <w:sz w:val="20"/>
        </w:rPr>
        <w:t xml:space="preserve"> </w:t>
      </w:r>
      <w:r>
        <w:rPr>
          <w:color w:val="231F20"/>
          <w:sz w:val="20"/>
        </w:rPr>
        <w:t>imirceacha</w:t>
      </w:r>
      <w:r>
        <w:rPr>
          <w:color w:val="231F20"/>
          <w:spacing w:val="-12"/>
          <w:sz w:val="20"/>
        </w:rPr>
        <w:t xml:space="preserve"> </w:t>
      </w:r>
      <w:r>
        <w:rPr>
          <w:color w:val="231F20"/>
          <w:sz w:val="20"/>
        </w:rPr>
        <w:t>nár fhreastail ar an meánscoil in Éirinn</w:t>
      </w:r>
    </w:p>
    <w:p w14:paraId="42FB2C7B" w14:textId="77777777" w:rsidR="00A27756" w:rsidRDefault="00000000">
      <w:pPr>
        <w:pStyle w:val="ListParagraph"/>
        <w:numPr>
          <w:ilvl w:val="0"/>
          <w:numId w:val="19"/>
        </w:numPr>
        <w:tabs>
          <w:tab w:val="left" w:pos="1376"/>
          <w:tab w:val="left" w:pos="1377"/>
        </w:tabs>
        <w:spacing w:line="290" w:lineRule="auto"/>
        <w:ind w:right="1409"/>
        <w:rPr>
          <w:sz w:val="20"/>
        </w:rPr>
      </w:pPr>
      <w:r>
        <w:rPr>
          <w:color w:val="231F20"/>
          <w:sz w:val="20"/>
        </w:rPr>
        <w:t>Leanaí</w:t>
      </w:r>
      <w:r>
        <w:rPr>
          <w:color w:val="231F20"/>
          <w:spacing w:val="-12"/>
          <w:sz w:val="20"/>
        </w:rPr>
        <w:t xml:space="preserve"> </w:t>
      </w:r>
      <w:r>
        <w:rPr>
          <w:color w:val="231F20"/>
          <w:sz w:val="20"/>
        </w:rPr>
        <w:t>le</w:t>
      </w:r>
      <w:r>
        <w:rPr>
          <w:color w:val="231F20"/>
          <w:spacing w:val="-12"/>
          <w:sz w:val="20"/>
        </w:rPr>
        <w:t xml:space="preserve"> </w:t>
      </w:r>
      <w:r>
        <w:rPr>
          <w:color w:val="231F20"/>
          <w:sz w:val="20"/>
        </w:rPr>
        <w:t>tuismitheoirí</w:t>
      </w:r>
      <w:r>
        <w:rPr>
          <w:color w:val="231F20"/>
          <w:spacing w:val="-12"/>
          <w:sz w:val="20"/>
        </w:rPr>
        <w:t xml:space="preserve"> </w:t>
      </w:r>
      <w:r>
        <w:rPr>
          <w:color w:val="231F20"/>
          <w:sz w:val="20"/>
        </w:rPr>
        <w:t>faoi</w:t>
      </w:r>
      <w:r>
        <w:rPr>
          <w:color w:val="231F20"/>
          <w:spacing w:val="-12"/>
          <w:sz w:val="20"/>
        </w:rPr>
        <w:t xml:space="preserve"> </w:t>
      </w:r>
      <w:r>
        <w:rPr>
          <w:color w:val="231F20"/>
          <w:sz w:val="20"/>
        </w:rPr>
        <w:t xml:space="preserve">mhíchumas nár fhreastail ar mheánscoil </w:t>
      </w:r>
      <w:r>
        <w:rPr>
          <w:color w:val="231F20"/>
          <w:spacing w:val="-2"/>
          <w:sz w:val="20"/>
        </w:rPr>
        <w:t>príomhshrutha</w:t>
      </w:r>
    </w:p>
    <w:p w14:paraId="38E6340A" w14:textId="77777777" w:rsidR="00A27756" w:rsidRDefault="00000000">
      <w:pPr>
        <w:pStyle w:val="ListParagraph"/>
        <w:numPr>
          <w:ilvl w:val="0"/>
          <w:numId w:val="19"/>
        </w:numPr>
        <w:tabs>
          <w:tab w:val="left" w:pos="1377"/>
        </w:tabs>
        <w:spacing w:line="290" w:lineRule="auto"/>
        <w:ind w:right="1384"/>
        <w:jc w:val="both"/>
        <w:rPr>
          <w:sz w:val="20"/>
        </w:rPr>
      </w:pPr>
      <w:r>
        <w:rPr>
          <w:color w:val="231F20"/>
          <w:sz w:val="20"/>
        </w:rPr>
        <w:t>Leanaí</w:t>
      </w:r>
      <w:r>
        <w:rPr>
          <w:color w:val="231F20"/>
          <w:spacing w:val="-8"/>
          <w:sz w:val="20"/>
        </w:rPr>
        <w:t xml:space="preserve"> </w:t>
      </w:r>
      <w:r>
        <w:rPr>
          <w:color w:val="231F20"/>
          <w:sz w:val="20"/>
        </w:rPr>
        <w:t>le</w:t>
      </w:r>
      <w:r>
        <w:rPr>
          <w:color w:val="231F20"/>
          <w:spacing w:val="-8"/>
          <w:sz w:val="20"/>
        </w:rPr>
        <w:t xml:space="preserve"> </w:t>
      </w:r>
      <w:r>
        <w:rPr>
          <w:color w:val="231F20"/>
          <w:sz w:val="20"/>
        </w:rPr>
        <w:t>teaghlaigh</w:t>
      </w:r>
      <w:r>
        <w:rPr>
          <w:color w:val="231F20"/>
          <w:spacing w:val="-8"/>
          <w:sz w:val="20"/>
        </w:rPr>
        <w:t xml:space="preserve"> </w:t>
      </w:r>
      <w:r>
        <w:rPr>
          <w:color w:val="231F20"/>
          <w:sz w:val="20"/>
        </w:rPr>
        <w:t>a</w:t>
      </w:r>
      <w:r>
        <w:rPr>
          <w:color w:val="231F20"/>
          <w:spacing w:val="-8"/>
          <w:sz w:val="20"/>
        </w:rPr>
        <w:t xml:space="preserve"> </w:t>
      </w:r>
      <w:r>
        <w:rPr>
          <w:color w:val="231F20"/>
          <w:sz w:val="20"/>
        </w:rPr>
        <w:t>bhog</w:t>
      </w:r>
      <w:r>
        <w:rPr>
          <w:color w:val="231F20"/>
          <w:spacing w:val="-8"/>
          <w:sz w:val="20"/>
        </w:rPr>
        <w:t xml:space="preserve"> </w:t>
      </w:r>
      <w:r>
        <w:rPr>
          <w:color w:val="231F20"/>
          <w:sz w:val="20"/>
        </w:rPr>
        <w:t>go</w:t>
      </w:r>
      <w:r>
        <w:rPr>
          <w:color w:val="231F20"/>
          <w:spacing w:val="-8"/>
          <w:sz w:val="20"/>
        </w:rPr>
        <w:t xml:space="preserve"> </w:t>
      </w:r>
      <w:r>
        <w:rPr>
          <w:color w:val="231F20"/>
          <w:sz w:val="20"/>
        </w:rPr>
        <w:t>ceantar éagsúil</w:t>
      </w:r>
      <w:r>
        <w:rPr>
          <w:color w:val="231F20"/>
          <w:spacing w:val="-11"/>
          <w:sz w:val="20"/>
        </w:rPr>
        <w:t xml:space="preserve"> </w:t>
      </w:r>
      <w:r>
        <w:rPr>
          <w:color w:val="231F20"/>
          <w:sz w:val="20"/>
        </w:rPr>
        <w:t>sa</w:t>
      </w:r>
      <w:r>
        <w:rPr>
          <w:color w:val="231F20"/>
          <w:spacing w:val="-6"/>
          <w:sz w:val="20"/>
        </w:rPr>
        <w:t xml:space="preserve"> </w:t>
      </w:r>
      <w:r>
        <w:rPr>
          <w:color w:val="231F20"/>
          <w:sz w:val="20"/>
        </w:rPr>
        <w:t>tír,</w:t>
      </w:r>
      <w:r>
        <w:rPr>
          <w:color w:val="231F20"/>
          <w:spacing w:val="-13"/>
          <w:sz w:val="20"/>
        </w:rPr>
        <w:t xml:space="preserve"> </w:t>
      </w:r>
      <w:r>
        <w:rPr>
          <w:color w:val="231F20"/>
          <w:sz w:val="20"/>
        </w:rPr>
        <w:t>lena</w:t>
      </w:r>
      <w:r>
        <w:rPr>
          <w:color w:val="231F20"/>
          <w:spacing w:val="-6"/>
          <w:sz w:val="20"/>
        </w:rPr>
        <w:t xml:space="preserve"> </w:t>
      </w:r>
      <w:r>
        <w:rPr>
          <w:color w:val="231F20"/>
          <w:sz w:val="20"/>
        </w:rPr>
        <w:t>n-áirítear</w:t>
      </w:r>
      <w:r>
        <w:rPr>
          <w:color w:val="231F20"/>
          <w:spacing w:val="-8"/>
          <w:sz w:val="20"/>
        </w:rPr>
        <w:t xml:space="preserve"> </w:t>
      </w:r>
      <w:r>
        <w:rPr>
          <w:color w:val="231F20"/>
          <w:sz w:val="20"/>
        </w:rPr>
        <w:t>mar</w:t>
      </w:r>
      <w:r>
        <w:rPr>
          <w:color w:val="231F20"/>
          <w:spacing w:val="-8"/>
          <w:sz w:val="20"/>
        </w:rPr>
        <w:t xml:space="preserve"> </w:t>
      </w:r>
      <w:r>
        <w:rPr>
          <w:color w:val="231F20"/>
          <w:sz w:val="20"/>
        </w:rPr>
        <w:t>gheall ar an ngéarchéim tithíochta.</w:t>
      </w:r>
    </w:p>
    <w:p w14:paraId="726736CD" w14:textId="77777777" w:rsidR="00A27756" w:rsidRDefault="00000000">
      <w:pPr>
        <w:pStyle w:val="BodyText"/>
        <w:spacing w:before="228" w:line="290" w:lineRule="auto"/>
        <w:ind w:left="809" w:right="1208"/>
      </w:pPr>
      <w:r>
        <w:rPr>
          <w:color w:val="231F20"/>
        </w:rPr>
        <w:t>Tá</w:t>
      </w:r>
      <w:r>
        <w:rPr>
          <w:color w:val="231F20"/>
          <w:spacing w:val="-7"/>
        </w:rPr>
        <w:t xml:space="preserve"> </w:t>
      </w:r>
      <w:r>
        <w:rPr>
          <w:color w:val="231F20"/>
        </w:rPr>
        <w:t>imní</w:t>
      </w:r>
      <w:r>
        <w:rPr>
          <w:color w:val="231F20"/>
          <w:spacing w:val="-7"/>
        </w:rPr>
        <w:t xml:space="preserve"> </w:t>
      </w:r>
      <w:r>
        <w:rPr>
          <w:color w:val="231F20"/>
        </w:rPr>
        <w:t>orainn</w:t>
      </w:r>
      <w:r>
        <w:rPr>
          <w:color w:val="231F20"/>
          <w:spacing w:val="-7"/>
        </w:rPr>
        <w:t xml:space="preserve"> </w:t>
      </w:r>
      <w:r>
        <w:rPr>
          <w:color w:val="231F20"/>
        </w:rPr>
        <w:t>go</w:t>
      </w:r>
      <w:r>
        <w:rPr>
          <w:color w:val="231F20"/>
          <w:spacing w:val="-7"/>
        </w:rPr>
        <w:t xml:space="preserve"> </w:t>
      </w:r>
      <w:r>
        <w:rPr>
          <w:color w:val="231F20"/>
        </w:rPr>
        <w:t>fóill</w:t>
      </w:r>
      <w:r>
        <w:rPr>
          <w:color w:val="231F20"/>
          <w:spacing w:val="-7"/>
        </w:rPr>
        <w:t xml:space="preserve"> </w:t>
      </w:r>
      <w:r>
        <w:rPr>
          <w:color w:val="231F20"/>
        </w:rPr>
        <w:t>maidir</w:t>
      </w:r>
      <w:r>
        <w:rPr>
          <w:color w:val="231F20"/>
          <w:spacing w:val="-9"/>
        </w:rPr>
        <w:t xml:space="preserve"> </w:t>
      </w:r>
      <w:r>
        <w:rPr>
          <w:color w:val="231F20"/>
        </w:rPr>
        <w:t>le</w:t>
      </w:r>
      <w:r>
        <w:rPr>
          <w:color w:val="231F20"/>
          <w:spacing w:val="-7"/>
        </w:rPr>
        <w:t xml:space="preserve"> </w:t>
      </w:r>
      <w:r>
        <w:rPr>
          <w:color w:val="231F20"/>
        </w:rPr>
        <w:t>héiginnteacht an Aire Oideachais chun dul i ngleic leis an bhfadhb</w:t>
      </w:r>
      <w:r>
        <w:rPr>
          <w:color w:val="231F20"/>
          <w:spacing w:val="-13"/>
        </w:rPr>
        <w:t xml:space="preserve"> </w:t>
      </w:r>
      <w:r>
        <w:rPr>
          <w:color w:val="231F20"/>
        </w:rPr>
        <w:t>seo.</w:t>
      </w:r>
      <w:r>
        <w:rPr>
          <w:color w:val="231F20"/>
          <w:spacing w:val="-12"/>
        </w:rPr>
        <w:t xml:space="preserve"> </w:t>
      </w:r>
      <w:r>
        <w:rPr>
          <w:color w:val="231F20"/>
        </w:rPr>
        <w:t>Dá</w:t>
      </w:r>
      <w:r>
        <w:rPr>
          <w:color w:val="231F20"/>
          <w:spacing w:val="-6"/>
        </w:rPr>
        <w:t xml:space="preserve"> </w:t>
      </w:r>
      <w:r>
        <w:rPr>
          <w:color w:val="231F20"/>
        </w:rPr>
        <w:t>réir</w:t>
      </w:r>
      <w:r>
        <w:rPr>
          <w:color w:val="231F20"/>
          <w:spacing w:val="-7"/>
        </w:rPr>
        <w:t xml:space="preserve"> </w:t>
      </w:r>
      <w:r>
        <w:rPr>
          <w:color w:val="231F20"/>
        </w:rPr>
        <w:t>sin,</w:t>
      </w:r>
      <w:r>
        <w:rPr>
          <w:color w:val="231F20"/>
          <w:spacing w:val="-13"/>
        </w:rPr>
        <w:t xml:space="preserve"> </w:t>
      </w:r>
      <w:r>
        <w:rPr>
          <w:color w:val="231F20"/>
        </w:rPr>
        <w:t>cuirimid</w:t>
      </w:r>
      <w:r>
        <w:rPr>
          <w:color w:val="231F20"/>
          <w:spacing w:val="-6"/>
        </w:rPr>
        <w:t xml:space="preserve"> </w:t>
      </w:r>
      <w:r>
        <w:rPr>
          <w:color w:val="231F20"/>
        </w:rPr>
        <w:t>fáilte</w:t>
      </w:r>
      <w:r>
        <w:rPr>
          <w:color w:val="231F20"/>
          <w:spacing w:val="-6"/>
        </w:rPr>
        <w:t xml:space="preserve"> </w:t>
      </w:r>
      <w:r>
        <w:rPr>
          <w:color w:val="231F20"/>
        </w:rPr>
        <w:t>roimh mholadh</w:t>
      </w:r>
      <w:r>
        <w:rPr>
          <w:color w:val="231F20"/>
          <w:spacing w:val="-3"/>
        </w:rPr>
        <w:t xml:space="preserve"> </w:t>
      </w:r>
      <w:r>
        <w:rPr>
          <w:color w:val="231F20"/>
        </w:rPr>
        <w:t>Choiste</w:t>
      </w:r>
      <w:r>
        <w:rPr>
          <w:color w:val="231F20"/>
          <w:spacing w:val="-3"/>
        </w:rPr>
        <w:t xml:space="preserve"> </w:t>
      </w:r>
      <w:r>
        <w:rPr>
          <w:color w:val="231F20"/>
        </w:rPr>
        <w:t>na</w:t>
      </w:r>
      <w:r>
        <w:rPr>
          <w:color w:val="231F20"/>
          <w:spacing w:val="-3"/>
        </w:rPr>
        <w:t xml:space="preserve"> </w:t>
      </w:r>
      <w:r>
        <w:rPr>
          <w:color w:val="231F20"/>
        </w:rPr>
        <w:t>NA</w:t>
      </w:r>
      <w:r>
        <w:rPr>
          <w:color w:val="231F20"/>
          <w:spacing w:val="-3"/>
        </w:rPr>
        <w:t xml:space="preserve"> </w:t>
      </w:r>
      <w:r>
        <w:rPr>
          <w:color w:val="231F20"/>
        </w:rPr>
        <w:t>um</w:t>
      </w:r>
      <w:r>
        <w:rPr>
          <w:color w:val="231F20"/>
          <w:spacing w:val="-3"/>
        </w:rPr>
        <w:t xml:space="preserve"> </w:t>
      </w:r>
      <w:r>
        <w:rPr>
          <w:color w:val="231F20"/>
        </w:rPr>
        <w:t>Chearta</w:t>
      </w:r>
      <w:r>
        <w:rPr>
          <w:color w:val="231F20"/>
          <w:spacing w:val="-3"/>
        </w:rPr>
        <w:t xml:space="preserve"> </w:t>
      </w:r>
      <w:r>
        <w:rPr>
          <w:color w:val="231F20"/>
        </w:rPr>
        <w:t>an</w:t>
      </w:r>
      <w:r>
        <w:rPr>
          <w:color w:val="231F20"/>
          <w:spacing w:val="-3"/>
        </w:rPr>
        <w:t xml:space="preserve"> </w:t>
      </w:r>
      <w:r>
        <w:rPr>
          <w:color w:val="231F20"/>
        </w:rPr>
        <w:t>Linbh ina Thuairimí Deiridh d’Éirinn a foilsíodh i mí Feabhra</w:t>
      </w:r>
      <w:r>
        <w:rPr>
          <w:color w:val="231F20"/>
          <w:spacing w:val="-6"/>
        </w:rPr>
        <w:t xml:space="preserve"> </w:t>
      </w:r>
      <w:r>
        <w:rPr>
          <w:color w:val="231F20"/>
        </w:rPr>
        <w:t>2023</w:t>
      </w:r>
      <w:r>
        <w:rPr>
          <w:color w:val="231F20"/>
          <w:spacing w:val="-6"/>
        </w:rPr>
        <w:t xml:space="preserve"> </w:t>
      </w:r>
      <w:r>
        <w:rPr>
          <w:color w:val="231F20"/>
        </w:rPr>
        <w:t>gur</w:t>
      </w:r>
      <w:r>
        <w:rPr>
          <w:color w:val="231F20"/>
          <w:spacing w:val="-8"/>
        </w:rPr>
        <w:t xml:space="preserve"> </w:t>
      </w:r>
      <w:r>
        <w:rPr>
          <w:color w:val="231F20"/>
        </w:rPr>
        <w:t>cheart</w:t>
      </w:r>
      <w:r>
        <w:rPr>
          <w:color w:val="231F20"/>
          <w:spacing w:val="-11"/>
        </w:rPr>
        <w:t xml:space="preserve"> </w:t>
      </w:r>
      <w:r>
        <w:rPr>
          <w:color w:val="231F20"/>
        </w:rPr>
        <w:t>deireadh</w:t>
      </w:r>
      <w:r>
        <w:rPr>
          <w:color w:val="231F20"/>
          <w:spacing w:val="-6"/>
        </w:rPr>
        <w:t xml:space="preserve"> </w:t>
      </w:r>
      <w:r>
        <w:rPr>
          <w:color w:val="231F20"/>
        </w:rPr>
        <w:t>a</w:t>
      </w:r>
      <w:r>
        <w:rPr>
          <w:color w:val="231F20"/>
          <w:spacing w:val="-6"/>
        </w:rPr>
        <w:t xml:space="preserve"> </w:t>
      </w:r>
      <w:r>
        <w:rPr>
          <w:color w:val="231F20"/>
        </w:rPr>
        <w:t>chur</w:t>
      </w:r>
      <w:r>
        <w:rPr>
          <w:color w:val="231F20"/>
          <w:spacing w:val="-8"/>
        </w:rPr>
        <w:t xml:space="preserve"> </w:t>
      </w:r>
      <w:r>
        <w:rPr>
          <w:color w:val="231F20"/>
        </w:rPr>
        <w:t>leis an bhforáil seo san Acht 2018.</w:t>
      </w:r>
    </w:p>
    <w:p w14:paraId="7CAE4823" w14:textId="77777777" w:rsidR="00A27756" w:rsidRDefault="00A27756">
      <w:pPr>
        <w:spacing w:line="290" w:lineRule="auto"/>
        <w:sectPr w:rsidR="00A27756">
          <w:type w:val="continuous"/>
          <w:pgSz w:w="11910" w:h="16840"/>
          <w:pgMar w:top="120" w:right="0" w:bottom="280" w:left="400" w:header="720" w:footer="720" w:gutter="0"/>
          <w:cols w:num="2" w:space="720" w:equalWidth="0">
            <w:col w:w="5129" w:space="40"/>
            <w:col w:w="6341"/>
          </w:cols>
        </w:sectPr>
      </w:pPr>
    </w:p>
    <w:p w14:paraId="451255AF" w14:textId="1D71EE0D" w:rsidR="00A27756" w:rsidRDefault="00303401">
      <w:pPr>
        <w:pStyle w:val="BodyText"/>
      </w:pPr>
      <w:r>
        <w:rPr>
          <w:noProof/>
        </w:rPr>
        <mc:AlternateContent>
          <mc:Choice Requires="wps">
            <w:drawing>
              <wp:anchor distT="0" distB="0" distL="114300" distR="114300" simplePos="0" relativeHeight="15813120" behindDoc="0" locked="0" layoutInCell="1" allowOverlap="1" wp14:anchorId="1AD5B35A" wp14:editId="5C24AC45">
                <wp:simplePos x="0" y="0"/>
                <wp:positionH relativeFrom="page">
                  <wp:posOffset>3088640</wp:posOffset>
                </wp:positionH>
                <wp:positionV relativeFrom="page">
                  <wp:posOffset>3315335</wp:posOffset>
                </wp:positionV>
                <wp:extent cx="2664460" cy="533400"/>
                <wp:effectExtent l="0" t="0" r="0" b="0"/>
                <wp:wrapNone/>
                <wp:docPr id="1661834778" name="WordArt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66446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3DFA60" w14:textId="77777777" w:rsidR="00303401" w:rsidRDefault="00303401" w:rsidP="00303401">
                            <w:pPr>
                              <w:jc w:val="center"/>
                              <w:rPr>
                                <w:b/>
                                <w:bCs/>
                                <w:color w:val="064B64"/>
                                <w:sz w:val="56"/>
                                <w:szCs w:val="56"/>
                                <w:lang w:val="en-GB"/>
                              </w:rPr>
                            </w:pPr>
                            <w:r>
                              <w:rPr>
                                <w:b/>
                                <w:bCs/>
                                <w:color w:val="064B64"/>
                                <w:sz w:val="56"/>
                                <w:szCs w:val="56"/>
                                <w:lang w:val="en-GB"/>
                              </w:rPr>
                              <w:t>Oideachas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D5B35A" id="WordArt 500" o:spid="_x0000_s1184" type="#_x0000_t202" style="position:absolute;margin-left:243.2pt;margin-top:261.05pt;width:209.8pt;height:42pt;rotation:-2;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" filled="f" stroked="f">
                <v:stroke joinstyle="round"/>
                <v:path arrowok="t"/>
                <v:textbox>
                  <w:txbxContent>
                    <w:p w14:paraId="333DFA60" w14:textId="77777777" w:rsidR="00303401" w:rsidRDefault="00303401" w:rsidP="00303401">
                      <w:pPr>
                        <w:jc w:val="center"/>
                        <w:rPr>
                          <w:b/>
                          <w:bCs/>
                          <w:color w:val="064B64"/>
                          <w:sz w:val="56"/>
                          <w:szCs w:val="56"/>
                          <w:lang w:val="en-GB"/>
                        </w:rPr>
                      </w:pPr>
                      <w:r>
                        <w:rPr>
                          <w:b/>
                          <w:bCs/>
                          <w:color w:val="064B64"/>
                          <w:sz w:val="56"/>
                          <w:szCs w:val="56"/>
                          <w:lang w:val="en-GB"/>
                        </w:rPr>
                        <w:t>Oideachas</w:t>
                      </w:r>
                    </w:p>
                  </w:txbxContent>
                </v:textbox>
                <w10:wrap anchorx="page" anchory="page"/>
              </v:shape>
            </w:pict>
          </mc:Fallback>
        </mc:AlternateContent>
      </w:r>
    </w:p>
    <w:p w14:paraId="6B6DF4DC" w14:textId="77777777" w:rsidR="00A27756" w:rsidRDefault="00A27756">
      <w:pPr>
        <w:pStyle w:val="BodyText"/>
      </w:pPr>
    </w:p>
    <w:p w14:paraId="74579767" w14:textId="77777777" w:rsidR="00A27756" w:rsidRDefault="00A27756">
      <w:pPr>
        <w:pStyle w:val="BodyText"/>
        <w:spacing w:before="8"/>
        <w:rPr>
          <w:sz w:val="16"/>
        </w:rPr>
      </w:pPr>
    </w:p>
    <w:p w14:paraId="5F583171" w14:textId="77777777" w:rsidR="00A27756" w:rsidRDefault="00000000">
      <w:pPr>
        <w:tabs>
          <w:tab w:val="left" w:pos="7569"/>
        </w:tabs>
        <w:spacing w:before="144"/>
        <w:ind w:left="119"/>
        <w:rPr>
          <w:b/>
          <w:sz w:val="16"/>
        </w:rPr>
      </w:pPr>
      <w:r>
        <w:rPr>
          <w:b/>
          <w:color w:val="064B64"/>
          <w:spacing w:val="-5"/>
          <w:sz w:val="18"/>
        </w:rPr>
        <w:t>24</w:t>
      </w:r>
      <w:r>
        <w:rPr>
          <w:b/>
          <w:color w:val="064B64"/>
          <w:sz w:val="18"/>
        </w:rPr>
        <w:tab/>
      </w:r>
      <w:r>
        <w:rPr>
          <w:color w:val="064B64"/>
          <w:position w:val="2"/>
          <w:sz w:val="16"/>
        </w:rPr>
        <w:t>Tuarascáil</w:t>
      </w:r>
      <w:r>
        <w:rPr>
          <w:color w:val="064B64"/>
          <w:spacing w:val="-8"/>
          <w:position w:val="2"/>
          <w:sz w:val="16"/>
        </w:rPr>
        <w:t xml:space="preserve"> </w:t>
      </w:r>
      <w:r>
        <w:rPr>
          <w:color w:val="064B64"/>
          <w:position w:val="2"/>
          <w:sz w:val="16"/>
        </w:rPr>
        <w:t>Bhliantúil</w:t>
      </w:r>
      <w:r>
        <w:rPr>
          <w:color w:val="064B64"/>
          <w:spacing w:val="-7"/>
          <w:position w:val="2"/>
          <w:sz w:val="16"/>
        </w:rPr>
        <w:t xml:space="preserve"> </w:t>
      </w:r>
      <w:r>
        <w:rPr>
          <w:color w:val="064B64"/>
          <w:position w:val="2"/>
          <w:sz w:val="16"/>
        </w:rPr>
        <w:t>2022</w:t>
      </w:r>
      <w:r>
        <w:rPr>
          <w:color w:val="064B64"/>
          <w:spacing w:val="-8"/>
          <w:position w:val="2"/>
          <w:sz w:val="16"/>
        </w:rPr>
        <w:t xml:space="preserve"> </w:t>
      </w:r>
      <w:r>
        <w:rPr>
          <w:b/>
          <w:color w:val="F1C617"/>
          <w:spacing w:val="-2"/>
          <w:position w:val="2"/>
          <w:sz w:val="16"/>
        </w:rPr>
        <w:t>Oideachas</w:t>
      </w:r>
    </w:p>
    <w:p w14:paraId="556DB2F6" w14:textId="77777777" w:rsidR="00A27756" w:rsidRDefault="00A27756">
      <w:pPr>
        <w:rPr>
          <w:sz w:val="16"/>
        </w:rPr>
        <w:sectPr w:rsidR="00A27756">
          <w:type w:val="continuous"/>
          <w:pgSz w:w="11910" w:h="16840"/>
          <w:pgMar w:top="120" w:right="0" w:bottom="280" w:left="400" w:header="720" w:footer="720" w:gutter="0"/>
          <w:cols w:space="720"/>
        </w:sectPr>
      </w:pPr>
    </w:p>
    <w:p w14:paraId="6C776B52" w14:textId="77777777" w:rsidR="00A27756" w:rsidRDefault="00000000">
      <w:pPr>
        <w:pStyle w:val="Heading5"/>
        <w:spacing w:before="216" w:line="225" w:lineRule="auto"/>
        <w:ind w:left="847" w:right="25"/>
      </w:pPr>
      <w:r>
        <w:rPr>
          <w:color w:val="F16B9F"/>
        </w:rPr>
        <w:lastRenderedPageBreak/>
        <w:t>Aighneacht</w:t>
      </w:r>
      <w:r>
        <w:rPr>
          <w:color w:val="F16B9F"/>
          <w:spacing w:val="-27"/>
        </w:rPr>
        <w:t xml:space="preserve"> </w:t>
      </w:r>
      <w:r>
        <w:rPr>
          <w:color w:val="F16B9F"/>
        </w:rPr>
        <w:t xml:space="preserve">maidir leis an bPlean </w:t>
      </w:r>
      <w:r>
        <w:rPr>
          <w:color w:val="F16B9F"/>
          <w:spacing w:val="-2"/>
        </w:rPr>
        <w:t>Gníomhaíochta</w:t>
      </w:r>
    </w:p>
    <w:p w14:paraId="3C5D0E78" w14:textId="77777777" w:rsidR="00A27756" w:rsidRDefault="00000000">
      <w:pPr>
        <w:spacing w:before="7" w:line="225" w:lineRule="auto"/>
        <w:ind w:left="847" w:right="25"/>
        <w:rPr>
          <w:b/>
          <w:sz w:val="44"/>
        </w:rPr>
      </w:pPr>
      <w:r>
        <w:rPr>
          <w:b/>
          <w:color w:val="F16B9F"/>
          <w:sz w:val="44"/>
        </w:rPr>
        <w:t>in</w:t>
      </w:r>
      <w:r>
        <w:rPr>
          <w:b/>
          <w:color w:val="F16B9F"/>
          <w:spacing w:val="-19"/>
          <w:sz w:val="44"/>
        </w:rPr>
        <w:t xml:space="preserve"> </w:t>
      </w:r>
      <w:r>
        <w:rPr>
          <w:b/>
          <w:color w:val="F16B9F"/>
          <w:sz w:val="44"/>
        </w:rPr>
        <w:t>aghaidh</w:t>
      </w:r>
      <w:r>
        <w:rPr>
          <w:b/>
          <w:color w:val="F16B9F"/>
          <w:spacing w:val="-19"/>
          <w:sz w:val="44"/>
        </w:rPr>
        <w:t xml:space="preserve"> </w:t>
      </w:r>
      <w:r>
        <w:rPr>
          <w:b/>
          <w:color w:val="F16B9F"/>
          <w:sz w:val="44"/>
        </w:rPr>
        <w:t xml:space="preserve">na </w:t>
      </w:r>
      <w:r>
        <w:rPr>
          <w:b/>
          <w:color w:val="F16B9F"/>
          <w:spacing w:val="-2"/>
          <w:sz w:val="44"/>
        </w:rPr>
        <w:t>Bulaíochta</w:t>
      </w:r>
    </w:p>
    <w:p w14:paraId="5900D7CD" w14:textId="77777777" w:rsidR="00A27756" w:rsidRDefault="00000000">
      <w:pPr>
        <w:pStyle w:val="BodyText"/>
        <w:spacing w:before="223" w:line="290" w:lineRule="auto"/>
        <w:ind w:left="847" w:right="375"/>
      </w:pPr>
      <w:r>
        <w:rPr>
          <w:color w:val="231F20"/>
        </w:rPr>
        <w:t>Is</w:t>
      </w:r>
      <w:r>
        <w:rPr>
          <w:color w:val="231F20"/>
          <w:spacing w:val="-10"/>
        </w:rPr>
        <w:t xml:space="preserve"> </w:t>
      </w:r>
      <w:r>
        <w:rPr>
          <w:color w:val="231F20"/>
        </w:rPr>
        <w:t>ionann</w:t>
      </w:r>
      <w:r>
        <w:rPr>
          <w:color w:val="231F20"/>
          <w:spacing w:val="-10"/>
        </w:rPr>
        <w:t xml:space="preserve"> </w:t>
      </w:r>
      <w:r>
        <w:rPr>
          <w:color w:val="231F20"/>
        </w:rPr>
        <w:t>láimhseáil</w:t>
      </w:r>
      <w:r>
        <w:rPr>
          <w:color w:val="231F20"/>
          <w:spacing w:val="-10"/>
        </w:rPr>
        <w:t xml:space="preserve"> </w:t>
      </w:r>
      <w:r>
        <w:rPr>
          <w:color w:val="231F20"/>
        </w:rPr>
        <w:t>na</w:t>
      </w:r>
      <w:r>
        <w:rPr>
          <w:color w:val="231F20"/>
          <w:spacing w:val="-10"/>
        </w:rPr>
        <w:t xml:space="preserve"> </w:t>
      </w:r>
      <w:r>
        <w:rPr>
          <w:color w:val="231F20"/>
        </w:rPr>
        <w:t>scoileanna</w:t>
      </w:r>
      <w:r>
        <w:rPr>
          <w:color w:val="231F20"/>
          <w:spacing w:val="-10"/>
        </w:rPr>
        <w:t xml:space="preserve"> </w:t>
      </w:r>
      <w:r>
        <w:rPr>
          <w:color w:val="231F20"/>
        </w:rPr>
        <w:t>maidir le bulaíocht i measc leanaí agus 10% de</w:t>
      </w:r>
    </w:p>
    <w:p w14:paraId="1063B4E2" w14:textId="77777777" w:rsidR="00A27756" w:rsidRDefault="00000000">
      <w:pPr>
        <w:pStyle w:val="BodyText"/>
        <w:spacing w:before="1" w:line="290" w:lineRule="auto"/>
        <w:ind w:left="847" w:right="25"/>
      </w:pPr>
      <w:r>
        <w:rPr>
          <w:color w:val="231F20"/>
        </w:rPr>
        <w:t>ghearáin</w:t>
      </w:r>
      <w:r>
        <w:rPr>
          <w:color w:val="231F20"/>
          <w:spacing w:val="-10"/>
        </w:rPr>
        <w:t xml:space="preserve"> </w:t>
      </w:r>
      <w:r>
        <w:rPr>
          <w:color w:val="231F20"/>
        </w:rPr>
        <w:t>a</w:t>
      </w:r>
      <w:r>
        <w:rPr>
          <w:color w:val="231F20"/>
          <w:spacing w:val="-6"/>
        </w:rPr>
        <w:t xml:space="preserve"> </w:t>
      </w:r>
      <w:r>
        <w:rPr>
          <w:color w:val="231F20"/>
        </w:rPr>
        <w:t>fhaigheann</w:t>
      </w:r>
      <w:r>
        <w:rPr>
          <w:color w:val="231F20"/>
          <w:spacing w:val="-6"/>
        </w:rPr>
        <w:t xml:space="preserve"> </w:t>
      </w:r>
      <w:r>
        <w:rPr>
          <w:color w:val="231F20"/>
        </w:rPr>
        <w:t>an</w:t>
      </w:r>
      <w:r>
        <w:rPr>
          <w:color w:val="231F20"/>
          <w:spacing w:val="-6"/>
        </w:rPr>
        <w:t xml:space="preserve"> </w:t>
      </w:r>
      <w:r>
        <w:rPr>
          <w:color w:val="231F20"/>
        </w:rPr>
        <w:t>OCO</w:t>
      </w:r>
      <w:r>
        <w:rPr>
          <w:color w:val="231F20"/>
          <w:spacing w:val="-6"/>
        </w:rPr>
        <w:t xml:space="preserve"> </w:t>
      </w:r>
      <w:r>
        <w:rPr>
          <w:color w:val="231F20"/>
        </w:rPr>
        <w:t>gach</w:t>
      </w:r>
      <w:r>
        <w:rPr>
          <w:color w:val="231F20"/>
          <w:spacing w:val="-6"/>
        </w:rPr>
        <w:t xml:space="preserve"> </w:t>
      </w:r>
      <w:r>
        <w:rPr>
          <w:color w:val="231F20"/>
        </w:rPr>
        <w:t>bliain.</w:t>
      </w:r>
      <w:r>
        <w:rPr>
          <w:color w:val="231F20"/>
          <w:spacing w:val="-13"/>
        </w:rPr>
        <w:t xml:space="preserve"> </w:t>
      </w:r>
      <w:r>
        <w:rPr>
          <w:color w:val="231F20"/>
        </w:rPr>
        <w:t>De bharr sin, chuireamar fáilte roimh cinneadh na Roinne Oideachais athbhreithniú a dhéanamh ar an bPlean Gníomhaíochta</w:t>
      </w:r>
    </w:p>
    <w:p w14:paraId="5C1EFAAC" w14:textId="77777777" w:rsidR="00A27756" w:rsidRDefault="00000000">
      <w:pPr>
        <w:pStyle w:val="BodyText"/>
        <w:spacing w:before="2" w:line="290" w:lineRule="auto"/>
        <w:ind w:left="847" w:right="275"/>
      </w:pPr>
      <w:r>
        <w:rPr>
          <w:color w:val="231F20"/>
        </w:rPr>
        <w:t>in aghaidh na Bulaíochta 2013 agus Plean Gníomhaíochta</w:t>
      </w:r>
      <w:r>
        <w:rPr>
          <w:color w:val="231F20"/>
          <w:spacing w:val="-12"/>
        </w:rPr>
        <w:t xml:space="preserve"> </w:t>
      </w:r>
      <w:r>
        <w:rPr>
          <w:color w:val="231F20"/>
        </w:rPr>
        <w:t>nua</w:t>
      </w:r>
      <w:r>
        <w:rPr>
          <w:color w:val="231F20"/>
          <w:spacing w:val="-6"/>
        </w:rPr>
        <w:t xml:space="preserve"> </w:t>
      </w:r>
      <w:r>
        <w:rPr>
          <w:color w:val="231F20"/>
        </w:rPr>
        <w:t>a</w:t>
      </w:r>
      <w:r>
        <w:rPr>
          <w:color w:val="231F20"/>
          <w:spacing w:val="-7"/>
        </w:rPr>
        <w:t xml:space="preserve"> </w:t>
      </w:r>
      <w:r>
        <w:rPr>
          <w:color w:val="231F20"/>
        </w:rPr>
        <w:t>ullmhú.</w:t>
      </w:r>
      <w:r>
        <w:rPr>
          <w:color w:val="231F20"/>
          <w:spacing w:val="-13"/>
        </w:rPr>
        <w:t xml:space="preserve"> </w:t>
      </w:r>
      <w:r>
        <w:rPr>
          <w:color w:val="231F20"/>
        </w:rPr>
        <w:t>I</w:t>
      </w:r>
      <w:r>
        <w:rPr>
          <w:color w:val="231F20"/>
          <w:spacing w:val="-7"/>
        </w:rPr>
        <w:t xml:space="preserve"> </w:t>
      </w:r>
      <w:r>
        <w:rPr>
          <w:color w:val="231F20"/>
        </w:rPr>
        <w:t>mí</w:t>
      </w:r>
      <w:r>
        <w:rPr>
          <w:color w:val="231F20"/>
          <w:spacing w:val="-7"/>
        </w:rPr>
        <w:t xml:space="preserve"> </w:t>
      </w:r>
      <w:r>
        <w:rPr>
          <w:color w:val="231F20"/>
        </w:rPr>
        <w:t>Bealtaine 2022,</w:t>
      </w:r>
      <w:r>
        <w:rPr>
          <w:color w:val="231F20"/>
          <w:spacing w:val="-11"/>
        </w:rPr>
        <w:t xml:space="preserve"> </w:t>
      </w:r>
      <w:r>
        <w:rPr>
          <w:color w:val="231F20"/>
        </w:rPr>
        <w:t>rinne an tOmbudsman do Leanaí cur i láthair don Choiste Stiúrtha a bunaíodh</w:t>
      </w:r>
    </w:p>
    <w:p w14:paraId="2B8377A5" w14:textId="77777777" w:rsidR="00A27756" w:rsidRDefault="00000000">
      <w:pPr>
        <w:pStyle w:val="BodyText"/>
        <w:spacing w:before="2" w:line="290" w:lineRule="auto"/>
        <w:ind w:left="847" w:right="25"/>
      </w:pPr>
      <w:r>
        <w:rPr>
          <w:color w:val="231F20"/>
        </w:rPr>
        <w:t>chun</w:t>
      </w:r>
      <w:r>
        <w:rPr>
          <w:color w:val="231F20"/>
          <w:spacing w:val="-8"/>
        </w:rPr>
        <w:t xml:space="preserve"> </w:t>
      </w:r>
      <w:r>
        <w:rPr>
          <w:color w:val="231F20"/>
        </w:rPr>
        <w:t>athbhreithniú</w:t>
      </w:r>
      <w:r>
        <w:rPr>
          <w:color w:val="231F20"/>
          <w:spacing w:val="-8"/>
        </w:rPr>
        <w:t xml:space="preserve"> </w:t>
      </w:r>
      <w:r>
        <w:rPr>
          <w:color w:val="231F20"/>
        </w:rPr>
        <w:t>a</w:t>
      </w:r>
      <w:r>
        <w:rPr>
          <w:color w:val="231F20"/>
          <w:spacing w:val="-8"/>
        </w:rPr>
        <w:t xml:space="preserve"> </w:t>
      </w:r>
      <w:r>
        <w:rPr>
          <w:color w:val="231F20"/>
        </w:rPr>
        <w:t>dhéanamh</w:t>
      </w:r>
      <w:r>
        <w:rPr>
          <w:color w:val="231F20"/>
          <w:spacing w:val="-8"/>
        </w:rPr>
        <w:t xml:space="preserve"> </w:t>
      </w:r>
      <w:r>
        <w:rPr>
          <w:color w:val="231F20"/>
        </w:rPr>
        <w:t>ar</w:t>
      </w:r>
      <w:r>
        <w:rPr>
          <w:color w:val="231F20"/>
          <w:spacing w:val="-11"/>
        </w:rPr>
        <w:t xml:space="preserve"> </w:t>
      </w:r>
      <w:r>
        <w:rPr>
          <w:color w:val="231F20"/>
        </w:rPr>
        <w:t>an</w:t>
      </w:r>
      <w:r>
        <w:rPr>
          <w:color w:val="231F20"/>
          <w:spacing w:val="-8"/>
        </w:rPr>
        <w:t xml:space="preserve"> </w:t>
      </w:r>
      <w:r>
        <w:rPr>
          <w:color w:val="231F20"/>
        </w:rPr>
        <w:t>bPlean Gníomhaíochta 2013. Inár n-aighneacht chomhfhreagrach, chuireamar roinnt réimsí in iúl a chreidimid gur cheart iad a chur san áireamh sa Phlean Gníomhaíochta nua agus rinneamar roinnt moltaí, lena n-áirítear gur cheart don Phlean Gníomhaíochta nua:</w:t>
      </w:r>
    </w:p>
    <w:p w14:paraId="6D91C2A4" w14:textId="77777777" w:rsidR="00A27756" w:rsidRDefault="00000000">
      <w:pPr>
        <w:pStyle w:val="ListParagraph"/>
        <w:numPr>
          <w:ilvl w:val="0"/>
          <w:numId w:val="18"/>
        </w:numPr>
        <w:tabs>
          <w:tab w:val="left" w:pos="1414"/>
          <w:tab w:val="left" w:pos="1415"/>
        </w:tabs>
        <w:spacing w:before="230" w:line="290" w:lineRule="auto"/>
        <w:ind w:right="298"/>
        <w:rPr>
          <w:sz w:val="20"/>
        </w:rPr>
      </w:pPr>
      <w:r>
        <w:rPr>
          <w:color w:val="231F20"/>
          <w:sz w:val="20"/>
        </w:rPr>
        <w:t>Aird a tharraingt ar an mbulaíocht i measc</w:t>
      </w:r>
      <w:r>
        <w:rPr>
          <w:color w:val="231F20"/>
          <w:spacing w:val="-9"/>
          <w:sz w:val="20"/>
        </w:rPr>
        <w:t xml:space="preserve"> </w:t>
      </w:r>
      <w:r>
        <w:rPr>
          <w:color w:val="231F20"/>
          <w:sz w:val="20"/>
        </w:rPr>
        <w:t>leanaí</w:t>
      </w:r>
      <w:r>
        <w:rPr>
          <w:color w:val="231F20"/>
          <w:spacing w:val="-9"/>
          <w:sz w:val="20"/>
        </w:rPr>
        <w:t xml:space="preserve"> </w:t>
      </w:r>
      <w:r>
        <w:rPr>
          <w:color w:val="231F20"/>
          <w:sz w:val="20"/>
        </w:rPr>
        <w:t>mar</w:t>
      </w:r>
      <w:r>
        <w:rPr>
          <w:color w:val="231F20"/>
          <w:spacing w:val="-12"/>
          <w:sz w:val="20"/>
        </w:rPr>
        <w:t xml:space="preserve"> </w:t>
      </w:r>
      <w:r>
        <w:rPr>
          <w:color w:val="231F20"/>
          <w:sz w:val="20"/>
        </w:rPr>
        <w:t>fhadhb</w:t>
      </w:r>
      <w:r>
        <w:rPr>
          <w:color w:val="231F20"/>
          <w:spacing w:val="-9"/>
          <w:sz w:val="20"/>
        </w:rPr>
        <w:t xml:space="preserve"> </w:t>
      </w:r>
      <w:r>
        <w:rPr>
          <w:color w:val="231F20"/>
          <w:sz w:val="20"/>
        </w:rPr>
        <w:t>chearta</w:t>
      </w:r>
      <w:r>
        <w:rPr>
          <w:color w:val="231F20"/>
          <w:spacing w:val="-9"/>
          <w:sz w:val="20"/>
        </w:rPr>
        <w:t xml:space="preserve"> </w:t>
      </w:r>
      <w:r>
        <w:rPr>
          <w:color w:val="231F20"/>
          <w:sz w:val="20"/>
        </w:rPr>
        <w:t xml:space="preserve">an </w:t>
      </w:r>
      <w:r>
        <w:rPr>
          <w:color w:val="231F20"/>
          <w:spacing w:val="-2"/>
          <w:sz w:val="20"/>
        </w:rPr>
        <w:t>linbh</w:t>
      </w:r>
    </w:p>
    <w:p w14:paraId="0BE4F548" w14:textId="77777777" w:rsidR="00A27756" w:rsidRDefault="00000000">
      <w:pPr>
        <w:pStyle w:val="ListParagraph"/>
        <w:numPr>
          <w:ilvl w:val="0"/>
          <w:numId w:val="18"/>
        </w:numPr>
        <w:tabs>
          <w:tab w:val="left" w:pos="1414"/>
          <w:tab w:val="left" w:pos="1415"/>
        </w:tabs>
        <w:spacing w:line="290" w:lineRule="auto"/>
        <w:ind w:right="401"/>
        <w:rPr>
          <w:sz w:val="20"/>
        </w:rPr>
      </w:pPr>
      <w:r>
        <w:rPr>
          <w:color w:val="231F20"/>
          <w:sz w:val="20"/>
        </w:rPr>
        <w:t>Cúnamh a thabhairt do scoileanna eachtraí bulaíochta a aithint a d’fhéadfadh a bheith ina n-ábhar cosanta</w:t>
      </w:r>
      <w:r>
        <w:rPr>
          <w:color w:val="231F20"/>
          <w:spacing w:val="-15"/>
          <w:sz w:val="20"/>
        </w:rPr>
        <w:t xml:space="preserve"> </w:t>
      </w:r>
      <w:r>
        <w:rPr>
          <w:color w:val="231F20"/>
          <w:sz w:val="20"/>
        </w:rPr>
        <w:t>leanaí</w:t>
      </w:r>
      <w:r>
        <w:rPr>
          <w:color w:val="231F20"/>
          <w:spacing w:val="-12"/>
          <w:sz w:val="20"/>
        </w:rPr>
        <w:t xml:space="preserve"> </w:t>
      </w:r>
      <w:r>
        <w:rPr>
          <w:color w:val="231F20"/>
          <w:sz w:val="20"/>
        </w:rPr>
        <w:t>agus/nó</w:t>
      </w:r>
      <w:r>
        <w:rPr>
          <w:color w:val="231F20"/>
          <w:spacing w:val="-13"/>
          <w:sz w:val="20"/>
        </w:rPr>
        <w:t xml:space="preserve"> </w:t>
      </w:r>
      <w:r>
        <w:rPr>
          <w:color w:val="231F20"/>
          <w:sz w:val="20"/>
        </w:rPr>
        <w:t>ina</w:t>
      </w:r>
      <w:r>
        <w:rPr>
          <w:color w:val="231F20"/>
          <w:spacing w:val="-12"/>
          <w:sz w:val="20"/>
        </w:rPr>
        <w:t xml:space="preserve"> </w:t>
      </w:r>
      <w:r>
        <w:rPr>
          <w:color w:val="231F20"/>
          <w:sz w:val="20"/>
        </w:rPr>
        <w:t>n-ábhar coiriúil agus na heachtraí sin a bhainistiú dá réir sin.</w:t>
      </w:r>
    </w:p>
    <w:p w14:paraId="69A28D9E" w14:textId="77777777" w:rsidR="00A27756" w:rsidRDefault="00000000">
      <w:pPr>
        <w:pStyle w:val="ListParagraph"/>
        <w:numPr>
          <w:ilvl w:val="0"/>
          <w:numId w:val="18"/>
        </w:numPr>
        <w:tabs>
          <w:tab w:val="left" w:pos="1414"/>
          <w:tab w:val="left" w:pos="1415"/>
        </w:tabs>
        <w:spacing w:before="230" w:line="290" w:lineRule="auto"/>
        <w:ind w:right="309"/>
        <w:rPr>
          <w:sz w:val="20"/>
        </w:rPr>
      </w:pPr>
      <w:r>
        <w:rPr>
          <w:color w:val="231F20"/>
          <w:sz w:val="20"/>
        </w:rPr>
        <w:t>Aighneacht</w:t>
      </w:r>
      <w:r>
        <w:rPr>
          <w:color w:val="231F20"/>
          <w:spacing w:val="-13"/>
          <w:sz w:val="20"/>
        </w:rPr>
        <w:t xml:space="preserve"> </w:t>
      </w:r>
      <w:r>
        <w:rPr>
          <w:color w:val="231F20"/>
          <w:sz w:val="20"/>
        </w:rPr>
        <w:t>na</w:t>
      </w:r>
      <w:r>
        <w:rPr>
          <w:color w:val="231F20"/>
          <w:spacing w:val="-12"/>
          <w:sz w:val="20"/>
        </w:rPr>
        <w:t xml:space="preserve"> </w:t>
      </w:r>
      <w:r>
        <w:rPr>
          <w:color w:val="231F20"/>
          <w:sz w:val="20"/>
        </w:rPr>
        <w:t>scoileanna</w:t>
      </w:r>
      <w:r>
        <w:rPr>
          <w:color w:val="231F20"/>
          <w:spacing w:val="-13"/>
          <w:sz w:val="20"/>
        </w:rPr>
        <w:t xml:space="preserve"> </w:t>
      </w:r>
      <w:r>
        <w:rPr>
          <w:color w:val="231F20"/>
          <w:sz w:val="20"/>
        </w:rPr>
        <w:t>ar</w:t>
      </w:r>
      <w:r>
        <w:rPr>
          <w:color w:val="231F20"/>
          <w:spacing w:val="-12"/>
          <w:sz w:val="20"/>
        </w:rPr>
        <w:t xml:space="preserve"> </w:t>
      </w:r>
      <w:r>
        <w:rPr>
          <w:color w:val="231F20"/>
          <w:sz w:val="20"/>
        </w:rPr>
        <w:t xml:space="preserve">shonraí anaithnidithe, imdhealaithe ar an mbulaíocht a chur ar fáil don Roinn </w:t>
      </w:r>
      <w:r>
        <w:rPr>
          <w:color w:val="231F20"/>
          <w:spacing w:val="-2"/>
          <w:sz w:val="20"/>
        </w:rPr>
        <w:t>Oideachais.</w:t>
      </w:r>
    </w:p>
    <w:p w14:paraId="1C1FC4A9" w14:textId="77777777" w:rsidR="00A27756" w:rsidRDefault="00000000">
      <w:pPr>
        <w:pStyle w:val="ListParagraph"/>
        <w:numPr>
          <w:ilvl w:val="0"/>
          <w:numId w:val="18"/>
        </w:numPr>
        <w:tabs>
          <w:tab w:val="left" w:pos="1414"/>
          <w:tab w:val="left" w:pos="1415"/>
        </w:tabs>
        <w:spacing w:before="229" w:line="290" w:lineRule="auto"/>
        <w:ind w:right="102"/>
        <w:rPr>
          <w:sz w:val="20"/>
        </w:rPr>
      </w:pPr>
      <w:r>
        <w:rPr>
          <w:color w:val="231F20"/>
          <w:sz w:val="20"/>
        </w:rPr>
        <w:t>Meas a bheith aige ar acmhainní agus tacaíochtaí breise agus seans go mbeidh ar an scoil iad a éascú chun nósanna imeachta frithbhulaíochta a chur</w:t>
      </w:r>
      <w:r>
        <w:rPr>
          <w:color w:val="231F20"/>
          <w:spacing w:val="-13"/>
          <w:sz w:val="20"/>
        </w:rPr>
        <w:t xml:space="preserve"> </w:t>
      </w:r>
      <w:r>
        <w:rPr>
          <w:color w:val="231F20"/>
          <w:sz w:val="20"/>
        </w:rPr>
        <w:t>i</w:t>
      </w:r>
      <w:r>
        <w:rPr>
          <w:color w:val="231F20"/>
          <w:spacing w:val="-12"/>
          <w:sz w:val="20"/>
        </w:rPr>
        <w:t xml:space="preserve"> </w:t>
      </w:r>
      <w:r>
        <w:rPr>
          <w:color w:val="231F20"/>
          <w:sz w:val="20"/>
        </w:rPr>
        <w:t>bhfeidhm</w:t>
      </w:r>
      <w:r>
        <w:rPr>
          <w:color w:val="231F20"/>
          <w:spacing w:val="-13"/>
          <w:sz w:val="20"/>
        </w:rPr>
        <w:t xml:space="preserve"> </w:t>
      </w:r>
      <w:r>
        <w:rPr>
          <w:color w:val="231F20"/>
          <w:sz w:val="20"/>
        </w:rPr>
        <w:t>go</w:t>
      </w:r>
      <w:r>
        <w:rPr>
          <w:color w:val="231F20"/>
          <w:spacing w:val="-9"/>
          <w:sz w:val="20"/>
        </w:rPr>
        <w:t xml:space="preserve"> </w:t>
      </w:r>
      <w:r>
        <w:rPr>
          <w:color w:val="231F20"/>
          <w:sz w:val="20"/>
        </w:rPr>
        <w:t>héifeachtach,</w:t>
      </w:r>
      <w:r>
        <w:rPr>
          <w:color w:val="231F20"/>
          <w:spacing w:val="-13"/>
          <w:sz w:val="20"/>
        </w:rPr>
        <w:t xml:space="preserve"> </w:t>
      </w:r>
      <w:r>
        <w:rPr>
          <w:color w:val="231F20"/>
          <w:sz w:val="20"/>
        </w:rPr>
        <w:t>agus</w:t>
      </w:r>
    </w:p>
    <w:p w14:paraId="09C84E35" w14:textId="77777777" w:rsidR="00A27756" w:rsidRDefault="00000000">
      <w:pPr>
        <w:pStyle w:val="ListParagraph"/>
        <w:numPr>
          <w:ilvl w:val="0"/>
          <w:numId w:val="18"/>
        </w:numPr>
        <w:tabs>
          <w:tab w:val="left" w:pos="1414"/>
          <w:tab w:val="left" w:pos="1415"/>
        </w:tabs>
        <w:spacing w:before="229"/>
        <w:ind w:hanging="568"/>
        <w:rPr>
          <w:sz w:val="20"/>
        </w:rPr>
      </w:pPr>
      <w:r>
        <w:rPr>
          <w:color w:val="231F20"/>
          <w:sz w:val="20"/>
        </w:rPr>
        <w:t>Smaoineamh ar</w:t>
      </w:r>
      <w:r>
        <w:rPr>
          <w:color w:val="231F20"/>
          <w:spacing w:val="-3"/>
          <w:sz w:val="20"/>
        </w:rPr>
        <w:t xml:space="preserve"> </w:t>
      </w:r>
      <w:r>
        <w:rPr>
          <w:color w:val="231F20"/>
          <w:sz w:val="20"/>
        </w:rPr>
        <w:t>na bearta ar</w:t>
      </w:r>
      <w:r>
        <w:rPr>
          <w:color w:val="231F20"/>
          <w:spacing w:val="-3"/>
          <w:sz w:val="20"/>
        </w:rPr>
        <w:t xml:space="preserve"> </w:t>
      </w:r>
      <w:r>
        <w:rPr>
          <w:color w:val="231F20"/>
          <w:spacing w:val="-2"/>
          <w:sz w:val="20"/>
        </w:rPr>
        <w:t>cheart</w:t>
      </w:r>
    </w:p>
    <w:p w14:paraId="646CED51" w14:textId="77777777" w:rsidR="00A27756" w:rsidRDefault="00000000">
      <w:pPr>
        <w:pStyle w:val="BodyText"/>
        <w:spacing w:before="212" w:line="290" w:lineRule="auto"/>
        <w:ind w:left="1414" w:right="1527"/>
      </w:pPr>
      <w:r>
        <w:br w:type="column"/>
      </w:r>
      <w:r>
        <w:rPr>
          <w:color w:val="231F20"/>
        </w:rPr>
        <w:t>a dhéanamh chun monatóireacht agus</w:t>
      </w:r>
      <w:r>
        <w:rPr>
          <w:color w:val="231F20"/>
          <w:spacing w:val="-8"/>
        </w:rPr>
        <w:t xml:space="preserve"> </w:t>
      </w:r>
      <w:r>
        <w:rPr>
          <w:color w:val="231F20"/>
        </w:rPr>
        <w:t>maoirseacht</w:t>
      </w:r>
      <w:r>
        <w:rPr>
          <w:color w:val="231F20"/>
          <w:spacing w:val="-12"/>
        </w:rPr>
        <w:t xml:space="preserve"> </w:t>
      </w:r>
      <w:r>
        <w:rPr>
          <w:color w:val="231F20"/>
        </w:rPr>
        <w:t>ar</w:t>
      </w:r>
      <w:r>
        <w:rPr>
          <w:color w:val="231F20"/>
          <w:spacing w:val="-9"/>
        </w:rPr>
        <w:t xml:space="preserve"> </w:t>
      </w:r>
      <w:r>
        <w:rPr>
          <w:color w:val="231F20"/>
        </w:rPr>
        <w:t>chur</w:t>
      </w:r>
      <w:r>
        <w:rPr>
          <w:color w:val="231F20"/>
          <w:spacing w:val="-10"/>
        </w:rPr>
        <w:t xml:space="preserve"> </w:t>
      </w:r>
      <w:r>
        <w:rPr>
          <w:color w:val="231F20"/>
        </w:rPr>
        <w:t>i</w:t>
      </w:r>
      <w:r>
        <w:rPr>
          <w:color w:val="231F20"/>
          <w:spacing w:val="-8"/>
        </w:rPr>
        <w:t xml:space="preserve"> </w:t>
      </w:r>
      <w:r>
        <w:rPr>
          <w:color w:val="231F20"/>
        </w:rPr>
        <w:t>bhfeidhm</w:t>
      </w:r>
    </w:p>
    <w:p w14:paraId="41D920C1" w14:textId="77777777" w:rsidR="00A27756" w:rsidRDefault="00000000">
      <w:pPr>
        <w:pStyle w:val="BodyText"/>
        <w:spacing w:before="1" w:line="290" w:lineRule="auto"/>
        <w:ind w:left="1414" w:right="1280"/>
      </w:pPr>
      <w:r>
        <w:rPr>
          <w:color w:val="231F20"/>
        </w:rPr>
        <w:t>nósanna</w:t>
      </w:r>
      <w:r>
        <w:rPr>
          <w:color w:val="231F20"/>
          <w:spacing w:val="-12"/>
        </w:rPr>
        <w:t xml:space="preserve"> </w:t>
      </w:r>
      <w:r>
        <w:rPr>
          <w:color w:val="231F20"/>
        </w:rPr>
        <w:t>imeachta</w:t>
      </w:r>
      <w:r>
        <w:rPr>
          <w:color w:val="231F20"/>
          <w:spacing w:val="-12"/>
        </w:rPr>
        <w:t xml:space="preserve"> </w:t>
      </w:r>
      <w:r>
        <w:rPr>
          <w:color w:val="231F20"/>
        </w:rPr>
        <w:t>na</w:t>
      </w:r>
      <w:r>
        <w:rPr>
          <w:color w:val="231F20"/>
          <w:spacing w:val="-12"/>
        </w:rPr>
        <w:t xml:space="preserve"> </w:t>
      </w:r>
      <w:r>
        <w:rPr>
          <w:color w:val="231F20"/>
        </w:rPr>
        <w:t>scoileanna</w:t>
      </w:r>
      <w:r>
        <w:rPr>
          <w:color w:val="231F20"/>
          <w:spacing w:val="-12"/>
        </w:rPr>
        <w:t xml:space="preserve"> </w:t>
      </w:r>
      <w:r>
        <w:rPr>
          <w:color w:val="231F20"/>
        </w:rPr>
        <w:t>maidir leis an bhfrithbhulaíocht a neartú.</w:t>
      </w:r>
    </w:p>
    <w:p w14:paraId="41CA6E45" w14:textId="77777777" w:rsidR="00A27756" w:rsidRDefault="00000000">
      <w:pPr>
        <w:pStyle w:val="BodyText"/>
        <w:spacing w:before="228" w:line="290" w:lineRule="auto"/>
        <w:ind w:left="847" w:right="1280"/>
      </w:pPr>
      <w:r>
        <w:rPr>
          <w:color w:val="231F20"/>
        </w:rPr>
        <w:t>Bhí</w:t>
      </w:r>
      <w:r>
        <w:rPr>
          <w:color w:val="231F20"/>
          <w:spacing w:val="-2"/>
        </w:rPr>
        <w:t xml:space="preserve"> </w:t>
      </w:r>
      <w:r>
        <w:rPr>
          <w:color w:val="231F20"/>
        </w:rPr>
        <w:t>an</w:t>
      </w:r>
      <w:r>
        <w:rPr>
          <w:color w:val="231F20"/>
          <w:spacing w:val="-2"/>
        </w:rPr>
        <w:t xml:space="preserve"> </w:t>
      </w:r>
      <w:r>
        <w:rPr>
          <w:color w:val="231F20"/>
        </w:rPr>
        <w:t>tOmbudsman</w:t>
      </w:r>
      <w:r>
        <w:rPr>
          <w:color w:val="231F20"/>
          <w:spacing w:val="-2"/>
        </w:rPr>
        <w:t xml:space="preserve"> </w:t>
      </w:r>
      <w:r>
        <w:rPr>
          <w:color w:val="231F20"/>
        </w:rPr>
        <w:t>do</w:t>
      </w:r>
      <w:r>
        <w:rPr>
          <w:color w:val="231F20"/>
          <w:spacing w:val="-2"/>
        </w:rPr>
        <w:t xml:space="preserve"> </w:t>
      </w:r>
      <w:r>
        <w:rPr>
          <w:color w:val="231F20"/>
        </w:rPr>
        <w:t>Leanaí</w:t>
      </w:r>
      <w:r>
        <w:rPr>
          <w:color w:val="231F20"/>
          <w:spacing w:val="-2"/>
        </w:rPr>
        <w:t xml:space="preserve"> </w:t>
      </w:r>
      <w:r>
        <w:rPr>
          <w:color w:val="231F20"/>
        </w:rPr>
        <w:t>buíoch</w:t>
      </w:r>
      <w:r>
        <w:rPr>
          <w:color w:val="231F20"/>
          <w:spacing w:val="-2"/>
        </w:rPr>
        <w:t xml:space="preserve"> </w:t>
      </w:r>
      <w:r>
        <w:rPr>
          <w:color w:val="231F20"/>
        </w:rPr>
        <w:t>as</w:t>
      </w:r>
      <w:r>
        <w:rPr>
          <w:color w:val="231F20"/>
          <w:spacing w:val="-2"/>
        </w:rPr>
        <w:t xml:space="preserve"> </w:t>
      </w:r>
      <w:r>
        <w:rPr>
          <w:color w:val="231F20"/>
        </w:rPr>
        <w:t xml:space="preserve">an </w:t>
      </w:r>
      <w:r>
        <w:rPr>
          <w:color w:val="231F20"/>
          <w:spacing w:val="-4"/>
        </w:rPr>
        <w:t>deis</w:t>
      </w:r>
      <w:r>
        <w:rPr>
          <w:color w:val="231F20"/>
          <w:spacing w:val="-9"/>
        </w:rPr>
        <w:t xml:space="preserve"> </w:t>
      </w:r>
      <w:r>
        <w:rPr>
          <w:color w:val="231F20"/>
          <w:spacing w:val="-4"/>
        </w:rPr>
        <w:t>freastal</w:t>
      </w:r>
      <w:r>
        <w:rPr>
          <w:color w:val="231F20"/>
          <w:spacing w:val="-8"/>
        </w:rPr>
        <w:t xml:space="preserve"> </w:t>
      </w:r>
      <w:r>
        <w:rPr>
          <w:color w:val="231F20"/>
          <w:spacing w:val="-4"/>
        </w:rPr>
        <w:t>agus</w:t>
      </w:r>
      <w:r>
        <w:rPr>
          <w:color w:val="231F20"/>
          <w:spacing w:val="-9"/>
        </w:rPr>
        <w:t xml:space="preserve"> </w:t>
      </w:r>
      <w:r>
        <w:rPr>
          <w:color w:val="231F20"/>
          <w:spacing w:val="-4"/>
        </w:rPr>
        <w:t>labhairt</w:t>
      </w:r>
      <w:r>
        <w:rPr>
          <w:color w:val="231F20"/>
          <w:spacing w:val="-12"/>
        </w:rPr>
        <w:t xml:space="preserve"> </w:t>
      </w:r>
      <w:r>
        <w:rPr>
          <w:color w:val="231F20"/>
          <w:spacing w:val="-4"/>
        </w:rPr>
        <w:t>ag</w:t>
      </w:r>
      <w:r>
        <w:rPr>
          <w:color w:val="231F20"/>
          <w:spacing w:val="-8"/>
        </w:rPr>
        <w:t xml:space="preserve"> </w:t>
      </w:r>
      <w:r>
        <w:rPr>
          <w:color w:val="231F20"/>
          <w:spacing w:val="-4"/>
        </w:rPr>
        <w:t>seoladh</w:t>
      </w:r>
      <w:r>
        <w:rPr>
          <w:color w:val="231F20"/>
          <w:spacing w:val="-9"/>
        </w:rPr>
        <w:t xml:space="preserve"> </w:t>
      </w:r>
      <w:r>
        <w:rPr>
          <w:color w:val="231F20"/>
          <w:spacing w:val="-4"/>
        </w:rPr>
        <w:t xml:space="preserve">Cineáltas: </w:t>
      </w:r>
      <w:r>
        <w:rPr>
          <w:color w:val="231F20"/>
        </w:rPr>
        <w:t>Plean</w:t>
      </w:r>
      <w:r>
        <w:rPr>
          <w:color w:val="231F20"/>
          <w:spacing w:val="-13"/>
        </w:rPr>
        <w:t xml:space="preserve"> </w:t>
      </w:r>
      <w:r>
        <w:rPr>
          <w:color w:val="231F20"/>
        </w:rPr>
        <w:t>Gníomhaíochta</w:t>
      </w:r>
      <w:r>
        <w:rPr>
          <w:color w:val="231F20"/>
          <w:spacing w:val="-12"/>
        </w:rPr>
        <w:t xml:space="preserve"> </w:t>
      </w:r>
      <w:r>
        <w:rPr>
          <w:color w:val="231F20"/>
        </w:rPr>
        <w:t>in</w:t>
      </w:r>
      <w:r>
        <w:rPr>
          <w:color w:val="231F20"/>
          <w:spacing w:val="-13"/>
        </w:rPr>
        <w:t xml:space="preserve"> </w:t>
      </w:r>
      <w:r>
        <w:rPr>
          <w:color w:val="231F20"/>
        </w:rPr>
        <w:t>aghaidh</w:t>
      </w:r>
      <w:r>
        <w:rPr>
          <w:color w:val="231F20"/>
          <w:spacing w:val="-12"/>
        </w:rPr>
        <w:t xml:space="preserve"> </w:t>
      </w:r>
      <w:r>
        <w:rPr>
          <w:color w:val="231F20"/>
        </w:rPr>
        <w:t>na</w:t>
      </w:r>
      <w:r>
        <w:rPr>
          <w:color w:val="231F20"/>
          <w:spacing w:val="-13"/>
        </w:rPr>
        <w:t xml:space="preserve"> </w:t>
      </w:r>
      <w:r>
        <w:rPr>
          <w:color w:val="231F20"/>
        </w:rPr>
        <w:t>Bulaíochta ar</w:t>
      </w:r>
      <w:r>
        <w:rPr>
          <w:color w:val="231F20"/>
          <w:spacing w:val="-5"/>
        </w:rPr>
        <w:t xml:space="preserve"> </w:t>
      </w:r>
      <w:r>
        <w:rPr>
          <w:color w:val="231F20"/>
        </w:rPr>
        <w:t>an</w:t>
      </w:r>
      <w:r>
        <w:rPr>
          <w:color w:val="231F20"/>
          <w:spacing w:val="-3"/>
        </w:rPr>
        <w:t xml:space="preserve"> </w:t>
      </w:r>
      <w:r>
        <w:rPr>
          <w:color w:val="231F20"/>
        </w:rPr>
        <w:t>1</w:t>
      </w:r>
      <w:r>
        <w:rPr>
          <w:color w:val="231F20"/>
          <w:spacing w:val="-3"/>
        </w:rPr>
        <w:t xml:space="preserve"> </w:t>
      </w:r>
      <w:r>
        <w:rPr>
          <w:color w:val="231F20"/>
        </w:rPr>
        <w:t>Nollaig</w:t>
      </w:r>
      <w:r>
        <w:rPr>
          <w:color w:val="231F20"/>
          <w:spacing w:val="-3"/>
        </w:rPr>
        <w:t xml:space="preserve"> </w:t>
      </w:r>
      <w:r>
        <w:rPr>
          <w:color w:val="231F20"/>
        </w:rPr>
        <w:t>2022</w:t>
      </w:r>
      <w:r>
        <w:rPr>
          <w:color w:val="231F20"/>
          <w:spacing w:val="-3"/>
        </w:rPr>
        <w:t xml:space="preserve"> </w:t>
      </w:r>
      <w:r>
        <w:rPr>
          <w:color w:val="231F20"/>
        </w:rPr>
        <w:t>Cuireann</w:t>
      </w:r>
      <w:r>
        <w:rPr>
          <w:color w:val="231F20"/>
          <w:spacing w:val="-3"/>
        </w:rPr>
        <w:t xml:space="preserve"> </w:t>
      </w:r>
      <w:r>
        <w:rPr>
          <w:color w:val="231F20"/>
        </w:rPr>
        <w:t>an</w:t>
      </w:r>
      <w:r>
        <w:rPr>
          <w:color w:val="231F20"/>
          <w:spacing w:val="-3"/>
        </w:rPr>
        <w:t xml:space="preserve"> </w:t>
      </w:r>
      <w:r>
        <w:rPr>
          <w:color w:val="231F20"/>
        </w:rPr>
        <w:t>OCO</w:t>
      </w:r>
      <w:r>
        <w:rPr>
          <w:color w:val="231F20"/>
          <w:spacing w:val="-3"/>
        </w:rPr>
        <w:t xml:space="preserve"> </w:t>
      </w:r>
      <w:r>
        <w:rPr>
          <w:color w:val="231F20"/>
        </w:rPr>
        <w:t>fáilte roimh</w:t>
      </w:r>
      <w:r>
        <w:rPr>
          <w:color w:val="231F20"/>
          <w:spacing w:val="-1"/>
        </w:rPr>
        <w:t xml:space="preserve"> </w:t>
      </w:r>
      <w:r>
        <w:rPr>
          <w:color w:val="231F20"/>
        </w:rPr>
        <w:t>chomhtháthú</w:t>
      </w:r>
      <w:r>
        <w:rPr>
          <w:color w:val="231F20"/>
          <w:spacing w:val="-1"/>
        </w:rPr>
        <w:t xml:space="preserve"> </w:t>
      </w:r>
      <w:r>
        <w:rPr>
          <w:color w:val="231F20"/>
        </w:rPr>
        <w:t>go</w:t>
      </w:r>
      <w:r>
        <w:rPr>
          <w:color w:val="231F20"/>
          <w:spacing w:val="-1"/>
        </w:rPr>
        <w:t xml:space="preserve"> </w:t>
      </w:r>
      <w:r>
        <w:rPr>
          <w:color w:val="231F20"/>
        </w:rPr>
        <w:t>leor</w:t>
      </w:r>
      <w:r>
        <w:rPr>
          <w:color w:val="231F20"/>
          <w:spacing w:val="-3"/>
        </w:rPr>
        <w:t xml:space="preserve"> </w:t>
      </w:r>
      <w:r>
        <w:rPr>
          <w:color w:val="231F20"/>
        </w:rPr>
        <w:t>dár</w:t>
      </w:r>
      <w:r>
        <w:rPr>
          <w:color w:val="231F20"/>
          <w:spacing w:val="-3"/>
        </w:rPr>
        <w:t xml:space="preserve"> </w:t>
      </w:r>
      <w:r>
        <w:rPr>
          <w:color w:val="231F20"/>
        </w:rPr>
        <w:t>moltaí</w:t>
      </w:r>
      <w:r>
        <w:rPr>
          <w:color w:val="231F20"/>
          <w:spacing w:val="-1"/>
        </w:rPr>
        <w:t xml:space="preserve"> </w:t>
      </w:r>
      <w:r>
        <w:rPr>
          <w:color w:val="231F20"/>
        </w:rPr>
        <w:t>sa Phlean</w:t>
      </w:r>
      <w:r>
        <w:rPr>
          <w:color w:val="231F20"/>
          <w:spacing w:val="-2"/>
        </w:rPr>
        <w:t xml:space="preserve"> </w:t>
      </w:r>
      <w:r>
        <w:rPr>
          <w:color w:val="231F20"/>
        </w:rPr>
        <w:t>Gníomhaíochta</w:t>
      </w:r>
      <w:r>
        <w:rPr>
          <w:color w:val="231F20"/>
          <w:spacing w:val="-2"/>
        </w:rPr>
        <w:t xml:space="preserve"> </w:t>
      </w:r>
      <w:r>
        <w:rPr>
          <w:color w:val="231F20"/>
        </w:rPr>
        <w:t>nua.</w:t>
      </w:r>
      <w:r>
        <w:rPr>
          <w:color w:val="231F20"/>
          <w:spacing w:val="-16"/>
        </w:rPr>
        <w:t xml:space="preserve"> </w:t>
      </w:r>
      <w:r>
        <w:rPr>
          <w:color w:val="231F20"/>
        </w:rPr>
        <w:t>Leanfaimid</w:t>
      </w:r>
      <w:r>
        <w:rPr>
          <w:color w:val="231F20"/>
          <w:spacing w:val="-2"/>
        </w:rPr>
        <w:t xml:space="preserve"> </w:t>
      </w:r>
      <w:r>
        <w:rPr>
          <w:color w:val="231F20"/>
        </w:rPr>
        <w:t>ar aghaidh</w:t>
      </w:r>
      <w:r>
        <w:rPr>
          <w:color w:val="231F20"/>
          <w:spacing w:val="-3"/>
        </w:rPr>
        <w:t xml:space="preserve"> </w:t>
      </w:r>
      <w:r>
        <w:rPr>
          <w:color w:val="231F20"/>
        </w:rPr>
        <w:t>teagmháil</w:t>
      </w:r>
      <w:r>
        <w:rPr>
          <w:color w:val="231F20"/>
          <w:spacing w:val="-3"/>
        </w:rPr>
        <w:t xml:space="preserve"> </w:t>
      </w:r>
      <w:r>
        <w:rPr>
          <w:color w:val="231F20"/>
        </w:rPr>
        <w:t>a</w:t>
      </w:r>
      <w:r>
        <w:rPr>
          <w:color w:val="231F20"/>
          <w:spacing w:val="-3"/>
        </w:rPr>
        <w:t xml:space="preserve"> </w:t>
      </w:r>
      <w:r>
        <w:rPr>
          <w:color w:val="231F20"/>
        </w:rPr>
        <w:t>dhéanamh</w:t>
      </w:r>
      <w:r>
        <w:rPr>
          <w:color w:val="231F20"/>
          <w:spacing w:val="-3"/>
        </w:rPr>
        <w:t xml:space="preserve"> </w:t>
      </w:r>
      <w:r>
        <w:rPr>
          <w:color w:val="231F20"/>
        </w:rPr>
        <w:t>leis</w:t>
      </w:r>
      <w:r>
        <w:rPr>
          <w:color w:val="231F20"/>
          <w:spacing w:val="-3"/>
        </w:rPr>
        <w:t xml:space="preserve"> </w:t>
      </w:r>
      <w:r>
        <w:rPr>
          <w:color w:val="231F20"/>
        </w:rPr>
        <w:t>an</w:t>
      </w:r>
      <w:r>
        <w:rPr>
          <w:color w:val="231F20"/>
          <w:spacing w:val="-3"/>
        </w:rPr>
        <w:t xml:space="preserve"> </w:t>
      </w:r>
      <w:r>
        <w:rPr>
          <w:color w:val="231F20"/>
        </w:rPr>
        <w:t>Roinn Oideachais</w:t>
      </w:r>
      <w:r>
        <w:rPr>
          <w:color w:val="231F20"/>
          <w:spacing w:val="-4"/>
        </w:rPr>
        <w:t xml:space="preserve"> </w:t>
      </w:r>
      <w:r>
        <w:rPr>
          <w:color w:val="231F20"/>
        </w:rPr>
        <w:t>agus</w:t>
      </w:r>
      <w:r>
        <w:rPr>
          <w:color w:val="231F20"/>
          <w:spacing w:val="-4"/>
        </w:rPr>
        <w:t xml:space="preserve"> </w:t>
      </w:r>
      <w:r>
        <w:rPr>
          <w:color w:val="231F20"/>
        </w:rPr>
        <w:t>scoileanna,</w:t>
      </w:r>
      <w:r>
        <w:rPr>
          <w:color w:val="231F20"/>
          <w:spacing w:val="-17"/>
        </w:rPr>
        <w:t xml:space="preserve"> </w:t>
      </w:r>
      <w:r>
        <w:rPr>
          <w:color w:val="231F20"/>
        </w:rPr>
        <w:t>de</w:t>
      </w:r>
      <w:r>
        <w:rPr>
          <w:color w:val="231F20"/>
          <w:spacing w:val="-4"/>
        </w:rPr>
        <w:t xml:space="preserve"> </w:t>
      </w:r>
      <w:r>
        <w:rPr>
          <w:color w:val="231F20"/>
        </w:rPr>
        <w:t>réir</w:t>
      </w:r>
      <w:r>
        <w:rPr>
          <w:color w:val="231F20"/>
          <w:spacing w:val="-6"/>
        </w:rPr>
        <w:t xml:space="preserve"> </w:t>
      </w:r>
      <w:r>
        <w:rPr>
          <w:color w:val="231F20"/>
        </w:rPr>
        <w:t>mar</w:t>
      </w:r>
      <w:r>
        <w:rPr>
          <w:color w:val="231F20"/>
          <w:spacing w:val="-6"/>
        </w:rPr>
        <w:t xml:space="preserve"> </w:t>
      </w:r>
      <w:r>
        <w:rPr>
          <w:color w:val="231F20"/>
        </w:rPr>
        <w:t>is</w:t>
      </w:r>
    </w:p>
    <w:p w14:paraId="0DF524F6" w14:textId="77777777" w:rsidR="00A27756" w:rsidRDefault="00000000">
      <w:pPr>
        <w:pStyle w:val="BodyText"/>
        <w:spacing w:before="4" w:line="290" w:lineRule="auto"/>
        <w:ind w:left="847" w:right="1280"/>
      </w:pPr>
      <w:r>
        <w:rPr>
          <w:color w:val="231F20"/>
        </w:rPr>
        <w:t>gá</w:t>
      </w:r>
      <w:r>
        <w:rPr>
          <w:color w:val="231F20"/>
          <w:spacing w:val="-2"/>
        </w:rPr>
        <w:t xml:space="preserve"> </w:t>
      </w:r>
      <w:r>
        <w:rPr>
          <w:color w:val="231F20"/>
        </w:rPr>
        <w:t>agus</w:t>
      </w:r>
      <w:r>
        <w:rPr>
          <w:color w:val="231F20"/>
          <w:spacing w:val="-2"/>
        </w:rPr>
        <w:t xml:space="preserve"> </w:t>
      </w:r>
      <w:r>
        <w:rPr>
          <w:color w:val="231F20"/>
        </w:rPr>
        <w:t>is</w:t>
      </w:r>
      <w:r>
        <w:rPr>
          <w:color w:val="231F20"/>
          <w:spacing w:val="-2"/>
        </w:rPr>
        <w:t xml:space="preserve"> </w:t>
      </w:r>
      <w:r>
        <w:rPr>
          <w:color w:val="231F20"/>
        </w:rPr>
        <w:t>cuí,</w:t>
      </w:r>
      <w:r>
        <w:rPr>
          <w:color w:val="231F20"/>
          <w:spacing w:val="-16"/>
        </w:rPr>
        <w:t xml:space="preserve"> </w:t>
      </w:r>
      <w:r>
        <w:rPr>
          <w:color w:val="231F20"/>
        </w:rPr>
        <w:t>maidir</w:t>
      </w:r>
      <w:r>
        <w:rPr>
          <w:color w:val="231F20"/>
          <w:spacing w:val="-5"/>
        </w:rPr>
        <w:t xml:space="preserve"> </w:t>
      </w:r>
      <w:r>
        <w:rPr>
          <w:color w:val="231F20"/>
        </w:rPr>
        <w:t>le</w:t>
      </w:r>
      <w:r>
        <w:rPr>
          <w:color w:val="231F20"/>
          <w:spacing w:val="-2"/>
        </w:rPr>
        <w:t xml:space="preserve"> </w:t>
      </w:r>
      <w:r>
        <w:rPr>
          <w:color w:val="231F20"/>
        </w:rPr>
        <w:t>cur</w:t>
      </w:r>
      <w:r>
        <w:rPr>
          <w:color w:val="231F20"/>
          <w:spacing w:val="-5"/>
        </w:rPr>
        <w:t xml:space="preserve"> </w:t>
      </w:r>
      <w:r>
        <w:rPr>
          <w:color w:val="231F20"/>
        </w:rPr>
        <w:t>i</w:t>
      </w:r>
      <w:r>
        <w:rPr>
          <w:color w:val="231F20"/>
          <w:spacing w:val="-2"/>
        </w:rPr>
        <w:t xml:space="preserve"> </w:t>
      </w:r>
      <w:r>
        <w:rPr>
          <w:color w:val="231F20"/>
        </w:rPr>
        <w:t>bhfeidhm</w:t>
      </w:r>
      <w:r>
        <w:rPr>
          <w:color w:val="231F20"/>
          <w:spacing w:val="-2"/>
        </w:rPr>
        <w:t xml:space="preserve"> </w:t>
      </w:r>
      <w:r>
        <w:rPr>
          <w:color w:val="231F20"/>
        </w:rPr>
        <w:t>an Phlean</w:t>
      </w:r>
      <w:r>
        <w:rPr>
          <w:color w:val="231F20"/>
          <w:spacing w:val="-3"/>
        </w:rPr>
        <w:t xml:space="preserve"> </w:t>
      </w:r>
      <w:r>
        <w:rPr>
          <w:color w:val="231F20"/>
        </w:rPr>
        <w:t>Gníomhaíochta</w:t>
      </w:r>
      <w:r>
        <w:rPr>
          <w:color w:val="231F20"/>
          <w:spacing w:val="-3"/>
        </w:rPr>
        <w:t xml:space="preserve"> </w:t>
      </w:r>
      <w:r>
        <w:rPr>
          <w:color w:val="231F20"/>
        </w:rPr>
        <w:t>nua,</w:t>
      </w:r>
      <w:r>
        <w:rPr>
          <w:color w:val="231F20"/>
          <w:spacing w:val="-16"/>
        </w:rPr>
        <w:t xml:space="preserve"> </w:t>
      </w:r>
      <w:r>
        <w:rPr>
          <w:color w:val="231F20"/>
        </w:rPr>
        <w:t>chomh</w:t>
      </w:r>
      <w:r>
        <w:rPr>
          <w:color w:val="231F20"/>
          <w:spacing w:val="-3"/>
        </w:rPr>
        <w:t xml:space="preserve"> </w:t>
      </w:r>
      <w:r>
        <w:rPr>
          <w:color w:val="231F20"/>
        </w:rPr>
        <w:t>maith</w:t>
      </w:r>
      <w:r>
        <w:rPr>
          <w:color w:val="231F20"/>
          <w:spacing w:val="-3"/>
        </w:rPr>
        <w:t xml:space="preserve"> </w:t>
      </w:r>
      <w:r>
        <w:rPr>
          <w:color w:val="231F20"/>
        </w:rPr>
        <w:t xml:space="preserve">le </w:t>
      </w:r>
      <w:r>
        <w:rPr>
          <w:color w:val="231F20"/>
          <w:spacing w:val="-4"/>
        </w:rPr>
        <w:t>hullmhúchán</w:t>
      </w:r>
      <w:r>
        <w:rPr>
          <w:color w:val="231F20"/>
          <w:spacing w:val="-9"/>
        </w:rPr>
        <w:t xml:space="preserve"> </w:t>
      </w:r>
      <w:r>
        <w:rPr>
          <w:color w:val="231F20"/>
          <w:spacing w:val="-4"/>
        </w:rPr>
        <w:t>agus</w:t>
      </w:r>
      <w:r>
        <w:rPr>
          <w:color w:val="231F20"/>
          <w:spacing w:val="-8"/>
        </w:rPr>
        <w:t xml:space="preserve"> </w:t>
      </w:r>
      <w:r>
        <w:rPr>
          <w:color w:val="231F20"/>
          <w:spacing w:val="-4"/>
        </w:rPr>
        <w:t>cur</w:t>
      </w:r>
      <w:r>
        <w:rPr>
          <w:color w:val="231F20"/>
          <w:spacing w:val="-10"/>
        </w:rPr>
        <w:t xml:space="preserve"> </w:t>
      </w:r>
      <w:r>
        <w:rPr>
          <w:color w:val="231F20"/>
          <w:spacing w:val="-4"/>
        </w:rPr>
        <w:t>i</w:t>
      </w:r>
      <w:r>
        <w:rPr>
          <w:color w:val="231F20"/>
          <w:spacing w:val="-9"/>
        </w:rPr>
        <w:t xml:space="preserve"> </w:t>
      </w:r>
      <w:r>
        <w:rPr>
          <w:color w:val="231F20"/>
          <w:spacing w:val="-4"/>
        </w:rPr>
        <w:t>bhfeidhm</w:t>
      </w:r>
      <w:r>
        <w:rPr>
          <w:color w:val="231F20"/>
          <w:spacing w:val="-8"/>
        </w:rPr>
        <w:t xml:space="preserve"> </w:t>
      </w:r>
      <w:r>
        <w:rPr>
          <w:color w:val="231F20"/>
          <w:spacing w:val="-4"/>
        </w:rPr>
        <w:t>na</w:t>
      </w:r>
      <w:r>
        <w:rPr>
          <w:color w:val="231F20"/>
          <w:spacing w:val="-9"/>
        </w:rPr>
        <w:t xml:space="preserve"> </w:t>
      </w:r>
      <w:r>
        <w:rPr>
          <w:color w:val="231F20"/>
          <w:spacing w:val="-4"/>
        </w:rPr>
        <w:t xml:space="preserve">nósanna </w:t>
      </w:r>
      <w:r>
        <w:rPr>
          <w:color w:val="231F20"/>
        </w:rPr>
        <w:t>imeachta</w:t>
      </w:r>
      <w:r>
        <w:rPr>
          <w:color w:val="231F20"/>
          <w:spacing w:val="-2"/>
        </w:rPr>
        <w:t xml:space="preserve"> </w:t>
      </w:r>
      <w:r>
        <w:rPr>
          <w:color w:val="231F20"/>
        </w:rPr>
        <w:t>frithbhulaíochta</w:t>
      </w:r>
      <w:r>
        <w:rPr>
          <w:color w:val="231F20"/>
          <w:spacing w:val="-2"/>
        </w:rPr>
        <w:t xml:space="preserve"> </w:t>
      </w:r>
      <w:r>
        <w:rPr>
          <w:color w:val="231F20"/>
        </w:rPr>
        <w:t>atá</w:t>
      </w:r>
      <w:r>
        <w:rPr>
          <w:color w:val="231F20"/>
          <w:spacing w:val="-2"/>
        </w:rPr>
        <w:t xml:space="preserve"> </w:t>
      </w:r>
      <w:r>
        <w:rPr>
          <w:color w:val="231F20"/>
        </w:rPr>
        <w:t>le</w:t>
      </w:r>
      <w:r>
        <w:rPr>
          <w:color w:val="231F20"/>
          <w:spacing w:val="-2"/>
        </w:rPr>
        <w:t xml:space="preserve"> </w:t>
      </w:r>
      <w:r>
        <w:rPr>
          <w:color w:val="231F20"/>
        </w:rPr>
        <w:t>teacht</w:t>
      </w:r>
    </w:p>
    <w:p w14:paraId="1097A752" w14:textId="77777777" w:rsidR="00A27756" w:rsidRDefault="00000000">
      <w:pPr>
        <w:pStyle w:val="BodyText"/>
        <w:spacing w:before="2" w:line="290" w:lineRule="auto"/>
        <w:ind w:left="847" w:right="1245"/>
      </w:pPr>
      <w:r>
        <w:rPr>
          <w:color w:val="231F20"/>
        </w:rPr>
        <w:t>do</w:t>
      </w:r>
      <w:r>
        <w:rPr>
          <w:color w:val="231F20"/>
          <w:spacing w:val="-5"/>
        </w:rPr>
        <w:t xml:space="preserve"> </w:t>
      </w:r>
      <w:r>
        <w:rPr>
          <w:color w:val="231F20"/>
        </w:rPr>
        <w:t>bhunscoileanna</w:t>
      </w:r>
      <w:r>
        <w:rPr>
          <w:color w:val="231F20"/>
          <w:spacing w:val="-5"/>
        </w:rPr>
        <w:t xml:space="preserve"> </w:t>
      </w:r>
      <w:r>
        <w:rPr>
          <w:color w:val="231F20"/>
        </w:rPr>
        <w:t>agus</w:t>
      </w:r>
      <w:r>
        <w:rPr>
          <w:color w:val="231F20"/>
          <w:spacing w:val="-5"/>
        </w:rPr>
        <w:t xml:space="preserve"> </w:t>
      </w:r>
      <w:r>
        <w:rPr>
          <w:color w:val="231F20"/>
        </w:rPr>
        <w:t xml:space="preserve">meánscoileanna. </w:t>
      </w:r>
      <w:r>
        <w:rPr>
          <w:color w:val="231F20"/>
          <w:spacing w:val="-4"/>
        </w:rPr>
        <w:t>Leanfaimid</w:t>
      </w:r>
      <w:r>
        <w:rPr>
          <w:color w:val="231F20"/>
          <w:spacing w:val="-9"/>
        </w:rPr>
        <w:t xml:space="preserve"> </w:t>
      </w:r>
      <w:r>
        <w:rPr>
          <w:color w:val="231F20"/>
          <w:spacing w:val="-4"/>
        </w:rPr>
        <w:t>ar</w:t>
      </w:r>
      <w:r>
        <w:rPr>
          <w:color w:val="231F20"/>
          <w:spacing w:val="-10"/>
        </w:rPr>
        <w:t xml:space="preserve"> </w:t>
      </w:r>
      <w:r>
        <w:rPr>
          <w:color w:val="231F20"/>
          <w:spacing w:val="-4"/>
        </w:rPr>
        <w:t>aghaidh</w:t>
      </w:r>
      <w:r>
        <w:rPr>
          <w:color w:val="231F20"/>
          <w:spacing w:val="-8"/>
        </w:rPr>
        <w:t xml:space="preserve"> </w:t>
      </w:r>
      <w:r>
        <w:rPr>
          <w:color w:val="231F20"/>
          <w:spacing w:val="-4"/>
        </w:rPr>
        <w:t>ag</w:t>
      </w:r>
      <w:r>
        <w:rPr>
          <w:color w:val="231F20"/>
          <w:spacing w:val="-9"/>
        </w:rPr>
        <w:t xml:space="preserve"> </w:t>
      </w:r>
      <w:r>
        <w:rPr>
          <w:color w:val="231F20"/>
          <w:spacing w:val="-4"/>
        </w:rPr>
        <w:t>dul</w:t>
      </w:r>
      <w:r>
        <w:rPr>
          <w:color w:val="231F20"/>
          <w:spacing w:val="-8"/>
        </w:rPr>
        <w:t xml:space="preserve"> </w:t>
      </w:r>
      <w:r>
        <w:rPr>
          <w:color w:val="231F20"/>
          <w:spacing w:val="-4"/>
        </w:rPr>
        <w:t>i</w:t>
      </w:r>
      <w:r>
        <w:rPr>
          <w:color w:val="231F20"/>
          <w:spacing w:val="-9"/>
        </w:rPr>
        <w:t xml:space="preserve"> </w:t>
      </w:r>
      <w:r>
        <w:rPr>
          <w:color w:val="231F20"/>
          <w:spacing w:val="-4"/>
        </w:rPr>
        <w:t>mbun</w:t>
      </w:r>
      <w:r>
        <w:rPr>
          <w:color w:val="231F20"/>
          <w:spacing w:val="-8"/>
        </w:rPr>
        <w:t xml:space="preserve"> </w:t>
      </w:r>
      <w:r>
        <w:rPr>
          <w:color w:val="231F20"/>
          <w:spacing w:val="-4"/>
        </w:rPr>
        <w:t>aon</w:t>
      </w:r>
      <w:r>
        <w:rPr>
          <w:color w:val="231F20"/>
          <w:spacing w:val="-9"/>
        </w:rPr>
        <w:t xml:space="preserve"> </w:t>
      </w:r>
      <w:r>
        <w:rPr>
          <w:color w:val="231F20"/>
          <w:spacing w:val="-4"/>
        </w:rPr>
        <w:t xml:space="preserve">fhadhb </w:t>
      </w:r>
      <w:r>
        <w:rPr>
          <w:color w:val="231F20"/>
        </w:rPr>
        <w:t>imní</w:t>
      </w:r>
      <w:r>
        <w:rPr>
          <w:color w:val="231F20"/>
          <w:spacing w:val="-5"/>
        </w:rPr>
        <w:t xml:space="preserve"> </w:t>
      </w:r>
      <w:r>
        <w:rPr>
          <w:color w:val="231F20"/>
        </w:rPr>
        <w:t>a</w:t>
      </w:r>
      <w:r>
        <w:rPr>
          <w:color w:val="231F20"/>
          <w:spacing w:val="-5"/>
        </w:rPr>
        <w:t xml:space="preserve"> </w:t>
      </w:r>
      <w:r>
        <w:rPr>
          <w:color w:val="231F20"/>
        </w:rPr>
        <w:t>thagann</w:t>
      </w:r>
      <w:r>
        <w:rPr>
          <w:color w:val="231F20"/>
          <w:spacing w:val="-5"/>
        </w:rPr>
        <w:t xml:space="preserve"> </w:t>
      </w:r>
      <w:r>
        <w:rPr>
          <w:color w:val="231F20"/>
        </w:rPr>
        <w:t>ar</w:t>
      </w:r>
      <w:r>
        <w:rPr>
          <w:color w:val="231F20"/>
          <w:spacing w:val="-7"/>
        </w:rPr>
        <w:t xml:space="preserve"> </w:t>
      </w:r>
      <w:r>
        <w:rPr>
          <w:color w:val="231F20"/>
        </w:rPr>
        <w:t>aire</w:t>
      </w:r>
      <w:r>
        <w:rPr>
          <w:color w:val="231F20"/>
          <w:spacing w:val="-5"/>
        </w:rPr>
        <w:t xml:space="preserve"> </w:t>
      </w:r>
      <w:r>
        <w:rPr>
          <w:color w:val="231F20"/>
        </w:rPr>
        <w:t>maidir</w:t>
      </w:r>
      <w:r>
        <w:rPr>
          <w:color w:val="231F20"/>
          <w:spacing w:val="-7"/>
        </w:rPr>
        <w:t xml:space="preserve"> </w:t>
      </w:r>
      <w:r>
        <w:rPr>
          <w:color w:val="231F20"/>
        </w:rPr>
        <w:t>leis</w:t>
      </w:r>
      <w:r>
        <w:rPr>
          <w:color w:val="231F20"/>
          <w:spacing w:val="-5"/>
        </w:rPr>
        <w:t xml:space="preserve"> </w:t>
      </w:r>
      <w:r>
        <w:rPr>
          <w:color w:val="231F20"/>
        </w:rPr>
        <w:t>seo,</w:t>
      </w:r>
      <w:r>
        <w:rPr>
          <w:color w:val="231F20"/>
          <w:spacing w:val="-18"/>
        </w:rPr>
        <w:t xml:space="preserve"> </w:t>
      </w:r>
      <w:r>
        <w:rPr>
          <w:color w:val="231F20"/>
        </w:rPr>
        <w:t>agus</w:t>
      </w:r>
      <w:r>
        <w:rPr>
          <w:color w:val="231F20"/>
          <w:spacing w:val="-5"/>
        </w:rPr>
        <w:t xml:space="preserve"> </w:t>
      </w:r>
      <w:r>
        <w:rPr>
          <w:color w:val="231F20"/>
        </w:rPr>
        <w:t>na fadhbanna</w:t>
      </w:r>
      <w:r>
        <w:rPr>
          <w:color w:val="231F20"/>
          <w:spacing w:val="-1"/>
        </w:rPr>
        <w:t xml:space="preserve"> </w:t>
      </w:r>
      <w:r>
        <w:rPr>
          <w:color w:val="231F20"/>
        </w:rPr>
        <w:t>sin</w:t>
      </w:r>
      <w:r>
        <w:rPr>
          <w:color w:val="231F20"/>
          <w:spacing w:val="-1"/>
        </w:rPr>
        <w:t xml:space="preserve"> </w:t>
      </w:r>
      <w:r>
        <w:rPr>
          <w:color w:val="231F20"/>
        </w:rPr>
        <w:t>a</w:t>
      </w:r>
      <w:r>
        <w:rPr>
          <w:color w:val="231F20"/>
          <w:spacing w:val="-1"/>
        </w:rPr>
        <w:t xml:space="preserve"> </w:t>
      </w:r>
      <w:r>
        <w:rPr>
          <w:color w:val="231F20"/>
        </w:rPr>
        <w:t>chur</w:t>
      </w:r>
      <w:r>
        <w:rPr>
          <w:color w:val="231F20"/>
          <w:spacing w:val="-3"/>
        </w:rPr>
        <w:t xml:space="preserve"> </w:t>
      </w:r>
      <w:r>
        <w:rPr>
          <w:color w:val="231F20"/>
        </w:rPr>
        <w:t>in</w:t>
      </w:r>
      <w:r>
        <w:rPr>
          <w:color w:val="231F20"/>
          <w:spacing w:val="-1"/>
        </w:rPr>
        <w:t xml:space="preserve"> </w:t>
      </w:r>
      <w:r>
        <w:rPr>
          <w:color w:val="231F20"/>
        </w:rPr>
        <w:t>iúl</w:t>
      </w:r>
      <w:r>
        <w:rPr>
          <w:color w:val="231F20"/>
          <w:spacing w:val="-1"/>
        </w:rPr>
        <w:t xml:space="preserve"> </w:t>
      </w:r>
      <w:r>
        <w:rPr>
          <w:color w:val="231F20"/>
        </w:rPr>
        <w:t>chomh</w:t>
      </w:r>
      <w:r>
        <w:rPr>
          <w:color w:val="231F20"/>
          <w:spacing w:val="-1"/>
        </w:rPr>
        <w:t xml:space="preserve"> </w:t>
      </w:r>
      <w:r>
        <w:rPr>
          <w:color w:val="231F20"/>
        </w:rPr>
        <w:t>maith.</w:t>
      </w:r>
    </w:p>
    <w:p w14:paraId="24FA9FE0" w14:textId="77777777" w:rsidR="00A27756" w:rsidRDefault="00A27756">
      <w:pPr>
        <w:pStyle w:val="BodyText"/>
        <w:rPr>
          <w:sz w:val="26"/>
        </w:rPr>
      </w:pPr>
    </w:p>
    <w:p w14:paraId="3DD418DC" w14:textId="77777777" w:rsidR="00A27756" w:rsidRDefault="00A27756">
      <w:pPr>
        <w:pStyle w:val="BodyText"/>
        <w:spacing w:before="10"/>
        <w:rPr>
          <w:sz w:val="23"/>
        </w:rPr>
      </w:pPr>
    </w:p>
    <w:p w14:paraId="0CCA8A83" w14:textId="77777777" w:rsidR="00A27756" w:rsidRDefault="00000000">
      <w:pPr>
        <w:pStyle w:val="Heading5"/>
        <w:spacing w:before="1" w:line="225" w:lineRule="auto"/>
        <w:ind w:left="847" w:right="1280"/>
      </w:pPr>
      <w:r>
        <w:rPr>
          <w:color w:val="F16B9F"/>
        </w:rPr>
        <w:t>Oideachas faoi Chearta agus Múscailt</w:t>
      </w:r>
      <w:r>
        <w:rPr>
          <w:color w:val="F16B9F"/>
          <w:spacing w:val="-18"/>
        </w:rPr>
        <w:t xml:space="preserve"> </w:t>
      </w:r>
      <w:r>
        <w:rPr>
          <w:color w:val="F16B9F"/>
          <w:spacing w:val="-2"/>
        </w:rPr>
        <w:t>Feasachta</w:t>
      </w:r>
    </w:p>
    <w:p w14:paraId="51308E38" w14:textId="77777777" w:rsidR="00A27756" w:rsidRDefault="00000000">
      <w:pPr>
        <w:pStyle w:val="BodyText"/>
        <w:spacing w:before="226" w:line="290" w:lineRule="auto"/>
        <w:ind w:left="847" w:right="1245"/>
      </w:pPr>
      <w:r>
        <w:rPr>
          <w:color w:val="231F20"/>
        </w:rPr>
        <w:t>An-luath</w:t>
      </w:r>
      <w:r>
        <w:rPr>
          <w:color w:val="231F20"/>
          <w:spacing w:val="-11"/>
        </w:rPr>
        <w:t xml:space="preserve"> </w:t>
      </w:r>
      <w:r>
        <w:rPr>
          <w:color w:val="231F20"/>
        </w:rPr>
        <w:t>sa</w:t>
      </w:r>
      <w:r>
        <w:rPr>
          <w:color w:val="231F20"/>
          <w:spacing w:val="-6"/>
        </w:rPr>
        <w:t xml:space="preserve"> </w:t>
      </w:r>
      <w:r>
        <w:rPr>
          <w:color w:val="231F20"/>
        </w:rPr>
        <w:t>bhliain</w:t>
      </w:r>
      <w:r>
        <w:rPr>
          <w:color w:val="231F20"/>
          <w:spacing w:val="-7"/>
        </w:rPr>
        <w:t xml:space="preserve"> </w:t>
      </w:r>
      <w:r>
        <w:rPr>
          <w:color w:val="231F20"/>
        </w:rPr>
        <w:t>2022,</w:t>
      </w:r>
      <w:r>
        <w:rPr>
          <w:color w:val="231F20"/>
          <w:spacing w:val="-13"/>
        </w:rPr>
        <w:t xml:space="preserve"> </w:t>
      </w:r>
      <w:r>
        <w:rPr>
          <w:color w:val="231F20"/>
        </w:rPr>
        <w:t>bhí</w:t>
      </w:r>
      <w:r>
        <w:rPr>
          <w:color w:val="231F20"/>
          <w:spacing w:val="-7"/>
        </w:rPr>
        <w:t xml:space="preserve"> </w:t>
      </w:r>
      <w:r>
        <w:rPr>
          <w:color w:val="231F20"/>
        </w:rPr>
        <w:t>ár</w:t>
      </w:r>
      <w:r>
        <w:rPr>
          <w:color w:val="231F20"/>
          <w:spacing w:val="-8"/>
        </w:rPr>
        <w:t xml:space="preserve"> </w:t>
      </w:r>
      <w:r>
        <w:rPr>
          <w:color w:val="231F20"/>
        </w:rPr>
        <w:t>gceardlanna</w:t>
      </w:r>
      <w:r>
        <w:rPr>
          <w:color w:val="231F20"/>
          <w:spacing w:val="-7"/>
        </w:rPr>
        <w:t xml:space="preserve"> </w:t>
      </w:r>
      <w:r>
        <w:rPr>
          <w:color w:val="231F20"/>
        </w:rPr>
        <w:t>ar chearta an oideachais fós ó chian, ach nuair</w:t>
      </w:r>
    </w:p>
    <w:p w14:paraId="4ECCD0E3" w14:textId="77777777" w:rsidR="00A27756" w:rsidRDefault="00000000">
      <w:pPr>
        <w:pStyle w:val="BodyText"/>
        <w:spacing w:line="290" w:lineRule="auto"/>
        <w:ind w:left="847" w:right="1245"/>
      </w:pPr>
      <w:r>
        <w:rPr>
          <w:color w:val="231F20"/>
        </w:rPr>
        <w:t>a tháinig laghdú ar shrianta sláinte poiblí, bhíomar in ann na ceardlanna a chur ar siúl san</w:t>
      </w:r>
      <w:r>
        <w:rPr>
          <w:color w:val="231F20"/>
          <w:spacing w:val="-8"/>
        </w:rPr>
        <w:t xml:space="preserve"> </w:t>
      </w:r>
      <w:r>
        <w:rPr>
          <w:color w:val="231F20"/>
        </w:rPr>
        <w:t>oifig</w:t>
      </w:r>
      <w:r>
        <w:rPr>
          <w:color w:val="231F20"/>
          <w:spacing w:val="-5"/>
        </w:rPr>
        <w:t xml:space="preserve"> </w:t>
      </w:r>
      <w:r>
        <w:rPr>
          <w:color w:val="231F20"/>
        </w:rPr>
        <w:t>ó</w:t>
      </w:r>
      <w:r>
        <w:rPr>
          <w:color w:val="231F20"/>
          <w:spacing w:val="-5"/>
        </w:rPr>
        <w:t xml:space="preserve"> </w:t>
      </w:r>
      <w:r>
        <w:rPr>
          <w:color w:val="231F20"/>
        </w:rPr>
        <w:t>mhí</w:t>
      </w:r>
      <w:r>
        <w:rPr>
          <w:color w:val="231F20"/>
          <w:spacing w:val="-5"/>
        </w:rPr>
        <w:t xml:space="preserve"> </w:t>
      </w:r>
      <w:r>
        <w:rPr>
          <w:color w:val="231F20"/>
        </w:rPr>
        <w:t>Márta</w:t>
      </w:r>
      <w:r>
        <w:rPr>
          <w:color w:val="231F20"/>
          <w:spacing w:val="-5"/>
        </w:rPr>
        <w:t xml:space="preserve"> </w:t>
      </w:r>
      <w:r>
        <w:rPr>
          <w:color w:val="231F20"/>
        </w:rPr>
        <w:t>ar</w:t>
      </w:r>
      <w:r>
        <w:rPr>
          <w:color w:val="231F20"/>
          <w:spacing w:val="-7"/>
        </w:rPr>
        <w:t xml:space="preserve"> </w:t>
      </w:r>
      <w:r>
        <w:rPr>
          <w:color w:val="231F20"/>
        </w:rPr>
        <w:t>aghaidh.</w:t>
      </w:r>
      <w:r>
        <w:rPr>
          <w:color w:val="231F20"/>
          <w:spacing w:val="-13"/>
        </w:rPr>
        <w:t xml:space="preserve"> </w:t>
      </w:r>
      <w:r>
        <w:rPr>
          <w:color w:val="231F20"/>
        </w:rPr>
        <w:t>Chuir</w:t>
      </w:r>
      <w:r>
        <w:rPr>
          <w:color w:val="231F20"/>
          <w:spacing w:val="-7"/>
        </w:rPr>
        <w:t xml:space="preserve"> </w:t>
      </w:r>
      <w:r>
        <w:rPr>
          <w:color w:val="231F20"/>
        </w:rPr>
        <w:t>an</w:t>
      </w:r>
      <w:r>
        <w:rPr>
          <w:color w:val="231F20"/>
          <w:spacing w:val="-5"/>
        </w:rPr>
        <w:t xml:space="preserve"> </w:t>
      </w:r>
      <w:r>
        <w:rPr>
          <w:color w:val="231F20"/>
        </w:rPr>
        <w:t>oifig fáilte roimh 1,126 scoláire ó bhunscoileanna agus meánscoileanna le linn na bliana,</w:t>
      </w:r>
      <w:r>
        <w:rPr>
          <w:color w:val="231F20"/>
          <w:spacing w:val="-3"/>
        </w:rPr>
        <w:t xml:space="preserve"> </w:t>
      </w:r>
      <w:r>
        <w:rPr>
          <w:color w:val="231F20"/>
        </w:rPr>
        <w:t>ag cur tús lenár rannpháirtíocht dhíreach pearsanta le</w:t>
      </w:r>
      <w:r>
        <w:rPr>
          <w:color w:val="231F20"/>
          <w:spacing w:val="-2"/>
        </w:rPr>
        <w:t xml:space="preserve"> </w:t>
      </w:r>
      <w:r>
        <w:rPr>
          <w:color w:val="231F20"/>
        </w:rPr>
        <w:t>leanaí</w:t>
      </w:r>
      <w:r>
        <w:rPr>
          <w:color w:val="231F20"/>
          <w:spacing w:val="-1"/>
        </w:rPr>
        <w:t xml:space="preserve"> </w:t>
      </w:r>
      <w:r>
        <w:rPr>
          <w:color w:val="231F20"/>
        </w:rPr>
        <w:t>arís.</w:t>
      </w:r>
      <w:r>
        <w:rPr>
          <w:color w:val="231F20"/>
          <w:spacing w:val="-13"/>
        </w:rPr>
        <w:t xml:space="preserve"> </w:t>
      </w:r>
      <w:r>
        <w:rPr>
          <w:color w:val="231F20"/>
        </w:rPr>
        <w:t>Is</w:t>
      </w:r>
      <w:r>
        <w:rPr>
          <w:color w:val="231F20"/>
          <w:spacing w:val="-1"/>
        </w:rPr>
        <w:t xml:space="preserve"> </w:t>
      </w:r>
      <w:r>
        <w:rPr>
          <w:color w:val="231F20"/>
        </w:rPr>
        <w:t>cuid</w:t>
      </w:r>
      <w:r>
        <w:rPr>
          <w:color w:val="231F20"/>
          <w:spacing w:val="-1"/>
        </w:rPr>
        <w:t xml:space="preserve"> </w:t>
      </w:r>
      <w:r>
        <w:rPr>
          <w:color w:val="231F20"/>
        </w:rPr>
        <w:t>lárnach</w:t>
      </w:r>
      <w:r>
        <w:rPr>
          <w:color w:val="231F20"/>
          <w:spacing w:val="-1"/>
        </w:rPr>
        <w:t xml:space="preserve"> </w:t>
      </w:r>
      <w:r>
        <w:rPr>
          <w:color w:val="231F20"/>
        </w:rPr>
        <w:t>dár</w:t>
      </w:r>
      <w:r>
        <w:rPr>
          <w:color w:val="231F20"/>
          <w:spacing w:val="-4"/>
        </w:rPr>
        <w:t xml:space="preserve"> </w:t>
      </w:r>
      <w:r>
        <w:rPr>
          <w:color w:val="231F20"/>
        </w:rPr>
        <w:t>n-obair</w:t>
      </w:r>
      <w:r>
        <w:rPr>
          <w:color w:val="231F20"/>
          <w:spacing w:val="-4"/>
        </w:rPr>
        <w:t xml:space="preserve"> </w:t>
      </w:r>
      <w:r>
        <w:rPr>
          <w:color w:val="231F20"/>
        </w:rPr>
        <w:t>iad</w:t>
      </w:r>
      <w:r>
        <w:rPr>
          <w:color w:val="231F20"/>
          <w:spacing w:val="-1"/>
        </w:rPr>
        <w:t xml:space="preserve"> </w:t>
      </w:r>
      <w:r>
        <w:rPr>
          <w:color w:val="231F20"/>
        </w:rPr>
        <w:t>na ceardlanna múscailte feasachta seo. Chomh maith leis sin, chuireamar fáilte roimh ár gcéad ghrúpa réamhscoile san oifig a tháinig ó Dhún na nGall. Cuimsithe de naoi leanbh</w:t>
      </w:r>
    </w:p>
    <w:p w14:paraId="22766670" w14:textId="77777777" w:rsidR="00A27756" w:rsidRDefault="00000000">
      <w:pPr>
        <w:pStyle w:val="BodyText"/>
        <w:spacing w:before="6" w:line="290" w:lineRule="auto"/>
        <w:ind w:left="847" w:right="1302"/>
      </w:pPr>
      <w:r>
        <w:rPr>
          <w:color w:val="231F20"/>
        </w:rPr>
        <w:t>trí agus ceithre bliana d’aois, reáchtálamar roinnt gníomhaíochtaí bunaithe ar chearta leis an ngrúpa agus fuaireamar aiseolas fiúntach</w:t>
      </w:r>
      <w:r>
        <w:rPr>
          <w:color w:val="231F20"/>
          <w:spacing w:val="-8"/>
        </w:rPr>
        <w:t xml:space="preserve"> </w:t>
      </w:r>
      <w:r>
        <w:rPr>
          <w:color w:val="231F20"/>
        </w:rPr>
        <w:t>agus</w:t>
      </w:r>
      <w:r>
        <w:rPr>
          <w:color w:val="231F20"/>
          <w:spacing w:val="-8"/>
        </w:rPr>
        <w:t xml:space="preserve"> </w:t>
      </w:r>
      <w:r>
        <w:rPr>
          <w:color w:val="231F20"/>
        </w:rPr>
        <w:t>úsáideach</w:t>
      </w:r>
      <w:r>
        <w:rPr>
          <w:color w:val="231F20"/>
          <w:spacing w:val="-8"/>
        </w:rPr>
        <w:t xml:space="preserve"> </w:t>
      </w:r>
      <w:r>
        <w:rPr>
          <w:color w:val="231F20"/>
        </w:rPr>
        <w:t>ó</w:t>
      </w:r>
      <w:r>
        <w:rPr>
          <w:color w:val="231F20"/>
          <w:spacing w:val="-8"/>
        </w:rPr>
        <w:t xml:space="preserve"> </w:t>
      </w:r>
      <w:r>
        <w:rPr>
          <w:color w:val="231F20"/>
        </w:rPr>
        <w:t>soláthraí</w:t>
      </w:r>
      <w:r>
        <w:rPr>
          <w:color w:val="231F20"/>
          <w:spacing w:val="-8"/>
        </w:rPr>
        <w:t xml:space="preserve"> </w:t>
      </w:r>
      <w:r>
        <w:rPr>
          <w:color w:val="231F20"/>
        </w:rPr>
        <w:t>seirbhíse na réamhscoile.</w:t>
      </w:r>
      <w:r>
        <w:rPr>
          <w:color w:val="231F20"/>
          <w:spacing w:val="-17"/>
        </w:rPr>
        <w:t xml:space="preserve"> </w:t>
      </w:r>
      <w:r>
        <w:rPr>
          <w:color w:val="231F20"/>
        </w:rPr>
        <w:t>Táimid ag iarraidh an réimse oibre seo a leathnú sa bhliain 2023.</w:t>
      </w:r>
    </w:p>
    <w:p w14:paraId="3344A597" w14:textId="77777777" w:rsidR="00A27756" w:rsidRDefault="00000000">
      <w:pPr>
        <w:pStyle w:val="BodyText"/>
        <w:spacing w:before="230"/>
        <w:ind w:left="847"/>
      </w:pPr>
      <w:r>
        <w:rPr>
          <w:color w:val="231F20"/>
        </w:rPr>
        <w:t>Táimid</w:t>
      </w:r>
      <w:r>
        <w:rPr>
          <w:color w:val="231F20"/>
          <w:spacing w:val="-3"/>
        </w:rPr>
        <w:t xml:space="preserve"> </w:t>
      </w:r>
      <w:r>
        <w:rPr>
          <w:color w:val="231F20"/>
        </w:rPr>
        <w:t>ar</w:t>
      </w:r>
      <w:r>
        <w:rPr>
          <w:color w:val="231F20"/>
          <w:spacing w:val="-5"/>
        </w:rPr>
        <w:t xml:space="preserve"> </w:t>
      </w:r>
      <w:r>
        <w:rPr>
          <w:color w:val="231F20"/>
        </w:rPr>
        <w:t>an</w:t>
      </w:r>
      <w:r>
        <w:rPr>
          <w:color w:val="231F20"/>
          <w:spacing w:val="-3"/>
        </w:rPr>
        <w:t xml:space="preserve"> </w:t>
      </w:r>
      <w:r>
        <w:rPr>
          <w:color w:val="231F20"/>
        </w:rPr>
        <w:t>eolas</w:t>
      </w:r>
      <w:r>
        <w:rPr>
          <w:color w:val="231F20"/>
          <w:spacing w:val="-2"/>
        </w:rPr>
        <w:t xml:space="preserve"> </w:t>
      </w:r>
      <w:r>
        <w:rPr>
          <w:color w:val="231F20"/>
        </w:rPr>
        <w:t>go</w:t>
      </w:r>
      <w:r>
        <w:rPr>
          <w:color w:val="231F20"/>
          <w:spacing w:val="-3"/>
        </w:rPr>
        <w:t xml:space="preserve"> </w:t>
      </w:r>
      <w:r>
        <w:rPr>
          <w:color w:val="231F20"/>
        </w:rPr>
        <w:t>bhfuil</w:t>
      </w:r>
      <w:r>
        <w:rPr>
          <w:color w:val="231F20"/>
          <w:spacing w:val="-3"/>
        </w:rPr>
        <w:t xml:space="preserve"> </w:t>
      </w:r>
      <w:r>
        <w:rPr>
          <w:color w:val="231F20"/>
        </w:rPr>
        <w:t>sé</w:t>
      </w:r>
      <w:r>
        <w:rPr>
          <w:color w:val="231F20"/>
          <w:spacing w:val="-2"/>
        </w:rPr>
        <w:t xml:space="preserve"> </w:t>
      </w:r>
      <w:r>
        <w:rPr>
          <w:color w:val="231F20"/>
        </w:rPr>
        <w:t>deacair</w:t>
      </w:r>
      <w:r>
        <w:rPr>
          <w:color w:val="231F20"/>
          <w:spacing w:val="-5"/>
        </w:rPr>
        <w:t xml:space="preserve"> ar</w:t>
      </w:r>
    </w:p>
    <w:p w14:paraId="6B914F98" w14:textId="77777777" w:rsidR="00A27756" w:rsidRDefault="00A27756">
      <w:pPr>
        <w:sectPr w:rsidR="00A27756">
          <w:pgSz w:w="11910" w:h="16840"/>
          <w:pgMar w:top="1340" w:right="0" w:bottom="280" w:left="400" w:header="720" w:footer="720" w:gutter="0"/>
          <w:cols w:num="2" w:space="720" w:equalWidth="0">
            <w:col w:w="5079" w:space="52"/>
            <w:col w:w="6379"/>
          </w:cols>
        </w:sectPr>
      </w:pPr>
    </w:p>
    <w:p w14:paraId="40A76DD5" w14:textId="77777777" w:rsidR="00A27756" w:rsidRDefault="00A27756">
      <w:pPr>
        <w:pStyle w:val="BodyText"/>
      </w:pPr>
    </w:p>
    <w:p w14:paraId="722D68B5" w14:textId="77777777" w:rsidR="00A27756" w:rsidRDefault="00A27756">
      <w:pPr>
        <w:pStyle w:val="BodyText"/>
      </w:pPr>
    </w:p>
    <w:p w14:paraId="5316C9E9" w14:textId="77777777" w:rsidR="00A27756" w:rsidRDefault="00A27756">
      <w:pPr>
        <w:pStyle w:val="BodyText"/>
        <w:spacing w:before="9"/>
        <w:rPr>
          <w:sz w:val="17"/>
        </w:rPr>
      </w:pPr>
    </w:p>
    <w:p w14:paraId="2C4CC7B0" w14:textId="77777777" w:rsidR="00A27756" w:rsidRDefault="00000000">
      <w:pPr>
        <w:tabs>
          <w:tab w:val="right" w:pos="10984"/>
        </w:tabs>
        <w:spacing w:before="145"/>
        <w:ind w:left="847"/>
        <w:rPr>
          <w:b/>
          <w:sz w:val="18"/>
        </w:rPr>
      </w:pPr>
      <w:r>
        <w:rPr>
          <w:b/>
          <w:color w:val="F1C617"/>
          <w:position w:val="2"/>
          <w:sz w:val="16"/>
        </w:rPr>
        <w:t>Oideachas</w:t>
      </w:r>
      <w:r>
        <w:rPr>
          <w:b/>
          <w:color w:val="F1C617"/>
          <w:spacing w:val="-8"/>
          <w:position w:val="2"/>
          <w:sz w:val="16"/>
        </w:rPr>
        <w:t xml:space="preserve"> </w:t>
      </w:r>
      <w:r>
        <w:rPr>
          <w:color w:val="064B64"/>
          <w:position w:val="2"/>
          <w:sz w:val="16"/>
        </w:rPr>
        <w:t>Tuarascáil</w:t>
      </w:r>
      <w:r>
        <w:rPr>
          <w:color w:val="064B64"/>
          <w:spacing w:val="-7"/>
          <w:position w:val="2"/>
          <w:sz w:val="16"/>
        </w:rPr>
        <w:t xml:space="preserve"> </w:t>
      </w:r>
      <w:r>
        <w:rPr>
          <w:color w:val="064B64"/>
          <w:position w:val="2"/>
          <w:sz w:val="16"/>
        </w:rPr>
        <w:t>Bhliantúil</w:t>
      </w:r>
      <w:r>
        <w:rPr>
          <w:color w:val="064B64"/>
          <w:spacing w:val="-8"/>
          <w:position w:val="2"/>
          <w:sz w:val="16"/>
        </w:rPr>
        <w:t xml:space="preserve"> </w:t>
      </w:r>
      <w:r>
        <w:rPr>
          <w:color w:val="064B64"/>
          <w:spacing w:val="-4"/>
          <w:position w:val="2"/>
          <w:sz w:val="16"/>
        </w:rPr>
        <w:t>2022</w:t>
      </w:r>
      <w:r>
        <w:rPr>
          <w:color w:val="064B64"/>
          <w:position w:val="2"/>
          <w:sz w:val="16"/>
        </w:rPr>
        <w:tab/>
      </w:r>
      <w:r>
        <w:rPr>
          <w:b/>
          <w:color w:val="064B64"/>
          <w:spacing w:val="-5"/>
          <w:sz w:val="18"/>
        </w:rPr>
        <w:t>25</w:t>
      </w:r>
    </w:p>
    <w:p w14:paraId="18956ED3" w14:textId="77777777" w:rsidR="00A27756" w:rsidRDefault="00A27756">
      <w:pPr>
        <w:rPr>
          <w:sz w:val="18"/>
        </w:rPr>
        <w:sectPr w:rsidR="00A27756">
          <w:type w:val="continuous"/>
          <w:pgSz w:w="11910" w:h="16840"/>
          <w:pgMar w:top="120" w:right="0" w:bottom="280" w:left="400" w:header="720" w:footer="720" w:gutter="0"/>
          <w:cols w:space="720"/>
        </w:sectPr>
      </w:pPr>
    </w:p>
    <w:p w14:paraId="37C95DDC" w14:textId="77777777" w:rsidR="00A27756" w:rsidRDefault="00000000">
      <w:pPr>
        <w:pStyle w:val="BodyText"/>
        <w:spacing w:before="212" w:line="290" w:lineRule="auto"/>
        <w:ind w:left="847" w:right="-8"/>
      </w:pPr>
      <w:r>
        <w:rPr>
          <w:color w:val="231F20"/>
        </w:rPr>
        <w:lastRenderedPageBreak/>
        <w:t>scoileanna</w:t>
      </w:r>
      <w:r>
        <w:rPr>
          <w:color w:val="231F20"/>
          <w:spacing w:val="-11"/>
        </w:rPr>
        <w:t xml:space="preserve"> </w:t>
      </w:r>
      <w:r>
        <w:rPr>
          <w:color w:val="231F20"/>
        </w:rPr>
        <w:t>i</w:t>
      </w:r>
      <w:r>
        <w:rPr>
          <w:color w:val="231F20"/>
          <w:spacing w:val="-11"/>
        </w:rPr>
        <w:t xml:space="preserve"> </w:t>
      </w:r>
      <w:r>
        <w:rPr>
          <w:color w:val="231F20"/>
        </w:rPr>
        <w:t>bhfad</w:t>
      </w:r>
      <w:r>
        <w:rPr>
          <w:color w:val="231F20"/>
          <w:spacing w:val="-11"/>
        </w:rPr>
        <w:t xml:space="preserve"> </w:t>
      </w:r>
      <w:r>
        <w:rPr>
          <w:color w:val="231F20"/>
        </w:rPr>
        <w:t>ó</w:t>
      </w:r>
      <w:r>
        <w:rPr>
          <w:color w:val="231F20"/>
          <w:spacing w:val="-11"/>
        </w:rPr>
        <w:t xml:space="preserve"> </w:t>
      </w:r>
      <w:r>
        <w:rPr>
          <w:color w:val="231F20"/>
        </w:rPr>
        <w:t>Bhaile</w:t>
      </w:r>
      <w:r>
        <w:rPr>
          <w:color w:val="231F20"/>
          <w:spacing w:val="-11"/>
        </w:rPr>
        <w:t xml:space="preserve"> </w:t>
      </w:r>
      <w:r>
        <w:rPr>
          <w:color w:val="231F20"/>
        </w:rPr>
        <w:t>Átha</w:t>
      </w:r>
      <w:r>
        <w:rPr>
          <w:color w:val="231F20"/>
          <w:spacing w:val="-11"/>
        </w:rPr>
        <w:t xml:space="preserve"> </w:t>
      </w:r>
      <w:r>
        <w:rPr>
          <w:color w:val="231F20"/>
        </w:rPr>
        <w:t>Cliath</w:t>
      </w:r>
      <w:r>
        <w:rPr>
          <w:color w:val="231F20"/>
          <w:spacing w:val="-11"/>
        </w:rPr>
        <w:t xml:space="preserve"> </w:t>
      </w:r>
      <w:r>
        <w:rPr>
          <w:color w:val="231F20"/>
        </w:rPr>
        <w:t>freastal ar cheardlanna inár n-oifig. Mar thús dár</w:t>
      </w:r>
    </w:p>
    <w:p w14:paraId="43228628" w14:textId="77777777" w:rsidR="00A27756" w:rsidRDefault="00000000">
      <w:pPr>
        <w:pStyle w:val="BodyText"/>
        <w:spacing w:before="1" w:line="290" w:lineRule="auto"/>
        <w:ind w:left="847" w:right="150"/>
      </w:pPr>
      <w:r>
        <w:rPr>
          <w:color w:val="231F20"/>
        </w:rPr>
        <w:t>n-obair for-rochtana. thug an tOmbudsman do Leanaí agus foireann an Aonaid Rannpháirtíochta</w:t>
      </w:r>
      <w:r>
        <w:rPr>
          <w:color w:val="231F20"/>
          <w:spacing w:val="-10"/>
        </w:rPr>
        <w:t xml:space="preserve"> </w:t>
      </w:r>
      <w:r>
        <w:rPr>
          <w:color w:val="231F20"/>
        </w:rPr>
        <w:t>agus</w:t>
      </w:r>
      <w:r>
        <w:rPr>
          <w:color w:val="231F20"/>
          <w:spacing w:val="-10"/>
        </w:rPr>
        <w:t xml:space="preserve"> </w:t>
      </w:r>
      <w:r>
        <w:rPr>
          <w:color w:val="231F20"/>
        </w:rPr>
        <w:t>Oideachas</w:t>
      </w:r>
      <w:r>
        <w:rPr>
          <w:color w:val="231F20"/>
          <w:spacing w:val="-10"/>
        </w:rPr>
        <w:t xml:space="preserve"> </w:t>
      </w:r>
      <w:r>
        <w:rPr>
          <w:color w:val="231F20"/>
        </w:rPr>
        <w:t>ar</w:t>
      </w:r>
      <w:r>
        <w:rPr>
          <w:color w:val="231F20"/>
          <w:spacing w:val="-13"/>
        </w:rPr>
        <w:t xml:space="preserve"> </w:t>
      </w:r>
      <w:r>
        <w:rPr>
          <w:color w:val="231F20"/>
        </w:rPr>
        <w:t>Chearta cuairt ar Dhún na nGall chun ceardlanna a chur ar fáil i roinnt scoileanna.</w:t>
      </w:r>
      <w:r>
        <w:rPr>
          <w:color w:val="231F20"/>
          <w:spacing w:val="-13"/>
        </w:rPr>
        <w:t xml:space="preserve"> </w:t>
      </w:r>
      <w:r>
        <w:rPr>
          <w:color w:val="231F20"/>
        </w:rPr>
        <w:t>Thaistil siad go hÁrainn Mhór agus rinne siad ceardlanna ar chearta i dhá bhunscoil agus meánscoil amháin,</w:t>
      </w:r>
      <w:r>
        <w:rPr>
          <w:color w:val="231F20"/>
          <w:spacing w:val="-2"/>
        </w:rPr>
        <w:t xml:space="preserve"> </w:t>
      </w:r>
      <w:r>
        <w:rPr>
          <w:color w:val="231F20"/>
        </w:rPr>
        <w:t>agus bhuail siad le 103 leanbh agus duine óg ar</w:t>
      </w:r>
      <w:r>
        <w:rPr>
          <w:color w:val="231F20"/>
          <w:spacing w:val="-3"/>
        </w:rPr>
        <w:t xml:space="preserve"> </w:t>
      </w:r>
      <w:r>
        <w:rPr>
          <w:color w:val="231F20"/>
        </w:rPr>
        <w:t>an iomlán ar</w:t>
      </w:r>
      <w:r>
        <w:rPr>
          <w:color w:val="231F20"/>
          <w:spacing w:val="-3"/>
        </w:rPr>
        <w:t xml:space="preserve"> </w:t>
      </w:r>
      <w:r>
        <w:rPr>
          <w:color w:val="231F20"/>
        </w:rPr>
        <w:t>an oileán.</w:t>
      </w:r>
      <w:r>
        <w:rPr>
          <w:color w:val="231F20"/>
          <w:spacing w:val="-22"/>
        </w:rPr>
        <w:t xml:space="preserve"> </w:t>
      </w:r>
      <w:r>
        <w:rPr>
          <w:color w:val="231F20"/>
        </w:rPr>
        <w:t>Thugamar cuairt ar cheithre bhunscoil agus dhá mheánscoil i nDún na nGall agus rinneamar ceardlanna le 152 scoláire.</w:t>
      </w:r>
      <w:r>
        <w:rPr>
          <w:color w:val="231F20"/>
          <w:spacing w:val="-7"/>
        </w:rPr>
        <w:t xml:space="preserve"> </w:t>
      </w:r>
      <w:r>
        <w:rPr>
          <w:color w:val="231F20"/>
        </w:rPr>
        <w:t>Thugamar cuairt ar ionad luath-bhlianta,</w:t>
      </w:r>
      <w:r>
        <w:rPr>
          <w:color w:val="231F20"/>
          <w:spacing w:val="-5"/>
        </w:rPr>
        <w:t xml:space="preserve"> </w:t>
      </w:r>
      <w:r>
        <w:rPr>
          <w:color w:val="231F20"/>
        </w:rPr>
        <w:t>áit ar bhuaileamar le leanaí agus baill foirne a thaispeáin dúinn an bealach ina raibh cearta agus glór na leanaí</w:t>
      </w:r>
      <w:r>
        <w:rPr>
          <w:color w:val="231F20"/>
          <w:spacing w:val="40"/>
        </w:rPr>
        <w:t xml:space="preserve"> </w:t>
      </w:r>
      <w:r>
        <w:rPr>
          <w:color w:val="231F20"/>
        </w:rPr>
        <w:t>á thabhairt isteach ina ngníomhaíochtaí laethúla.</w:t>
      </w:r>
      <w:r>
        <w:rPr>
          <w:color w:val="231F20"/>
          <w:spacing w:val="-7"/>
        </w:rPr>
        <w:t xml:space="preserve"> </w:t>
      </w:r>
      <w:r>
        <w:rPr>
          <w:color w:val="231F20"/>
        </w:rPr>
        <w:t>Thug an tOmbudsman do Leanaí</w:t>
      </w:r>
    </w:p>
    <w:p w14:paraId="1E818014" w14:textId="77777777" w:rsidR="00A27756" w:rsidRDefault="00000000">
      <w:pPr>
        <w:pStyle w:val="BodyText"/>
        <w:spacing w:before="8" w:line="290" w:lineRule="auto"/>
        <w:ind w:left="847" w:right="-8"/>
      </w:pPr>
      <w:r>
        <w:rPr>
          <w:color w:val="231F20"/>
        </w:rPr>
        <w:t>cuairt</w:t>
      </w:r>
      <w:r>
        <w:rPr>
          <w:color w:val="231F20"/>
          <w:spacing w:val="-13"/>
        </w:rPr>
        <w:t xml:space="preserve"> </w:t>
      </w:r>
      <w:r>
        <w:rPr>
          <w:color w:val="231F20"/>
        </w:rPr>
        <w:t>ar</w:t>
      </w:r>
      <w:r>
        <w:rPr>
          <w:color w:val="231F20"/>
          <w:spacing w:val="-12"/>
        </w:rPr>
        <w:t xml:space="preserve"> </w:t>
      </w:r>
      <w:r>
        <w:rPr>
          <w:color w:val="231F20"/>
        </w:rPr>
        <w:t>Bhunscoil</w:t>
      </w:r>
      <w:r>
        <w:rPr>
          <w:color w:val="231F20"/>
          <w:spacing w:val="-13"/>
        </w:rPr>
        <w:t xml:space="preserve"> </w:t>
      </w:r>
      <w:r>
        <w:rPr>
          <w:color w:val="231F20"/>
        </w:rPr>
        <w:t>agus</w:t>
      </w:r>
      <w:r>
        <w:rPr>
          <w:color w:val="231F20"/>
          <w:spacing w:val="-9"/>
        </w:rPr>
        <w:t xml:space="preserve"> </w:t>
      </w:r>
      <w:r>
        <w:rPr>
          <w:color w:val="231F20"/>
        </w:rPr>
        <w:t>Meánscoil,</w:t>
      </w:r>
      <w:r>
        <w:rPr>
          <w:color w:val="231F20"/>
          <w:spacing w:val="-13"/>
        </w:rPr>
        <w:t xml:space="preserve"> </w:t>
      </w:r>
      <w:r>
        <w:rPr>
          <w:color w:val="231F20"/>
        </w:rPr>
        <w:t>ionas</w:t>
      </w:r>
      <w:r>
        <w:rPr>
          <w:color w:val="231F20"/>
          <w:spacing w:val="-9"/>
        </w:rPr>
        <w:t xml:space="preserve"> </w:t>
      </w:r>
      <w:r>
        <w:rPr>
          <w:color w:val="231F20"/>
        </w:rPr>
        <w:t>gur bhuail sé agus na baill foirne le os cionn 320 leanbh le linn na cuairte seo.</w:t>
      </w:r>
    </w:p>
    <w:p w14:paraId="691B470B" w14:textId="77777777" w:rsidR="00A27756" w:rsidRDefault="00000000">
      <w:pPr>
        <w:pStyle w:val="BodyText"/>
        <w:spacing w:before="229" w:line="290" w:lineRule="auto"/>
        <w:ind w:left="847" w:right="41"/>
      </w:pPr>
      <w:r>
        <w:rPr>
          <w:color w:val="231F20"/>
        </w:rPr>
        <w:t>Chiallaigh</w:t>
      </w:r>
      <w:r>
        <w:rPr>
          <w:color w:val="231F20"/>
          <w:spacing w:val="-2"/>
        </w:rPr>
        <w:t xml:space="preserve"> </w:t>
      </w:r>
      <w:r>
        <w:rPr>
          <w:color w:val="231F20"/>
        </w:rPr>
        <w:t>laghdú</w:t>
      </w:r>
      <w:r>
        <w:rPr>
          <w:color w:val="231F20"/>
          <w:spacing w:val="-2"/>
        </w:rPr>
        <w:t xml:space="preserve"> </w:t>
      </w:r>
      <w:r>
        <w:rPr>
          <w:color w:val="231F20"/>
        </w:rPr>
        <w:t>ar</w:t>
      </w:r>
      <w:r>
        <w:rPr>
          <w:color w:val="231F20"/>
          <w:spacing w:val="-5"/>
        </w:rPr>
        <w:t xml:space="preserve"> </w:t>
      </w:r>
      <w:r>
        <w:rPr>
          <w:color w:val="231F20"/>
        </w:rPr>
        <w:t>shrianta</w:t>
      </w:r>
      <w:r>
        <w:rPr>
          <w:color w:val="231F20"/>
          <w:spacing w:val="-2"/>
        </w:rPr>
        <w:t xml:space="preserve"> </w:t>
      </w:r>
      <w:r>
        <w:rPr>
          <w:color w:val="231F20"/>
        </w:rPr>
        <w:t>sláinte</w:t>
      </w:r>
      <w:r>
        <w:rPr>
          <w:color w:val="231F20"/>
          <w:spacing w:val="-2"/>
        </w:rPr>
        <w:t xml:space="preserve"> </w:t>
      </w:r>
      <w:r>
        <w:rPr>
          <w:color w:val="231F20"/>
        </w:rPr>
        <w:t>poiblí</w:t>
      </w:r>
      <w:r>
        <w:rPr>
          <w:color w:val="231F20"/>
          <w:spacing w:val="-2"/>
        </w:rPr>
        <w:t xml:space="preserve"> </w:t>
      </w:r>
      <w:r>
        <w:rPr>
          <w:color w:val="231F20"/>
        </w:rPr>
        <w:t>gur féidir leis an bhFoireann Rannpháirtíochta agus Oideachas ar Chearta cuairteanna for- rochtana a thosú arís ar leanaí i suíomhanna cónaithe, agus tugadh dhá chuairt ar Champas</w:t>
      </w:r>
      <w:r>
        <w:rPr>
          <w:color w:val="231F20"/>
          <w:spacing w:val="-10"/>
        </w:rPr>
        <w:t xml:space="preserve"> </w:t>
      </w:r>
      <w:r>
        <w:rPr>
          <w:color w:val="231F20"/>
        </w:rPr>
        <w:t>Coinneála</w:t>
      </w:r>
      <w:r>
        <w:rPr>
          <w:color w:val="231F20"/>
          <w:spacing w:val="-10"/>
        </w:rPr>
        <w:t xml:space="preserve"> </w:t>
      </w:r>
      <w:r>
        <w:rPr>
          <w:color w:val="231F20"/>
        </w:rPr>
        <w:t>Leanaí</w:t>
      </w:r>
      <w:r>
        <w:rPr>
          <w:color w:val="231F20"/>
          <w:spacing w:val="-10"/>
        </w:rPr>
        <w:t xml:space="preserve"> </w:t>
      </w:r>
      <w:r>
        <w:rPr>
          <w:color w:val="231F20"/>
        </w:rPr>
        <w:t>Bhaile</w:t>
      </w:r>
      <w:r>
        <w:rPr>
          <w:color w:val="231F20"/>
          <w:spacing w:val="-10"/>
        </w:rPr>
        <w:t xml:space="preserve"> </w:t>
      </w:r>
      <w:r>
        <w:rPr>
          <w:color w:val="231F20"/>
        </w:rPr>
        <w:t>an</w:t>
      </w:r>
      <w:r>
        <w:rPr>
          <w:color w:val="231F20"/>
          <w:spacing w:val="-10"/>
        </w:rPr>
        <w:t xml:space="preserve"> </w:t>
      </w:r>
      <w:r>
        <w:rPr>
          <w:color w:val="231F20"/>
        </w:rPr>
        <w:t>Oibricigh agus dhá chuairt ar aonaid CAMHS.</w:t>
      </w:r>
    </w:p>
    <w:p w14:paraId="568171A6" w14:textId="77777777" w:rsidR="00A27756" w:rsidRDefault="00000000">
      <w:pPr>
        <w:pStyle w:val="BodyText"/>
        <w:spacing w:before="230" w:line="290" w:lineRule="auto"/>
        <w:ind w:left="847" w:right="179"/>
      </w:pPr>
      <w:r>
        <w:rPr>
          <w:color w:val="231F20"/>
        </w:rPr>
        <w:t>Bhíomar</w:t>
      </w:r>
      <w:r>
        <w:rPr>
          <w:color w:val="231F20"/>
          <w:spacing w:val="-10"/>
        </w:rPr>
        <w:t xml:space="preserve"> </w:t>
      </w:r>
      <w:r>
        <w:rPr>
          <w:color w:val="231F20"/>
        </w:rPr>
        <w:t>in</w:t>
      </w:r>
      <w:r>
        <w:rPr>
          <w:color w:val="231F20"/>
          <w:spacing w:val="-7"/>
        </w:rPr>
        <w:t xml:space="preserve"> </w:t>
      </w:r>
      <w:r>
        <w:rPr>
          <w:color w:val="231F20"/>
        </w:rPr>
        <w:t>ann</w:t>
      </w:r>
      <w:r>
        <w:rPr>
          <w:color w:val="231F20"/>
          <w:spacing w:val="-7"/>
        </w:rPr>
        <w:t xml:space="preserve"> </w:t>
      </w:r>
      <w:r>
        <w:rPr>
          <w:color w:val="231F20"/>
        </w:rPr>
        <w:t>fáilte</w:t>
      </w:r>
      <w:r>
        <w:rPr>
          <w:color w:val="231F20"/>
          <w:spacing w:val="-7"/>
        </w:rPr>
        <w:t xml:space="preserve"> </w:t>
      </w:r>
      <w:r>
        <w:rPr>
          <w:color w:val="231F20"/>
        </w:rPr>
        <w:t>a</w:t>
      </w:r>
      <w:r>
        <w:rPr>
          <w:color w:val="231F20"/>
          <w:spacing w:val="-7"/>
        </w:rPr>
        <w:t xml:space="preserve"> </w:t>
      </w:r>
      <w:r>
        <w:rPr>
          <w:color w:val="231F20"/>
        </w:rPr>
        <w:t>chur</w:t>
      </w:r>
      <w:r>
        <w:rPr>
          <w:color w:val="231F20"/>
          <w:spacing w:val="-10"/>
        </w:rPr>
        <w:t xml:space="preserve"> </w:t>
      </w:r>
      <w:r>
        <w:rPr>
          <w:color w:val="231F20"/>
        </w:rPr>
        <w:t>roimh</w:t>
      </w:r>
      <w:r>
        <w:rPr>
          <w:color w:val="231F20"/>
          <w:spacing w:val="-7"/>
        </w:rPr>
        <w:t xml:space="preserve"> </w:t>
      </w:r>
      <w:r>
        <w:rPr>
          <w:color w:val="231F20"/>
        </w:rPr>
        <w:t>mhic</w:t>
      </w:r>
      <w:r>
        <w:rPr>
          <w:color w:val="231F20"/>
          <w:spacing w:val="-7"/>
        </w:rPr>
        <w:t xml:space="preserve"> </w:t>
      </w:r>
      <w:r>
        <w:rPr>
          <w:color w:val="231F20"/>
        </w:rPr>
        <w:t>léinn tríú leibhéal inár n-oifig, agus bhíomar in</w:t>
      </w:r>
      <w:r>
        <w:rPr>
          <w:color w:val="231F20"/>
          <w:spacing w:val="40"/>
        </w:rPr>
        <w:t xml:space="preserve"> </w:t>
      </w:r>
      <w:r>
        <w:rPr>
          <w:color w:val="231F20"/>
        </w:rPr>
        <w:t>ann taisteal go hinstitiúidí tríú leibhéal chun</w:t>
      </w:r>
    </w:p>
    <w:p w14:paraId="3EF1C26C" w14:textId="77777777" w:rsidR="00A27756" w:rsidRDefault="00000000">
      <w:pPr>
        <w:pStyle w:val="BodyText"/>
        <w:spacing w:before="1" w:line="290" w:lineRule="auto"/>
        <w:ind w:left="847" w:right="-8"/>
      </w:pPr>
      <w:r>
        <w:rPr>
          <w:color w:val="231F20"/>
        </w:rPr>
        <w:t>seimineáir</w:t>
      </w:r>
      <w:r>
        <w:rPr>
          <w:color w:val="231F20"/>
          <w:spacing w:val="-13"/>
        </w:rPr>
        <w:t xml:space="preserve"> </w:t>
      </w:r>
      <w:r>
        <w:rPr>
          <w:color w:val="231F20"/>
        </w:rPr>
        <w:t>a</w:t>
      </w:r>
      <w:r>
        <w:rPr>
          <w:color w:val="231F20"/>
          <w:spacing w:val="-11"/>
        </w:rPr>
        <w:t xml:space="preserve"> </w:t>
      </w:r>
      <w:r>
        <w:rPr>
          <w:color w:val="231F20"/>
        </w:rPr>
        <w:t>thabhairt</w:t>
      </w:r>
      <w:r>
        <w:rPr>
          <w:color w:val="231F20"/>
          <w:spacing w:val="-12"/>
        </w:rPr>
        <w:t xml:space="preserve"> </w:t>
      </w:r>
      <w:r>
        <w:rPr>
          <w:color w:val="231F20"/>
        </w:rPr>
        <w:t>ar</w:t>
      </w:r>
      <w:r>
        <w:rPr>
          <w:color w:val="231F20"/>
          <w:spacing w:val="-10"/>
        </w:rPr>
        <w:t xml:space="preserve"> </w:t>
      </w:r>
      <w:r>
        <w:rPr>
          <w:color w:val="231F20"/>
        </w:rPr>
        <w:t>champas.</w:t>
      </w:r>
      <w:r>
        <w:rPr>
          <w:color w:val="231F20"/>
          <w:spacing w:val="-13"/>
        </w:rPr>
        <w:t xml:space="preserve"> </w:t>
      </w:r>
      <w:r>
        <w:rPr>
          <w:color w:val="231F20"/>
        </w:rPr>
        <w:t>Rinneamar naoi seimineár le mic léinn ó ollscoileanna agus institiúidí ardoideachais éagsúla, lena</w:t>
      </w:r>
    </w:p>
    <w:p w14:paraId="5BBC9042" w14:textId="77777777" w:rsidR="00A27756" w:rsidRDefault="00000000">
      <w:pPr>
        <w:pStyle w:val="BodyText"/>
        <w:spacing w:before="2" w:line="290" w:lineRule="auto"/>
        <w:ind w:left="847" w:right="-8"/>
      </w:pPr>
      <w:r>
        <w:rPr>
          <w:color w:val="231F20"/>
        </w:rPr>
        <w:t>n-áirítear Coláiste na hOllscoile, Corcaigh,</w:t>
      </w:r>
      <w:r>
        <w:rPr>
          <w:color w:val="231F20"/>
          <w:spacing w:val="-1"/>
        </w:rPr>
        <w:t xml:space="preserve"> </w:t>
      </w:r>
      <w:r>
        <w:rPr>
          <w:color w:val="231F20"/>
        </w:rPr>
        <w:t xml:space="preserve">An </w:t>
      </w:r>
      <w:r>
        <w:rPr>
          <w:color w:val="231F20"/>
          <w:spacing w:val="-2"/>
        </w:rPr>
        <w:t>Coláiste Ollscoile,</w:t>
      </w:r>
      <w:r>
        <w:rPr>
          <w:color w:val="231F20"/>
          <w:spacing w:val="-13"/>
        </w:rPr>
        <w:t xml:space="preserve"> </w:t>
      </w:r>
      <w:r>
        <w:rPr>
          <w:color w:val="231F20"/>
          <w:spacing w:val="-2"/>
        </w:rPr>
        <w:t>Baile Átha Cliath,</w:t>
      </w:r>
      <w:r>
        <w:rPr>
          <w:color w:val="231F20"/>
          <w:spacing w:val="-13"/>
        </w:rPr>
        <w:t xml:space="preserve"> </w:t>
      </w:r>
      <w:r>
        <w:rPr>
          <w:color w:val="231F20"/>
          <w:spacing w:val="-2"/>
        </w:rPr>
        <w:t xml:space="preserve">Coláiste na </w:t>
      </w:r>
      <w:r>
        <w:rPr>
          <w:color w:val="231F20"/>
        </w:rPr>
        <w:t>Tríonóide,</w:t>
      </w:r>
      <w:r>
        <w:rPr>
          <w:color w:val="231F20"/>
          <w:spacing w:val="-13"/>
        </w:rPr>
        <w:t xml:space="preserve"> </w:t>
      </w:r>
      <w:r>
        <w:rPr>
          <w:color w:val="231F20"/>
        </w:rPr>
        <w:t>Baile</w:t>
      </w:r>
      <w:r>
        <w:rPr>
          <w:color w:val="231F20"/>
          <w:spacing w:val="-9"/>
        </w:rPr>
        <w:t xml:space="preserve"> </w:t>
      </w:r>
      <w:r>
        <w:rPr>
          <w:color w:val="231F20"/>
        </w:rPr>
        <w:t>Átha</w:t>
      </w:r>
      <w:r>
        <w:rPr>
          <w:color w:val="231F20"/>
          <w:spacing w:val="-4"/>
        </w:rPr>
        <w:t xml:space="preserve"> </w:t>
      </w:r>
      <w:r>
        <w:rPr>
          <w:color w:val="231F20"/>
        </w:rPr>
        <w:t>Cliath,</w:t>
      </w:r>
      <w:r>
        <w:rPr>
          <w:color w:val="231F20"/>
          <w:spacing w:val="-13"/>
        </w:rPr>
        <w:t xml:space="preserve"> </w:t>
      </w:r>
      <w:r>
        <w:rPr>
          <w:color w:val="231F20"/>
        </w:rPr>
        <w:t>Campas</w:t>
      </w:r>
      <w:r>
        <w:rPr>
          <w:color w:val="231F20"/>
          <w:spacing w:val="-4"/>
        </w:rPr>
        <w:t xml:space="preserve"> </w:t>
      </w:r>
      <w:r>
        <w:rPr>
          <w:color w:val="231F20"/>
        </w:rPr>
        <w:t>Choláiste Phádraig, Ollscoil Chathair Bhaile Átha Cliath, An</w:t>
      </w:r>
      <w:r>
        <w:rPr>
          <w:color w:val="231F20"/>
          <w:spacing w:val="-13"/>
        </w:rPr>
        <w:t xml:space="preserve"> </w:t>
      </w:r>
      <w:r>
        <w:rPr>
          <w:color w:val="231F20"/>
        </w:rPr>
        <w:t>Coláiste</w:t>
      </w:r>
      <w:r>
        <w:rPr>
          <w:color w:val="231F20"/>
          <w:spacing w:val="-11"/>
        </w:rPr>
        <w:t xml:space="preserve"> </w:t>
      </w:r>
      <w:r>
        <w:rPr>
          <w:color w:val="231F20"/>
        </w:rPr>
        <w:t>Ollscoile,</w:t>
      </w:r>
      <w:r>
        <w:rPr>
          <w:color w:val="231F20"/>
          <w:spacing w:val="-12"/>
        </w:rPr>
        <w:t xml:space="preserve"> </w:t>
      </w:r>
      <w:r>
        <w:rPr>
          <w:color w:val="231F20"/>
        </w:rPr>
        <w:t>Antuairp</w:t>
      </w:r>
      <w:r>
        <w:rPr>
          <w:color w:val="231F20"/>
          <w:spacing w:val="-9"/>
        </w:rPr>
        <w:t xml:space="preserve"> </w:t>
      </w:r>
      <w:r>
        <w:rPr>
          <w:color w:val="231F20"/>
        </w:rPr>
        <w:t>agus</w:t>
      </w:r>
      <w:r>
        <w:rPr>
          <w:color w:val="231F20"/>
          <w:spacing w:val="-9"/>
        </w:rPr>
        <w:t xml:space="preserve"> </w:t>
      </w:r>
      <w:r>
        <w:rPr>
          <w:color w:val="231F20"/>
        </w:rPr>
        <w:t>BOO</w:t>
      </w:r>
      <w:r>
        <w:rPr>
          <w:color w:val="231F20"/>
          <w:spacing w:val="-9"/>
        </w:rPr>
        <w:t xml:space="preserve"> </w:t>
      </w:r>
      <w:r>
        <w:rPr>
          <w:color w:val="231F20"/>
        </w:rPr>
        <w:t>Dhún Búinne. Bhí staidéar á dhéanamh ag scoláirí</w:t>
      </w:r>
    </w:p>
    <w:p w14:paraId="6BF72ACF" w14:textId="77777777" w:rsidR="00A27756" w:rsidRDefault="00000000">
      <w:pPr>
        <w:pStyle w:val="BodyText"/>
        <w:spacing w:before="3" w:line="290" w:lineRule="auto"/>
        <w:ind w:left="847" w:right="-8"/>
      </w:pPr>
      <w:r>
        <w:rPr>
          <w:color w:val="231F20"/>
        </w:rPr>
        <w:t>ar</w:t>
      </w:r>
      <w:r>
        <w:rPr>
          <w:color w:val="231F20"/>
          <w:spacing w:val="-13"/>
        </w:rPr>
        <w:t xml:space="preserve"> </w:t>
      </w:r>
      <w:r>
        <w:rPr>
          <w:color w:val="231F20"/>
        </w:rPr>
        <w:t>réimse</w:t>
      </w:r>
      <w:r>
        <w:rPr>
          <w:color w:val="231F20"/>
          <w:spacing w:val="-12"/>
        </w:rPr>
        <w:t xml:space="preserve"> </w:t>
      </w:r>
      <w:r>
        <w:rPr>
          <w:color w:val="231F20"/>
        </w:rPr>
        <w:t>disciplíní,</w:t>
      </w:r>
      <w:r>
        <w:rPr>
          <w:color w:val="231F20"/>
          <w:spacing w:val="-13"/>
        </w:rPr>
        <w:t xml:space="preserve"> </w:t>
      </w:r>
      <w:r>
        <w:rPr>
          <w:color w:val="231F20"/>
        </w:rPr>
        <w:t>lena</w:t>
      </w:r>
      <w:r>
        <w:rPr>
          <w:color w:val="231F20"/>
          <w:spacing w:val="-12"/>
        </w:rPr>
        <w:t xml:space="preserve"> </w:t>
      </w:r>
      <w:r>
        <w:rPr>
          <w:color w:val="231F20"/>
        </w:rPr>
        <w:t>n-áirítear</w:t>
      </w:r>
      <w:r>
        <w:rPr>
          <w:color w:val="231F20"/>
          <w:spacing w:val="-13"/>
        </w:rPr>
        <w:t xml:space="preserve"> </w:t>
      </w:r>
      <w:r>
        <w:rPr>
          <w:color w:val="231F20"/>
        </w:rPr>
        <w:t>oideachas, síceolaíocht,</w:t>
      </w:r>
      <w:r>
        <w:rPr>
          <w:color w:val="231F20"/>
          <w:spacing w:val="-2"/>
        </w:rPr>
        <w:t xml:space="preserve"> </w:t>
      </w:r>
      <w:r>
        <w:rPr>
          <w:color w:val="231F20"/>
        </w:rPr>
        <w:t>dlí,</w:t>
      </w:r>
      <w:r>
        <w:rPr>
          <w:color w:val="231F20"/>
          <w:spacing w:val="-2"/>
        </w:rPr>
        <w:t xml:space="preserve"> </w:t>
      </w:r>
      <w:r>
        <w:rPr>
          <w:color w:val="231F20"/>
        </w:rPr>
        <w:t>altranas,</w:t>
      </w:r>
      <w:r>
        <w:rPr>
          <w:color w:val="231F20"/>
          <w:spacing w:val="-1"/>
        </w:rPr>
        <w:t xml:space="preserve"> </w:t>
      </w:r>
      <w:r>
        <w:rPr>
          <w:color w:val="231F20"/>
        </w:rPr>
        <w:t>luathbhlianta agus obair shóisialta.</w:t>
      </w:r>
    </w:p>
    <w:p w14:paraId="04324A8D" w14:textId="77777777" w:rsidR="00A27756" w:rsidRDefault="00000000">
      <w:pPr>
        <w:pStyle w:val="Heading5"/>
        <w:spacing w:before="216" w:line="225" w:lineRule="auto"/>
        <w:ind w:left="810" w:right="1245"/>
      </w:pPr>
      <w:r>
        <w:rPr>
          <w:b w:val="0"/>
        </w:rPr>
        <w:br w:type="column"/>
      </w:r>
      <w:r>
        <w:rPr>
          <w:color w:val="F16B9F"/>
        </w:rPr>
        <w:t>Socrúcháin</w:t>
      </w:r>
      <w:r>
        <w:rPr>
          <w:color w:val="F16B9F"/>
          <w:spacing w:val="-40"/>
        </w:rPr>
        <w:t xml:space="preserve"> </w:t>
      </w:r>
      <w:r>
        <w:rPr>
          <w:color w:val="F16B9F"/>
        </w:rPr>
        <w:t xml:space="preserve">Taithí </w:t>
      </w:r>
      <w:r>
        <w:rPr>
          <w:color w:val="F16B9F"/>
          <w:spacing w:val="-10"/>
        </w:rPr>
        <w:t>Oibre</w:t>
      </w:r>
      <w:r>
        <w:rPr>
          <w:color w:val="F16B9F"/>
          <w:spacing w:val="-18"/>
        </w:rPr>
        <w:t xml:space="preserve"> </w:t>
      </w:r>
      <w:r>
        <w:rPr>
          <w:color w:val="F16B9F"/>
          <w:spacing w:val="-10"/>
        </w:rPr>
        <w:t>na</w:t>
      </w:r>
      <w:r>
        <w:rPr>
          <w:color w:val="F16B9F"/>
          <w:spacing w:val="-18"/>
        </w:rPr>
        <w:t xml:space="preserve"> </w:t>
      </w:r>
      <w:r>
        <w:rPr>
          <w:color w:val="F16B9F"/>
          <w:spacing w:val="-10"/>
        </w:rPr>
        <w:t>hIdirbhliana</w:t>
      </w:r>
    </w:p>
    <w:p w14:paraId="1862C6BC" w14:textId="77777777" w:rsidR="00A27756" w:rsidRDefault="00000000">
      <w:pPr>
        <w:pStyle w:val="BodyText"/>
        <w:spacing w:before="223" w:line="290" w:lineRule="auto"/>
        <w:ind w:left="810" w:right="1212"/>
      </w:pPr>
      <w:r>
        <w:rPr>
          <w:color w:val="231F20"/>
        </w:rPr>
        <w:t>Bhí taithí oibre do lucht na hIdirbhliana go luath sa bhliain fíorúil agus níos déanaí sa bhliain, cuireadh fáilte roimh scoláirí na hIdirbhliana ar ais san oifig. Ghlac seachtar scoláire páirt sa taithí oibre laistigh den OCO agus</w:t>
      </w:r>
      <w:r>
        <w:rPr>
          <w:color w:val="231F20"/>
          <w:spacing w:val="-5"/>
        </w:rPr>
        <w:t xml:space="preserve"> </w:t>
      </w:r>
      <w:r>
        <w:rPr>
          <w:color w:val="231F20"/>
        </w:rPr>
        <w:t>tá</w:t>
      </w:r>
      <w:r>
        <w:rPr>
          <w:color w:val="231F20"/>
          <w:spacing w:val="-5"/>
        </w:rPr>
        <w:t xml:space="preserve"> </w:t>
      </w:r>
      <w:r>
        <w:rPr>
          <w:color w:val="231F20"/>
        </w:rPr>
        <w:t>sé</w:t>
      </w:r>
      <w:r>
        <w:rPr>
          <w:color w:val="231F20"/>
          <w:spacing w:val="-5"/>
        </w:rPr>
        <w:t xml:space="preserve"> </w:t>
      </w:r>
      <w:r>
        <w:rPr>
          <w:color w:val="231F20"/>
        </w:rPr>
        <w:t>mar</w:t>
      </w:r>
      <w:r>
        <w:rPr>
          <w:color w:val="231F20"/>
          <w:spacing w:val="-8"/>
        </w:rPr>
        <w:t xml:space="preserve"> </w:t>
      </w:r>
      <w:r>
        <w:rPr>
          <w:color w:val="231F20"/>
        </w:rPr>
        <w:t>aidhm</w:t>
      </w:r>
      <w:r>
        <w:rPr>
          <w:color w:val="231F20"/>
          <w:spacing w:val="-5"/>
        </w:rPr>
        <w:t xml:space="preserve"> </w:t>
      </w:r>
      <w:r>
        <w:rPr>
          <w:color w:val="231F20"/>
        </w:rPr>
        <w:t>againn</w:t>
      </w:r>
      <w:r>
        <w:rPr>
          <w:color w:val="231F20"/>
          <w:spacing w:val="-5"/>
        </w:rPr>
        <w:t xml:space="preserve"> </w:t>
      </w:r>
      <w:r>
        <w:rPr>
          <w:color w:val="231F20"/>
        </w:rPr>
        <w:t>an</w:t>
      </w:r>
      <w:r>
        <w:rPr>
          <w:color w:val="231F20"/>
          <w:spacing w:val="-5"/>
        </w:rPr>
        <w:t xml:space="preserve"> </w:t>
      </w:r>
      <w:r>
        <w:rPr>
          <w:color w:val="231F20"/>
        </w:rPr>
        <w:t>t-uimhir</w:t>
      </w:r>
      <w:r>
        <w:rPr>
          <w:color w:val="231F20"/>
          <w:spacing w:val="-8"/>
        </w:rPr>
        <w:t xml:space="preserve"> </w:t>
      </w:r>
      <w:r>
        <w:rPr>
          <w:color w:val="231F20"/>
        </w:rPr>
        <w:t>seo</w:t>
      </w:r>
      <w:r>
        <w:rPr>
          <w:color w:val="231F20"/>
          <w:spacing w:val="-5"/>
        </w:rPr>
        <w:t xml:space="preserve"> </w:t>
      </w:r>
      <w:r>
        <w:rPr>
          <w:color w:val="231F20"/>
        </w:rPr>
        <w:t>a mhéadú le linn na bliana seo chugainn.</w:t>
      </w:r>
    </w:p>
    <w:p w14:paraId="206EE707" w14:textId="77777777" w:rsidR="00A27756" w:rsidRDefault="00000000">
      <w:pPr>
        <w:pStyle w:val="BodyText"/>
        <w:spacing w:before="230" w:line="290" w:lineRule="auto"/>
        <w:ind w:left="810" w:right="1560"/>
      </w:pPr>
      <w:r>
        <w:rPr>
          <w:color w:val="231F20"/>
        </w:rPr>
        <w:t>Ghlac ceathrar scoláire ó chontaetha na Mí,</w:t>
      </w:r>
      <w:r>
        <w:rPr>
          <w:color w:val="231F20"/>
          <w:spacing w:val="-13"/>
        </w:rPr>
        <w:t xml:space="preserve"> </w:t>
      </w:r>
      <w:r>
        <w:rPr>
          <w:color w:val="231F20"/>
        </w:rPr>
        <w:t>Mhuineacháin,</w:t>
      </w:r>
      <w:r>
        <w:rPr>
          <w:color w:val="231F20"/>
          <w:spacing w:val="-13"/>
        </w:rPr>
        <w:t xml:space="preserve"> </w:t>
      </w:r>
      <w:r>
        <w:rPr>
          <w:color w:val="231F20"/>
        </w:rPr>
        <w:t>na</w:t>
      </w:r>
      <w:r>
        <w:rPr>
          <w:color w:val="231F20"/>
          <w:spacing w:val="-12"/>
        </w:rPr>
        <w:t xml:space="preserve"> </w:t>
      </w:r>
      <w:r>
        <w:rPr>
          <w:color w:val="231F20"/>
        </w:rPr>
        <w:t>Gaillimhe</w:t>
      </w:r>
      <w:r>
        <w:rPr>
          <w:color w:val="231F20"/>
          <w:spacing w:val="-13"/>
        </w:rPr>
        <w:t xml:space="preserve"> </w:t>
      </w:r>
      <w:r>
        <w:rPr>
          <w:color w:val="231F20"/>
        </w:rPr>
        <w:t>agus</w:t>
      </w:r>
      <w:r>
        <w:rPr>
          <w:color w:val="231F20"/>
          <w:spacing w:val="-11"/>
        </w:rPr>
        <w:t xml:space="preserve"> </w:t>
      </w:r>
      <w:r>
        <w:rPr>
          <w:color w:val="231F20"/>
        </w:rPr>
        <w:t>Loch Garman páirt sa socrúchán oibre fíorúil.</w:t>
      </w:r>
    </w:p>
    <w:p w14:paraId="59A1AB04" w14:textId="77777777" w:rsidR="00A27756" w:rsidRDefault="00000000">
      <w:pPr>
        <w:pStyle w:val="BodyText"/>
        <w:spacing w:before="2" w:line="290" w:lineRule="auto"/>
        <w:ind w:left="810" w:right="1439"/>
      </w:pPr>
      <w:r>
        <w:rPr>
          <w:color w:val="231F20"/>
        </w:rPr>
        <w:t>Bhuail</w:t>
      </w:r>
      <w:r>
        <w:rPr>
          <w:color w:val="231F20"/>
          <w:spacing w:val="-2"/>
        </w:rPr>
        <w:t xml:space="preserve"> </w:t>
      </w:r>
      <w:r>
        <w:rPr>
          <w:color w:val="231F20"/>
        </w:rPr>
        <w:t>siad</w:t>
      </w:r>
      <w:r>
        <w:rPr>
          <w:color w:val="231F20"/>
          <w:spacing w:val="-2"/>
        </w:rPr>
        <w:t xml:space="preserve"> </w:t>
      </w:r>
      <w:r>
        <w:rPr>
          <w:color w:val="231F20"/>
        </w:rPr>
        <w:t>le</w:t>
      </w:r>
      <w:r>
        <w:rPr>
          <w:color w:val="231F20"/>
          <w:spacing w:val="-2"/>
        </w:rPr>
        <w:t xml:space="preserve"> </w:t>
      </w:r>
      <w:r>
        <w:rPr>
          <w:color w:val="231F20"/>
        </w:rPr>
        <w:t>hionadaithe</w:t>
      </w:r>
      <w:r>
        <w:rPr>
          <w:color w:val="231F20"/>
          <w:spacing w:val="-2"/>
        </w:rPr>
        <w:t xml:space="preserve"> </w:t>
      </w:r>
      <w:r>
        <w:rPr>
          <w:color w:val="231F20"/>
        </w:rPr>
        <w:t>as</w:t>
      </w:r>
      <w:r>
        <w:rPr>
          <w:color w:val="231F20"/>
          <w:spacing w:val="-2"/>
        </w:rPr>
        <w:t xml:space="preserve"> </w:t>
      </w:r>
      <w:r>
        <w:rPr>
          <w:color w:val="231F20"/>
        </w:rPr>
        <w:t>aonaid</w:t>
      </w:r>
      <w:r>
        <w:rPr>
          <w:color w:val="231F20"/>
          <w:spacing w:val="-2"/>
        </w:rPr>
        <w:t xml:space="preserve"> </w:t>
      </w:r>
      <w:r>
        <w:rPr>
          <w:color w:val="231F20"/>
        </w:rPr>
        <w:t>éagsúla laistigh den OCO a thug léargas dóibh maidir le hobair na foirne éagsúla.</w:t>
      </w:r>
      <w:r>
        <w:rPr>
          <w:color w:val="231F20"/>
          <w:spacing w:val="-4"/>
        </w:rPr>
        <w:t xml:space="preserve"> </w:t>
      </w:r>
      <w:r>
        <w:rPr>
          <w:color w:val="231F20"/>
        </w:rPr>
        <w:t>Rinne na scoláirí</w:t>
      </w:r>
      <w:r>
        <w:rPr>
          <w:color w:val="231F20"/>
          <w:spacing w:val="-7"/>
        </w:rPr>
        <w:t xml:space="preserve"> </w:t>
      </w:r>
      <w:r>
        <w:rPr>
          <w:color w:val="231F20"/>
        </w:rPr>
        <w:t>tionscadal</w:t>
      </w:r>
      <w:r>
        <w:rPr>
          <w:color w:val="231F20"/>
          <w:spacing w:val="-7"/>
        </w:rPr>
        <w:t xml:space="preserve"> </w:t>
      </w:r>
      <w:r>
        <w:rPr>
          <w:color w:val="231F20"/>
        </w:rPr>
        <w:t>a</w:t>
      </w:r>
      <w:r>
        <w:rPr>
          <w:color w:val="231F20"/>
          <w:spacing w:val="-7"/>
        </w:rPr>
        <w:t xml:space="preserve"> </w:t>
      </w:r>
      <w:r>
        <w:rPr>
          <w:color w:val="231F20"/>
        </w:rPr>
        <w:t>bhain</w:t>
      </w:r>
      <w:r>
        <w:rPr>
          <w:color w:val="231F20"/>
          <w:spacing w:val="-7"/>
        </w:rPr>
        <w:t xml:space="preserve"> </w:t>
      </w:r>
      <w:r>
        <w:rPr>
          <w:color w:val="231F20"/>
        </w:rPr>
        <w:t>le</w:t>
      </w:r>
      <w:r>
        <w:rPr>
          <w:color w:val="231F20"/>
          <w:spacing w:val="-7"/>
        </w:rPr>
        <w:t xml:space="preserve"> </w:t>
      </w:r>
      <w:r>
        <w:rPr>
          <w:color w:val="231F20"/>
        </w:rPr>
        <w:t>cearta</w:t>
      </w:r>
      <w:r>
        <w:rPr>
          <w:color w:val="231F20"/>
          <w:spacing w:val="-7"/>
        </w:rPr>
        <w:t xml:space="preserve"> </w:t>
      </w:r>
      <w:r>
        <w:rPr>
          <w:color w:val="231F20"/>
        </w:rPr>
        <w:t>an</w:t>
      </w:r>
      <w:r>
        <w:rPr>
          <w:color w:val="231F20"/>
          <w:spacing w:val="-7"/>
        </w:rPr>
        <w:t xml:space="preserve"> </w:t>
      </w:r>
      <w:r>
        <w:rPr>
          <w:color w:val="231F20"/>
        </w:rPr>
        <w:t>linbh. Bheartaigh na scoláirí obair a dhéanamh ar thionscadal darbh ainm: “Cuimsiú Mhí Stair</w:t>
      </w:r>
    </w:p>
    <w:p w14:paraId="2A2AB07D" w14:textId="77777777" w:rsidR="00A27756" w:rsidRDefault="00000000">
      <w:pPr>
        <w:pStyle w:val="BodyText"/>
        <w:spacing w:before="3" w:line="290" w:lineRule="auto"/>
        <w:ind w:left="810" w:right="1245"/>
      </w:pPr>
      <w:r>
        <w:rPr>
          <w:color w:val="231F20"/>
        </w:rPr>
        <w:t>na</w:t>
      </w:r>
      <w:r>
        <w:rPr>
          <w:color w:val="231F20"/>
          <w:spacing w:val="-10"/>
        </w:rPr>
        <w:t xml:space="preserve"> </w:t>
      </w:r>
      <w:r>
        <w:rPr>
          <w:color w:val="231F20"/>
        </w:rPr>
        <w:t>nDaoine</w:t>
      </w:r>
      <w:r>
        <w:rPr>
          <w:color w:val="231F20"/>
          <w:spacing w:val="-10"/>
        </w:rPr>
        <w:t xml:space="preserve"> </w:t>
      </w:r>
      <w:r>
        <w:rPr>
          <w:color w:val="231F20"/>
        </w:rPr>
        <w:t>Gorma</w:t>
      </w:r>
      <w:r>
        <w:rPr>
          <w:color w:val="231F20"/>
          <w:spacing w:val="-10"/>
        </w:rPr>
        <w:t xml:space="preserve"> </w:t>
      </w:r>
      <w:r>
        <w:rPr>
          <w:color w:val="231F20"/>
        </w:rPr>
        <w:t>i</w:t>
      </w:r>
      <w:r>
        <w:rPr>
          <w:color w:val="231F20"/>
          <w:spacing w:val="-10"/>
        </w:rPr>
        <w:t xml:space="preserve"> </w:t>
      </w:r>
      <w:r>
        <w:rPr>
          <w:color w:val="231F20"/>
        </w:rPr>
        <w:t>gCuraclam</w:t>
      </w:r>
      <w:r>
        <w:rPr>
          <w:color w:val="231F20"/>
          <w:spacing w:val="-10"/>
        </w:rPr>
        <w:t xml:space="preserve"> </w:t>
      </w:r>
      <w:r>
        <w:rPr>
          <w:color w:val="231F20"/>
        </w:rPr>
        <w:t>na</w:t>
      </w:r>
      <w:r>
        <w:rPr>
          <w:color w:val="231F20"/>
          <w:spacing w:val="-10"/>
        </w:rPr>
        <w:t xml:space="preserve"> </w:t>
      </w:r>
      <w:r>
        <w:rPr>
          <w:color w:val="231F20"/>
        </w:rPr>
        <w:t>Scoile.”</w:t>
      </w:r>
      <w:r>
        <w:rPr>
          <w:color w:val="231F20"/>
          <w:spacing w:val="-10"/>
        </w:rPr>
        <w:t xml:space="preserve"> </w:t>
      </w:r>
      <w:r>
        <w:rPr>
          <w:color w:val="231F20"/>
        </w:rPr>
        <w:t>Ag deireadh</w:t>
      </w:r>
      <w:r>
        <w:rPr>
          <w:color w:val="231F20"/>
          <w:spacing w:val="-11"/>
        </w:rPr>
        <w:t xml:space="preserve"> </w:t>
      </w:r>
      <w:r>
        <w:rPr>
          <w:color w:val="231F20"/>
        </w:rPr>
        <w:t>a</w:t>
      </w:r>
      <w:r>
        <w:rPr>
          <w:color w:val="231F20"/>
          <w:spacing w:val="-6"/>
        </w:rPr>
        <w:t xml:space="preserve"> </w:t>
      </w:r>
      <w:r>
        <w:rPr>
          <w:color w:val="231F20"/>
        </w:rPr>
        <w:t>seachtaine</w:t>
      </w:r>
      <w:r>
        <w:rPr>
          <w:color w:val="231F20"/>
          <w:spacing w:val="-7"/>
        </w:rPr>
        <w:t xml:space="preserve"> </w:t>
      </w:r>
      <w:r>
        <w:rPr>
          <w:color w:val="231F20"/>
        </w:rPr>
        <w:t>leis</w:t>
      </w:r>
      <w:r>
        <w:rPr>
          <w:color w:val="231F20"/>
          <w:spacing w:val="-7"/>
        </w:rPr>
        <w:t xml:space="preserve"> </w:t>
      </w:r>
      <w:r>
        <w:rPr>
          <w:color w:val="231F20"/>
        </w:rPr>
        <w:t>an</w:t>
      </w:r>
      <w:r>
        <w:rPr>
          <w:color w:val="231F20"/>
          <w:spacing w:val="-7"/>
        </w:rPr>
        <w:t xml:space="preserve"> </w:t>
      </w:r>
      <w:r>
        <w:rPr>
          <w:color w:val="231F20"/>
        </w:rPr>
        <w:t>oifig,</w:t>
      </w:r>
      <w:r>
        <w:rPr>
          <w:color w:val="231F20"/>
          <w:spacing w:val="-13"/>
        </w:rPr>
        <w:t xml:space="preserve"> </w:t>
      </w:r>
      <w:r>
        <w:rPr>
          <w:color w:val="231F20"/>
        </w:rPr>
        <w:t>chuir</w:t>
      </w:r>
      <w:r>
        <w:rPr>
          <w:color w:val="231F20"/>
          <w:spacing w:val="-8"/>
        </w:rPr>
        <w:t xml:space="preserve"> </w:t>
      </w:r>
      <w:r>
        <w:rPr>
          <w:color w:val="231F20"/>
        </w:rPr>
        <w:t xml:space="preserve">siad an tionscadal i láthair don Ombudsman do Leanaí. Scríobh na scoláirí blaganna chomh maith don chuid Is é do Cheart ar ár suíomh </w:t>
      </w:r>
      <w:r>
        <w:rPr>
          <w:color w:val="231F20"/>
          <w:spacing w:val="-2"/>
        </w:rPr>
        <w:t>gréasáin.</w:t>
      </w:r>
    </w:p>
    <w:p w14:paraId="42C184CD" w14:textId="77777777" w:rsidR="00A27756" w:rsidRDefault="00000000">
      <w:pPr>
        <w:pStyle w:val="BodyText"/>
        <w:spacing w:before="229" w:line="290" w:lineRule="auto"/>
        <w:ind w:left="810" w:right="1290"/>
      </w:pPr>
      <w:r>
        <w:rPr>
          <w:color w:val="231F20"/>
        </w:rPr>
        <w:t>Rinne trí leanbh ó Bhaile Átha Cliath agus Cill Dara á socrúchán oibre i láthair go pearsanta inár n-oifig.</w:t>
      </w:r>
      <w:r>
        <w:rPr>
          <w:color w:val="231F20"/>
          <w:spacing w:val="-8"/>
        </w:rPr>
        <w:t xml:space="preserve"> </w:t>
      </w:r>
      <w:r>
        <w:rPr>
          <w:color w:val="231F20"/>
        </w:rPr>
        <w:t>Bhuail siad le hionadaithe chomh maith as gach aonad laistigh den OCO, bhí siad ag faire agus ag tabhairt cúnamh don fhoireann Rannpháirtíochta agus Oideachas ar Chearta lena gceardlanna a thabhairt, d’fhreastail</w:t>
      </w:r>
      <w:r>
        <w:rPr>
          <w:color w:val="231F20"/>
          <w:spacing w:val="-10"/>
        </w:rPr>
        <w:t xml:space="preserve"> </w:t>
      </w:r>
      <w:r>
        <w:rPr>
          <w:color w:val="231F20"/>
        </w:rPr>
        <w:t>siad</w:t>
      </w:r>
      <w:r>
        <w:rPr>
          <w:color w:val="231F20"/>
          <w:spacing w:val="-10"/>
        </w:rPr>
        <w:t xml:space="preserve"> </w:t>
      </w:r>
      <w:r>
        <w:rPr>
          <w:color w:val="231F20"/>
        </w:rPr>
        <w:t>ar</w:t>
      </w:r>
      <w:r>
        <w:rPr>
          <w:color w:val="231F20"/>
          <w:spacing w:val="-12"/>
        </w:rPr>
        <w:t xml:space="preserve"> </w:t>
      </w:r>
      <w:r>
        <w:rPr>
          <w:color w:val="231F20"/>
        </w:rPr>
        <w:t>chruinnithe</w:t>
      </w:r>
      <w:r>
        <w:rPr>
          <w:color w:val="231F20"/>
          <w:spacing w:val="-10"/>
        </w:rPr>
        <w:t xml:space="preserve"> </w:t>
      </w:r>
      <w:r>
        <w:rPr>
          <w:color w:val="231F20"/>
        </w:rPr>
        <w:t>le</w:t>
      </w:r>
      <w:r>
        <w:rPr>
          <w:color w:val="231F20"/>
          <w:spacing w:val="-10"/>
        </w:rPr>
        <w:t xml:space="preserve"> </w:t>
      </w:r>
      <w:r>
        <w:rPr>
          <w:color w:val="231F20"/>
        </w:rPr>
        <w:t>comhlachtaí seachtracha nuair ba chuí agus d’oibrigh</w:t>
      </w:r>
    </w:p>
    <w:p w14:paraId="15107AB3" w14:textId="77777777" w:rsidR="00A27756" w:rsidRDefault="00000000">
      <w:pPr>
        <w:pStyle w:val="BodyText"/>
        <w:spacing w:before="5" w:line="290" w:lineRule="auto"/>
        <w:ind w:left="810" w:right="1560"/>
      </w:pPr>
      <w:r>
        <w:rPr>
          <w:color w:val="231F20"/>
        </w:rPr>
        <w:t>siad</w:t>
      </w:r>
      <w:r>
        <w:rPr>
          <w:color w:val="231F20"/>
          <w:spacing w:val="-13"/>
        </w:rPr>
        <w:t xml:space="preserve"> </w:t>
      </w:r>
      <w:r>
        <w:rPr>
          <w:color w:val="231F20"/>
        </w:rPr>
        <w:t>ar</w:t>
      </w:r>
      <w:r>
        <w:rPr>
          <w:color w:val="231F20"/>
          <w:spacing w:val="-10"/>
        </w:rPr>
        <w:t xml:space="preserve"> </w:t>
      </w:r>
      <w:r>
        <w:rPr>
          <w:color w:val="231F20"/>
        </w:rPr>
        <w:t>thascanna,</w:t>
      </w:r>
      <w:r>
        <w:rPr>
          <w:color w:val="231F20"/>
          <w:spacing w:val="-13"/>
        </w:rPr>
        <w:t xml:space="preserve"> </w:t>
      </w:r>
      <w:r>
        <w:rPr>
          <w:color w:val="231F20"/>
        </w:rPr>
        <w:t>lena</w:t>
      </w:r>
      <w:r>
        <w:rPr>
          <w:color w:val="231F20"/>
          <w:spacing w:val="-7"/>
        </w:rPr>
        <w:t xml:space="preserve"> </w:t>
      </w:r>
      <w:r>
        <w:rPr>
          <w:color w:val="231F20"/>
        </w:rPr>
        <w:t>n-áirítear</w:t>
      </w:r>
      <w:r>
        <w:rPr>
          <w:color w:val="231F20"/>
          <w:spacing w:val="-10"/>
        </w:rPr>
        <w:t xml:space="preserve"> </w:t>
      </w:r>
      <w:r>
        <w:rPr>
          <w:color w:val="231F20"/>
        </w:rPr>
        <w:t>ag</w:t>
      </w:r>
      <w:r>
        <w:rPr>
          <w:color w:val="231F20"/>
          <w:spacing w:val="-8"/>
        </w:rPr>
        <w:t xml:space="preserve"> </w:t>
      </w:r>
      <w:r>
        <w:rPr>
          <w:color w:val="231F20"/>
        </w:rPr>
        <w:t>cur</w:t>
      </w:r>
      <w:r>
        <w:rPr>
          <w:color w:val="231F20"/>
          <w:spacing w:val="-10"/>
        </w:rPr>
        <w:t xml:space="preserve"> </w:t>
      </w:r>
      <w:r>
        <w:rPr>
          <w:color w:val="231F20"/>
        </w:rPr>
        <w:t>le leathanaigh gréasáin agus ábhar</w:t>
      </w:r>
      <w:r>
        <w:rPr>
          <w:color w:val="231F20"/>
          <w:spacing w:val="-2"/>
        </w:rPr>
        <w:t xml:space="preserve"> </w:t>
      </w:r>
      <w:r>
        <w:rPr>
          <w:color w:val="231F20"/>
        </w:rPr>
        <w:t>an OCO. Léirigh</w:t>
      </w:r>
      <w:r>
        <w:rPr>
          <w:color w:val="231F20"/>
          <w:spacing w:val="-8"/>
        </w:rPr>
        <w:t xml:space="preserve"> </w:t>
      </w:r>
      <w:r>
        <w:rPr>
          <w:color w:val="231F20"/>
        </w:rPr>
        <w:t>aiseolas</w:t>
      </w:r>
      <w:r>
        <w:rPr>
          <w:color w:val="231F20"/>
          <w:spacing w:val="-8"/>
        </w:rPr>
        <w:t xml:space="preserve"> </w:t>
      </w:r>
      <w:r>
        <w:rPr>
          <w:color w:val="231F20"/>
        </w:rPr>
        <w:t>gur</w:t>
      </w:r>
      <w:r>
        <w:rPr>
          <w:color w:val="231F20"/>
          <w:spacing w:val="-11"/>
        </w:rPr>
        <w:t xml:space="preserve"> </w:t>
      </w:r>
      <w:r>
        <w:rPr>
          <w:color w:val="231F20"/>
        </w:rPr>
        <w:t>bhain</w:t>
      </w:r>
      <w:r>
        <w:rPr>
          <w:color w:val="231F20"/>
          <w:spacing w:val="-8"/>
        </w:rPr>
        <w:t xml:space="preserve"> </w:t>
      </w:r>
      <w:r>
        <w:rPr>
          <w:color w:val="231F20"/>
        </w:rPr>
        <w:t>na</w:t>
      </w:r>
      <w:r>
        <w:rPr>
          <w:color w:val="231F20"/>
          <w:spacing w:val="-8"/>
        </w:rPr>
        <w:t xml:space="preserve"> </w:t>
      </w:r>
      <w:r>
        <w:rPr>
          <w:color w:val="231F20"/>
        </w:rPr>
        <w:t>triúr</w:t>
      </w:r>
      <w:r>
        <w:rPr>
          <w:color w:val="231F20"/>
          <w:spacing w:val="-10"/>
        </w:rPr>
        <w:t xml:space="preserve"> </w:t>
      </w:r>
      <w:r>
        <w:rPr>
          <w:color w:val="231F20"/>
        </w:rPr>
        <w:t>scoláire ar fad taitneamh as an seachtain agus d’fhoghlaim</w:t>
      </w:r>
      <w:r>
        <w:rPr>
          <w:color w:val="231F20"/>
          <w:spacing w:val="-3"/>
        </w:rPr>
        <w:t xml:space="preserve"> </w:t>
      </w:r>
      <w:r>
        <w:rPr>
          <w:color w:val="231F20"/>
        </w:rPr>
        <w:t>siad</w:t>
      </w:r>
      <w:r>
        <w:rPr>
          <w:color w:val="231F20"/>
          <w:spacing w:val="-3"/>
        </w:rPr>
        <w:t xml:space="preserve"> </w:t>
      </w:r>
      <w:r>
        <w:rPr>
          <w:color w:val="231F20"/>
        </w:rPr>
        <w:t>faoina</w:t>
      </w:r>
      <w:r>
        <w:rPr>
          <w:color w:val="231F20"/>
          <w:spacing w:val="-3"/>
        </w:rPr>
        <w:t xml:space="preserve"> </w:t>
      </w:r>
      <w:r>
        <w:rPr>
          <w:color w:val="231F20"/>
        </w:rPr>
        <w:t>gcearta</w:t>
      </w:r>
      <w:r>
        <w:rPr>
          <w:color w:val="231F20"/>
          <w:spacing w:val="-3"/>
        </w:rPr>
        <w:t xml:space="preserve"> </w:t>
      </w:r>
      <w:r>
        <w:rPr>
          <w:color w:val="231F20"/>
        </w:rPr>
        <w:t>agus</w:t>
      </w:r>
      <w:r>
        <w:rPr>
          <w:color w:val="231F20"/>
          <w:spacing w:val="-3"/>
        </w:rPr>
        <w:t xml:space="preserve"> </w:t>
      </w:r>
      <w:r>
        <w:rPr>
          <w:color w:val="231F20"/>
        </w:rPr>
        <w:t>faoi fheidhmiú inmheánach na hoifige.</w:t>
      </w:r>
    </w:p>
    <w:p w14:paraId="343FF0C8" w14:textId="77777777" w:rsidR="00A27756" w:rsidRDefault="00A27756">
      <w:pPr>
        <w:spacing w:line="290" w:lineRule="auto"/>
        <w:sectPr w:rsidR="00A27756">
          <w:pgSz w:w="11910" w:h="16840"/>
          <w:pgMar w:top="1000" w:right="0" w:bottom="0" w:left="400" w:header="720" w:footer="720" w:gutter="0"/>
          <w:cols w:num="2" w:space="720" w:equalWidth="0">
            <w:col w:w="5128" w:space="40"/>
            <w:col w:w="6342"/>
          </w:cols>
        </w:sectPr>
      </w:pPr>
    </w:p>
    <w:p w14:paraId="1404F4A3" w14:textId="77777777" w:rsidR="00A27756" w:rsidRDefault="00A27756">
      <w:pPr>
        <w:pStyle w:val="BodyText"/>
      </w:pPr>
    </w:p>
    <w:p w14:paraId="1D29CBBC" w14:textId="77777777" w:rsidR="00A27756" w:rsidRDefault="00A27756">
      <w:pPr>
        <w:pStyle w:val="BodyText"/>
      </w:pPr>
    </w:p>
    <w:p w14:paraId="6779BFD0" w14:textId="77777777" w:rsidR="00A27756" w:rsidRDefault="00A27756">
      <w:pPr>
        <w:pStyle w:val="BodyText"/>
      </w:pPr>
    </w:p>
    <w:p w14:paraId="44C08A92" w14:textId="77777777" w:rsidR="00A27756" w:rsidRDefault="00A27756">
      <w:pPr>
        <w:pStyle w:val="BodyText"/>
      </w:pPr>
    </w:p>
    <w:p w14:paraId="2990CE1E" w14:textId="77777777" w:rsidR="00A27756" w:rsidRDefault="00A27756">
      <w:pPr>
        <w:pStyle w:val="BodyText"/>
      </w:pPr>
    </w:p>
    <w:p w14:paraId="33402EE3" w14:textId="77777777" w:rsidR="00A27756" w:rsidRDefault="00A27756">
      <w:pPr>
        <w:pStyle w:val="BodyText"/>
      </w:pPr>
    </w:p>
    <w:p w14:paraId="40539A13" w14:textId="77777777" w:rsidR="00A27756" w:rsidRDefault="00A27756">
      <w:pPr>
        <w:pStyle w:val="BodyText"/>
      </w:pPr>
    </w:p>
    <w:p w14:paraId="624A9C0C" w14:textId="77777777" w:rsidR="00A27756" w:rsidRDefault="00A27756">
      <w:pPr>
        <w:pStyle w:val="BodyText"/>
      </w:pPr>
    </w:p>
    <w:p w14:paraId="63516DB2" w14:textId="77777777" w:rsidR="00A27756" w:rsidRDefault="00A27756">
      <w:pPr>
        <w:pStyle w:val="BodyText"/>
        <w:spacing w:before="7"/>
        <w:rPr>
          <w:sz w:val="19"/>
        </w:rPr>
      </w:pPr>
    </w:p>
    <w:p w14:paraId="45EA30BD" w14:textId="77777777" w:rsidR="00A27756" w:rsidRDefault="00000000">
      <w:pPr>
        <w:tabs>
          <w:tab w:val="left" w:pos="7569"/>
        </w:tabs>
        <w:spacing w:before="144"/>
        <w:ind w:left="118"/>
        <w:rPr>
          <w:b/>
          <w:sz w:val="16"/>
        </w:rPr>
      </w:pPr>
      <w:r>
        <w:rPr>
          <w:b/>
          <w:color w:val="064B64"/>
          <w:spacing w:val="-5"/>
          <w:sz w:val="18"/>
        </w:rPr>
        <w:t>26</w:t>
      </w:r>
      <w:r>
        <w:rPr>
          <w:b/>
          <w:color w:val="064B64"/>
          <w:sz w:val="18"/>
        </w:rPr>
        <w:tab/>
      </w:r>
      <w:r>
        <w:rPr>
          <w:color w:val="064B64"/>
          <w:position w:val="2"/>
          <w:sz w:val="16"/>
        </w:rPr>
        <w:t>Tuarascáil</w:t>
      </w:r>
      <w:r>
        <w:rPr>
          <w:color w:val="064B64"/>
          <w:spacing w:val="-8"/>
          <w:position w:val="2"/>
          <w:sz w:val="16"/>
        </w:rPr>
        <w:t xml:space="preserve"> </w:t>
      </w:r>
      <w:r>
        <w:rPr>
          <w:color w:val="064B64"/>
          <w:position w:val="2"/>
          <w:sz w:val="16"/>
        </w:rPr>
        <w:t>Bhliantúil</w:t>
      </w:r>
      <w:r>
        <w:rPr>
          <w:color w:val="064B64"/>
          <w:spacing w:val="-7"/>
          <w:position w:val="2"/>
          <w:sz w:val="16"/>
        </w:rPr>
        <w:t xml:space="preserve"> </w:t>
      </w:r>
      <w:r>
        <w:rPr>
          <w:color w:val="064B64"/>
          <w:position w:val="2"/>
          <w:sz w:val="16"/>
        </w:rPr>
        <w:t>2022</w:t>
      </w:r>
      <w:r>
        <w:rPr>
          <w:color w:val="064B64"/>
          <w:spacing w:val="-8"/>
          <w:position w:val="2"/>
          <w:sz w:val="16"/>
        </w:rPr>
        <w:t xml:space="preserve"> </w:t>
      </w:r>
      <w:r>
        <w:rPr>
          <w:b/>
          <w:color w:val="F1C617"/>
          <w:spacing w:val="-2"/>
          <w:position w:val="2"/>
          <w:sz w:val="16"/>
        </w:rPr>
        <w:t>Oideachas</w:t>
      </w:r>
    </w:p>
    <w:p w14:paraId="445C8BCA" w14:textId="77777777" w:rsidR="00A27756" w:rsidRDefault="00A27756">
      <w:pPr>
        <w:rPr>
          <w:sz w:val="16"/>
        </w:rPr>
        <w:sectPr w:rsidR="00A27756">
          <w:type w:val="continuous"/>
          <w:pgSz w:w="11910" w:h="16840"/>
          <w:pgMar w:top="120" w:right="0" w:bottom="280" w:left="400" w:header="720" w:footer="720" w:gutter="0"/>
          <w:cols w:space="720"/>
        </w:sectPr>
      </w:pPr>
    </w:p>
    <w:p w14:paraId="2D6BA903" w14:textId="77777777" w:rsidR="00A27756" w:rsidRDefault="00A27756">
      <w:pPr>
        <w:pStyle w:val="BodyText"/>
        <w:rPr>
          <w:b/>
        </w:rPr>
      </w:pPr>
    </w:p>
    <w:p w14:paraId="163FAFC2" w14:textId="77777777" w:rsidR="00A27756" w:rsidRDefault="00A27756">
      <w:pPr>
        <w:pStyle w:val="BodyText"/>
        <w:rPr>
          <w:b/>
        </w:rPr>
      </w:pPr>
    </w:p>
    <w:p w14:paraId="24466CE3" w14:textId="77777777" w:rsidR="00A27756" w:rsidRDefault="00A27756">
      <w:pPr>
        <w:pStyle w:val="BodyText"/>
        <w:rPr>
          <w:b/>
        </w:rPr>
      </w:pPr>
    </w:p>
    <w:p w14:paraId="3CCBF7EA" w14:textId="77777777" w:rsidR="00A27756" w:rsidRDefault="00A27756">
      <w:pPr>
        <w:pStyle w:val="BodyText"/>
        <w:rPr>
          <w:b/>
        </w:rPr>
      </w:pPr>
    </w:p>
    <w:p w14:paraId="77F28F5E" w14:textId="77777777" w:rsidR="00A27756" w:rsidRDefault="00A27756">
      <w:pPr>
        <w:pStyle w:val="BodyText"/>
        <w:rPr>
          <w:b/>
        </w:rPr>
      </w:pPr>
    </w:p>
    <w:p w14:paraId="2F72EE4E" w14:textId="77777777" w:rsidR="00A27756" w:rsidRDefault="00A27756">
      <w:pPr>
        <w:pStyle w:val="BodyText"/>
        <w:rPr>
          <w:b/>
        </w:rPr>
      </w:pPr>
    </w:p>
    <w:p w14:paraId="672CE234" w14:textId="77777777" w:rsidR="00A27756" w:rsidRDefault="00A27756">
      <w:pPr>
        <w:pStyle w:val="BodyText"/>
        <w:rPr>
          <w:b/>
        </w:rPr>
      </w:pPr>
    </w:p>
    <w:p w14:paraId="3FEEC3C0" w14:textId="77777777" w:rsidR="00A27756" w:rsidRDefault="00A27756">
      <w:pPr>
        <w:pStyle w:val="BodyText"/>
        <w:rPr>
          <w:b/>
        </w:rPr>
      </w:pPr>
    </w:p>
    <w:p w14:paraId="45D874F1" w14:textId="77777777" w:rsidR="00A27756" w:rsidRDefault="00A27756">
      <w:pPr>
        <w:pStyle w:val="BodyText"/>
        <w:rPr>
          <w:b/>
        </w:rPr>
      </w:pPr>
    </w:p>
    <w:p w14:paraId="1C0B1360" w14:textId="77777777" w:rsidR="00A27756" w:rsidRDefault="00A27756">
      <w:pPr>
        <w:pStyle w:val="BodyText"/>
        <w:rPr>
          <w:b/>
        </w:rPr>
      </w:pPr>
    </w:p>
    <w:p w14:paraId="6FF30AD6" w14:textId="77777777" w:rsidR="00A27756" w:rsidRDefault="00A27756">
      <w:pPr>
        <w:pStyle w:val="BodyText"/>
        <w:rPr>
          <w:b/>
        </w:rPr>
      </w:pPr>
    </w:p>
    <w:p w14:paraId="59F3A016" w14:textId="77777777" w:rsidR="00A27756" w:rsidRDefault="00A27756">
      <w:pPr>
        <w:pStyle w:val="BodyText"/>
        <w:rPr>
          <w:b/>
        </w:rPr>
      </w:pPr>
    </w:p>
    <w:p w14:paraId="72515F01" w14:textId="77777777" w:rsidR="00A27756" w:rsidRDefault="00A27756">
      <w:pPr>
        <w:pStyle w:val="BodyText"/>
        <w:rPr>
          <w:b/>
        </w:rPr>
      </w:pPr>
    </w:p>
    <w:p w14:paraId="36B6A299" w14:textId="77777777" w:rsidR="00A27756" w:rsidRDefault="00A27756">
      <w:pPr>
        <w:pStyle w:val="BodyText"/>
        <w:rPr>
          <w:b/>
        </w:rPr>
      </w:pPr>
    </w:p>
    <w:p w14:paraId="17889D87" w14:textId="77777777" w:rsidR="00A27756" w:rsidRDefault="00A27756">
      <w:pPr>
        <w:pStyle w:val="BodyText"/>
        <w:rPr>
          <w:b/>
        </w:rPr>
      </w:pPr>
    </w:p>
    <w:p w14:paraId="6F1004A1" w14:textId="77777777" w:rsidR="00A27756" w:rsidRDefault="00A27756">
      <w:pPr>
        <w:pStyle w:val="BodyText"/>
        <w:rPr>
          <w:b/>
        </w:rPr>
      </w:pPr>
    </w:p>
    <w:p w14:paraId="548E845B" w14:textId="77777777" w:rsidR="00A27756" w:rsidRDefault="00A27756">
      <w:pPr>
        <w:pStyle w:val="BodyText"/>
        <w:rPr>
          <w:b/>
        </w:rPr>
      </w:pPr>
    </w:p>
    <w:p w14:paraId="7A78783D" w14:textId="77777777" w:rsidR="00A27756" w:rsidRDefault="00A27756">
      <w:pPr>
        <w:pStyle w:val="BodyText"/>
        <w:rPr>
          <w:b/>
        </w:rPr>
      </w:pPr>
    </w:p>
    <w:p w14:paraId="7AA9AC8D" w14:textId="77777777" w:rsidR="00A27756" w:rsidRDefault="00A27756">
      <w:pPr>
        <w:pStyle w:val="BodyText"/>
        <w:rPr>
          <w:b/>
        </w:rPr>
      </w:pPr>
    </w:p>
    <w:p w14:paraId="5A4D88BE" w14:textId="77777777" w:rsidR="00A27756" w:rsidRDefault="00A27756">
      <w:pPr>
        <w:pStyle w:val="BodyText"/>
        <w:rPr>
          <w:b/>
        </w:rPr>
      </w:pPr>
    </w:p>
    <w:p w14:paraId="6B83D409" w14:textId="77777777" w:rsidR="00A27756" w:rsidRDefault="00A27756">
      <w:pPr>
        <w:pStyle w:val="BodyText"/>
        <w:rPr>
          <w:b/>
        </w:rPr>
      </w:pPr>
    </w:p>
    <w:p w14:paraId="3B6A5681" w14:textId="77777777" w:rsidR="00A27756" w:rsidRDefault="00A27756">
      <w:pPr>
        <w:pStyle w:val="BodyText"/>
        <w:rPr>
          <w:b/>
        </w:rPr>
      </w:pPr>
    </w:p>
    <w:p w14:paraId="798568CE" w14:textId="77777777" w:rsidR="00A27756" w:rsidRDefault="00A27756">
      <w:pPr>
        <w:pStyle w:val="BodyText"/>
        <w:rPr>
          <w:b/>
        </w:rPr>
      </w:pPr>
    </w:p>
    <w:p w14:paraId="0E128DCA" w14:textId="77777777" w:rsidR="00A27756" w:rsidRDefault="00A27756">
      <w:pPr>
        <w:pStyle w:val="BodyText"/>
        <w:rPr>
          <w:b/>
        </w:rPr>
      </w:pPr>
    </w:p>
    <w:p w14:paraId="78D64809" w14:textId="77777777" w:rsidR="00A27756" w:rsidRDefault="00A27756">
      <w:pPr>
        <w:pStyle w:val="BodyText"/>
        <w:rPr>
          <w:b/>
        </w:rPr>
      </w:pPr>
    </w:p>
    <w:p w14:paraId="4F967050" w14:textId="77777777" w:rsidR="00A27756" w:rsidRDefault="00A27756">
      <w:pPr>
        <w:pStyle w:val="BodyText"/>
        <w:rPr>
          <w:b/>
        </w:rPr>
      </w:pPr>
    </w:p>
    <w:p w14:paraId="595F8E65" w14:textId="77777777" w:rsidR="00A27756" w:rsidRDefault="00A27756">
      <w:pPr>
        <w:pStyle w:val="BodyText"/>
        <w:rPr>
          <w:b/>
        </w:rPr>
      </w:pPr>
    </w:p>
    <w:p w14:paraId="41E690A8" w14:textId="77777777" w:rsidR="00A27756" w:rsidRDefault="00A27756">
      <w:pPr>
        <w:pStyle w:val="BodyText"/>
        <w:rPr>
          <w:b/>
        </w:rPr>
      </w:pPr>
    </w:p>
    <w:p w14:paraId="45486050" w14:textId="77777777" w:rsidR="00A27756" w:rsidRDefault="00A27756">
      <w:pPr>
        <w:pStyle w:val="BodyText"/>
        <w:rPr>
          <w:b/>
        </w:rPr>
      </w:pPr>
    </w:p>
    <w:p w14:paraId="04A3AA64" w14:textId="77777777" w:rsidR="00A27756" w:rsidRDefault="00A27756">
      <w:pPr>
        <w:pStyle w:val="BodyText"/>
        <w:rPr>
          <w:b/>
        </w:rPr>
      </w:pPr>
    </w:p>
    <w:p w14:paraId="15CC8331" w14:textId="77777777" w:rsidR="00A27756" w:rsidRDefault="00A27756">
      <w:pPr>
        <w:pStyle w:val="BodyText"/>
        <w:rPr>
          <w:b/>
        </w:rPr>
      </w:pPr>
    </w:p>
    <w:p w14:paraId="61D19F81" w14:textId="77777777" w:rsidR="00A27756" w:rsidRDefault="00A27756">
      <w:pPr>
        <w:pStyle w:val="BodyText"/>
        <w:rPr>
          <w:b/>
        </w:rPr>
      </w:pPr>
    </w:p>
    <w:p w14:paraId="41E0F440" w14:textId="77777777" w:rsidR="00A27756" w:rsidRDefault="00A27756">
      <w:pPr>
        <w:pStyle w:val="BodyText"/>
        <w:rPr>
          <w:b/>
        </w:rPr>
      </w:pPr>
    </w:p>
    <w:p w14:paraId="6E0713AA" w14:textId="77777777" w:rsidR="00A27756" w:rsidRDefault="00A27756">
      <w:pPr>
        <w:pStyle w:val="BodyText"/>
        <w:rPr>
          <w:b/>
        </w:rPr>
      </w:pPr>
    </w:p>
    <w:p w14:paraId="208A477D" w14:textId="77777777" w:rsidR="00A27756" w:rsidRDefault="00A27756">
      <w:pPr>
        <w:pStyle w:val="BodyText"/>
        <w:rPr>
          <w:b/>
        </w:rPr>
      </w:pPr>
    </w:p>
    <w:p w14:paraId="73E53B15" w14:textId="77777777" w:rsidR="00A27756" w:rsidRDefault="00A27756">
      <w:pPr>
        <w:pStyle w:val="BodyText"/>
        <w:rPr>
          <w:b/>
        </w:rPr>
      </w:pPr>
    </w:p>
    <w:p w14:paraId="3C188911" w14:textId="77777777" w:rsidR="00A27756" w:rsidRDefault="00A27756">
      <w:pPr>
        <w:pStyle w:val="BodyText"/>
        <w:rPr>
          <w:b/>
        </w:rPr>
      </w:pPr>
    </w:p>
    <w:p w14:paraId="144F3582" w14:textId="77777777" w:rsidR="00A27756" w:rsidRDefault="00A27756">
      <w:pPr>
        <w:pStyle w:val="BodyText"/>
        <w:rPr>
          <w:b/>
        </w:rPr>
      </w:pPr>
    </w:p>
    <w:p w14:paraId="3DC47805" w14:textId="77777777" w:rsidR="00A27756" w:rsidRDefault="00A27756">
      <w:pPr>
        <w:pStyle w:val="BodyText"/>
        <w:rPr>
          <w:b/>
        </w:rPr>
      </w:pPr>
    </w:p>
    <w:p w14:paraId="353D2FB5" w14:textId="77777777" w:rsidR="00A27756" w:rsidRDefault="00A27756">
      <w:pPr>
        <w:pStyle w:val="BodyText"/>
        <w:rPr>
          <w:b/>
        </w:rPr>
      </w:pPr>
    </w:p>
    <w:p w14:paraId="075C0F12" w14:textId="77777777" w:rsidR="00A27756" w:rsidRDefault="00A27756">
      <w:pPr>
        <w:pStyle w:val="BodyText"/>
        <w:rPr>
          <w:b/>
        </w:rPr>
      </w:pPr>
    </w:p>
    <w:p w14:paraId="71BAD09F" w14:textId="77777777" w:rsidR="00A27756" w:rsidRDefault="00A27756">
      <w:pPr>
        <w:pStyle w:val="BodyText"/>
        <w:rPr>
          <w:b/>
        </w:rPr>
      </w:pPr>
    </w:p>
    <w:p w14:paraId="26E24E9D" w14:textId="77777777" w:rsidR="00A27756" w:rsidRDefault="00A27756">
      <w:pPr>
        <w:pStyle w:val="BodyText"/>
        <w:rPr>
          <w:b/>
        </w:rPr>
      </w:pPr>
    </w:p>
    <w:p w14:paraId="52EE9169" w14:textId="77777777" w:rsidR="00A27756" w:rsidRDefault="00A27756">
      <w:pPr>
        <w:pStyle w:val="BodyText"/>
        <w:rPr>
          <w:b/>
        </w:rPr>
      </w:pPr>
    </w:p>
    <w:p w14:paraId="254D41B6" w14:textId="77777777" w:rsidR="00A27756" w:rsidRDefault="00A27756">
      <w:pPr>
        <w:pStyle w:val="BodyText"/>
        <w:rPr>
          <w:b/>
        </w:rPr>
      </w:pPr>
    </w:p>
    <w:p w14:paraId="1FDEB16B" w14:textId="77777777" w:rsidR="00A27756" w:rsidRDefault="00A27756">
      <w:pPr>
        <w:pStyle w:val="BodyText"/>
        <w:rPr>
          <w:b/>
        </w:rPr>
      </w:pPr>
    </w:p>
    <w:p w14:paraId="3D492898" w14:textId="77777777" w:rsidR="00A27756" w:rsidRDefault="00A27756">
      <w:pPr>
        <w:pStyle w:val="BodyText"/>
        <w:rPr>
          <w:b/>
        </w:rPr>
      </w:pPr>
    </w:p>
    <w:p w14:paraId="3AA71713" w14:textId="77777777" w:rsidR="00A27756" w:rsidRDefault="00A27756">
      <w:pPr>
        <w:pStyle w:val="BodyText"/>
        <w:rPr>
          <w:b/>
        </w:rPr>
      </w:pPr>
    </w:p>
    <w:p w14:paraId="372D1529" w14:textId="77777777" w:rsidR="00A27756" w:rsidRDefault="00A27756">
      <w:pPr>
        <w:pStyle w:val="BodyText"/>
        <w:rPr>
          <w:b/>
        </w:rPr>
      </w:pPr>
    </w:p>
    <w:p w14:paraId="579196E4" w14:textId="77777777" w:rsidR="00A27756" w:rsidRDefault="00A27756">
      <w:pPr>
        <w:pStyle w:val="BodyText"/>
        <w:rPr>
          <w:b/>
        </w:rPr>
      </w:pPr>
    </w:p>
    <w:p w14:paraId="0756903C" w14:textId="77777777" w:rsidR="00A27756" w:rsidRDefault="00A27756">
      <w:pPr>
        <w:pStyle w:val="BodyText"/>
        <w:rPr>
          <w:b/>
        </w:rPr>
      </w:pPr>
    </w:p>
    <w:p w14:paraId="1EE7F463" w14:textId="77777777" w:rsidR="00A27756" w:rsidRDefault="00A27756">
      <w:pPr>
        <w:pStyle w:val="BodyText"/>
        <w:rPr>
          <w:b/>
        </w:rPr>
      </w:pPr>
    </w:p>
    <w:p w14:paraId="43974258" w14:textId="77777777" w:rsidR="00A27756" w:rsidRDefault="00A27756">
      <w:pPr>
        <w:pStyle w:val="BodyText"/>
        <w:rPr>
          <w:b/>
        </w:rPr>
      </w:pPr>
    </w:p>
    <w:p w14:paraId="1CD915A5" w14:textId="77777777" w:rsidR="00A27756" w:rsidRDefault="00A27756">
      <w:pPr>
        <w:pStyle w:val="BodyText"/>
        <w:rPr>
          <w:b/>
        </w:rPr>
      </w:pPr>
    </w:p>
    <w:p w14:paraId="4F200F17" w14:textId="77777777" w:rsidR="00A27756" w:rsidRDefault="00A27756">
      <w:pPr>
        <w:pStyle w:val="BodyText"/>
        <w:rPr>
          <w:b/>
        </w:rPr>
      </w:pPr>
    </w:p>
    <w:p w14:paraId="1BEFCF62" w14:textId="77777777" w:rsidR="00A27756" w:rsidRDefault="00A27756">
      <w:pPr>
        <w:pStyle w:val="BodyText"/>
        <w:rPr>
          <w:b/>
        </w:rPr>
      </w:pPr>
    </w:p>
    <w:p w14:paraId="59F396E6" w14:textId="77777777" w:rsidR="00A27756" w:rsidRDefault="00A27756">
      <w:pPr>
        <w:pStyle w:val="BodyText"/>
        <w:rPr>
          <w:b/>
        </w:rPr>
      </w:pPr>
    </w:p>
    <w:p w14:paraId="70F0ED83" w14:textId="77777777" w:rsidR="00A27756" w:rsidRDefault="00A27756">
      <w:pPr>
        <w:pStyle w:val="BodyText"/>
        <w:rPr>
          <w:b/>
        </w:rPr>
      </w:pPr>
    </w:p>
    <w:p w14:paraId="65D4B35F" w14:textId="77777777" w:rsidR="00A27756" w:rsidRDefault="00A27756">
      <w:pPr>
        <w:pStyle w:val="BodyText"/>
        <w:rPr>
          <w:b/>
        </w:rPr>
      </w:pPr>
    </w:p>
    <w:p w14:paraId="2BF23C39" w14:textId="77777777" w:rsidR="00A27756" w:rsidRDefault="00A27756">
      <w:pPr>
        <w:pStyle w:val="BodyText"/>
        <w:rPr>
          <w:b/>
        </w:rPr>
      </w:pPr>
    </w:p>
    <w:p w14:paraId="06FD2217" w14:textId="77777777" w:rsidR="00A27756" w:rsidRDefault="00A27756">
      <w:pPr>
        <w:pStyle w:val="BodyText"/>
        <w:spacing w:before="6"/>
        <w:rPr>
          <w:b/>
          <w:sz w:val="23"/>
        </w:rPr>
      </w:pPr>
    </w:p>
    <w:p w14:paraId="3811757E" w14:textId="77777777" w:rsidR="00A27756" w:rsidRDefault="00000000">
      <w:pPr>
        <w:tabs>
          <w:tab w:val="left" w:pos="856"/>
          <w:tab w:val="right" w:pos="10987"/>
        </w:tabs>
        <w:spacing w:before="149"/>
        <w:ind w:left="128"/>
        <w:rPr>
          <w:b/>
          <w:sz w:val="20"/>
        </w:rPr>
      </w:pPr>
      <w:r>
        <w:rPr>
          <w:b/>
          <w:color w:val="064B64"/>
          <w:spacing w:val="-5"/>
          <w:position w:val="-1"/>
          <w:sz w:val="18"/>
        </w:rPr>
        <w:t>27</w:t>
      </w:r>
      <w:r>
        <w:rPr>
          <w:b/>
          <w:color w:val="064B64"/>
          <w:position w:val="-1"/>
          <w:sz w:val="18"/>
        </w:rPr>
        <w:tab/>
      </w:r>
      <w:r>
        <w:rPr>
          <w:b/>
          <w:color w:val="F1C617"/>
          <w:sz w:val="16"/>
        </w:rPr>
        <w:t>Oideachas</w:t>
      </w:r>
      <w:r>
        <w:rPr>
          <w:b/>
          <w:color w:val="F1C617"/>
          <w:spacing w:val="-8"/>
          <w:sz w:val="16"/>
        </w:rPr>
        <w:t xml:space="preserve"> </w:t>
      </w:r>
      <w:r>
        <w:rPr>
          <w:color w:val="064B64"/>
          <w:sz w:val="16"/>
        </w:rPr>
        <w:t>Tuarascáil</w:t>
      </w:r>
      <w:r>
        <w:rPr>
          <w:color w:val="064B64"/>
          <w:spacing w:val="-7"/>
          <w:sz w:val="16"/>
        </w:rPr>
        <w:t xml:space="preserve"> </w:t>
      </w:r>
      <w:r>
        <w:rPr>
          <w:color w:val="064B64"/>
          <w:sz w:val="16"/>
        </w:rPr>
        <w:t>Bhliantúil</w:t>
      </w:r>
      <w:r>
        <w:rPr>
          <w:color w:val="064B64"/>
          <w:spacing w:val="-8"/>
          <w:sz w:val="16"/>
        </w:rPr>
        <w:t xml:space="preserve"> </w:t>
      </w:r>
      <w:r>
        <w:rPr>
          <w:color w:val="064B64"/>
          <w:spacing w:val="-4"/>
          <w:sz w:val="16"/>
        </w:rPr>
        <w:t>2022</w:t>
      </w:r>
      <w:r>
        <w:rPr>
          <w:color w:val="064B64"/>
          <w:sz w:val="16"/>
        </w:rPr>
        <w:tab/>
      </w:r>
      <w:r>
        <w:rPr>
          <w:b/>
          <w:color w:val="064B64"/>
          <w:spacing w:val="-5"/>
          <w:position w:val="-2"/>
          <w:sz w:val="20"/>
        </w:rPr>
        <w:t>27</w:t>
      </w:r>
    </w:p>
    <w:p w14:paraId="10D531E7" w14:textId="77777777" w:rsidR="00A27756" w:rsidRDefault="00A27756">
      <w:pPr>
        <w:rPr>
          <w:sz w:val="20"/>
        </w:rPr>
        <w:sectPr w:rsidR="00A27756">
          <w:pgSz w:w="11910" w:h="16840"/>
          <w:pgMar w:top="1920" w:right="0" w:bottom="280" w:left="400" w:header="720" w:footer="720" w:gutter="0"/>
          <w:cols w:space="720"/>
        </w:sectPr>
      </w:pPr>
    </w:p>
    <w:p w14:paraId="5DE81733" w14:textId="2CEFC217" w:rsidR="00A27756" w:rsidRDefault="00303401">
      <w:pPr>
        <w:pStyle w:val="BodyText"/>
        <w:rPr>
          <w:b/>
          <w:sz w:val="110"/>
        </w:rPr>
      </w:pPr>
      <w:r>
        <w:rPr>
          <w:noProof/>
        </w:rPr>
        <w:lastRenderedPageBreak/>
        <mc:AlternateContent>
          <mc:Choice Requires="wps">
            <w:drawing>
              <wp:anchor distT="0" distB="0" distL="114300" distR="114300" simplePos="0" relativeHeight="484446208" behindDoc="1" locked="0" layoutInCell="1" allowOverlap="1" wp14:anchorId="7DBCE0AE" wp14:editId="3887CB44">
                <wp:simplePos x="0" y="0"/>
                <wp:positionH relativeFrom="page">
                  <wp:posOffset>988695</wp:posOffset>
                </wp:positionH>
                <wp:positionV relativeFrom="paragraph">
                  <wp:posOffset>485140</wp:posOffset>
                </wp:positionV>
                <wp:extent cx="1383030" cy="1671320"/>
                <wp:effectExtent l="0" t="0" r="0" b="0"/>
                <wp:wrapNone/>
                <wp:docPr id="1185170467" name="WordArt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83030" cy="16713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3120EA" w14:textId="77777777" w:rsidR="00303401" w:rsidRDefault="00303401" w:rsidP="00303401">
                            <w:pPr>
                              <w:jc w:val="center"/>
                              <w:rPr>
                                <w:b/>
                                <w:bCs/>
                                <w:color w:val="F16B9F"/>
                                <w:sz w:val="240"/>
                                <w:szCs w:val="240"/>
                                <w:lang w:val="en-GB"/>
                              </w:rPr>
                            </w:pPr>
                            <w:r>
                              <w:rPr>
                                <w:b/>
                                <w:bCs/>
                                <w:color w:val="F16B9F"/>
                                <w:sz w:val="240"/>
                                <w:szCs w:val="240"/>
                                <w:lang w:val="en-GB"/>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BCE0AE" id="WordArt 499" o:spid="_x0000_s1185" type="#_x0000_t202" style="position:absolute;margin-left:77.85pt;margin-top:38.2pt;width:108.9pt;height:131.6pt;rotation:-7;z-index:-1887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" filled="f" stroked="f">
                <v:stroke joinstyle="round"/>
                <v:path arrowok="t"/>
                <v:textbox>
                  <w:txbxContent>
                    <w:p w14:paraId="6B3120EA" w14:textId="77777777" w:rsidR="00303401" w:rsidRDefault="00303401" w:rsidP="00303401">
                      <w:pPr>
                        <w:jc w:val="center"/>
                        <w:rPr>
                          <w:b/>
                          <w:bCs/>
                          <w:color w:val="F16B9F"/>
                          <w:sz w:val="240"/>
                          <w:szCs w:val="240"/>
                          <w:lang w:val="en-GB"/>
                        </w:rPr>
                      </w:pPr>
                      <w:r>
                        <w:rPr>
                          <w:b/>
                          <w:bCs/>
                          <w:color w:val="F16B9F"/>
                          <w:sz w:val="240"/>
                          <w:szCs w:val="240"/>
                          <w:lang w:val="en-GB"/>
                        </w:rPr>
                        <w:t>5</w:t>
                      </w:r>
                    </w:p>
                  </w:txbxContent>
                </v:textbox>
                <w10:wrap anchorx="page"/>
              </v:shape>
            </w:pict>
          </mc:Fallback>
        </mc:AlternateContent>
      </w:r>
    </w:p>
    <w:p w14:paraId="2BCEE6C8" w14:textId="4510B4AA" w:rsidR="00A27756" w:rsidRDefault="00A27756">
      <w:pPr>
        <w:pStyle w:val="BodyText"/>
        <w:rPr>
          <w:b/>
          <w:sz w:val="110"/>
        </w:rPr>
      </w:pPr>
    </w:p>
    <w:p w14:paraId="3B7845AC" w14:textId="77777777" w:rsidR="00A27756" w:rsidRDefault="00A27756">
      <w:pPr>
        <w:pStyle w:val="BodyText"/>
        <w:spacing w:before="6"/>
        <w:rPr>
          <w:b/>
          <w:sz w:val="123"/>
        </w:rPr>
      </w:pPr>
    </w:p>
    <w:p w14:paraId="1015A81C" w14:textId="22720A92" w:rsidR="00A27756" w:rsidRDefault="00000000">
      <w:pPr>
        <w:pStyle w:val="Heading3"/>
        <w:spacing w:line="216" w:lineRule="auto"/>
        <w:ind w:left="929" w:right="2325" w:hanging="21"/>
        <w:jc w:val="center"/>
      </w:pPr>
      <w:r>
        <w:rPr>
          <w:color w:val="064B64"/>
        </w:rPr>
        <w:t xml:space="preserve">Measúnuithe </w:t>
      </w:r>
      <w:r>
        <w:rPr>
          <w:color w:val="064B64"/>
          <w:position w:val="4"/>
        </w:rPr>
        <w:t xml:space="preserve">agus </w:t>
      </w:r>
      <w:r>
        <w:rPr>
          <w:color w:val="064B64"/>
        </w:rPr>
        <w:t>seirbhísí,</w:t>
      </w:r>
      <w:r>
        <w:rPr>
          <w:color w:val="064B64"/>
          <w:spacing w:val="-5"/>
        </w:rPr>
        <w:t xml:space="preserve"> </w:t>
      </w:r>
      <w:r>
        <w:rPr>
          <w:color w:val="064B64"/>
          <w:position w:val="3"/>
        </w:rPr>
        <w:t xml:space="preserve">lena </w:t>
      </w:r>
      <w:r>
        <w:rPr>
          <w:color w:val="064B64"/>
          <w:position w:val="4"/>
        </w:rPr>
        <w:t>n-áirí</w:t>
      </w:r>
      <w:r>
        <w:rPr>
          <w:color w:val="064B64"/>
          <w:position w:val="6"/>
        </w:rPr>
        <w:t xml:space="preserve">tear </w:t>
      </w:r>
      <w:r>
        <w:rPr>
          <w:color w:val="064B64"/>
          <w:position w:val="-2"/>
        </w:rPr>
        <w:t>ái</w:t>
      </w:r>
      <w:r>
        <w:rPr>
          <w:color w:val="064B64"/>
          <w:position w:val="-1"/>
        </w:rPr>
        <w:t>teanna</w:t>
      </w:r>
      <w:r>
        <w:rPr>
          <w:color w:val="064B64"/>
          <w:spacing w:val="-19"/>
          <w:position w:val="-1"/>
        </w:rPr>
        <w:t xml:space="preserve"> </w:t>
      </w:r>
      <w:r>
        <w:rPr>
          <w:color w:val="064B64"/>
        </w:rPr>
        <w:t>i</w:t>
      </w:r>
      <w:r>
        <w:rPr>
          <w:color w:val="064B64"/>
          <w:spacing w:val="-19"/>
        </w:rPr>
        <w:t xml:space="preserve"> </w:t>
      </w:r>
      <w:r>
        <w:rPr>
          <w:color w:val="064B64"/>
        </w:rPr>
        <w:t>s</w:t>
      </w:r>
      <w:r>
        <w:rPr>
          <w:color w:val="064B64"/>
          <w:position w:val="1"/>
        </w:rPr>
        <w:t>coileanna</w:t>
      </w:r>
      <w:r>
        <w:rPr>
          <w:color w:val="064B64"/>
          <w:spacing w:val="-19"/>
          <w:position w:val="1"/>
        </w:rPr>
        <w:t xml:space="preserve"> </w:t>
      </w:r>
      <w:r>
        <w:rPr>
          <w:color w:val="064B64"/>
          <w:position w:val="4"/>
        </w:rPr>
        <w:t xml:space="preserve">do </w:t>
      </w:r>
      <w:r>
        <w:rPr>
          <w:color w:val="064B64"/>
          <w:position w:val="-1"/>
        </w:rPr>
        <w:t xml:space="preserve">leanaí </w:t>
      </w:r>
      <w:r>
        <w:rPr>
          <w:color w:val="064B64"/>
        </w:rPr>
        <w:t xml:space="preserve">faoi </w:t>
      </w:r>
      <w:r>
        <w:rPr>
          <w:color w:val="064B64"/>
          <w:position w:val="1"/>
        </w:rPr>
        <w:t>mhíchumas</w:t>
      </w:r>
    </w:p>
    <w:p w14:paraId="29DEFEBC" w14:textId="77777777" w:rsidR="00A27756" w:rsidRDefault="00A27756">
      <w:pPr>
        <w:pStyle w:val="BodyText"/>
        <w:spacing w:before="1"/>
        <w:rPr>
          <w:b/>
          <w:sz w:val="24"/>
        </w:rPr>
      </w:pPr>
    </w:p>
    <w:p w14:paraId="6ADF2D7D" w14:textId="77777777" w:rsidR="00A27756" w:rsidRDefault="00A27756">
      <w:pPr>
        <w:rPr>
          <w:sz w:val="24"/>
        </w:rPr>
        <w:sectPr w:rsidR="00A27756">
          <w:pgSz w:w="11910" w:h="16840"/>
          <w:pgMar w:top="460" w:right="0" w:bottom="280" w:left="400" w:header="720" w:footer="720" w:gutter="0"/>
          <w:cols w:space="720"/>
        </w:sectPr>
      </w:pPr>
    </w:p>
    <w:p w14:paraId="0EE10149" w14:textId="77777777" w:rsidR="00A27756" w:rsidRDefault="00000000">
      <w:pPr>
        <w:pStyle w:val="Heading5"/>
        <w:spacing w:before="237" w:line="225" w:lineRule="auto"/>
        <w:ind w:left="847"/>
      </w:pPr>
      <w:r>
        <w:rPr>
          <w:color w:val="064B64"/>
        </w:rPr>
        <w:t>Measúnú</w:t>
      </w:r>
      <w:r>
        <w:rPr>
          <w:color w:val="064B64"/>
          <w:spacing w:val="-27"/>
        </w:rPr>
        <w:t xml:space="preserve"> </w:t>
      </w:r>
      <w:r>
        <w:rPr>
          <w:color w:val="064B64"/>
        </w:rPr>
        <w:t xml:space="preserve">ar </w:t>
      </w:r>
      <w:r>
        <w:rPr>
          <w:color w:val="064B64"/>
          <w:spacing w:val="-2"/>
        </w:rPr>
        <w:t>Riachtanas</w:t>
      </w:r>
    </w:p>
    <w:p w14:paraId="68FAFE25" w14:textId="77777777" w:rsidR="00A27756" w:rsidRDefault="00000000">
      <w:pPr>
        <w:pStyle w:val="BodyText"/>
        <w:spacing w:before="223" w:line="290" w:lineRule="auto"/>
        <w:ind w:left="847"/>
      </w:pPr>
      <w:r>
        <w:rPr>
          <w:color w:val="231F20"/>
        </w:rPr>
        <w:t>I mí Márta 2022,</w:t>
      </w:r>
      <w:r>
        <w:rPr>
          <w:color w:val="231F20"/>
          <w:spacing w:val="-7"/>
        </w:rPr>
        <w:t xml:space="preserve"> </w:t>
      </w:r>
      <w:r>
        <w:rPr>
          <w:color w:val="231F20"/>
        </w:rPr>
        <w:t>bhuaileamar le Comhchoiste an Oireachtais um Leanaí, Comhionannas, Míchumas, Lánpháirtíocht agus Óige chun ár n-imní faoi mhoilleanna suntasacha i soláthar na measúnuithe ar riachtanais (AON) agus seirbhísí comhfhreagracha do leanaí a phlé. Ba</w:t>
      </w:r>
      <w:r>
        <w:rPr>
          <w:color w:val="231F20"/>
          <w:spacing w:val="-7"/>
        </w:rPr>
        <w:t xml:space="preserve"> </w:t>
      </w:r>
      <w:r>
        <w:rPr>
          <w:color w:val="231F20"/>
        </w:rPr>
        <w:t>é</w:t>
      </w:r>
      <w:r>
        <w:rPr>
          <w:color w:val="231F20"/>
          <w:spacing w:val="-7"/>
        </w:rPr>
        <w:t xml:space="preserve"> </w:t>
      </w:r>
      <w:r>
        <w:rPr>
          <w:color w:val="231F20"/>
        </w:rPr>
        <w:t>sin</w:t>
      </w:r>
      <w:r>
        <w:rPr>
          <w:color w:val="231F20"/>
          <w:spacing w:val="-7"/>
        </w:rPr>
        <w:t xml:space="preserve"> </w:t>
      </w:r>
      <w:r>
        <w:rPr>
          <w:color w:val="231F20"/>
        </w:rPr>
        <w:t>ár</w:t>
      </w:r>
      <w:r>
        <w:rPr>
          <w:color w:val="231F20"/>
          <w:spacing w:val="-10"/>
        </w:rPr>
        <w:t xml:space="preserve"> </w:t>
      </w:r>
      <w:r>
        <w:rPr>
          <w:color w:val="231F20"/>
        </w:rPr>
        <w:t>dara</w:t>
      </w:r>
      <w:r>
        <w:rPr>
          <w:color w:val="231F20"/>
          <w:spacing w:val="-7"/>
        </w:rPr>
        <w:t xml:space="preserve"> </w:t>
      </w:r>
      <w:r>
        <w:rPr>
          <w:color w:val="231F20"/>
        </w:rPr>
        <w:t>cruinniú</w:t>
      </w:r>
      <w:r>
        <w:rPr>
          <w:color w:val="231F20"/>
          <w:spacing w:val="-7"/>
        </w:rPr>
        <w:t xml:space="preserve"> </w:t>
      </w:r>
      <w:r>
        <w:rPr>
          <w:color w:val="231F20"/>
        </w:rPr>
        <w:t>leis</w:t>
      </w:r>
      <w:r>
        <w:rPr>
          <w:color w:val="231F20"/>
          <w:spacing w:val="-7"/>
        </w:rPr>
        <w:t xml:space="preserve"> </w:t>
      </w:r>
      <w:r>
        <w:rPr>
          <w:color w:val="231F20"/>
        </w:rPr>
        <w:t>an</w:t>
      </w:r>
      <w:r>
        <w:rPr>
          <w:color w:val="231F20"/>
          <w:spacing w:val="-7"/>
        </w:rPr>
        <w:t xml:space="preserve"> </w:t>
      </w:r>
      <w:r>
        <w:rPr>
          <w:color w:val="231F20"/>
        </w:rPr>
        <w:t>gComhchoiste faoi</w:t>
      </w:r>
      <w:r>
        <w:rPr>
          <w:color w:val="231F20"/>
          <w:spacing w:val="-3"/>
        </w:rPr>
        <w:t xml:space="preserve"> </w:t>
      </w:r>
      <w:r>
        <w:rPr>
          <w:color w:val="231F20"/>
        </w:rPr>
        <w:t>AON</w:t>
      </w:r>
      <w:r>
        <w:rPr>
          <w:color w:val="231F20"/>
          <w:spacing w:val="-3"/>
        </w:rPr>
        <w:t xml:space="preserve"> </w:t>
      </w:r>
      <w:r>
        <w:rPr>
          <w:color w:val="231F20"/>
        </w:rPr>
        <w:t>agus</w:t>
      </w:r>
      <w:r>
        <w:rPr>
          <w:color w:val="231F20"/>
          <w:spacing w:val="-3"/>
        </w:rPr>
        <w:t xml:space="preserve"> </w:t>
      </w:r>
      <w:r>
        <w:rPr>
          <w:color w:val="231F20"/>
        </w:rPr>
        <w:t>lean</w:t>
      </w:r>
      <w:r>
        <w:rPr>
          <w:color w:val="231F20"/>
          <w:spacing w:val="-3"/>
        </w:rPr>
        <w:t xml:space="preserve"> </w:t>
      </w:r>
      <w:r>
        <w:rPr>
          <w:color w:val="231F20"/>
        </w:rPr>
        <w:t>sé</w:t>
      </w:r>
      <w:r>
        <w:rPr>
          <w:color w:val="231F20"/>
          <w:spacing w:val="-3"/>
        </w:rPr>
        <w:t xml:space="preserve"> </w:t>
      </w:r>
      <w:r>
        <w:rPr>
          <w:color w:val="231F20"/>
        </w:rPr>
        <w:t>cinneadh</w:t>
      </w:r>
      <w:r>
        <w:rPr>
          <w:color w:val="231F20"/>
          <w:spacing w:val="-3"/>
        </w:rPr>
        <w:t xml:space="preserve"> </w:t>
      </w:r>
      <w:r>
        <w:rPr>
          <w:color w:val="231F20"/>
        </w:rPr>
        <w:t>an</w:t>
      </w:r>
      <w:r>
        <w:rPr>
          <w:color w:val="231F20"/>
          <w:spacing w:val="-3"/>
        </w:rPr>
        <w:t xml:space="preserve"> </w:t>
      </w:r>
      <w:r>
        <w:rPr>
          <w:color w:val="231F20"/>
        </w:rPr>
        <w:t>Choiste</w:t>
      </w:r>
      <w:r>
        <w:rPr>
          <w:color w:val="231F20"/>
          <w:spacing w:val="-3"/>
        </w:rPr>
        <w:t xml:space="preserve"> </w:t>
      </w:r>
      <w:r>
        <w:rPr>
          <w:color w:val="231F20"/>
        </w:rPr>
        <w:t>sa bhliain 2020 fadhbanna a scrúdú a tháinig ó AON ag leanúint foilsiú ár dtuarascála Unmet Needs, a dhírigh ar na dúshláin a bhí roimh leanaí in Éirinn a bhfuil AON ag teastáil uathu.</w:t>
      </w:r>
    </w:p>
    <w:p w14:paraId="7FF4CD38" w14:textId="77777777" w:rsidR="00A27756" w:rsidRDefault="00000000">
      <w:pPr>
        <w:pStyle w:val="BodyText"/>
        <w:spacing w:before="233" w:line="290" w:lineRule="auto"/>
        <w:ind w:left="847" w:right="144"/>
      </w:pPr>
      <w:r>
        <w:rPr>
          <w:color w:val="231F20"/>
        </w:rPr>
        <w:t>Tharla ár gcruinniú leis an gComhchoiste in aghaidh cúlra bhreithiúnas na hArd-Chúirte a</w:t>
      </w:r>
      <w:r>
        <w:rPr>
          <w:color w:val="231F20"/>
          <w:spacing w:val="-8"/>
        </w:rPr>
        <w:t xml:space="preserve"> </w:t>
      </w:r>
      <w:r>
        <w:rPr>
          <w:color w:val="231F20"/>
        </w:rPr>
        <w:t>eisíodh</w:t>
      </w:r>
      <w:r>
        <w:rPr>
          <w:color w:val="231F20"/>
          <w:spacing w:val="-5"/>
        </w:rPr>
        <w:t xml:space="preserve"> </w:t>
      </w:r>
      <w:r>
        <w:rPr>
          <w:color w:val="231F20"/>
        </w:rPr>
        <w:t>ar</w:t>
      </w:r>
      <w:r>
        <w:rPr>
          <w:color w:val="231F20"/>
          <w:spacing w:val="-7"/>
        </w:rPr>
        <w:t xml:space="preserve"> </w:t>
      </w:r>
      <w:r>
        <w:rPr>
          <w:color w:val="231F20"/>
        </w:rPr>
        <w:t>an</w:t>
      </w:r>
      <w:r>
        <w:rPr>
          <w:color w:val="231F20"/>
          <w:spacing w:val="-5"/>
        </w:rPr>
        <w:t xml:space="preserve"> </w:t>
      </w:r>
      <w:r>
        <w:rPr>
          <w:color w:val="231F20"/>
        </w:rPr>
        <w:t>11</w:t>
      </w:r>
      <w:r>
        <w:rPr>
          <w:color w:val="231F20"/>
          <w:spacing w:val="-5"/>
        </w:rPr>
        <w:t xml:space="preserve"> </w:t>
      </w:r>
      <w:r>
        <w:rPr>
          <w:color w:val="231F20"/>
        </w:rPr>
        <w:t>Márta</w:t>
      </w:r>
      <w:r>
        <w:rPr>
          <w:color w:val="231F20"/>
          <w:spacing w:val="-5"/>
        </w:rPr>
        <w:t xml:space="preserve"> </w:t>
      </w:r>
      <w:r>
        <w:rPr>
          <w:color w:val="231F20"/>
        </w:rPr>
        <w:t>2022,</w:t>
      </w:r>
      <w:r>
        <w:rPr>
          <w:color w:val="231F20"/>
          <w:spacing w:val="-13"/>
        </w:rPr>
        <w:t xml:space="preserve"> </w:t>
      </w:r>
      <w:r>
        <w:rPr>
          <w:color w:val="231F20"/>
        </w:rPr>
        <w:t>a</w:t>
      </w:r>
      <w:r>
        <w:rPr>
          <w:color w:val="231F20"/>
          <w:spacing w:val="-5"/>
        </w:rPr>
        <w:t xml:space="preserve"> </w:t>
      </w:r>
      <w:r>
        <w:rPr>
          <w:color w:val="231F20"/>
        </w:rPr>
        <w:t>shocraigh</w:t>
      </w:r>
      <w:r>
        <w:rPr>
          <w:color w:val="231F20"/>
          <w:spacing w:val="-5"/>
        </w:rPr>
        <w:t xml:space="preserve"> </w:t>
      </w:r>
      <w:r>
        <w:rPr>
          <w:color w:val="231F20"/>
        </w:rPr>
        <w:t>go raibh Feidhmeannacht na Seirbhíse Sláinte (FSS) ag iarraidh,</w:t>
      </w:r>
      <w:r>
        <w:rPr>
          <w:color w:val="231F20"/>
          <w:spacing w:val="-4"/>
        </w:rPr>
        <w:t xml:space="preserve"> </w:t>
      </w:r>
      <w:r>
        <w:rPr>
          <w:color w:val="231F20"/>
        </w:rPr>
        <w:t>gan cead,</w:t>
      </w:r>
      <w:r>
        <w:rPr>
          <w:color w:val="231F20"/>
          <w:spacing w:val="-5"/>
        </w:rPr>
        <w:t xml:space="preserve"> </w:t>
      </w:r>
      <w:r>
        <w:rPr>
          <w:color w:val="231F20"/>
        </w:rPr>
        <w:t>na cúinsí atá ag teastáil maidir</w:t>
      </w:r>
      <w:r>
        <w:rPr>
          <w:color w:val="231F20"/>
          <w:spacing w:val="-1"/>
        </w:rPr>
        <w:t xml:space="preserve"> </w:t>
      </w:r>
      <w:r>
        <w:rPr>
          <w:color w:val="231F20"/>
        </w:rPr>
        <w:t>le AON faoi Chuid 2 den Acht um Míchumas 2005 (Acht 2005) a athrú trí Nós Imeachta Oibriúcháin Caighdeánach (SOP) athbhreithnithe a thabhairt isteach.</w:t>
      </w:r>
    </w:p>
    <w:p w14:paraId="6D71E03E" w14:textId="77777777" w:rsidR="00A27756" w:rsidRDefault="00000000">
      <w:pPr>
        <w:pStyle w:val="BodyText"/>
        <w:spacing w:before="233" w:line="290" w:lineRule="auto"/>
        <w:ind w:left="829" w:right="1284"/>
      </w:pPr>
      <w:r>
        <w:br w:type="column"/>
      </w:r>
      <w:r>
        <w:rPr>
          <w:color w:val="231F20"/>
        </w:rPr>
        <w:t>I</w:t>
      </w:r>
      <w:r>
        <w:rPr>
          <w:color w:val="231F20"/>
          <w:spacing w:val="-8"/>
        </w:rPr>
        <w:t xml:space="preserve"> </w:t>
      </w:r>
      <w:r>
        <w:rPr>
          <w:color w:val="231F20"/>
        </w:rPr>
        <w:t>ndiaidh</w:t>
      </w:r>
      <w:r>
        <w:rPr>
          <w:color w:val="231F20"/>
          <w:spacing w:val="-8"/>
        </w:rPr>
        <w:t xml:space="preserve"> </w:t>
      </w:r>
      <w:r>
        <w:rPr>
          <w:color w:val="231F20"/>
        </w:rPr>
        <w:t>ár</w:t>
      </w:r>
      <w:r>
        <w:rPr>
          <w:color w:val="231F20"/>
          <w:spacing w:val="-11"/>
        </w:rPr>
        <w:t xml:space="preserve"> </w:t>
      </w:r>
      <w:r>
        <w:rPr>
          <w:color w:val="231F20"/>
        </w:rPr>
        <w:t>gcruinnithe</w:t>
      </w:r>
      <w:r>
        <w:rPr>
          <w:color w:val="231F20"/>
          <w:spacing w:val="-8"/>
        </w:rPr>
        <w:t xml:space="preserve"> </w:t>
      </w:r>
      <w:r>
        <w:rPr>
          <w:color w:val="231F20"/>
        </w:rPr>
        <w:t>leis</w:t>
      </w:r>
      <w:r>
        <w:rPr>
          <w:color w:val="231F20"/>
          <w:spacing w:val="-8"/>
        </w:rPr>
        <w:t xml:space="preserve"> </w:t>
      </w:r>
      <w:r>
        <w:rPr>
          <w:color w:val="231F20"/>
        </w:rPr>
        <w:t>an</w:t>
      </w:r>
      <w:r>
        <w:rPr>
          <w:color w:val="231F20"/>
          <w:spacing w:val="-8"/>
        </w:rPr>
        <w:t xml:space="preserve"> </w:t>
      </w:r>
      <w:r>
        <w:rPr>
          <w:color w:val="231F20"/>
        </w:rPr>
        <w:t>gComhchoiste, bhuaileamar le hoifigigh sinsearacha sa FSS, lena n-áirítear an POF,</w:t>
      </w:r>
      <w:r>
        <w:rPr>
          <w:color w:val="231F20"/>
          <w:spacing w:val="-10"/>
        </w:rPr>
        <w:t xml:space="preserve"> </w:t>
      </w:r>
      <w:r>
        <w:rPr>
          <w:color w:val="231F20"/>
        </w:rPr>
        <w:t>chun ár n-imní a phlé a thuilleadh. Leanamar orainn monatóireacht a dhéanamh ar fhorbairtí a bhain le AON le linn na bliana 2022 agus rinneamar aighneacht</w:t>
      </w:r>
      <w:r>
        <w:rPr>
          <w:color w:val="231F20"/>
          <w:spacing w:val="40"/>
        </w:rPr>
        <w:t xml:space="preserve"> </w:t>
      </w:r>
      <w:r>
        <w:rPr>
          <w:color w:val="231F20"/>
        </w:rPr>
        <w:t>eile leis an gComhchoiste i mí na Samhna 2022 chun eolas a thabhairt d’ullmhúchán a dtuarascála féin ar AON.</w:t>
      </w:r>
    </w:p>
    <w:p w14:paraId="44B490F3" w14:textId="77777777" w:rsidR="00A27756" w:rsidRDefault="00000000">
      <w:pPr>
        <w:pStyle w:val="BodyText"/>
        <w:spacing w:before="232" w:line="290" w:lineRule="auto"/>
        <w:ind w:left="829" w:right="1333"/>
      </w:pPr>
      <w:r>
        <w:rPr>
          <w:color w:val="231F20"/>
        </w:rPr>
        <w:t>Chuireamar fáilte roimh noda ó FSS i mí Dheireadh Fómhair 2022 go raibh siad ag obair leis an Roinn Sláinte plean a fhorbairt chun</w:t>
      </w:r>
      <w:r>
        <w:rPr>
          <w:color w:val="231F20"/>
          <w:spacing w:val="-5"/>
        </w:rPr>
        <w:t xml:space="preserve"> </w:t>
      </w:r>
      <w:r>
        <w:rPr>
          <w:color w:val="231F20"/>
        </w:rPr>
        <w:t>dul</w:t>
      </w:r>
      <w:r>
        <w:rPr>
          <w:color w:val="231F20"/>
          <w:spacing w:val="-5"/>
        </w:rPr>
        <w:t xml:space="preserve"> </w:t>
      </w:r>
      <w:r>
        <w:rPr>
          <w:color w:val="231F20"/>
        </w:rPr>
        <w:t>chun</w:t>
      </w:r>
      <w:r>
        <w:rPr>
          <w:color w:val="231F20"/>
          <w:spacing w:val="-5"/>
        </w:rPr>
        <w:t xml:space="preserve"> </w:t>
      </w:r>
      <w:r>
        <w:rPr>
          <w:color w:val="231F20"/>
        </w:rPr>
        <w:t>cinn</w:t>
      </w:r>
      <w:r>
        <w:rPr>
          <w:color w:val="231F20"/>
          <w:spacing w:val="-5"/>
        </w:rPr>
        <w:t xml:space="preserve"> </w:t>
      </w:r>
      <w:r>
        <w:rPr>
          <w:color w:val="231F20"/>
        </w:rPr>
        <w:t>a</w:t>
      </w:r>
      <w:r>
        <w:rPr>
          <w:color w:val="231F20"/>
          <w:spacing w:val="-5"/>
        </w:rPr>
        <w:t xml:space="preserve"> </w:t>
      </w:r>
      <w:r>
        <w:rPr>
          <w:color w:val="231F20"/>
        </w:rPr>
        <w:t>dhéanamh</w:t>
      </w:r>
      <w:r>
        <w:rPr>
          <w:color w:val="231F20"/>
          <w:spacing w:val="-5"/>
        </w:rPr>
        <w:t xml:space="preserve"> </w:t>
      </w:r>
      <w:r>
        <w:rPr>
          <w:color w:val="231F20"/>
        </w:rPr>
        <w:t>ar</w:t>
      </w:r>
      <w:r>
        <w:rPr>
          <w:color w:val="231F20"/>
          <w:spacing w:val="-8"/>
        </w:rPr>
        <w:t xml:space="preserve"> </w:t>
      </w:r>
      <w:r>
        <w:rPr>
          <w:color w:val="231F20"/>
        </w:rPr>
        <w:t>Sheirbhísí do Dhaoine Faoi Mhíchumas a Chur Chun Cinn a chur i bhfeidhm agus, i measc rudaí eile,</w:t>
      </w:r>
      <w:r>
        <w:rPr>
          <w:color w:val="231F20"/>
          <w:spacing w:val="-4"/>
        </w:rPr>
        <w:t xml:space="preserve"> </w:t>
      </w:r>
      <w:r>
        <w:rPr>
          <w:color w:val="231F20"/>
        </w:rPr>
        <w:t>rachaidh an plean i ngleic le moltaí FSS dul i ngleic leis na riachtanais leanúnacha</w:t>
      </w:r>
    </w:p>
    <w:p w14:paraId="5E299FCE" w14:textId="77777777" w:rsidR="00A27756" w:rsidRDefault="00000000">
      <w:pPr>
        <w:pStyle w:val="BodyText"/>
        <w:spacing w:before="3" w:line="290" w:lineRule="auto"/>
        <w:ind w:left="829" w:right="1441"/>
      </w:pPr>
      <w:r>
        <w:rPr>
          <w:color w:val="231F20"/>
        </w:rPr>
        <w:t>do</w:t>
      </w:r>
      <w:r>
        <w:rPr>
          <w:color w:val="231F20"/>
          <w:spacing w:val="-7"/>
        </w:rPr>
        <w:t xml:space="preserve"> </w:t>
      </w:r>
      <w:r>
        <w:rPr>
          <w:color w:val="231F20"/>
        </w:rPr>
        <w:t>AON</w:t>
      </w:r>
      <w:r>
        <w:rPr>
          <w:color w:val="231F20"/>
          <w:spacing w:val="-7"/>
        </w:rPr>
        <w:t xml:space="preserve"> </w:t>
      </w:r>
      <w:r>
        <w:rPr>
          <w:color w:val="231F20"/>
        </w:rPr>
        <w:t>agus</w:t>
      </w:r>
      <w:r>
        <w:rPr>
          <w:color w:val="231F20"/>
          <w:spacing w:val="-7"/>
        </w:rPr>
        <w:t xml:space="preserve"> </w:t>
      </w:r>
      <w:r>
        <w:rPr>
          <w:color w:val="231F20"/>
        </w:rPr>
        <w:t>na</w:t>
      </w:r>
      <w:r>
        <w:rPr>
          <w:color w:val="231F20"/>
          <w:spacing w:val="-7"/>
        </w:rPr>
        <w:t xml:space="preserve"> </w:t>
      </w:r>
      <w:r>
        <w:rPr>
          <w:color w:val="231F20"/>
        </w:rPr>
        <w:t>liostaí</w:t>
      </w:r>
      <w:r>
        <w:rPr>
          <w:color w:val="231F20"/>
          <w:spacing w:val="-7"/>
        </w:rPr>
        <w:t xml:space="preserve"> </w:t>
      </w:r>
      <w:r>
        <w:rPr>
          <w:color w:val="231F20"/>
        </w:rPr>
        <w:t>feithimh</w:t>
      </w:r>
      <w:r>
        <w:rPr>
          <w:color w:val="231F20"/>
          <w:spacing w:val="-7"/>
        </w:rPr>
        <w:t xml:space="preserve"> </w:t>
      </w:r>
      <w:r>
        <w:rPr>
          <w:color w:val="231F20"/>
        </w:rPr>
        <w:t>a</w:t>
      </w:r>
      <w:r>
        <w:rPr>
          <w:color w:val="231F20"/>
          <w:spacing w:val="-7"/>
        </w:rPr>
        <w:t xml:space="preserve"> </w:t>
      </w:r>
      <w:r>
        <w:rPr>
          <w:color w:val="231F20"/>
        </w:rPr>
        <w:t>bhaineann leis.</w:t>
      </w:r>
      <w:r>
        <w:rPr>
          <w:color w:val="231F20"/>
          <w:spacing w:val="-10"/>
        </w:rPr>
        <w:t xml:space="preserve"> </w:t>
      </w:r>
      <w:r>
        <w:rPr>
          <w:color w:val="231F20"/>
        </w:rPr>
        <w:t>Chuireamar fáilte roimh obair FSS chun prótacal a fhorbairt agus a thriail a bhfuil</w:t>
      </w:r>
      <w:r>
        <w:rPr>
          <w:color w:val="231F20"/>
          <w:spacing w:val="40"/>
        </w:rPr>
        <w:t xml:space="preserve"> </w:t>
      </w:r>
      <w:r>
        <w:rPr>
          <w:color w:val="231F20"/>
        </w:rPr>
        <w:t>cur</w:t>
      </w:r>
      <w:r>
        <w:rPr>
          <w:color w:val="231F20"/>
          <w:spacing w:val="-6"/>
        </w:rPr>
        <w:t xml:space="preserve"> </w:t>
      </w:r>
      <w:r>
        <w:rPr>
          <w:color w:val="231F20"/>
        </w:rPr>
        <w:t>chuige</w:t>
      </w:r>
      <w:r>
        <w:rPr>
          <w:color w:val="231F20"/>
          <w:spacing w:val="-4"/>
        </w:rPr>
        <w:t xml:space="preserve"> </w:t>
      </w:r>
      <w:r>
        <w:rPr>
          <w:color w:val="231F20"/>
        </w:rPr>
        <w:t>céimnithe</w:t>
      </w:r>
      <w:r>
        <w:rPr>
          <w:color w:val="231F20"/>
          <w:spacing w:val="-4"/>
        </w:rPr>
        <w:t xml:space="preserve"> </w:t>
      </w:r>
      <w:r>
        <w:rPr>
          <w:color w:val="231F20"/>
        </w:rPr>
        <w:t>i</w:t>
      </w:r>
      <w:r>
        <w:rPr>
          <w:color w:val="231F20"/>
          <w:spacing w:val="-4"/>
        </w:rPr>
        <w:t xml:space="preserve"> </w:t>
      </w:r>
      <w:r>
        <w:rPr>
          <w:color w:val="231F20"/>
        </w:rPr>
        <w:t>leith</w:t>
      </w:r>
      <w:r>
        <w:rPr>
          <w:color w:val="231F20"/>
          <w:spacing w:val="-4"/>
        </w:rPr>
        <w:t xml:space="preserve"> </w:t>
      </w:r>
      <w:r>
        <w:rPr>
          <w:color w:val="231F20"/>
        </w:rPr>
        <w:t>AON</w:t>
      </w:r>
      <w:r>
        <w:rPr>
          <w:color w:val="231F20"/>
          <w:spacing w:val="-4"/>
        </w:rPr>
        <w:t xml:space="preserve"> </w:t>
      </w:r>
      <w:r>
        <w:rPr>
          <w:color w:val="231F20"/>
        </w:rPr>
        <w:t>i</w:t>
      </w:r>
      <w:r>
        <w:rPr>
          <w:color w:val="231F20"/>
          <w:spacing w:val="-4"/>
        </w:rPr>
        <w:t xml:space="preserve"> </w:t>
      </w:r>
      <w:r>
        <w:rPr>
          <w:color w:val="231F20"/>
        </w:rPr>
        <w:t>gceist</w:t>
      </w:r>
      <w:r>
        <w:rPr>
          <w:color w:val="231F20"/>
          <w:spacing w:val="-8"/>
        </w:rPr>
        <w:t xml:space="preserve"> </w:t>
      </w:r>
      <w:r>
        <w:rPr>
          <w:color w:val="231F20"/>
        </w:rPr>
        <w:t>leis agus chun treoir chliniciúil eatramhach do chliniceoirí maidir le tabhairt faoi AONanna.</w:t>
      </w:r>
    </w:p>
    <w:p w14:paraId="7DE48064" w14:textId="77777777" w:rsidR="00A27756" w:rsidRDefault="00000000">
      <w:pPr>
        <w:pStyle w:val="BodyText"/>
        <w:spacing w:before="230" w:line="290" w:lineRule="auto"/>
        <w:ind w:left="829" w:right="796"/>
      </w:pPr>
      <w:r>
        <w:rPr>
          <w:color w:val="231F20"/>
        </w:rPr>
        <w:t>Cé go bhfuilimid buíoch as na dúshláin shuntasacha</w:t>
      </w:r>
      <w:r>
        <w:rPr>
          <w:color w:val="231F20"/>
          <w:spacing w:val="-7"/>
        </w:rPr>
        <w:t xml:space="preserve"> </w:t>
      </w:r>
      <w:r>
        <w:rPr>
          <w:color w:val="231F20"/>
        </w:rPr>
        <w:t>atá</w:t>
      </w:r>
      <w:r>
        <w:rPr>
          <w:color w:val="231F20"/>
          <w:spacing w:val="-7"/>
        </w:rPr>
        <w:t xml:space="preserve"> </w:t>
      </w:r>
      <w:r>
        <w:rPr>
          <w:color w:val="231F20"/>
        </w:rPr>
        <w:t>os</w:t>
      </w:r>
      <w:r>
        <w:rPr>
          <w:color w:val="231F20"/>
          <w:spacing w:val="-7"/>
        </w:rPr>
        <w:t xml:space="preserve"> </w:t>
      </w:r>
      <w:r>
        <w:rPr>
          <w:color w:val="231F20"/>
        </w:rPr>
        <w:t>comhair</w:t>
      </w:r>
      <w:r>
        <w:rPr>
          <w:color w:val="231F20"/>
          <w:spacing w:val="-10"/>
        </w:rPr>
        <w:t xml:space="preserve"> </w:t>
      </w:r>
      <w:r>
        <w:rPr>
          <w:color w:val="231F20"/>
        </w:rPr>
        <w:t>FSS</w:t>
      </w:r>
      <w:r>
        <w:rPr>
          <w:color w:val="231F20"/>
          <w:spacing w:val="-7"/>
        </w:rPr>
        <w:t xml:space="preserve"> </w:t>
      </w:r>
      <w:r>
        <w:rPr>
          <w:color w:val="231F20"/>
        </w:rPr>
        <w:t>maidir</w:t>
      </w:r>
      <w:r>
        <w:rPr>
          <w:color w:val="231F20"/>
          <w:spacing w:val="-10"/>
        </w:rPr>
        <w:t xml:space="preserve"> </w:t>
      </w:r>
      <w:r>
        <w:rPr>
          <w:color w:val="231F20"/>
        </w:rPr>
        <w:t>le</w:t>
      </w:r>
    </w:p>
    <w:p w14:paraId="421E855F" w14:textId="77777777" w:rsidR="00A27756" w:rsidRDefault="00A27756">
      <w:pPr>
        <w:spacing w:line="290" w:lineRule="auto"/>
        <w:sectPr w:rsidR="00A27756">
          <w:type w:val="continuous"/>
          <w:pgSz w:w="11910" w:h="16840"/>
          <w:pgMar w:top="120" w:right="0" w:bottom="280" w:left="400" w:header="720" w:footer="720" w:gutter="0"/>
          <w:cols w:num="2" w:space="720" w:equalWidth="0">
            <w:col w:w="5109" w:space="40"/>
            <w:col w:w="6361"/>
          </w:cols>
        </w:sectPr>
      </w:pPr>
    </w:p>
    <w:p w14:paraId="27EF6FE5" w14:textId="77777777" w:rsidR="00A27756" w:rsidRDefault="00A27756">
      <w:pPr>
        <w:pStyle w:val="BodyText"/>
      </w:pPr>
    </w:p>
    <w:p w14:paraId="27A46AA0" w14:textId="77777777" w:rsidR="00A27756" w:rsidRDefault="00A27756">
      <w:pPr>
        <w:pStyle w:val="BodyText"/>
        <w:rPr>
          <w:sz w:val="21"/>
        </w:rPr>
      </w:pPr>
    </w:p>
    <w:p w14:paraId="699B4C12" w14:textId="77777777" w:rsidR="00A27756" w:rsidRDefault="00000000">
      <w:pPr>
        <w:tabs>
          <w:tab w:val="left" w:pos="5594"/>
        </w:tabs>
        <w:spacing w:before="144"/>
        <w:ind w:left="122"/>
        <w:rPr>
          <w:b/>
          <w:sz w:val="16"/>
        </w:rPr>
      </w:pPr>
      <w:r>
        <w:rPr>
          <w:b/>
          <w:color w:val="064B64"/>
          <w:spacing w:val="-5"/>
          <w:sz w:val="18"/>
        </w:rPr>
        <w:t>28</w:t>
      </w:r>
      <w:r>
        <w:rPr>
          <w:b/>
          <w:color w:val="064B64"/>
          <w:sz w:val="18"/>
        </w:rPr>
        <w:tab/>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4"/>
          <w:position w:val="2"/>
          <w:sz w:val="16"/>
        </w:rPr>
        <w:t xml:space="preserve"> </w:t>
      </w:r>
      <w:r>
        <w:rPr>
          <w:b/>
          <w:color w:val="064B64"/>
          <w:position w:val="2"/>
          <w:sz w:val="16"/>
        </w:rPr>
        <w:t>Oideachas</w:t>
      </w:r>
      <w:r>
        <w:rPr>
          <w:b/>
          <w:color w:val="064B64"/>
          <w:spacing w:val="-4"/>
          <w:position w:val="2"/>
          <w:sz w:val="16"/>
        </w:rPr>
        <w:t xml:space="preserve"> </w:t>
      </w:r>
      <w:r>
        <w:rPr>
          <w:b/>
          <w:color w:val="064B64"/>
          <w:position w:val="2"/>
          <w:sz w:val="16"/>
        </w:rPr>
        <w:t>do</w:t>
      </w:r>
      <w:r>
        <w:rPr>
          <w:b/>
          <w:color w:val="064B64"/>
          <w:spacing w:val="-3"/>
          <w:position w:val="2"/>
          <w:sz w:val="16"/>
        </w:rPr>
        <w:t xml:space="preserve"> </w:t>
      </w:r>
      <w:r>
        <w:rPr>
          <w:b/>
          <w:color w:val="064B64"/>
          <w:position w:val="2"/>
          <w:sz w:val="16"/>
        </w:rPr>
        <w:t>leanaí</w:t>
      </w:r>
      <w:r>
        <w:rPr>
          <w:b/>
          <w:color w:val="064B64"/>
          <w:spacing w:val="-4"/>
          <w:position w:val="2"/>
          <w:sz w:val="16"/>
        </w:rPr>
        <w:t xml:space="preserve"> </w:t>
      </w:r>
      <w:r>
        <w:rPr>
          <w:b/>
          <w:color w:val="064B64"/>
          <w:position w:val="2"/>
          <w:sz w:val="16"/>
        </w:rPr>
        <w:t>faoi</w:t>
      </w:r>
      <w:r>
        <w:rPr>
          <w:b/>
          <w:color w:val="064B64"/>
          <w:spacing w:val="-4"/>
          <w:position w:val="2"/>
          <w:sz w:val="16"/>
        </w:rPr>
        <w:t xml:space="preserve"> </w:t>
      </w:r>
      <w:r>
        <w:rPr>
          <w:b/>
          <w:color w:val="064B64"/>
          <w:spacing w:val="-2"/>
          <w:position w:val="2"/>
          <w:sz w:val="16"/>
        </w:rPr>
        <w:t>mhíchumas</w:t>
      </w:r>
    </w:p>
    <w:p w14:paraId="05C2477A" w14:textId="77777777" w:rsidR="00A27756" w:rsidRDefault="00A27756">
      <w:pPr>
        <w:rPr>
          <w:sz w:val="16"/>
        </w:rPr>
        <w:sectPr w:rsidR="00A27756">
          <w:type w:val="continuous"/>
          <w:pgSz w:w="11910" w:h="16840"/>
          <w:pgMar w:top="120" w:right="0" w:bottom="280" w:left="400" w:header="720" w:footer="720" w:gutter="0"/>
          <w:cols w:space="720"/>
        </w:sectPr>
      </w:pPr>
    </w:p>
    <w:p w14:paraId="093CCD3E" w14:textId="77777777" w:rsidR="00A27756" w:rsidRDefault="00000000">
      <w:pPr>
        <w:pStyle w:val="BodyText"/>
        <w:spacing w:before="124" w:line="290" w:lineRule="auto"/>
        <w:ind w:left="847" w:right="197"/>
      </w:pPr>
      <w:r>
        <w:rPr>
          <w:color w:val="231F20"/>
        </w:rPr>
        <w:lastRenderedPageBreak/>
        <w:t>rochtain tráthúil do leanaí ar AONanna agus seirbhísí comhfhreagracha, tá amhras againn fós maidir le cur chuige an Stáit freastal ar na riachtanais,</w:t>
      </w:r>
      <w:r>
        <w:rPr>
          <w:color w:val="231F20"/>
          <w:spacing w:val="-13"/>
        </w:rPr>
        <w:t xml:space="preserve"> </w:t>
      </w:r>
      <w:r>
        <w:rPr>
          <w:color w:val="231F20"/>
        </w:rPr>
        <w:t>agus</w:t>
      </w:r>
      <w:r>
        <w:rPr>
          <w:color w:val="231F20"/>
          <w:spacing w:val="-13"/>
        </w:rPr>
        <w:t xml:space="preserve"> </w:t>
      </w:r>
      <w:r>
        <w:rPr>
          <w:color w:val="231F20"/>
        </w:rPr>
        <w:t>na</w:t>
      </w:r>
      <w:r>
        <w:rPr>
          <w:color w:val="231F20"/>
          <w:spacing w:val="-6"/>
        </w:rPr>
        <w:t xml:space="preserve"> </w:t>
      </w:r>
      <w:r>
        <w:rPr>
          <w:color w:val="231F20"/>
        </w:rPr>
        <w:t>cearta</w:t>
      </w:r>
      <w:r>
        <w:rPr>
          <w:color w:val="231F20"/>
          <w:spacing w:val="-6"/>
        </w:rPr>
        <w:t xml:space="preserve"> </w:t>
      </w:r>
      <w:r>
        <w:rPr>
          <w:color w:val="231F20"/>
        </w:rPr>
        <w:t>a</w:t>
      </w:r>
      <w:r>
        <w:rPr>
          <w:color w:val="231F20"/>
          <w:spacing w:val="-6"/>
        </w:rPr>
        <w:t xml:space="preserve"> </w:t>
      </w:r>
      <w:r>
        <w:rPr>
          <w:color w:val="231F20"/>
        </w:rPr>
        <w:t>chloí,</w:t>
      </w:r>
      <w:r>
        <w:rPr>
          <w:color w:val="231F20"/>
          <w:spacing w:val="-13"/>
        </w:rPr>
        <w:t xml:space="preserve"> </w:t>
      </w:r>
      <w:r>
        <w:rPr>
          <w:color w:val="231F20"/>
        </w:rPr>
        <w:t>atá</w:t>
      </w:r>
      <w:r>
        <w:rPr>
          <w:color w:val="231F20"/>
          <w:spacing w:val="-6"/>
        </w:rPr>
        <w:t xml:space="preserve"> </w:t>
      </w:r>
      <w:r>
        <w:rPr>
          <w:color w:val="231F20"/>
        </w:rPr>
        <w:t>ag</w:t>
      </w:r>
      <w:r>
        <w:rPr>
          <w:color w:val="231F20"/>
          <w:spacing w:val="-6"/>
        </w:rPr>
        <w:t xml:space="preserve"> </w:t>
      </w:r>
      <w:r>
        <w:rPr>
          <w:color w:val="231F20"/>
        </w:rPr>
        <w:t>leanaí sa cheantar seo. I ndiaidh athbhreithniú ar chodanna ábhartha den Acht 2005 sa bhliain 2020 a mholadh, bhí díomá orainn gur léirigh</w:t>
      </w:r>
      <w:r>
        <w:rPr>
          <w:color w:val="231F20"/>
          <w:spacing w:val="40"/>
        </w:rPr>
        <w:t xml:space="preserve"> </w:t>
      </w:r>
      <w:r>
        <w:rPr>
          <w:color w:val="231F20"/>
        </w:rPr>
        <w:t>an tAire Leanaí, Comhionannais, Míchumais, Lánpháirtíochta agus Óige le linn comhrá fiúntach</w:t>
      </w:r>
      <w:r>
        <w:rPr>
          <w:color w:val="231F20"/>
          <w:spacing w:val="-6"/>
        </w:rPr>
        <w:t xml:space="preserve"> </w:t>
      </w:r>
      <w:r>
        <w:rPr>
          <w:color w:val="231F20"/>
        </w:rPr>
        <w:t>an</w:t>
      </w:r>
      <w:r>
        <w:rPr>
          <w:color w:val="231F20"/>
          <w:spacing w:val="-6"/>
        </w:rPr>
        <w:t xml:space="preserve"> </w:t>
      </w:r>
      <w:r>
        <w:rPr>
          <w:color w:val="231F20"/>
        </w:rPr>
        <w:t>Stáit</w:t>
      </w:r>
      <w:r>
        <w:rPr>
          <w:color w:val="231F20"/>
          <w:spacing w:val="-10"/>
        </w:rPr>
        <w:t xml:space="preserve"> </w:t>
      </w:r>
      <w:r>
        <w:rPr>
          <w:color w:val="231F20"/>
        </w:rPr>
        <w:t>le</w:t>
      </w:r>
      <w:r>
        <w:rPr>
          <w:color w:val="231F20"/>
          <w:spacing w:val="-6"/>
        </w:rPr>
        <w:t xml:space="preserve"> </w:t>
      </w:r>
      <w:r>
        <w:rPr>
          <w:color w:val="231F20"/>
        </w:rPr>
        <w:t>Coiste</w:t>
      </w:r>
      <w:r>
        <w:rPr>
          <w:color w:val="231F20"/>
          <w:spacing w:val="-6"/>
        </w:rPr>
        <w:t xml:space="preserve"> </w:t>
      </w:r>
      <w:r>
        <w:rPr>
          <w:color w:val="231F20"/>
        </w:rPr>
        <w:t>na</w:t>
      </w:r>
      <w:r>
        <w:rPr>
          <w:color w:val="231F20"/>
          <w:spacing w:val="-6"/>
        </w:rPr>
        <w:t xml:space="preserve"> </w:t>
      </w:r>
      <w:r>
        <w:rPr>
          <w:color w:val="231F20"/>
        </w:rPr>
        <w:t>NA</w:t>
      </w:r>
      <w:r>
        <w:rPr>
          <w:color w:val="231F20"/>
          <w:spacing w:val="-6"/>
        </w:rPr>
        <w:t xml:space="preserve"> </w:t>
      </w:r>
      <w:r>
        <w:rPr>
          <w:color w:val="231F20"/>
        </w:rPr>
        <w:t>um</w:t>
      </w:r>
      <w:r>
        <w:rPr>
          <w:color w:val="231F20"/>
          <w:spacing w:val="-6"/>
        </w:rPr>
        <w:t xml:space="preserve"> </w:t>
      </w:r>
      <w:r>
        <w:rPr>
          <w:color w:val="231F20"/>
        </w:rPr>
        <w:t>Chearta</w:t>
      </w:r>
      <w:r>
        <w:rPr>
          <w:color w:val="231F20"/>
          <w:spacing w:val="-6"/>
        </w:rPr>
        <w:t xml:space="preserve"> </w:t>
      </w:r>
      <w:r>
        <w:rPr>
          <w:color w:val="231F20"/>
        </w:rPr>
        <w:t>an</w:t>
      </w:r>
    </w:p>
    <w:p w14:paraId="7C9A86A8" w14:textId="77777777" w:rsidR="00A27756" w:rsidRDefault="00000000">
      <w:pPr>
        <w:pStyle w:val="BodyText"/>
        <w:spacing w:before="5" w:line="290" w:lineRule="auto"/>
        <w:ind w:left="847"/>
      </w:pPr>
      <w:r>
        <w:rPr>
          <w:color w:val="231F20"/>
        </w:rPr>
        <w:t>Linbh (An Coiste NA) i mí Eanáir 2023 nach bhfuil pleananna ag an Stát fós chun athbhreithniú a dhéanamh</w:t>
      </w:r>
      <w:r>
        <w:rPr>
          <w:color w:val="231F20"/>
          <w:spacing w:val="-12"/>
        </w:rPr>
        <w:t xml:space="preserve"> </w:t>
      </w:r>
      <w:r>
        <w:rPr>
          <w:color w:val="231F20"/>
        </w:rPr>
        <w:t>ar</w:t>
      </w:r>
      <w:r>
        <w:rPr>
          <w:color w:val="231F20"/>
          <w:spacing w:val="-9"/>
        </w:rPr>
        <w:t xml:space="preserve"> </w:t>
      </w:r>
      <w:r>
        <w:rPr>
          <w:color w:val="231F20"/>
        </w:rPr>
        <w:t>an</w:t>
      </w:r>
      <w:r>
        <w:rPr>
          <w:color w:val="231F20"/>
          <w:spacing w:val="-7"/>
        </w:rPr>
        <w:t xml:space="preserve"> </w:t>
      </w:r>
      <w:r>
        <w:rPr>
          <w:color w:val="231F20"/>
        </w:rPr>
        <w:t>Acht</w:t>
      </w:r>
      <w:r>
        <w:rPr>
          <w:color w:val="231F20"/>
          <w:spacing w:val="-11"/>
        </w:rPr>
        <w:t xml:space="preserve"> </w:t>
      </w:r>
      <w:r>
        <w:rPr>
          <w:color w:val="231F20"/>
        </w:rPr>
        <w:t>2005.</w:t>
      </w:r>
      <w:r>
        <w:rPr>
          <w:color w:val="231F20"/>
          <w:spacing w:val="-13"/>
        </w:rPr>
        <w:t xml:space="preserve"> </w:t>
      </w:r>
      <w:r>
        <w:rPr>
          <w:color w:val="231F20"/>
        </w:rPr>
        <w:t>Chomh</w:t>
      </w:r>
      <w:r>
        <w:rPr>
          <w:color w:val="231F20"/>
          <w:spacing w:val="-7"/>
        </w:rPr>
        <w:t xml:space="preserve"> </w:t>
      </w:r>
      <w:r>
        <w:rPr>
          <w:color w:val="231F20"/>
        </w:rPr>
        <w:t>maith</w:t>
      </w:r>
      <w:r>
        <w:rPr>
          <w:color w:val="231F20"/>
          <w:spacing w:val="-7"/>
        </w:rPr>
        <w:t xml:space="preserve"> </w:t>
      </w:r>
      <w:r>
        <w:rPr>
          <w:color w:val="231F20"/>
        </w:rPr>
        <w:t>leis</w:t>
      </w:r>
      <w:r>
        <w:rPr>
          <w:color w:val="231F20"/>
          <w:spacing w:val="-7"/>
        </w:rPr>
        <w:t xml:space="preserve"> </w:t>
      </w:r>
      <w:r>
        <w:rPr>
          <w:color w:val="231F20"/>
        </w:rPr>
        <w:t>sin, cé go dtuigimid fócas reatha FSS ar chur chuige</w:t>
      </w:r>
    </w:p>
    <w:p w14:paraId="4F2CD1A4" w14:textId="77777777" w:rsidR="00A27756" w:rsidRDefault="00000000">
      <w:pPr>
        <w:pStyle w:val="BodyText"/>
        <w:spacing w:before="2" w:line="290" w:lineRule="auto"/>
        <w:ind w:left="847" w:right="314"/>
      </w:pPr>
      <w:r>
        <w:rPr>
          <w:color w:val="231F20"/>
        </w:rPr>
        <w:t>i leith AON a fhorbairt agus a chur i bhfeidhm a</w:t>
      </w:r>
      <w:r>
        <w:rPr>
          <w:color w:val="231F20"/>
          <w:spacing w:val="-7"/>
        </w:rPr>
        <w:t xml:space="preserve"> </w:t>
      </w:r>
      <w:r>
        <w:rPr>
          <w:color w:val="231F20"/>
        </w:rPr>
        <w:t>chloíonn</w:t>
      </w:r>
      <w:r>
        <w:rPr>
          <w:color w:val="231F20"/>
          <w:spacing w:val="-7"/>
        </w:rPr>
        <w:t xml:space="preserve"> </w:t>
      </w:r>
      <w:r>
        <w:rPr>
          <w:color w:val="231F20"/>
        </w:rPr>
        <w:t>le</w:t>
      </w:r>
      <w:r>
        <w:rPr>
          <w:color w:val="231F20"/>
          <w:spacing w:val="-7"/>
        </w:rPr>
        <w:t xml:space="preserve"> </w:t>
      </w:r>
      <w:r>
        <w:rPr>
          <w:color w:val="231F20"/>
        </w:rPr>
        <w:t>hAcht</w:t>
      </w:r>
      <w:r>
        <w:rPr>
          <w:color w:val="231F20"/>
          <w:spacing w:val="-10"/>
        </w:rPr>
        <w:t xml:space="preserve"> </w:t>
      </w:r>
      <w:r>
        <w:rPr>
          <w:color w:val="231F20"/>
        </w:rPr>
        <w:t>2005</w:t>
      </w:r>
      <w:r>
        <w:rPr>
          <w:color w:val="231F20"/>
          <w:spacing w:val="-7"/>
        </w:rPr>
        <w:t xml:space="preserve"> </w:t>
      </w:r>
      <w:r>
        <w:rPr>
          <w:color w:val="231F20"/>
        </w:rPr>
        <w:t>agus</w:t>
      </w:r>
      <w:r>
        <w:rPr>
          <w:color w:val="231F20"/>
          <w:spacing w:val="-7"/>
        </w:rPr>
        <w:t xml:space="preserve"> </w:t>
      </w:r>
      <w:r>
        <w:rPr>
          <w:color w:val="231F20"/>
        </w:rPr>
        <w:t>ar</w:t>
      </w:r>
      <w:r>
        <w:rPr>
          <w:color w:val="231F20"/>
          <w:spacing w:val="-9"/>
        </w:rPr>
        <w:t xml:space="preserve"> </w:t>
      </w:r>
      <w:r>
        <w:rPr>
          <w:color w:val="231F20"/>
        </w:rPr>
        <w:t>féidir</w:t>
      </w:r>
      <w:r>
        <w:rPr>
          <w:color w:val="231F20"/>
          <w:spacing w:val="-9"/>
        </w:rPr>
        <w:t xml:space="preserve"> </w:t>
      </w:r>
      <w:r>
        <w:rPr>
          <w:color w:val="231F20"/>
        </w:rPr>
        <w:t>leis</w:t>
      </w:r>
      <w:r>
        <w:rPr>
          <w:color w:val="231F20"/>
          <w:spacing w:val="-7"/>
        </w:rPr>
        <w:t xml:space="preserve"> </w:t>
      </w:r>
      <w:r>
        <w:rPr>
          <w:color w:val="231F20"/>
        </w:rPr>
        <w:t>dul i ngleic le liostaí feithimh atá ann cheana, tá imní orainn faoi easpa físe soiléire agus plean comhfhreagrach do AON san fhadtéarmach. Ónár ndearcadh, botún a bheadh ann dá ligfeadh an Stát cead do dhúshláin reatha,</w:t>
      </w:r>
      <w:r>
        <w:rPr>
          <w:color w:val="231F20"/>
          <w:spacing w:val="-8"/>
        </w:rPr>
        <w:t xml:space="preserve"> </w:t>
      </w:r>
      <w:r>
        <w:rPr>
          <w:color w:val="231F20"/>
        </w:rPr>
        <w:t>cé go</w:t>
      </w:r>
      <w:r>
        <w:rPr>
          <w:color w:val="231F20"/>
          <w:spacing w:val="-2"/>
        </w:rPr>
        <w:t xml:space="preserve"> </w:t>
      </w:r>
      <w:r>
        <w:rPr>
          <w:color w:val="231F20"/>
        </w:rPr>
        <w:t>bhfuil</w:t>
      </w:r>
      <w:r>
        <w:rPr>
          <w:color w:val="231F20"/>
          <w:spacing w:val="-2"/>
        </w:rPr>
        <w:t xml:space="preserve"> </w:t>
      </w:r>
      <w:r>
        <w:rPr>
          <w:color w:val="231F20"/>
        </w:rPr>
        <w:t>siad</w:t>
      </w:r>
      <w:r>
        <w:rPr>
          <w:color w:val="231F20"/>
          <w:spacing w:val="-2"/>
        </w:rPr>
        <w:t xml:space="preserve"> </w:t>
      </w:r>
      <w:r>
        <w:rPr>
          <w:color w:val="231F20"/>
        </w:rPr>
        <w:t>suntasach,</w:t>
      </w:r>
      <w:r>
        <w:rPr>
          <w:color w:val="231F20"/>
          <w:spacing w:val="-13"/>
        </w:rPr>
        <w:t xml:space="preserve"> </w:t>
      </w:r>
      <w:r>
        <w:rPr>
          <w:color w:val="231F20"/>
        </w:rPr>
        <w:t>a</w:t>
      </w:r>
      <w:r>
        <w:rPr>
          <w:color w:val="231F20"/>
          <w:spacing w:val="-1"/>
        </w:rPr>
        <w:t xml:space="preserve"> </w:t>
      </w:r>
      <w:r>
        <w:rPr>
          <w:color w:val="231F20"/>
        </w:rPr>
        <w:t>chumas</w:t>
      </w:r>
      <w:r>
        <w:rPr>
          <w:color w:val="231F20"/>
          <w:spacing w:val="-2"/>
        </w:rPr>
        <w:t xml:space="preserve"> </w:t>
      </w:r>
      <w:r>
        <w:rPr>
          <w:color w:val="231F20"/>
        </w:rPr>
        <w:t>a</w:t>
      </w:r>
      <w:r>
        <w:rPr>
          <w:color w:val="231F20"/>
          <w:spacing w:val="-2"/>
        </w:rPr>
        <w:t xml:space="preserve"> </w:t>
      </w:r>
      <w:r>
        <w:rPr>
          <w:color w:val="231F20"/>
        </w:rPr>
        <w:t>laghdú</w:t>
      </w:r>
      <w:r>
        <w:rPr>
          <w:color w:val="231F20"/>
          <w:spacing w:val="-2"/>
        </w:rPr>
        <w:t xml:space="preserve"> </w:t>
      </w:r>
      <w:r>
        <w:rPr>
          <w:color w:val="231F20"/>
        </w:rPr>
        <w:t>a bheith uaillmhianach do leanaí agus,</w:t>
      </w:r>
      <w:r>
        <w:rPr>
          <w:color w:val="231F20"/>
          <w:spacing w:val="-1"/>
        </w:rPr>
        <w:t xml:space="preserve"> </w:t>
      </w:r>
      <w:r>
        <w:rPr>
          <w:color w:val="231F20"/>
        </w:rPr>
        <w:t>mar sin, leagan amach cén chaoi a mbreathnaíonn cur</w:t>
      </w:r>
    </w:p>
    <w:p w14:paraId="05736F1A" w14:textId="77777777" w:rsidR="00A27756" w:rsidRDefault="00000000">
      <w:pPr>
        <w:pStyle w:val="BodyText"/>
        <w:spacing w:before="5" w:line="290" w:lineRule="auto"/>
        <w:ind w:left="847" w:right="118"/>
        <w:jc w:val="both"/>
      </w:pPr>
      <w:r>
        <w:rPr>
          <w:color w:val="231F20"/>
        </w:rPr>
        <w:t>chuige,</w:t>
      </w:r>
      <w:r>
        <w:rPr>
          <w:color w:val="231F20"/>
          <w:spacing w:val="-13"/>
        </w:rPr>
        <w:t xml:space="preserve"> </w:t>
      </w:r>
      <w:r>
        <w:rPr>
          <w:color w:val="231F20"/>
        </w:rPr>
        <w:t>a</w:t>
      </w:r>
      <w:r>
        <w:rPr>
          <w:color w:val="231F20"/>
          <w:spacing w:val="-12"/>
        </w:rPr>
        <w:t xml:space="preserve"> </w:t>
      </w:r>
      <w:r>
        <w:rPr>
          <w:color w:val="231F20"/>
        </w:rPr>
        <w:t>bhfuil</w:t>
      </w:r>
      <w:r>
        <w:rPr>
          <w:color w:val="231F20"/>
          <w:spacing w:val="-7"/>
        </w:rPr>
        <w:t xml:space="preserve"> </w:t>
      </w:r>
      <w:r>
        <w:rPr>
          <w:color w:val="231F20"/>
        </w:rPr>
        <w:t>na</w:t>
      </w:r>
      <w:r>
        <w:rPr>
          <w:color w:val="231F20"/>
          <w:spacing w:val="-6"/>
        </w:rPr>
        <w:t xml:space="preserve"> </w:t>
      </w:r>
      <w:r>
        <w:rPr>
          <w:color w:val="231F20"/>
        </w:rPr>
        <w:t>hacmhainní</w:t>
      </w:r>
      <w:r>
        <w:rPr>
          <w:color w:val="231F20"/>
          <w:spacing w:val="-6"/>
        </w:rPr>
        <w:t xml:space="preserve"> </w:t>
      </w:r>
      <w:r>
        <w:rPr>
          <w:color w:val="231F20"/>
        </w:rPr>
        <w:t>sásúla</w:t>
      </w:r>
      <w:r>
        <w:rPr>
          <w:color w:val="231F20"/>
          <w:spacing w:val="-6"/>
        </w:rPr>
        <w:t xml:space="preserve"> </w:t>
      </w:r>
      <w:r>
        <w:rPr>
          <w:color w:val="231F20"/>
        </w:rPr>
        <w:t>aige,</w:t>
      </w:r>
      <w:r>
        <w:rPr>
          <w:color w:val="231F20"/>
          <w:spacing w:val="-13"/>
        </w:rPr>
        <w:t xml:space="preserve"> </w:t>
      </w:r>
      <w:r>
        <w:rPr>
          <w:color w:val="231F20"/>
        </w:rPr>
        <w:t>i</w:t>
      </w:r>
      <w:r>
        <w:rPr>
          <w:color w:val="231F20"/>
          <w:spacing w:val="-6"/>
        </w:rPr>
        <w:t xml:space="preserve"> </w:t>
      </w:r>
      <w:r>
        <w:rPr>
          <w:color w:val="231F20"/>
        </w:rPr>
        <w:t>leith measúnaithe</w:t>
      </w:r>
      <w:r>
        <w:rPr>
          <w:color w:val="231F20"/>
          <w:spacing w:val="-1"/>
        </w:rPr>
        <w:t xml:space="preserve"> </w:t>
      </w:r>
      <w:r>
        <w:rPr>
          <w:color w:val="231F20"/>
        </w:rPr>
        <w:t>agus</w:t>
      </w:r>
      <w:r>
        <w:rPr>
          <w:color w:val="231F20"/>
          <w:spacing w:val="-1"/>
        </w:rPr>
        <w:t xml:space="preserve"> </w:t>
      </w:r>
      <w:r>
        <w:rPr>
          <w:color w:val="231F20"/>
        </w:rPr>
        <w:t>idirghabhála</w:t>
      </w:r>
      <w:r>
        <w:rPr>
          <w:color w:val="231F20"/>
          <w:spacing w:val="-1"/>
        </w:rPr>
        <w:t xml:space="preserve"> </w:t>
      </w:r>
      <w:r>
        <w:rPr>
          <w:color w:val="231F20"/>
        </w:rPr>
        <w:t>a</w:t>
      </w:r>
      <w:r>
        <w:rPr>
          <w:color w:val="231F20"/>
          <w:spacing w:val="-1"/>
        </w:rPr>
        <w:t xml:space="preserve"> </w:t>
      </w:r>
      <w:r>
        <w:rPr>
          <w:color w:val="231F20"/>
        </w:rPr>
        <w:t>chomhlíonann riachtanais leanaí ar bhealach cuí agus go pras.</w:t>
      </w:r>
    </w:p>
    <w:p w14:paraId="3879E8DA" w14:textId="77777777" w:rsidR="00A27756" w:rsidRDefault="00000000">
      <w:pPr>
        <w:pStyle w:val="BodyText"/>
        <w:spacing w:before="228" w:line="290" w:lineRule="auto"/>
        <w:ind w:left="847" w:right="76"/>
      </w:pPr>
      <w:r>
        <w:rPr>
          <w:color w:val="231F20"/>
        </w:rPr>
        <w:t>I ndiaidh ár n-imní a chur in iúl maidir le AON agus seirbhísí comhfhreagracha do leanaí inár dtuarascáil mhalartach leis an gCoiste NA i mí Lúnasa</w:t>
      </w:r>
      <w:r>
        <w:rPr>
          <w:color w:val="231F20"/>
          <w:spacing w:val="-13"/>
        </w:rPr>
        <w:t xml:space="preserve"> </w:t>
      </w:r>
      <w:r>
        <w:rPr>
          <w:color w:val="231F20"/>
        </w:rPr>
        <w:t>2022,</w:t>
      </w:r>
      <w:r>
        <w:rPr>
          <w:color w:val="231F20"/>
          <w:spacing w:val="-13"/>
        </w:rPr>
        <w:t xml:space="preserve"> </w:t>
      </w:r>
      <w:r>
        <w:rPr>
          <w:color w:val="231F20"/>
        </w:rPr>
        <w:t>cuirimid</w:t>
      </w:r>
      <w:r>
        <w:rPr>
          <w:color w:val="231F20"/>
          <w:spacing w:val="-11"/>
        </w:rPr>
        <w:t xml:space="preserve"> </w:t>
      </w:r>
      <w:r>
        <w:rPr>
          <w:color w:val="231F20"/>
        </w:rPr>
        <w:t>fáilte</w:t>
      </w:r>
      <w:r>
        <w:rPr>
          <w:color w:val="231F20"/>
          <w:spacing w:val="-9"/>
        </w:rPr>
        <w:t xml:space="preserve"> </w:t>
      </w:r>
      <w:r>
        <w:rPr>
          <w:color w:val="231F20"/>
        </w:rPr>
        <w:t>roimh</w:t>
      </w:r>
      <w:r>
        <w:rPr>
          <w:color w:val="231F20"/>
          <w:spacing w:val="-9"/>
        </w:rPr>
        <w:t xml:space="preserve"> </w:t>
      </w:r>
      <w:r>
        <w:rPr>
          <w:color w:val="231F20"/>
        </w:rPr>
        <w:t>agus</w:t>
      </w:r>
      <w:r>
        <w:rPr>
          <w:color w:val="231F20"/>
          <w:spacing w:val="-9"/>
        </w:rPr>
        <w:t xml:space="preserve"> </w:t>
      </w:r>
      <w:r>
        <w:rPr>
          <w:color w:val="231F20"/>
        </w:rPr>
        <w:t>tacaímid le moltaí a rinne an Coiste NA ina dTuairimí Deiridh d’Éirinn, a foilsíodh i mí Feabhra 2023.</w:t>
      </w:r>
    </w:p>
    <w:p w14:paraId="37E6B3B6" w14:textId="77777777" w:rsidR="00A27756" w:rsidRDefault="00000000">
      <w:pPr>
        <w:pStyle w:val="BodyText"/>
        <w:spacing w:before="3"/>
        <w:ind w:left="847"/>
      </w:pPr>
      <w:r>
        <w:rPr>
          <w:color w:val="231F20"/>
        </w:rPr>
        <w:t>Mhol</w:t>
      </w:r>
      <w:r>
        <w:rPr>
          <w:color w:val="231F20"/>
          <w:spacing w:val="-2"/>
        </w:rPr>
        <w:t xml:space="preserve"> </w:t>
      </w:r>
      <w:r>
        <w:rPr>
          <w:color w:val="231F20"/>
        </w:rPr>
        <w:t>an</w:t>
      </w:r>
      <w:r>
        <w:rPr>
          <w:color w:val="231F20"/>
          <w:spacing w:val="-1"/>
        </w:rPr>
        <w:t xml:space="preserve"> </w:t>
      </w:r>
      <w:r>
        <w:rPr>
          <w:color w:val="231F20"/>
        </w:rPr>
        <w:t>Coiste</w:t>
      </w:r>
      <w:r>
        <w:rPr>
          <w:color w:val="231F20"/>
          <w:spacing w:val="-1"/>
        </w:rPr>
        <w:t xml:space="preserve"> </w:t>
      </w:r>
      <w:r>
        <w:rPr>
          <w:color w:val="231F20"/>
        </w:rPr>
        <w:t>NA</w:t>
      </w:r>
      <w:r>
        <w:rPr>
          <w:color w:val="231F20"/>
          <w:spacing w:val="-2"/>
        </w:rPr>
        <w:t xml:space="preserve"> </w:t>
      </w:r>
      <w:r>
        <w:rPr>
          <w:color w:val="231F20"/>
        </w:rPr>
        <w:t>gur</w:t>
      </w:r>
      <w:r>
        <w:rPr>
          <w:color w:val="231F20"/>
          <w:spacing w:val="-3"/>
        </w:rPr>
        <w:t xml:space="preserve"> </w:t>
      </w:r>
      <w:r>
        <w:rPr>
          <w:color w:val="231F20"/>
        </w:rPr>
        <w:t>cheart</w:t>
      </w:r>
      <w:r>
        <w:rPr>
          <w:color w:val="231F20"/>
          <w:spacing w:val="-6"/>
        </w:rPr>
        <w:t xml:space="preserve"> </w:t>
      </w:r>
      <w:r>
        <w:rPr>
          <w:color w:val="231F20"/>
        </w:rPr>
        <w:t>don</w:t>
      </w:r>
      <w:r>
        <w:rPr>
          <w:color w:val="231F20"/>
          <w:spacing w:val="-1"/>
        </w:rPr>
        <w:t xml:space="preserve"> </w:t>
      </w:r>
      <w:r>
        <w:rPr>
          <w:color w:val="231F20"/>
          <w:spacing w:val="-2"/>
        </w:rPr>
        <w:t>Stát:</w:t>
      </w:r>
    </w:p>
    <w:p w14:paraId="28890FA8" w14:textId="77777777" w:rsidR="00A27756" w:rsidRDefault="00A27756">
      <w:pPr>
        <w:pStyle w:val="BodyText"/>
        <w:spacing w:before="10"/>
        <w:rPr>
          <w:sz w:val="23"/>
        </w:rPr>
      </w:pPr>
    </w:p>
    <w:p w14:paraId="2D2A5EE6" w14:textId="77777777" w:rsidR="00A27756" w:rsidRDefault="00000000">
      <w:pPr>
        <w:pStyle w:val="ListParagraph"/>
        <w:numPr>
          <w:ilvl w:val="0"/>
          <w:numId w:val="17"/>
        </w:numPr>
        <w:tabs>
          <w:tab w:val="left" w:pos="1414"/>
          <w:tab w:val="left" w:pos="1415"/>
        </w:tabs>
        <w:spacing w:before="0" w:line="290" w:lineRule="auto"/>
        <w:ind w:right="67"/>
        <w:rPr>
          <w:sz w:val="20"/>
        </w:rPr>
      </w:pPr>
      <w:r>
        <w:rPr>
          <w:color w:val="231F20"/>
          <w:sz w:val="20"/>
        </w:rPr>
        <w:t>Athbhreithniú</w:t>
      </w:r>
      <w:r>
        <w:rPr>
          <w:color w:val="231F20"/>
          <w:spacing w:val="-13"/>
          <w:sz w:val="20"/>
        </w:rPr>
        <w:t xml:space="preserve"> </w:t>
      </w:r>
      <w:r>
        <w:rPr>
          <w:color w:val="231F20"/>
          <w:sz w:val="20"/>
        </w:rPr>
        <w:t>a</w:t>
      </w:r>
      <w:r>
        <w:rPr>
          <w:color w:val="231F20"/>
          <w:spacing w:val="-12"/>
          <w:sz w:val="20"/>
        </w:rPr>
        <w:t xml:space="preserve"> </w:t>
      </w:r>
      <w:r>
        <w:rPr>
          <w:color w:val="231F20"/>
          <w:sz w:val="20"/>
        </w:rPr>
        <w:t>dhéanamh</w:t>
      </w:r>
      <w:r>
        <w:rPr>
          <w:color w:val="231F20"/>
          <w:spacing w:val="-13"/>
          <w:sz w:val="20"/>
        </w:rPr>
        <w:t xml:space="preserve"> </w:t>
      </w:r>
      <w:r>
        <w:rPr>
          <w:color w:val="231F20"/>
          <w:sz w:val="20"/>
        </w:rPr>
        <w:t>ar</w:t>
      </w:r>
      <w:r>
        <w:rPr>
          <w:color w:val="231F20"/>
          <w:spacing w:val="-12"/>
          <w:sz w:val="20"/>
        </w:rPr>
        <w:t xml:space="preserve"> </w:t>
      </w:r>
      <w:r>
        <w:rPr>
          <w:color w:val="231F20"/>
          <w:sz w:val="20"/>
        </w:rPr>
        <w:t>reachtaíocht ábhartha, lena n-áirítear na hAchtanna Comhionannais, an tAcht um Míchumas agus an tAcht um Oideachas do Dhaoine</w:t>
      </w:r>
    </w:p>
    <w:p w14:paraId="4D87603E" w14:textId="77777777" w:rsidR="00A27756" w:rsidRDefault="00000000">
      <w:pPr>
        <w:pStyle w:val="BodyText"/>
        <w:spacing w:before="2" w:line="290" w:lineRule="auto"/>
        <w:ind w:left="1414" w:right="76"/>
      </w:pPr>
      <w:r>
        <w:rPr>
          <w:color w:val="231F20"/>
        </w:rPr>
        <w:t>a bhfuil Riachtanais Speisialta Oideachais Acu,</w:t>
      </w:r>
      <w:r>
        <w:rPr>
          <w:color w:val="231F20"/>
          <w:spacing w:val="-13"/>
        </w:rPr>
        <w:t xml:space="preserve"> </w:t>
      </w:r>
      <w:r>
        <w:rPr>
          <w:color w:val="231F20"/>
        </w:rPr>
        <w:t>chun</w:t>
      </w:r>
      <w:r>
        <w:rPr>
          <w:color w:val="231F20"/>
          <w:spacing w:val="-8"/>
        </w:rPr>
        <w:t xml:space="preserve"> </w:t>
      </w:r>
      <w:r>
        <w:rPr>
          <w:color w:val="231F20"/>
        </w:rPr>
        <w:t>iad</w:t>
      </w:r>
      <w:r>
        <w:rPr>
          <w:color w:val="231F20"/>
          <w:spacing w:val="-5"/>
        </w:rPr>
        <w:t xml:space="preserve"> </w:t>
      </w:r>
      <w:r>
        <w:rPr>
          <w:color w:val="231F20"/>
        </w:rPr>
        <w:t>a</w:t>
      </w:r>
      <w:r>
        <w:rPr>
          <w:color w:val="231F20"/>
          <w:spacing w:val="-5"/>
        </w:rPr>
        <w:t xml:space="preserve"> </w:t>
      </w:r>
      <w:r>
        <w:rPr>
          <w:color w:val="231F20"/>
        </w:rPr>
        <w:t>chur</w:t>
      </w:r>
      <w:r>
        <w:rPr>
          <w:color w:val="231F20"/>
          <w:spacing w:val="-8"/>
        </w:rPr>
        <w:t xml:space="preserve"> </w:t>
      </w:r>
      <w:r>
        <w:rPr>
          <w:color w:val="231F20"/>
        </w:rPr>
        <w:t>de</w:t>
      </w:r>
      <w:r>
        <w:rPr>
          <w:color w:val="231F20"/>
          <w:spacing w:val="-5"/>
        </w:rPr>
        <w:t xml:space="preserve"> </w:t>
      </w:r>
      <w:r>
        <w:rPr>
          <w:color w:val="231F20"/>
        </w:rPr>
        <w:t>réir</w:t>
      </w:r>
      <w:r>
        <w:rPr>
          <w:color w:val="231F20"/>
          <w:spacing w:val="-7"/>
        </w:rPr>
        <w:t xml:space="preserve"> </w:t>
      </w:r>
      <w:r>
        <w:rPr>
          <w:color w:val="231F20"/>
        </w:rPr>
        <w:t>an</w:t>
      </w:r>
      <w:r>
        <w:rPr>
          <w:color w:val="231F20"/>
          <w:spacing w:val="-5"/>
        </w:rPr>
        <w:t xml:space="preserve"> </w:t>
      </w:r>
      <w:r>
        <w:rPr>
          <w:color w:val="231F20"/>
        </w:rPr>
        <w:t>chur</w:t>
      </w:r>
      <w:r>
        <w:rPr>
          <w:color w:val="231F20"/>
          <w:spacing w:val="-8"/>
        </w:rPr>
        <w:t xml:space="preserve"> </w:t>
      </w:r>
      <w:r>
        <w:rPr>
          <w:color w:val="231F20"/>
        </w:rPr>
        <w:t>chuige i leith míchumas bunaithe ar chearta daonna,</w:t>
      </w:r>
      <w:r>
        <w:rPr>
          <w:color w:val="231F20"/>
          <w:spacing w:val="-13"/>
        </w:rPr>
        <w:t xml:space="preserve"> </w:t>
      </w:r>
      <w:r>
        <w:rPr>
          <w:color w:val="231F20"/>
        </w:rPr>
        <w:t>agus</w:t>
      </w:r>
    </w:p>
    <w:p w14:paraId="5D83F753" w14:textId="77777777" w:rsidR="00A27756" w:rsidRDefault="00000000">
      <w:pPr>
        <w:pStyle w:val="ListParagraph"/>
        <w:numPr>
          <w:ilvl w:val="0"/>
          <w:numId w:val="17"/>
        </w:numPr>
        <w:tabs>
          <w:tab w:val="left" w:pos="1414"/>
          <w:tab w:val="left" w:pos="1415"/>
        </w:tabs>
        <w:spacing w:before="229" w:line="290" w:lineRule="auto"/>
        <w:ind w:right="178"/>
        <w:rPr>
          <w:sz w:val="20"/>
        </w:rPr>
      </w:pPr>
      <w:r>
        <w:rPr>
          <w:color w:val="231F20"/>
          <w:sz w:val="20"/>
        </w:rPr>
        <w:t>Athbhreithniú a dhéanamh ar an nós imeachta oibriúcháin do Mheasúnuithe</w:t>
      </w:r>
      <w:r>
        <w:rPr>
          <w:color w:val="231F20"/>
          <w:spacing w:val="40"/>
          <w:sz w:val="20"/>
        </w:rPr>
        <w:t xml:space="preserve"> </w:t>
      </w:r>
      <w:r>
        <w:rPr>
          <w:color w:val="231F20"/>
          <w:sz w:val="20"/>
        </w:rPr>
        <w:t>ar Riachtanais ag an bhFeidhmeannach Seirbhíse</w:t>
      </w:r>
      <w:r>
        <w:rPr>
          <w:color w:val="231F20"/>
          <w:spacing w:val="-13"/>
          <w:sz w:val="20"/>
        </w:rPr>
        <w:t xml:space="preserve"> </w:t>
      </w:r>
      <w:r>
        <w:rPr>
          <w:color w:val="231F20"/>
          <w:sz w:val="20"/>
        </w:rPr>
        <w:t>Sláinte,</w:t>
      </w:r>
      <w:r>
        <w:rPr>
          <w:color w:val="231F20"/>
          <w:spacing w:val="-13"/>
          <w:sz w:val="20"/>
        </w:rPr>
        <w:t xml:space="preserve"> </w:t>
      </w:r>
      <w:r>
        <w:rPr>
          <w:color w:val="231F20"/>
          <w:sz w:val="20"/>
        </w:rPr>
        <w:t>agus</w:t>
      </w:r>
      <w:r>
        <w:rPr>
          <w:color w:val="231F20"/>
          <w:spacing w:val="-12"/>
          <w:sz w:val="20"/>
        </w:rPr>
        <w:t xml:space="preserve"> </w:t>
      </w:r>
      <w:r>
        <w:rPr>
          <w:color w:val="231F20"/>
          <w:sz w:val="20"/>
        </w:rPr>
        <w:t>an</w:t>
      </w:r>
      <w:r>
        <w:rPr>
          <w:color w:val="231F20"/>
          <w:spacing w:val="-11"/>
          <w:sz w:val="20"/>
        </w:rPr>
        <w:t xml:space="preserve"> </w:t>
      </w:r>
      <w:r>
        <w:rPr>
          <w:color w:val="231F20"/>
          <w:sz w:val="20"/>
        </w:rPr>
        <w:t>t-am</w:t>
      </w:r>
      <w:r>
        <w:rPr>
          <w:color w:val="231F20"/>
          <w:spacing w:val="-10"/>
          <w:sz w:val="20"/>
        </w:rPr>
        <w:t xml:space="preserve"> </w:t>
      </w:r>
      <w:r>
        <w:rPr>
          <w:color w:val="231F20"/>
          <w:sz w:val="20"/>
        </w:rPr>
        <w:t>feithimh</w:t>
      </w:r>
      <w:r>
        <w:rPr>
          <w:color w:val="231F20"/>
          <w:spacing w:val="-10"/>
          <w:sz w:val="20"/>
        </w:rPr>
        <w:t xml:space="preserve"> </w:t>
      </w:r>
      <w:r>
        <w:rPr>
          <w:color w:val="231F20"/>
          <w:sz w:val="20"/>
        </w:rPr>
        <w:t>a laghdú</w:t>
      </w:r>
      <w:r>
        <w:rPr>
          <w:color w:val="231F20"/>
          <w:spacing w:val="-2"/>
          <w:sz w:val="20"/>
        </w:rPr>
        <w:t xml:space="preserve"> </w:t>
      </w:r>
      <w:r>
        <w:rPr>
          <w:color w:val="231F20"/>
          <w:sz w:val="20"/>
        </w:rPr>
        <w:t>do na measúnuithe sin,</w:t>
      </w:r>
      <w:r>
        <w:rPr>
          <w:color w:val="231F20"/>
          <w:spacing w:val="-13"/>
          <w:sz w:val="20"/>
        </w:rPr>
        <w:t xml:space="preserve"> </w:t>
      </w:r>
      <w:r>
        <w:rPr>
          <w:color w:val="231F20"/>
          <w:sz w:val="20"/>
        </w:rPr>
        <w:t xml:space="preserve">agus </w:t>
      </w:r>
      <w:r>
        <w:rPr>
          <w:color w:val="231F20"/>
          <w:spacing w:val="-4"/>
          <w:sz w:val="20"/>
        </w:rPr>
        <w:t>fonn</w:t>
      </w:r>
    </w:p>
    <w:p w14:paraId="2AB40BF6" w14:textId="77777777" w:rsidR="00A27756" w:rsidRDefault="00000000">
      <w:pPr>
        <w:pStyle w:val="BodyText"/>
        <w:spacing w:before="124" w:line="290" w:lineRule="auto"/>
        <w:ind w:left="770" w:right="1276"/>
      </w:pPr>
      <w:r>
        <w:br w:type="column"/>
      </w:r>
      <w:r>
        <w:rPr>
          <w:color w:val="231F20"/>
        </w:rPr>
        <w:t>acu</w:t>
      </w:r>
      <w:r>
        <w:rPr>
          <w:color w:val="231F20"/>
          <w:spacing w:val="-1"/>
        </w:rPr>
        <w:t xml:space="preserve"> </w:t>
      </w:r>
      <w:r>
        <w:rPr>
          <w:color w:val="231F20"/>
        </w:rPr>
        <w:t>rochtain</w:t>
      </w:r>
      <w:r>
        <w:rPr>
          <w:color w:val="231F20"/>
          <w:spacing w:val="-1"/>
        </w:rPr>
        <w:t xml:space="preserve"> </w:t>
      </w:r>
      <w:r>
        <w:rPr>
          <w:color w:val="231F20"/>
        </w:rPr>
        <w:t>éasca</w:t>
      </w:r>
      <w:r>
        <w:rPr>
          <w:color w:val="231F20"/>
          <w:spacing w:val="-1"/>
        </w:rPr>
        <w:t xml:space="preserve"> </w:t>
      </w:r>
      <w:r>
        <w:rPr>
          <w:color w:val="231F20"/>
        </w:rPr>
        <w:t>do</w:t>
      </w:r>
      <w:r>
        <w:rPr>
          <w:color w:val="231F20"/>
          <w:spacing w:val="-1"/>
        </w:rPr>
        <w:t xml:space="preserve"> </w:t>
      </w:r>
      <w:r>
        <w:rPr>
          <w:color w:val="231F20"/>
        </w:rPr>
        <w:t>leanaí</w:t>
      </w:r>
      <w:r>
        <w:rPr>
          <w:color w:val="231F20"/>
          <w:spacing w:val="-1"/>
        </w:rPr>
        <w:t xml:space="preserve"> </w:t>
      </w:r>
      <w:r>
        <w:rPr>
          <w:color w:val="231F20"/>
        </w:rPr>
        <w:t>ar</w:t>
      </w:r>
      <w:r>
        <w:rPr>
          <w:color w:val="231F20"/>
          <w:spacing w:val="-4"/>
        </w:rPr>
        <w:t xml:space="preserve"> </w:t>
      </w:r>
      <w:r>
        <w:rPr>
          <w:color w:val="231F20"/>
        </w:rPr>
        <w:t>sheirbhísí agus</w:t>
      </w:r>
      <w:r>
        <w:rPr>
          <w:color w:val="231F20"/>
          <w:spacing w:val="-11"/>
        </w:rPr>
        <w:t xml:space="preserve"> </w:t>
      </w:r>
      <w:r>
        <w:rPr>
          <w:color w:val="231F20"/>
        </w:rPr>
        <w:t>tacaíocht</w:t>
      </w:r>
      <w:r>
        <w:rPr>
          <w:color w:val="231F20"/>
          <w:spacing w:val="-11"/>
        </w:rPr>
        <w:t xml:space="preserve"> </w:t>
      </w:r>
      <w:r>
        <w:rPr>
          <w:color w:val="231F20"/>
        </w:rPr>
        <w:t>riachtanach,</w:t>
      </w:r>
      <w:r>
        <w:rPr>
          <w:color w:val="231F20"/>
          <w:spacing w:val="-13"/>
        </w:rPr>
        <w:t xml:space="preserve"> </w:t>
      </w:r>
      <w:r>
        <w:rPr>
          <w:color w:val="231F20"/>
        </w:rPr>
        <w:t>trí</w:t>
      </w:r>
      <w:r>
        <w:rPr>
          <w:color w:val="231F20"/>
          <w:spacing w:val="-7"/>
        </w:rPr>
        <w:t xml:space="preserve"> </w:t>
      </w:r>
      <w:r>
        <w:rPr>
          <w:color w:val="231F20"/>
        </w:rPr>
        <w:t>dul</w:t>
      </w:r>
      <w:r>
        <w:rPr>
          <w:color w:val="231F20"/>
          <w:spacing w:val="-7"/>
        </w:rPr>
        <w:t xml:space="preserve"> </w:t>
      </w:r>
      <w:r>
        <w:rPr>
          <w:color w:val="231F20"/>
        </w:rPr>
        <w:t>i</w:t>
      </w:r>
      <w:r>
        <w:rPr>
          <w:color w:val="231F20"/>
          <w:spacing w:val="-7"/>
        </w:rPr>
        <w:t xml:space="preserve"> </w:t>
      </w:r>
      <w:r>
        <w:rPr>
          <w:color w:val="231F20"/>
        </w:rPr>
        <w:t>ngleic go práinneach leis an easpa foirne agus saineolaithe atá cáilithe.</w:t>
      </w:r>
    </w:p>
    <w:p w14:paraId="583BA9EB" w14:textId="77777777" w:rsidR="00A27756" w:rsidRDefault="00000000">
      <w:pPr>
        <w:pStyle w:val="BodyText"/>
        <w:spacing w:before="229" w:line="290" w:lineRule="auto"/>
        <w:ind w:left="203" w:right="1502"/>
      </w:pPr>
      <w:r>
        <w:rPr>
          <w:color w:val="231F20"/>
        </w:rPr>
        <w:t>Cuirimid fáilte roimh an tuarascáil ag an gComhchoiste</w:t>
      </w:r>
      <w:r>
        <w:rPr>
          <w:color w:val="231F20"/>
          <w:spacing w:val="-6"/>
        </w:rPr>
        <w:t xml:space="preserve"> </w:t>
      </w:r>
      <w:r>
        <w:rPr>
          <w:color w:val="231F20"/>
        </w:rPr>
        <w:t>ar</w:t>
      </w:r>
      <w:r>
        <w:rPr>
          <w:color w:val="231F20"/>
          <w:spacing w:val="-8"/>
        </w:rPr>
        <w:t xml:space="preserve"> </w:t>
      </w:r>
      <w:r>
        <w:rPr>
          <w:color w:val="231F20"/>
        </w:rPr>
        <w:t>an</w:t>
      </w:r>
      <w:r>
        <w:rPr>
          <w:color w:val="231F20"/>
          <w:spacing w:val="-6"/>
        </w:rPr>
        <w:t xml:space="preserve"> </w:t>
      </w:r>
      <w:r>
        <w:rPr>
          <w:color w:val="231F20"/>
        </w:rPr>
        <w:t>14</w:t>
      </w:r>
      <w:r>
        <w:rPr>
          <w:color w:val="231F20"/>
          <w:spacing w:val="-6"/>
        </w:rPr>
        <w:t xml:space="preserve"> </w:t>
      </w:r>
      <w:r>
        <w:rPr>
          <w:color w:val="231F20"/>
        </w:rPr>
        <w:t>Feabhra</w:t>
      </w:r>
      <w:r>
        <w:rPr>
          <w:color w:val="231F20"/>
          <w:spacing w:val="-6"/>
        </w:rPr>
        <w:t xml:space="preserve"> </w:t>
      </w:r>
      <w:r>
        <w:rPr>
          <w:color w:val="231F20"/>
        </w:rPr>
        <w:t>2023</w:t>
      </w:r>
      <w:r>
        <w:rPr>
          <w:color w:val="231F20"/>
          <w:spacing w:val="-6"/>
        </w:rPr>
        <w:t xml:space="preserve"> </w:t>
      </w:r>
      <w:r>
        <w:rPr>
          <w:color w:val="231F20"/>
        </w:rPr>
        <w:t>i</w:t>
      </w:r>
      <w:r>
        <w:rPr>
          <w:color w:val="231F20"/>
          <w:spacing w:val="-6"/>
        </w:rPr>
        <w:t xml:space="preserve"> </w:t>
      </w:r>
      <w:r>
        <w:rPr>
          <w:color w:val="231F20"/>
        </w:rPr>
        <w:t>ndiaidh a scrúdaithe ar</w:t>
      </w:r>
      <w:r>
        <w:rPr>
          <w:color w:val="231F20"/>
          <w:spacing w:val="-3"/>
        </w:rPr>
        <w:t xml:space="preserve"> </w:t>
      </w:r>
      <w:r>
        <w:rPr>
          <w:color w:val="231F20"/>
        </w:rPr>
        <w:t>AON.</w:t>
      </w:r>
      <w:r>
        <w:rPr>
          <w:color w:val="231F20"/>
          <w:spacing w:val="-12"/>
        </w:rPr>
        <w:t xml:space="preserve"> </w:t>
      </w:r>
      <w:r>
        <w:rPr>
          <w:color w:val="231F20"/>
        </w:rPr>
        <w:t>I measc rudaí eile,</w:t>
      </w:r>
      <w:r>
        <w:rPr>
          <w:color w:val="231F20"/>
          <w:spacing w:val="-13"/>
        </w:rPr>
        <w:t xml:space="preserve"> </w:t>
      </w:r>
      <w:r>
        <w:rPr>
          <w:color w:val="231F20"/>
        </w:rPr>
        <w:t>táimid</w:t>
      </w:r>
    </w:p>
    <w:p w14:paraId="03F27624" w14:textId="77777777" w:rsidR="00A27756" w:rsidRDefault="00000000">
      <w:pPr>
        <w:pStyle w:val="BodyText"/>
        <w:spacing w:before="1"/>
        <w:ind w:left="203"/>
      </w:pPr>
      <w:r>
        <w:rPr>
          <w:color w:val="231F20"/>
        </w:rPr>
        <w:t>buíoch</w:t>
      </w:r>
      <w:r>
        <w:rPr>
          <w:color w:val="231F20"/>
          <w:spacing w:val="-2"/>
        </w:rPr>
        <w:t xml:space="preserve"> </w:t>
      </w:r>
      <w:r>
        <w:rPr>
          <w:color w:val="231F20"/>
        </w:rPr>
        <w:t>as</w:t>
      </w:r>
      <w:r>
        <w:rPr>
          <w:color w:val="231F20"/>
          <w:spacing w:val="-2"/>
        </w:rPr>
        <w:t xml:space="preserve"> </w:t>
      </w:r>
      <w:r>
        <w:rPr>
          <w:color w:val="231F20"/>
        </w:rPr>
        <w:t>tacaíocht</w:t>
      </w:r>
      <w:r>
        <w:rPr>
          <w:color w:val="231F20"/>
          <w:spacing w:val="-6"/>
        </w:rPr>
        <w:t xml:space="preserve"> </w:t>
      </w:r>
      <w:r>
        <w:rPr>
          <w:color w:val="231F20"/>
        </w:rPr>
        <w:t>an</w:t>
      </w:r>
      <w:r>
        <w:rPr>
          <w:color w:val="231F20"/>
          <w:spacing w:val="-1"/>
        </w:rPr>
        <w:t xml:space="preserve"> </w:t>
      </w:r>
      <w:r>
        <w:rPr>
          <w:color w:val="231F20"/>
        </w:rPr>
        <w:t>Chomhchoiste</w:t>
      </w:r>
      <w:r>
        <w:rPr>
          <w:color w:val="231F20"/>
          <w:spacing w:val="-2"/>
        </w:rPr>
        <w:t xml:space="preserve"> </w:t>
      </w:r>
      <w:r>
        <w:rPr>
          <w:color w:val="231F20"/>
        </w:rPr>
        <w:t>dár</w:t>
      </w:r>
      <w:r>
        <w:rPr>
          <w:color w:val="231F20"/>
          <w:spacing w:val="-3"/>
        </w:rPr>
        <w:t xml:space="preserve"> </w:t>
      </w:r>
      <w:r>
        <w:rPr>
          <w:color w:val="231F20"/>
          <w:spacing w:val="-2"/>
        </w:rPr>
        <w:t>moltaí:</w:t>
      </w:r>
    </w:p>
    <w:p w14:paraId="07AAE76C" w14:textId="77777777" w:rsidR="00A27756" w:rsidRDefault="00A27756">
      <w:pPr>
        <w:pStyle w:val="BodyText"/>
        <w:spacing w:before="10"/>
        <w:rPr>
          <w:sz w:val="23"/>
        </w:rPr>
      </w:pPr>
    </w:p>
    <w:p w14:paraId="427CD162" w14:textId="77777777" w:rsidR="00A27756" w:rsidRDefault="00000000">
      <w:pPr>
        <w:pStyle w:val="ListParagraph"/>
        <w:numPr>
          <w:ilvl w:val="0"/>
          <w:numId w:val="16"/>
        </w:numPr>
        <w:tabs>
          <w:tab w:val="left" w:pos="771"/>
        </w:tabs>
        <w:spacing w:before="0" w:line="290" w:lineRule="auto"/>
        <w:ind w:right="1682"/>
        <w:jc w:val="both"/>
        <w:rPr>
          <w:sz w:val="20"/>
        </w:rPr>
      </w:pPr>
      <w:r>
        <w:rPr>
          <w:color w:val="231F20"/>
          <w:sz w:val="20"/>
        </w:rPr>
        <w:t>Ní</w:t>
      </w:r>
      <w:r>
        <w:rPr>
          <w:color w:val="231F20"/>
          <w:spacing w:val="-6"/>
          <w:sz w:val="20"/>
        </w:rPr>
        <w:t xml:space="preserve"> </w:t>
      </w:r>
      <w:r>
        <w:rPr>
          <w:color w:val="231F20"/>
          <w:sz w:val="20"/>
        </w:rPr>
        <w:t>mór</w:t>
      </w:r>
      <w:r>
        <w:rPr>
          <w:color w:val="231F20"/>
          <w:spacing w:val="-8"/>
          <w:sz w:val="20"/>
        </w:rPr>
        <w:t xml:space="preserve"> </w:t>
      </w:r>
      <w:r>
        <w:rPr>
          <w:color w:val="231F20"/>
          <w:sz w:val="20"/>
        </w:rPr>
        <w:t>bearta</w:t>
      </w:r>
      <w:r>
        <w:rPr>
          <w:color w:val="231F20"/>
          <w:spacing w:val="-6"/>
          <w:sz w:val="20"/>
        </w:rPr>
        <w:t xml:space="preserve"> </w:t>
      </w:r>
      <w:r>
        <w:rPr>
          <w:color w:val="231F20"/>
          <w:sz w:val="20"/>
        </w:rPr>
        <w:t>breise</w:t>
      </w:r>
      <w:r>
        <w:rPr>
          <w:color w:val="231F20"/>
          <w:spacing w:val="-6"/>
          <w:sz w:val="20"/>
        </w:rPr>
        <w:t xml:space="preserve"> </w:t>
      </w:r>
      <w:r>
        <w:rPr>
          <w:color w:val="231F20"/>
          <w:sz w:val="20"/>
        </w:rPr>
        <w:t>a</w:t>
      </w:r>
      <w:r>
        <w:rPr>
          <w:color w:val="231F20"/>
          <w:spacing w:val="-6"/>
          <w:sz w:val="20"/>
        </w:rPr>
        <w:t xml:space="preserve"> </w:t>
      </w:r>
      <w:r>
        <w:rPr>
          <w:color w:val="231F20"/>
          <w:sz w:val="20"/>
        </w:rPr>
        <w:t>chur</w:t>
      </w:r>
      <w:r>
        <w:rPr>
          <w:color w:val="231F20"/>
          <w:spacing w:val="-9"/>
          <w:sz w:val="20"/>
        </w:rPr>
        <w:t xml:space="preserve"> </w:t>
      </w:r>
      <w:r>
        <w:rPr>
          <w:color w:val="231F20"/>
          <w:sz w:val="20"/>
        </w:rPr>
        <w:t>i</w:t>
      </w:r>
      <w:r>
        <w:rPr>
          <w:color w:val="231F20"/>
          <w:spacing w:val="-6"/>
          <w:sz w:val="20"/>
        </w:rPr>
        <w:t xml:space="preserve"> </w:t>
      </w:r>
      <w:r>
        <w:rPr>
          <w:color w:val="231F20"/>
          <w:sz w:val="20"/>
        </w:rPr>
        <w:t>bhfeidhm mar</w:t>
      </w:r>
      <w:r>
        <w:rPr>
          <w:color w:val="231F20"/>
          <w:spacing w:val="-5"/>
          <w:sz w:val="20"/>
        </w:rPr>
        <w:t xml:space="preserve"> </w:t>
      </w:r>
      <w:r>
        <w:rPr>
          <w:color w:val="231F20"/>
          <w:sz w:val="20"/>
        </w:rPr>
        <w:t>thosaíocht</w:t>
      </w:r>
      <w:r>
        <w:rPr>
          <w:color w:val="231F20"/>
          <w:spacing w:val="-7"/>
          <w:sz w:val="20"/>
        </w:rPr>
        <w:t xml:space="preserve"> </w:t>
      </w:r>
      <w:r>
        <w:rPr>
          <w:color w:val="231F20"/>
          <w:sz w:val="20"/>
        </w:rPr>
        <w:t>ar</w:t>
      </w:r>
      <w:r>
        <w:rPr>
          <w:color w:val="231F20"/>
          <w:spacing w:val="-5"/>
          <w:sz w:val="20"/>
        </w:rPr>
        <w:t xml:space="preserve"> </w:t>
      </w:r>
      <w:r>
        <w:rPr>
          <w:color w:val="231F20"/>
          <w:sz w:val="20"/>
        </w:rPr>
        <w:t>easnamh</w:t>
      </w:r>
      <w:r>
        <w:rPr>
          <w:color w:val="231F20"/>
          <w:spacing w:val="-3"/>
          <w:sz w:val="20"/>
        </w:rPr>
        <w:t xml:space="preserve"> </w:t>
      </w:r>
      <w:r>
        <w:rPr>
          <w:color w:val="231F20"/>
          <w:sz w:val="20"/>
        </w:rPr>
        <w:t>suntasach na n-acmhainní, go háirithe easnaimh</w:t>
      </w:r>
    </w:p>
    <w:p w14:paraId="49796A74" w14:textId="77777777" w:rsidR="00A27756" w:rsidRDefault="00000000">
      <w:pPr>
        <w:pStyle w:val="BodyText"/>
        <w:spacing w:before="2" w:line="290" w:lineRule="auto"/>
        <w:ind w:left="770" w:right="1276"/>
      </w:pPr>
      <w:r>
        <w:rPr>
          <w:color w:val="231F20"/>
        </w:rPr>
        <w:t>acmhainní</w:t>
      </w:r>
      <w:r>
        <w:rPr>
          <w:color w:val="231F20"/>
          <w:spacing w:val="-9"/>
        </w:rPr>
        <w:t xml:space="preserve"> </w:t>
      </w:r>
      <w:r>
        <w:rPr>
          <w:color w:val="231F20"/>
        </w:rPr>
        <w:t>daonna,</w:t>
      </w:r>
      <w:r>
        <w:rPr>
          <w:color w:val="231F20"/>
          <w:spacing w:val="-13"/>
        </w:rPr>
        <w:t xml:space="preserve"> </w:t>
      </w:r>
      <w:r>
        <w:rPr>
          <w:color w:val="231F20"/>
        </w:rPr>
        <w:t>a</w:t>
      </w:r>
      <w:r>
        <w:rPr>
          <w:color w:val="231F20"/>
          <w:spacing w:val="-5"/>
        </w:rPr>
        <w:t xml:space="preserve"> </w:t>
      </w:r>
      <w:r>
        <w:rPr>
          <w:color w:val="231F20"/>
        </w:rPr>
        <w:t>bhfuil</w:t>
      </w:r>
      <w:r>
        <w:rPr>
          <w:color w:val="231F20"/>
          <w:spacing w:val="-5"/>
        </w:rPr>
        <w:t xml:space="preserve"> </w:t>
      </w:r>
      <w:r>
        <w:rPr>
          <w:color w:val="231F20"/>
        </w:rPr>
        <w:t>bac</w:t>
      </w:r>
      <w:r>
        <w:rPr>
          <w:color w:val="231F20"/>
          <w:spacing w:val="-5"/>
        </w:rPr>
        <w:t xml:space="preserve"> </w:t>
      </w:r>
      <w:r>
        <w:rPr>
          <w:color w:val="231F20"/>
        </w:rPr>
        <w:t>á</w:t>
      </w:r>
      <w:r>
        <w:rPr>
          <w:color w:val="231F20"/>
          <w:spacing w:val="-5"/>
        </w:rPr>
        <w:t xml:space="preserve"> </w:t>
      </w:r>
      <w:r>
        <w:rPr>
          <w:color w:val="231F20"/>
        </w:rPr>
        <w:t>chur</w:t>
      </w:r>
      <w:r>
        <w:rPr>
          <w:color w:val="231F20"/>
          <w:spacing w:val="-8"/>
        </w:rPr>
        <w:t xml:space="preserve"> </w:t>
      </w:r>
      <w:r>
        <w:rPr>
          <w:color w:val="231F20"/>
        </w:rPr>
        <w:t>acu ar soláthar tráthúil na measúnuithe agus seirbhísí do leanaí</w:t>
      </w:r>
    </w:p>
    <w:p w14:paraId="51F5B36A" w14:textId="77777777" w:rsidR="00A27756" w:rsidRDefault="00000000">
      <w:pPr>
        <w:pStyle w:val="ListParagraph"/>
        <w:numPr>
          <w:ilvl w:val="0"/>
          <w:numId w:val="16"/>
        </w:numPr>
        <w:tabs>
          <w:tab w:val="left" w:pos="770"/>
          <w:tab w:val="left" w:pos="771"/>
        </w:tabs>
        <w:spacing w:line="290" w:lineRule="auto"/>
        <w:ind w:right="1454"/>
        <w:rPr>
          <w:sz w:val="20"/>
        </w:rPr>
      </w:pPr>
      <w:r>
        <w:rPr>
          <w:color w:val="231F20"/>
          <w:sz w:val="20"/>
        </w:rPr>
        <w:t>Ba cheart go ndéanfaí athbhreithniú ar Acht 2005, agus ba cheart go gcuirfí leasuithe molta san áireamh atá leagtha amach</w:t>
      </w:r>
      <w:r>
        <w:rPr>
          <w:color w:val="231F20"/>
          <w:spacing w:val="-7"/>
          <w:sz w:val="20"/>
        </w:rPr>
        <w:t xml:space="preserve"> </w:t>
      </w:r>
      <w:r>
        <w:rPr>
          <w:color w:val="231F20"/>
          <w:sz w:val="20"/>
        </w:rPr>
        <w:t>inár</w:t>
      </w:r>
      <w:r>
        <w:rPr>
          <w:color w:val="231F20"/>
          <w:spacing w:val="-9"/>
          <w:sz w:val="20"/>
        </w:rPr>
        <w:t xml:space="preserve"> </w:t>
      </w:r>
      <w:r>
        <w:rPr>
          <w:color w:val="231F20"/>
          <w:sz w:val="20"/>
        </w:rPr>
        <w:t>dtuairisc</w:t>
      </w:r>
      <w:r>
        <w:rPr>
          <w:color w:val="231F20"/>
          <w:spacing w:val="-7"/>
          <w:sz w:val="20"/>
        </w:rPr>
        <w:t xml:space="preserve"> </w:t>
      </w:r>
      <w:r>
        <w:rPr>
          <w:color w:val="231F20"/>
          <w:sz w:val="20"/>
        </w:rPr>
        <w:t>ar</w:t>
      </w:r>
      <w:r>
        <w:rPr>
          <w:color w:val="231F20"/>
          <w:spacing w:val="-8"/>
          <w:sz w:val="20"/>
        </w:rPr>
        <w:t xml:space="preserve"> </w:t>
      </w:r>
      <w:r>
        <w:rPr>
          <w:color w:val="231F20"/>
          <w:sz w:val="20"/>
        </w:rPr>
        <w:t>na</w:t>
      </w:r>
      <w:r>
        <w:rPr>
          <w:color w:val="231F20"/>
          <w:spacing w:val="-7"/>
          <w:sz w:val="20"/>
        </w:rPr>
        <w:t xml:space="preserve"> </w:t>
      </w:r>
      <w:r>
        <w:rPr>
          <w:color w:val="231F20"/>
          <w:sz w:val="20"/>
        </w:rPr>
        <w:t>riachtanais</w:t>
      </w:r>
      <w:r>
        <w:rPr>
          <w:color w:val="231F20"/>
          <w:spacing w:val="-7"/>
          <w:sz w:val="20"/>
        </w:rPr>
        <w:t xml:space="preserve"> </w:t>
      </w:r>
      <w:r>
        <w:rPr>
          <w:color w:val="231F20"/>
          <w:sz w:val="20"/>
        </w:rPr>
        <w:t xml:space="preserve">nár </w:t>
      </w:r>
      <w:r>
        <w:rPr>
          <w:color w:val="231F20"/>
          <w:spacing w:val="-2"/>
          <w:sz w:val="20"/>
        </w:rPr>
        <w:t>sásaíodh.</w:t>
      </w:r>
    </w:p>
    <w:p w14:paraId="59F0CA17" w14:textId="77777777" w:rsidR="00A27756" w:rsidRDefault="00000000">
      <w:pPr>
        <w:pStyle w:val="ListParagraph"/>
        <w:numPr>
          <w:ilvl w:val="0"/>
          <w:numId w:val="16"/>
        </w:numPr>
        <w:tabs>
          <w:tab w:val="left" w:pos="770"/>
          <w:tab w:val="left" w:pos="771"/>
        </w:tabs>
        <w:spacing w:before="229" w:line="290" w:lineRule="auto"/>
        <w:ind w:right="1380"/>
        <w:rPr>
          <w:sz w:val="20"/>
        </w:rPr>
      </w:pPr>
      <w:r>
        <w:rPr>
          <w:color w:val="231F20"/>
          <w:sz w:val="20"/>
        </w:rPr>
        <w:t>Ba cheart</w:t>
      </w:r>
      <w:r>
        <w:rPr>
          <w:color w:val="231F20"/>
          <w:spacing w:val="-1"/>
          <w:sz w:val="20"/>
        </w:rPr>
        <w:t xml:space="preserve"> </w:t>
      </w:r>
      <w:r>
        <w:rPr>
          <w:color w:val="231F20"/>
          <w:sz w:val="20"/>
        </w:rPr>
        <w:t>Acht 2005 a chur san áireamh i gcomhthéacs an athbhreithnithe reatha ar</w:t>
      </w:r>
      <w:r>
        <w:rPr>
          <w:color w:val="231F20"/>
          <w:spacing w:val="-8"/>
          <w:sz w:val="20"/>
        </w:rPr>
        <w:t xml:space="preserve"> </w:t>
      </w:r>
      <w:r>
        <w:rPr>
          <w:color w:val="231F20"/>
          <w:sz w:val="20"/>
        </w:rPr>
        <w:t>Acht</w:t>
      </w:r>
      <w:r>
        <w:rPr>
          <w:color w:val="231F20"/>
          <w:spacing w:val="-10"/>
          <w:sz w:val="20"/>
        </w:rPr>
        <w:t xml:space="preserve"> </w:t>
      </w:r>
      <w:r>
        <w:rPr>
          <w:color w:val="231F20"/>
          <w:sz w:val="20"/>
        </w:rPr>
        <w:t>um</w:t>
      </w:r>
      <w:r>
        <w:rPr>
          <w:color w:val="231F20"/>
          <w:spacing w:val="-6"/>
          <w:sz w:val="20"/>
        </w:rPr>
        <w:t xml:space="preserve"> </w:t>
      </w:r>
      <w:r>
        <w:rPr>
          <w:color w:val="231F20"/>
          <w:sz w:val="20"/>
        </w:rPr>
        <w:t>Oideachas</w:t>
      </w:r>
      <w:r>
        <w:rPr>
          <w:color w:val="231F20"/>
          <w:spacing w:val="-6"/>
          <w:sz w:val="20"/>
        </w:rPr>
        <w:t xml:space="preserve"> </w:t>
      </w:r>
      <w:r>
        <w:rPr>
          <w:color w:val="231F20"/>
          <w:sz w:val="20"/>
        </w:rPr>
        <w:t>do</w:t>
      </w:r>
      <w:r>
        <w:rPr>
          <w:color w:val="231F20"/>
          <w:spacing w:val="-6"/>
          <w:sz w:val="20"/>
        </w:rPr>
        <w:t xml:space="preserve"> </w:t>
      </w:r>
      <w:r>
        <w:rPr>
          <w:color w:val="231F20"/>
          <w:sz w:val="20"/>
        </w:rPr>
        <w:t>Dhaoine</w:t>
      </w:r>
      <w:r>
        <w:rPr>
          <w:color w:val="231F20"/>
          <w:spacing w:val="-6"/>
          <w:sz w:val="20"/>
        </w:rPr>
        <w:t xml:space="preserve"> </w:t>
      </w:r>
      <w:r>
        <w:rPr>
          <w:color w:val="231F20"/>
          <w:sz w:val="20"/>
        </w:rPr>
        <w:t>a</w:t>
      </w:r>
      <w:r>
        <w:rPr>
          <w:color w:val="231F20"/>
          <w:spacing w:val="-6"/>
          <w:sz w:val="20"/>
        </w:rPr>
        <w:t xml:space="preserve"> </w:t>
      </w:r>
      <w:r>
        <w:rPr>
          <w:color w:val="231F20"/>
          <w:sz w:val="20"/>
        </w:rPr>
        <w:t>bhfuil Riachtanais Speisialta Orthu 2004</w:t>
      </w:r>
    </w:p>
    <w:p w14:paraId="0585B35E" w14:textId="77777777" w:rsidR="00A27756" w:rsidRDefault="00000000">
      <w:pPr>
        <w:pStyle w:val="ListParagraph"/>
        <w:numPr>
          <w:ilvl w:val="0"/>
          <w:numId w:val="16"/>
        </w:numPr>
        <w:tabs>
          <w:tab w:val="left" w:pos="770"/>
          <w:tab w:val="left" w:pos="771"/>
        </w:tabs>
        <w:spacing w:before="229" w:line="290" w:lineRule="auto"/>
        <w:ind w:right="1297"/>
        <w:rPr>
          <w:sz w:val="20"/>
        </w:rPr>
      </w:pPr>
      <w:r>
        <w:rPr>
          <w:color w:val="231F20"/>
          <w:sz w:val="20"/>
        </w:rPr>
        <w:t>Ba</w:t>
      </w:r>
      <w:r>
        <w:rPr>
          <w:color w:val="231F20"/>
          <w:spacing w:val="-7"/>
          <w:sz w:val="20"/>
        </w:rPr>
        <w:t xml:space="preserve"> </w:t>
      </w:r>
      <w:r>
        <w:rPr>
          <w:color w:val="231F20"/>
          <w:sz w:val="20"/>
        </w:rPr>
        <w:t>cheart</w:t>
      </w:r>
      <w:r>
        <w:rPr>
          <w:color w:val="231F20"/>
          <w:spacing w:val="-12"/>
          <w:sz w:val="20"/>
        </w:rPr>
        <w:t xml:space="preserve"> </w:t>
      </w:r>
      <w:r>
        <w:rPr>
          <w:color w:val="231F20"/>
          <w:sz w:val="20"/>
        </w:rPr>
        <w:t>go</w:t>
      </w:r>
      <w:r>
        <w:rPr>
          <w:color w:val="231F20"/>
          <w:spacing w:val="-7"/>
          <w:sz w:val="20"/>
        </w:rPr>
        <w:t xml:space="preserve"> </w:t>
      </w:r>
      <w:r>
        <w:rPr>
          <w:color w:val="231F20"/>
          <w:sz w:val="20"/>
        </w:rPr>
        <w:t>ndéanfaí</w:t>
      </w:r>
      <w:r>
        <w:rPr>
          <w:color w:val="231F20"/>
          <w:spacing w:val="-7"/>
          <w:sz w:val="20"/>
        </w:rPr>
        <w:t xml:space="preserve"> </w:t>
      </w:r>
      <w:r>
        <w:rPr>
          <w:color w:val="231F20"/>
          <w:sz w:val="20"/>
        </w:rPr>
        <w:t>foinsiú</w:t>
      </w:r>
      <w:r>
        <w:rPr>
          <w:color w:val="231F20"/>
          <w:spacing w:val="-7"/>
          <w:sz w:val="20"/>
        </w:rPr>
        <w:t xml:space="preserve"> </w:t>
      </w:r>
      <w:r>
        <w:rPr>
          <w:color w:val="231F20"/>
          <w:sz w:val="20"/>
        </w:rPr>
        <w:t>ar</w:t>
      </w:r>
      <w:r>
        <w:rPr>
          <w:color w:val="231F20"/>
          <w:spacing w:val="-10"/>
          <w:sz w:val="20"/>
        </w:rPr>
        <w:t xml:space="preserve"> </w:t>
      </w:r>
      <w:r>
        <w:rPr>
          <w:color w:val="231F20"/>
          <w:sz w:val="20"/>
        </w:rPr>
        <w:t>HIQA</w:t>
      </w:r>
      <w:r>
        <w:rPr>
          <w:color w:val="231F20"/>
          <w:spacing w:val="-7"/>
          <w:sz w:val="20"/>
        </w:rPr>
        <w:t xml:space="preserve"> </w:t>
      </w:r>
      <w:r>
        <w:rPr>
          <w:color w:val="231F20"/>
          <w:sz w:val="20"/>
        </w:rPr>
        <w:t>chun caighdeáin uasdátaithe a sholáthar do AON,</w:t>
      </w:r>
      <w:r>
        <w:rPr>
          <w:color w:val="231F20"/>
          <w:spacing w:val="-13"/>
          <w:sz w:val="20"/>
        </w:rPr>
        <w:t xml:space="preserve"> </w:t>
      </w:r>
      <w:r>
        <w:rPr>
          <w:color w:val="231F20"/>
          <w:sz w:val="20"/>
        </w:rPr>
        <w:t>agus</w:t>
      </w:r>
    </w:p>
    <w:p w14:paraId="753EDCE9" w14:textId="77777777" w:rsidR="00A27756" w:rsidRDefault="00000000">
      <w:pPr>
        <w:pStyle w:val="ListParagraph"/>
        <w:numPr>
          <w:ilvl w:val="0"/>
          <w:numId w:val="16"/>
        </w:numPr>
        <w:tabs>
          <w:tab w:val="left" w:pos="770"/>
          <w:tab w:val="left" w:pos="771"/>
        </w:tabs>
        <w:spacing w:line="290" w:lineRule="auto"/>
        <w:ind w:right="1637"/>
        <w:rPr>
          <w:sz w:val="20"/>
        </w:rPr>
      </w:pPr>
      <w:r>
        <w:rPr>
          <w:color w:val="231F20"/>
          <w:sz w:val="20"/>
        </w:rPr>
        <w:t>Ba cheart go ndéanfaí gníomhartha chun eolas inrochtana a thabhairt do thuismitheoirí,</w:t>
      </w:r>
      <w:r>
        <w:rPr>
          <w:color w:val="231F20"/>
          <w:spacing w:val="-13"/>
          <w:sz w:val="20"/>
        </w:rPr>
        <w:t xml:space="preserve"> </w:t>
      </w:r>
      <w:r>
        <w:rPr>
          <w:color w:val="231F20"/>
          <w:sz w:val="20"/>
        </w:rPr>
        <w:t>lucht</w:t>
      </w:r>
      <w:r>
        <w:rPr>
          <w:color w:val="231F20"/>
          <w:spacing w:val="-13"/>
          <w:sz w:val="20"/>
        </w:rPr>
        <w:t xml:space="preserve"> </w:t>
      </w:r>
      <w:r>
        <w:rPr>
          <w:color w:val="231F20"/>
          <w:sz w:val="20"/>
        </w:rPr>
        <w:t>cúraim</w:t>
      </w:r>
      <w:r>
        <w:rPr>
          <w:color w:val="231F20"/>
          <w:spacing w:val="-12"/>
          <w:sz w:val="20"/>
        </w:rPr>
        <w:t xml:space="preserve"> </w:t>
      </w:r>
      <w:r>
        <w:rPr>
          <w:color w:val="231F20"/>
          <w:sz w:val="20"/>
        </w:rPr>
        <w:t>agus</w:t>
      </w:r>
      <w:r>
        <w:rPr>
          <w:color w:val="231F20"/>
          <w:spacing w:val="-13"/>
          <w:sz w:val="20"/>
        </w:rPr>
        <w:t xml:space="preserve"> </w:t>
      </w:r>
      <w:r>
        <w:rPr>
          <w:color w:val="231F20"/>
          <w:sz w:val="20"/>
        </w:rPr>
        <w:t>leanaí faoin bpróiseas AON.</w:t>
      </w:r>
    </w:p>
    <w:p w14:paraId="07ADC697" w14:textId="77777777" w:rsidR="00A27756" w:rsidRDefault="00A27756">
      <w:pPr>
        <w:pStyle w:val="BodyText"/>
        <w:spacing w:before="5"/>
      </w:pPr>
    </w:p>
    <w:p w14:paraId="30A850B8" w14:textId="77777777" w:rsidR="00A27756" w:rsidRDefault="00000000">
      <w:pPr>
        <w:pStyle w:val="Heading5"/>
        <w:spacing w:before="1" w:line="225" w:lineRule="auto"/>
        <w:ind w:left="203" w:right="1276"/>
      </w:pPr>
      <w:r>
        <w:rPr>
          <w:color w:val="064B64"/>
        </w:rPr>
        <w:t>Pleanáil chun cinn maidir le háiteanna scoile do leanaí a bhfuil riachtanais speisialta</w:t>
      </w:r>
      <w:r>
        <w:rPr>
          <w:color w:val="064B64"/>
          <w:spacing w:val="-27"/>
        </w:rPr>
        <w:t xml:space="preserve"> </w:t>
      </w:r>
      <w:r>
        <w:rPr>
          <w:color w:val="064B64"/>
        </w:rPr>
        <w:t xml:space="preserve">oideachais </w:t>
      </w:r>
      <w:r>
        <w:rPr>
          <w:color w:val="064B64"/>
          <w:spacing w:val="-4"/>
        </w:rPr>
        <w:t>acu</w:t>
      </w:r>
    </w:p>
    <w:p w14:paraId="442D6FB8" w14:textId="77777777" w:rsidR="00A27756" w:rsidRDefault="00000000">
      <w:pPr>
        <w:pStyle w:val="BodyText"/>
        <w:spacing w:before="232" w:line="290" w:lineRule="auto"/>
        <w:ind w:left="203" w:right="1276"/>
      </w:pPr>
      <w:r>
        <w:rPr>
          <w:color w:val="231F20"/>
        </w:rPr>
        <w:t>I</w:t>
      </w:r>
      <w:r>
        <w:rPr>
          <w:color w:val="231F20"/>
          <w:spacing w:val="-12"/>
        </w:rPr>
        <w:t xml:space="preserve"> </w:t>
      </w:r>
      <w:r>
        <w:rPr>
          <w:color w:val="231F20"/>
        </w:rPr>
        <w:t>mí</w:t>
      </w:r>
      <w:r>
        <w:rPr>
          <w:color w:val="231F20"/>
          <w:spacing w:val="-5"/>
        </w:rPr>
        <w:t xml:space="preserve"> </w:t>
      </w:r>
      <w:r>
        <w:rPr>
          <w:color w:val="231F20"/>
        </w:rPr>
        <w:t>an</w:t>
      </w:r>
      <w:r>
        <w:rPr>
          <w:color w:val="231F20"/>
          <w:spacing w:val="-6"/>
        </w:rPr>
        <w:t xml:space="preserve"> </w:t>
      </w:r>
      <w:r>
        <w:rPr>
          <w:color w:val="231F20"/>
        </w:rPr>
        <w:t>Mheithimh</w:t>
      </w:r>
      <w:r>
        <w:rPr>
          <w:color w:val="231F20"/>
          <w:spacing w:val="-6"/>
        </w:rPr>
        <w:t xml:space="preserve"> </w:t>
      </w:r>
      <w:r>
        <w:rPr>
          <w:color w:val="231F20"/>
        </w:rPr>
        <w:t>2022,</w:t>
      </w:r>
      <w:r>
        <w:rPr>
          <w:color w:val="231F20"/>
          <w:spacing w:val="-13"/>
        </w:rPr>
        <w:t xml:space="preserve"> </w:t>
      </w:r>
      <w:r>
        <w:rPr>
          <w:color w:val="231F20"/>
        </w:rPr>
        <w:t>d’fhoilsigh</w:t>
      </w:r>
      <w:r>
        <w:rPr>
          <w:color w:val="231F20"/>
          <w:spacing w:val="-6"/>
        </w:rPr>
        <w:t xml:space="preserve"> </w:t>
      </w:r>
      <w:r>
        <w:rPr>
          <w:color w:val="231F20"/>
        </w:rPr>
        <w:t>an</w:t>
      </w:r>
      <w:r>
        <w:rPr>
          <w:color w:val="231F20"/>
          <w:spacing w:val="-6"/>
        </w:rPr>
        <w:t xml:space="preserve"> </w:t>
      </w:r>
      <w:r>
        <w:rPr>
          <w:color w:val="231F20"/>
        </w:rPr>
        <w:t>OOL</w:t>
      </w:r>
      <w:r>
        <w:rPr>
          <w:color w:val="231F20"/>
          <w:spacing w:val="-13"/>
        </w:rPr>
        <w:t xml:space="preserve"> </w:t>
      </w:r>
      <w:r>
        <w:rPr>
          <w:color w:val="231F20"/>
        </w:rPr>
        <w:t>Plean le haghaidh Áiteanna, tuarascáil a dhíríonn</w:t>
      </w:r>
    </w:p>
    <w:p w14:paraId="1E23CD9F" w14:textId="77777777" w:rsidR="00A27756" w:rsidRDefault="00000000">
      <w:pPr>
        <w:pStyle w:val="BodyText"/>
        <w:spacing w:before="1"/>
        <w:ind w:left="203"/>
      </w:pPr>
      <w:r>
        <w:rPr>
          <w:color w:val="231F20"/>
        </w:rPr>
        <w:t>ar</w:t>
      </w:r>
      <w:r>
        <w:rPr>
          <w:color w:val="231F20"/>
          <w:spacing w:val="-5"/>
        </w:rPr>
        <w:t xml:space="preserve"> </w:t>
      </w:r>
      <w:r>
        <w:rPr>
          <w:color w:val="231F20"/>
        </w:rPr>
        <w:t>phleanáil</w:t>
      </w:r>
      <w:r>
        <w:rPr>
          <w:color w:val="231F20"/>
          <w:spacing w:val="-3"/>
        </w:rPr>
        <w:t xml:space="preserve"> </w:t>
      </w:r>
      <w:r>
        <w:rPr>
          <w:color w:val="231F20"/>
        </w:rPr>
        <w:t>chun</w:t>
      </w:r>
      <w:r>
        <w:rPr>
          <w:color w:val="231F20"/>
          <w:spacing w:val="-3"/>
        </w:rPr>
        <w:t xml:space="preserve"> </w:t>
      </w:r>
      <w:r>
        <w:rPr>
          <w:color w:val="231F20"/>
        </w:rPr>
        <w:t>cinn</w:t>
      </w:r>
      <w:r>
        <w:rPr>
          <w:color w:val="231F20"/>
          <w:spacing w:val="-4"/>
        </w:rPr>
        <w:t xml:space="preserve"> </w:t>
      </w:r>
      <w:r>
        <w:rPr>
          <w:color w:val="231F20"/>
        </w:rPr>
        <w:t>d‘áiteanna</w:t>
      </w:r>
      <w:r>
        <w:rPr>
          <w:color w:val="231F20"/>
          <w:spacing w:val="-3"/>
        </w:rPr>
        <w:t xml:space="preserve"> </w:t>
      </w:r>
      <w:r>
        <w:rPr>
          <w:color w:val="231F20"/>
        </w:rPr>
        <w:t>ar</w:t>
      </w:r>
      <w:r>
        <w:rPr>
          <w:color w:val="231F20"/>
          <w:spacing w:val="-5"/>
        </w:rPr>
        <w:t xml:space="preserve"> </w:t>
      </w:r>
      <w:r>
        <w:rPr>
          <w:color w:val="231F20"/>
        </w:rPr>
        <w:t>scoil</w:t>
      </w:r>
      <w:r>
        <w:rPr>
          <w:color w:val="231F20"/>
          <w:spacing w:val="-3"/>
        </w:rPr>
        <w:t xml:space="preserve"> </w:t>
      </w:r>
      <w:r>
        <w:rPr>
          <w:color w:val="231F20"/>
          <w:spacing w:val="-10"/>
        </w:rPr>
        <w:t>a</w:t>
      </w:r>
    </w:p>
    <w:p w14:paraId="5E941631" w14:textId="77777777" w:rsidR="00A27756" w:rsidRDefault="00A27756">
      <w:pPr>
        <w:sectPr w:rsidR="00A27756">
          <w:pgSz w:w="11910" w:h="16840"/>
          <w:pgMar w:top="1400" w:right="0" w:bottom="280" w:left="400" w:header="720" w:footer="720" w:gutter="0"/>
          <w:cols w:num="2" w:space="720" w:equalWidth="0">
            <w:col w:w="5430" w:space="40"/>
            <w:col w:w="6040"/>
          </w:cols>
        </w:sectPr>
      </w:pPr>
    </w:p>
    <w:p w14:paraId="72242FF0" w14:textId="77777777" w:rsidR="00A27756" w:rsidRDefault="00A27756">
      <w:pPr>
        <w:pStyle w:val="BodyText"/>
      </w:pPr>
    </w:p>
    <w:p w14:paraId="714FF7BB" w14:textId="77777777" w:rsidR="00A27756" w:rsidRDefault="00A27756">
      <w:pPr>
        <w:pStyle w:val="BodyText"/>
      </w:pPr>
    </w:p>
    <w:p w14:paraId="23DFB05B" w14:textId="77777777" w:rsidR="00A27756" w:rsidRDefault="00A27756">
      <w:pPr>
        <w:pStyle w:val="BodyText"/>
        <w:spacing w:before="3"/>
        <w:rPr>
          <w:sz w:val="16"/>
        </w:rPr>
      </w:pPr>
    </w:p>
    <w:p w14:paraId="577D4A6E" w14:textId="77777777" w:rsidR="00A27756" w:rsidRDefault="00000000">
      <w:pPr>
        <w:tabs>
          <w:tab w:val="right" w:pos="10984"/>
        </w:tabs>
        <w:spacing w:before="144"/>
        <w:ind w:left="847"/>
        <w:rPr>
          <w:b/>
          <w:sz w:val="18"/>
        </w:rPr>
      </w:pPr>
      <w:r>
        <w:rPr>
          <w:b/>
          <w:color w:val="064B64"/>
          <w:position w:val="2"/>
          <w:sz w:val="16"/>
        </w:rPr>
        <w:t>Oideachas</w:t>
      </w:r>
      <w:r>
        <w:rPr>
          <w:b/>
          <w:color w:val="064B64"/>
          <w:spacing w:val="-4"/>
          <w:position w:val="2"/>
          <w:sz w:val="16"/>
        </w:rPr>
        <w:t xml:space="preserve"> </w:t>
      </w:r>
      <w:r>
        <w:rPr>
          <w:b/>
          <w:color w:val="064B64"/>
          <w:position w:val="2"/>
          <w:sz w:val="16"/>
        </w:rPr>
        <w:t>do</w:t>
      </w:r>
      <w:r>
        <w:rPr>
          <w:b/>
          <w:color w:val="064B64"/>
          <w:spacing w:val="-4"/>
          <w:position w:val="2"/>
          <w:sz w:val="16"/>
        </w:rPr>
        <w:t xml:space="preserve"> </w:t>
      </w:r>
      <w:r>
        <w:rPr>
          <w:b/>
          <w:color w:val="064B64"/>
          <w:position w:val="2"/>
          <w:sz w:val="16"/>
        </w:rPr>
        <w:t>leanaí</w:t>
      </w:r>
      <w:r>
        <w:rPr>
          <w:b/>
          <w:color w:val="064B64"/>
          <w:spacing w:val="-4"/>
          <w:position w:val="2"/>
          <w:sz w:val="16"/>
        </w:rPr>
        <w:t xml:space="preserve"> </w:t>
      </w:r>
      <w:r>
        <w:rPr>
          <w:b/>
          <w:color w:val="064B64"/>
          <w:position w:val="2"/>
          <w:sz w:val="16"/>
        </w:rPr>
        <w:t>faoi</w:t>
      </w:r>
      <w:r>
        <w:rPr>
          <w:b/>
          <w:color w:val="064B64"/>
          <w:spacing w:val="-3"/>
          <w:position w:val="2"/>
          <w:sz w:val="16"/>
        </w:rPr>
        <w:t xml:space="preserve"> </w:t>
      </w:r>
      <w:r>
        <w:rPr>
          <w:b/>
          <w:color w:val="064B64"/>
          <w:position w:val="2"/>
          <w:sz w:val="16"/>
        </w:rPr>
        <w:t>mhíchumas</w:t>
      </w:r>
      <w:r>
        <w:rPr>
          <w:b/>
          <w:color w:val="064B64"/>
          <w:spacing w:val="-4"/>
          <w:position w:val="2"/>
          <w:sz w:val="16"/>
        </w:rPr>
        <w:t xml:space="preserve"> </w:t>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2022</w:t>
      </w:r>
      <w:r>
        <w:rPr>
          <w:color w:val="064B64"/>
          <w:position w:val="2"/>
          <w:sz w:val="16"/>
        </w:rPr>
        <w:tab/>
      </w:r>
      <w:r>
        <w:rPr>
          <w:b/>
          <w:color w:val="064B64"/>
          <w:spacing w:val="-5"/>
          <w:sz w:val="18"/>
        </w:rPr>
        <w:t>29</w:t>
      </w:r>
    </w:p>
    <w:p w14:paraId="7C9D40B7" w14:textId="77777777" w:rsidR="00A27756" w:rsidRDefault="00A27756">
      <w:pPr>
        <w:rPr>
          <w:sz w:val="18"/>
        </w:rPr>
        <w:sectPr w:rsidR="00A27756">
          <w:type w:val="continuous"/>
          <w:pgSz w:w="11910" w:h="16840"/>
          <w:pgMar w:top="120" w:right="0" w:bottom="280" w:left="400" w:header="720" w:footer="720" w:gutter="0"/>
          <w:cols w:space="720"/>
        </w:sectPr>
      </w:pPr>
    </w:p>
    <w:p w14:paraId="37C895C1" w14:textId="77777777" w:rsidR="00A27756" w:rsidRDefault="00000000">
      <w:pPr>
        <w:pStyle w:val="BodyText"/>
        <w:spacing w:before="112" w:line="290" w:lineRule="auto"/>
        <w:ind w:left="847" w:right="62"/>
      </w:pPr>
      <w:r>
        <w:rPr>
          <w:color w:val="231F20"/>
        </w:rPr>
        <w:lastRenderedPageBreak/>
        <w:t>sholáthar</w:t>
      </w:r>
      <w:r>
        <w:rPr>
          <w:color w:val="231F20"/>
          <w:spacing w:val="-10"/>
        </w:rPr>
        <w:t xml:space="preserve"> </w:t>
      </w:r>
      <w:r>
        <w:rPr>
          <w:color w:val="231F20"/>
        </w:rPr>
        <w:t>do</w:t>
      </w:r>
      <w:r>
        <w:rPr>
          <w:color w:val="231F20"/>
          <w:spacing w:val="-8"/>
        </w:rPr>
        <w:t xml:space="preserve"> </w:t>
      </w:r>
      <w:r>
        <w:rPr>
          <w:color w:val="231F20"/>
        </w:rPr>
        <w:t>leanaí</w:t>
      </w:r>
      <w:r>
        <w:rPr>
          <w:color w:val="231F20"/>
          <w:spacing w:val="-8"/>
        </w:rPr>
        <w:t xml:space="preserve"> </w:t>
      </w:r>
      <w:r>
        <w:rPr>
          <w:color w:val="231F20"/>
        </w:rPr>
        <w:t>a</w:t>
      </w:r>
      <w:r>
        <w:rPr>
          <w:color w:val="231F20"/>
          <w:spacing w:val="-8"/>
        </w:rPr>
        <w:t xml:space="preserve"> </w:t>
      </w:r>
      <w:r>
        <w:rPr>
          <w:color w:val="231F20"/>
        </w:rPr>
        <w:t>bhfuil</w:t>
      </w:r>
      <w:r>
        <w:rPr>
          <w:color w:val="231F20"/>
          <w:spacing w:val="-8"/>
        </w:rPr>
        <w:t xml:space="preserve"> </w:t>
      </w:r>
      <w:r>
        <w:rPr>
          <w:color w:val="231F20"/>
        </w:rPr>
        <w:t>riachtanais</w:t>
      </w:r>
      <w:r>
        <w:rPr>
          <w:color w:val="231F20"/>
          <w:spacing w:val="-8"/>
        </w:rPr>
        <w:t xml:space="preserve"> </w:t>
      </w:r>
      <w:r>
        <w:rPr>
          <w:color w:val="231F20"/>
        </w:rPr>
        <w:t>speisialta oideachais orthu (RSO).</w:t>
      </w:r>
    </w:p>
    <w:p w14:paraId="2525EEE6" w14:textId="77777777" w:rsidR="00A27756" w:rsidRDefault="00000000">
      <w:pPr>
        <w:pStyle w:val="BodyText"/>
        <w:spacing w:before="228" w:line="290" w:lineRule="auto"/>
        <w:ind w:left="847" w:right="62"/>
      </w:pPr>
      <w:r>
        <w:rPr>
          <w:color w:val="231F20"/>
        </w:rPr>
        <w:t>Thosaíomar</w:t>
      </w:r>
      <w:r>
        <w:rPr>
          <w:color w:val="231F20"/>
          <w:spacing w:val="-10"/>
        </w:rPr>
        <w:t xml:space="preserve"> </w:t>
      </w:r>
      <w:r>
        <w:rPr>
          <w:color w:val="231F20"/>
        </w:rPr>
        <w:t>obair</w:t>
      </w:r>
      <w:r>
        <w:rPr>
          <w:color w:val="231F20"/>
          <w:spacing w:val="-9"/>
        </w:rPr>
        <w:t xml:space="preserve"> </w:t>
      </w:r>
      <w:r>
        <w:rPr>
          <w:color w:val="231F20"/>
        </w:rPr>
        <w:t>ar</w:t>
      </w:r>
      <w:r>
        <w:rPr>
          <w:color w:val="231F20"/>
          <w:spacing w:val="-9"/>
        </w:rPr>
        <w:t xml:space="preserve"> </w:t>
      </w:r>
      <w:r>
        <w:rPr>
          <w:color w:val="231F20"/>
        </w:rPr>
        <w:t>an</w:t>
      </w:r>
      <w:r>
        <w:rPr>
          <w:color w:val="231F20"/>
          <w:spacing w:val="-7"/>
        </w:rPr>
        <w:t xml:space="preserve"> </w:t>
      </w:r>
      <w:r>
        <w:rPr>
          <w:color w:val="231F20"/>
        </w:rPr>
        <w:t>saincheist</w:t>
      </w:r>
      <w:r>
        <w:rPr>
          <w:color w:val="231F20"/>
          <w:spacing w:val="-11"/>
        </w:rPr>
        <w:t xml:space="preserve"> </w:t>
      </w:r>
      <w:r>
        <w:rPr>
          <w:color w:val="231F20"/>
        </w:rPr>
        <w:t>seo</w:t>
      </w:r>
      <w:r>
        <w:rPr>
          <w:color w:val="231F20"/>
          <w:spacing w:val="-7"/>
        </w:rPr>
        <w:t xml:space="preserve"> </w:t>
      </w:r>
      <w:r>
        <w:rPr>
          <w:color w:val="231F20"/>
        </w:rPr>
        <w:t>i</w:t>
      </w:r>
      <w:r>
        <w:rPr>
          <w:color w:val="231F20"/>
          <w:spacing w:val="-7"/>
        </w:rPr>
        <w:t xml:space="preserve"> </w:t>
      </w:r>
      <w:r>
        <w:rPr>
          <w:color w:val="231F20"/>
        </w:rPr>
        <w:t>ndúil</w:t>
      </w:r>
      <w:r>
        <w:rPr>
          <w:color w:val="231F20"/>
          <w:spacing w:val="-7"/>
        </w:rPr>
        <w:t xml:space="preserve"> </w:t>
      </w:r>
      <w:r>
        <w:rPr>
          <w:color w:val="231F20"/>
        </w:rPr>
        <w:t>go ndéanfaí athbhreithniú ar roinn 37A den Acht Oideachais 1998. Fuaireamar gearáin freisin maidir le leanaí a bhfuil RSO orthu nach raibh</w:t>
      </w:r>
    </w:p>
    <w:p w14:paraId="3B4AA29B" w14:textId="77777777" w:rsidR="00A27756" w:rsidRDefault="00000000">
      <w:pPr>
        <w:pStyle w:val="BodyText"/>
        <w:spacing w:before="2" w:line="290" w:lineRule="auto"/>
        <w:ind w:left="847" w:right="62"/>
      </w:pPr>
      <w:r>
        <w:rPr>
          <w:color w:val="231F20"/>
        </w:rPr>
        <w:t>in ann áiteanna scoile cuí a aimsiú ag leibhéal bunscoile</w:t>
      </w:r>
      <w:r>
        <w:rPr>
          <w:color w:val="231F20"/>
          <w:spacing w:val="-13"/>
        </w:rPr>
        <w:t xml:space="preserve"> </w:t>
      </w:r>
      <w:r>
        <w:rPr>
          <w:color w:val="231F20"/>
        </w:rPr>
        <w:t>agus</w:t>
      </w:r>
      <w:r>
        <w:rPr>
          <w:color w:val="231F20"/>
          <w:spacing w:val="-12"/>
        </w:rPr>
        <w:t xml:space="preserve"> </w:t>
      </w:r>
      <w:r>
        <w:rPr>
          <w:color w:val="231F20"/>
        </w:rPr>
        <w:t>iar-bhunscoile</w:t>
      </w:r>
      <w:r>
        <w:rPr>
          <w:color w:val="231F20"/>
          <w:spacing w:val="-13"/>
        </w:rPr>
        <w:t xml:space="preserve"> </w:t>
      </w:r>
      <w:r>
        <w:rPr>
          <w:color w:val="231F20"/>
        </w:rPr>
        <w:t>in</w:t>
      </w:r>
      <w:r>
        <w:rPr>
          <w:color w:val="231F20"/>
          <w:spacing w:val="-12"/>
        </w:rPr>
        <w:t xml:space="preserve"> </w:t>
      </w:r>
      <w:r>
        <w:rPr>
          <w:color w:val="231F20"/>
        </w:rPr>
        <w:t>am</w:t>
      </w:r>
      <w:r>
        <w:rPr>
          <w:color w:val="231F20"/>
          <w:spacing w:val="-13"/>
        </w:rPr>
        <w:t xml:space="preserve"> </w:t>
      </w:r>
      <w:r>
        <w:rPr>
          <w:color w:val="231F20"/>
        </w:rPr>
        <w:t>caoithiúil, gar dá dtithe.</w:t>
      </w:r>
    </w:p>
    <w:p w14:paraId="394CDEDD" w14:textId="77777777" w:rsidR="00A27756" w:rsidRDefault="00000000">
      <w:pPr>
        <w:pStyle w:val="BodyText"/>
        <w:spacing w:before="228" w:line="290" w:lineRule="auto"/>
        <w:ind w:left="847" w:right="76"/>
      </w:pPr>
      <w:r>
        <w:rPr>
          <w:color w:val="231F20"/>
        </w:rPr>
        <w:t>Agus an píosa oibre sin á dhéanamh againn, bheartaíomar tuiscint a fháil ar conas a dhéanann an Roinn Oideachais pleananna</w:t>
      </w:r>
      <w:r>
        <w:rPr>
          <w:color w:val="231F20"/>
          <w:spacing w:val="40"/>
        </w:rPr>
        <w:t xml:space="preserve"> </w:t>
      </w:r>
      <w:r>
        <w:rPr>
          <w:color w:val="231F20"/>
        </w:rPr>
        <w:t>maidir le soláthar áiteanna scoile do leanaí a bhfuil RSO acu agus,</w:t>
      </w:r>
      <w:r>
        <w:rPr>
          <w:color w:val="231F20"/>
          <w:spacing w:val="-5"/>
        </w:rPr>
        <w:t xml:space="preserve"> </w:t>
      </w:r>
      <w:r>
        <w:rPr>
          <w:color w:val="231F20"/>
        </w:rPr>
        <w:t>leis sin,</w:t>
      </w:r>
      <w:r>
        <w:rPr>
          <w:color w:val="231F20"/>
          <w:spacing w:val="-3"/>
        </w:rPr>
        <w:t xml:space="preserve"> </w:t>
      </w:r>
      <w:r>
        <w:rPr>
          <w:color w:val="231F20"/>
        </w:rPr>
        <w:t>cén fáth a mbíonn deacrachtaí suntasacha ag tuismitheoirí áit scoile oiriúnach a fháil sa cheantar áitiúil dá leanaí.</w:t>
      </w:r>
      <w:r>
        <w:rPr>
          <w:color w:val="231F20"/>
          <w:spacing w:val="-13"/>
        </w:rPr>
        <w:t xml:space="preserve"> </w:t>
      </w:r>
      <w:r>
        <w:rPr>
          <w:color w:val="231F20"/>
        </w:rPr>
        <w:t>Bhí</w:t>
      </w:r>
      <w:r>
        <w:rPr>
          <w:color w:val="231F20"/>
          <w:spacing w:val="-13"/>
        </w:rPr>
        <w:t xml:space="preserve"> </w:t>
      </w:r>
      <w:r>
        <w:rPr>
          <w:color w:val="231F20"/>
        </w:rPr>
        <w:t>ár</w:t>
      </w:r>
      <w:r>
        <w:rPr>
          <w:color w:val="231F20"/>
          <w:spacing w:val="-12"/>
        </w:rPr>
        <w:t xml:space="preserve"> </w:t>
      </w:r>
      <w:r>
        <w:rPr>
          <w:color w:val="231F20"/>
        </w:rPr>
        <w:t>n-obair</w:t>
      </w:r>
      <w:r>
        <w:rPr>
          <w:color w:val="231F20"/>
          <w:spacing w:val="-13"/>
        </w:rPr>
        <w:t xml:space="preserve"> </w:t>
      </w:r>
      <w:r>
        <w:rPr>
          <w:color w:val="231F20"/>
        </w:rPr>
        <w:t>bainteach</w:t>
      </w:r>
      <w:r>
        <w:rPr>
          <w:color w:val="231F20"/>
          <w:spacing w:val="-11"/>
        </w:rPr>
        <w:t xml:space="preserve"> </w:t>
      </w:r>
      <w:r>
        <w:rPr>
          <w:color w:val="231F20"/>
        </w:rPr>
        <w:t>le</w:t>
      </w:r>
      <w:r>
        <w:rPr>
          <w:color w:val="231F20"/>
          <w:spacing w:val="-9"/>
        </w:rPr>
        <w:t xml:space="preserve"> </w:t>
      </w:r>
      <w:r>
        <w:rPr>
          <w:color w:val="231F20"/>
        </w:rPr>
        <w:t>hathbhreithniú deasc-bhunaithe mar aon le rannpháirtíocht dhíreach le roinnt geallsealbhóirí,</w:t>
      </w:r>
      <w:r>
        <w:rPr>
          <w:color w:val="231F20"/>
          <w:spacing w:val="-10"/>
        </w:rPr>
        <w:t xml:space="preserve"> </w:t>
      </w:r>
      <w:r>
        <w:rPr>
          <w:color w:val="231F20"/>
        </w:rPr>
        <w:t>lena n-áirítear an Roinn Oideachais agus an Chomhairle Náisiúnta Curaclaim agus Measúnachta (NCSE), tuismitheoirí, príomhoidí scoileanna, dlíodóirí,</w:t>
      </w:r>
    </w:p>
    <w:p w14:paraId="550E93DC" w14:textId="77777777" w:rsidR="00A27756" w:rsidRDefault="00000000">
      <w:pPr>
        <w:pStyle w:val="BodyText"/>
        <w:spacing w:before="7" w:line="290" w:lineRule="auto"/>
        <w:ind w:left="847"/>
      </w:pPr>
      <w:r>
        <w:rPr>
          <w:color w:val="231F20"/>
        </w:rPr>
        <w:t>scoláirí,</w:t>
      </w:r>
      <w:r>
        <w:rPr>
          <w:color w:val="231F20"/>
          <w:spacing w:val="-13"/>
        </w:rPr>
        <w:t xml:space="preserve"> </w:t>
      </w:r>
      <w:r>
        <w:rPr>
          <w:color w:val="231F20"/>
        </w:rPr>
        <w:t>grúpaí</w:t>
      </w:r>
      <w:r>
        <w:rPr>
          <w:color w:val="231F20"/>
          <w:spacing w:val="-13"/>
        </w:rPr>
        <w:t xml:space="preserve"> </w:t>
      </w:r>
      <w:r>
        <w:rPr>
          <w:color w:val="231F20"/>
        </w:rPr>
        <w:t>abhcóideachta,</w:t>
      </w:r>
      <w:r>
        <w:rPr>
          <w:color w:val="231F20"/>
          <w:spacing w:val="-13"/>
        </w:rPr>
        <w:t xml:space="preserve"> </w:t>
      </w:r>
      <w:r>
        <w:rPr>
          <w:color w:val="231F20"/>
        </w:rPr>
        <w:t>agus</w:t>
      </w:r>
      <w:r>
        <w:rPr>
          <w:color w:val="231F20"/>
          <w:spacing w:val="-12"/>
        </w:rPr>
        <w:t xml:space="preserve"> </w:t>
      </w:r>
      <w:r>
        <w:rPr>
          <w:color w:val="231F20"/>
        </w:rPr>
        <w:t xml:space="preserve">comhlachtaí </w:t>
      </w:r>
      <w:r>
        <w:rPr>
          <w:color w:val="231F20"/>
          <w:spacing w:val="-2"/>
        </w:rPr>
        <w:t>neamhrialtasacha.</w:t>
      </w:r>
    </w:p>
    <w:p w14:paraId="2B4B3504" w14:textId="77777777" w:rsidR="00A27756" w:rsidRDefault="00000000">
      <w:pPr>
        <w:pStyle w:val="BodyText"/>
        <w:spacing w:before="227" w:line="290" w:lineRule="auto"/>
        <w:ind w:left="847" w:right="15"/>
      </w:pPr>
      <w:r>
        <w:rPr>
          <w:color w:val="231F20"/>
        </w:rPr>
        <w:t>Leagann Plean le haghaidh Áiteanna sraith mholtaí amach don Roinn Oideachais agus an NCSE</w:t>
      </w:r>
      <w:r>
        <w:rPr>
          <w:color w:val="231F20"/>
          <w:spacing w:val="-8"/>
        </w:rPr>
        <w:t xml:space="preserve"> </w:t>
      </w:r>
      <w:r>
        <w:rPr>
          <w:color w:val="231F20"/>
        </w:rPr>
        <w:t>maidir</w:t>
      </w:r>
      <w:r>
        <w:rPr>
          <w:color w:val="231F20"/>
          <w:spacing w:val="-10"/>
        </w:rPr>
        <w:t xml:space="preserve"> </w:t>
      </w:r>
      <w:r>
        <w:rPr>
          <w:color w:val="231F20"/>
        </w:rPr>
        <w:t>lenár</w:t>
      </w:r>
      <w:r>
        <w:rPr>
          <w:color w:val="231F20"/>
          <w:spacing w:val="-9"/>
        </w:rPr>
        <w:t xml:space="preserve"> </w:t>
      </w:r>
      <w:r>
        <w:rPr>
          <w:color w:val="231F20"/>
        </w:rPr>
        <w:t>bpleanáil</w:t>
      </w:r>
      <w:r>
        <w:rPr>
          <w:color w:val="231F20"/>
          <w:spacing w:val="-8"/>
        </w:rPr>
        <w:t xml:space="preserve"> </w:t>
      </w:r>
      <w:r>
        <w:rPr>
          <w:color w:val="231F20"/>
        </w:rPr>
        <w:t>chun</w:t>
      </w:r>
      <w:r>
        <w:rPr>
          <w:color w:val="231F20"/>
          <w:spacing w:val="-8"/>
        </w:rPr>
        <w:t xml:space="preserve"> </w:t>
      </w:r>
      <w:r>
        <w:rPr>
          <w:color w:val="231F20"/>
        </w:rPr>
        <w:t>cinn</w:t>
      </w:r>
      <w:r>
        <w:rPr>
          <w:color w:val="231F20"/>
          <w:spacing w:val="-8"/>
        </w:rPr>
        <w:t xml:space="preserve"> </w:t>
      </w:r>
      <w:r>
        <w:rPr>
          <w:color w:val="231F20"/>
        </w:rPr>
        <w:t>ar</w:t>
      </w:r>
      <w:r>
        <w:rPr>
          <w:color w:val="231F20"/>
          <w:spacing w:val="-10"/>
        </w:rPr>
        <w:t xml:space="preserve"> </w:t>
      </w:r>
      <w:r>
        <w:rPr>
          <w:color w:val="231F20"/>
        </w:rPr>
        <w:t>áiteanna scoile a neartú agus de réir a chéile téann sé i dtreo córas oideachais ionchuimsitheach a chur</w:t>
      </w:r>
      <w:r>
        <w:rPr>
          <w:color w:val="231F20"/>
          <w:spacing w:val="40"/>
        </w:rPr>
        <w:t xml:space="preserve"> </w:t>
      </w:r>
      <w:r>
        <w:rPr>
          <w:color w:val="231F20"/>
        </w:rPr>
        <w:t>i</w:t>
      </w:r>
      <w:r>
        <w:rPr>
          <w:color w:val="231F20"/>
          <w:spacing w:val="-1"/>
        </w:rPr>
        <w:t xml:space="preserve"> </w:t>
      </w:r>
      <w:r>
        <w:rPr>
          <w:color w:val="231F20"/>
        </w:rPr>
        <w:t>bhfeidhm</w:t>
      </w:r>
      <w:r>
        <w:rPr>
          <w:color w:val="231F20"/>
          <w:spacing w:val="-1"/>
        </w:rPr>
        <w:t xml:space="preserve"> </w:t>
      </w:r>
      <w:r>
        <w:rPr>
          <w:color w:val="231F20"/>
        </w:rPr>
        <w:t>in</w:t>
      </w:r>
      <w:r>
        <w:rPr>
          <w:color w:val="231F20"/>
          <w:spacing w:val="-1"/>
        </w:rPr>
        <w:t xml:space="preserve"> </w:t>
      </w:r>
      <w:r>
        <w:rPr>
          <w:color w:val="231F20"/>
        </w:rPr>
        <w:t>Éirinn.</w:t>
      </w:r>
      <w:r>
        <w:rPr>
          <w:color w:val="231F20"/>
          <w:spacing w:val="-23"/>
        </w:rPr>
        <w:t xml:space="preserve"> </w:t>
      </w:r>
      <w:r>
        <w:rPr>
          <w:color w:val="231F20"/>
        </w:rPr>
        <w:t>Tarraingíonn</w:t>
      </w:r>
      <w:r>
        <w:rPr>
          <w:color w:val="231F20"/>
          <w:spacing w:val="-1"/>
        </w:rPr>
        <w:t xml:space="preserve"> </w:t>
      </w:r>
      <w:r>
        <w:rPr>
          <w:color w:val="231F20"/>
        </w:rPr>
        <w:t>ár</w:t>
      </w:r>
      <w:r>
        <w:rPr>
          <w:color w:val="231F20"/>
          <w:spacing w:val="-4"/>
        </w:rPr>
        <w:t xml:space="preserve"> </w:t>
      </w:r>
      <w:r>
        <w:rPr>
          <w:color w:val="231F20"/>
        </w:rPr>
        <w:t>moltaí</w:t>
      </w:r>
      <w:r>
        <w:rPr>
          <w:color w:val="231F20"/>
          <w:spacing w:val="-1"/>
        </w:rPr>
        <w:t xml:space="preserve"> </w:t>
      </w:r>
      <w:r>
        <w:rPr>
          <w:color w:val="231F20"/>
        </w:rPr>
        <w:t>aird</w:t>
      </w:r>
      <w:r>
        <w:rPr>
          <w:color w:val="231F20"/>
          <w:spacing w:val="-1"/>
        </w:rPr>
        <w:t xml:space="preserve"> </w:t>
      </w:r>
      <w:r>
        <w:rPr>
          <w:color w:val="231F20"/>
        </w:rPr>
        <w:t>ar an ngá do:</w:t>
      </w:r>
    </w:p>
    <w:p w14:paraId="7F3DA8F9" w14:textId="77777777" w:rsidR="00A27756" w:rsidRDefault="00000000">
      <w:pPr>
        <w:pStyle w:val="ListParagraph"/>
        <w:numPr>
          <w:ilvl w:val="0"/>
          <w:numId w:val="15"/>
        </w:numPr>
        <w:tabs>
          <w:tab w:val="left" w:pos="1414"/>
          <w:tab w:val="left" w:pos="1415"/>
        </w:tabs>
        <w:spacing w:before="230" w:line="290" w:lineRule="auto"/>
        <w:ind w:right="53"/>
        <w:rPr>
          <w:sz w:val="20"/>
        </w:rPr>
      </w:pPr>
      <w:r>
        <w:rPr>
          <w:color w:val="231F20"/>
          <w:sz w:val="20"/>
        </w:rPr>
        <w:t>Pleanáil chun cinn a neartú,</w:t>
      </w:r>
      <w:r>
        <w:rPr>
          <w:color w:val="231F20"/>
          <w:spacing w:val="-8"/>
          <w:sz w:val="20"/>
        </w:rPr>
        <w:t xml:space="preserve"> </w:t>
      </w:r>
      <w:r>
        <w:rPr>
          <w:color w:val="231F20"/>
          <w:sz w:val="20"/>
        </w:rPr>
        <w:t>lena n-áirítear plean</w:t>
      </w:r>
      <w:r>
        <w:rPr>
          <w:color w:val="231F20"/>
          <w:spacing w:val="-7"/>
          <w:sz w:val="20"/>
        </w:rPr>
        <w:t xml:space="preserve"> </w:t>
      </w:r>
      <w:r>
        <w:rPr>
          <w:color w:val="231F20"/>
          <w:sz w:val="20"/>
        </w:rPr>
        <w:t>a</w:t>
      </w:r>
      <w:r>
        <w:rPr>
          <w:color w:val="231F20"/>
          <w:spacing w:val="-7"/>
          <w:sz w:val="20"/>
        </w:rPr>
        <w:t xml:space="preserve"> </w:t>
      </w:r>
      <w:r>
        <w:rPr>
          <w:color w:val="231F20"/>
          <w:sz w:val="20"/>
        </w:rPr>
        <w:t>ullmhú</w:t>
      </w:r>
      <w:r>
        <w:rPr>
          <w:color w:val="231F20"/>
          <w:spacing w:val="-7"/>
          <w:sz w:val="20"/>
        </w:rPr>
        <w:t xml:space="preserve"> </w:t>
      </w:r>
      <w:r>
        <w:rPr>
          <w:color w:val="231F20"/>
          <w:sz w:val="20"/>
        </w:rPr>
        <w:t>agus</w:t>
      </w:r>
      <w:r>
        <w:rPr>
          <w:color w:val="231F20"/>
          <w:spacing w:val="-7"/>
          <w:sz w:val="20"/>
        </w:rPr>
        <w:t xml:space="preserve"> </w:t>
      </w:r>
      <w:r>
        <w:rPr>
          <w:color w:val="231F20"/>
          <w:sz w:val="20"/>
        </w:rPr>
        <w:t>a</w:t>
      </w:r>
      <w:r>
        <w:rPr>
          <w:color w:val="231F20"/>
          <w:spacing w:val="-7"/>
          <w:sz w:val="20"/>
        </w:rPr>
        <w:t xml:space="preserve"> </w:t>
      </w:r>
      <w:r>
        <w:rPr>
          <w:color w:val="231F20"/>
          <w:sz w:val="20"/>
        </w:rPr>
        <w:t>fhoilsiú</w:t>
      </w:r>
      <w:r>
        <w:rPr>
          <w:color w:val="231F20"/>
          <w:spacing w:val="-7"/>
          <w:sz w:val="20"/>
        </w:rPr>
        <w:t xml:space="preserve"> </w:t>
      </w:r>
      <w:r>
        <w:rPr>
          <w:color w:val="231F20"/>
          <w:sz w:val="20"/>
        </w:rPr>
        <w:t>lena</w:t>
      </w:r>
      <w:r>
        <w:rPr>
          <w:color w:val="231F20"/>
          <w:spacing w:val="-7"/>
          <w:sz w:val="20"/>
        </w:rPr>
        <w:t xml:space="preserve"> </w:t>
      </w:r>
      <w:r>
        <w:rPr>
          <w:color w:val="231F20"/>
          <w:sz w:val="20"/>
        </w:rPr>
        <w:t>chinntiú go mbeidh go leor áiteanna scoile ar</w:t>
      </w:r>
    </w:p>
    <w:p w14:paraId="7B886671" w14:textId="77777777" w:rsidR="00A27756" w:rsidRDefault="00000000">
      <w:pPr>
        <w:pStyle w:val="BodyText"/>
        <w:spacing w:before="2" w:line="290" w:lineRule="auto"/>
        <w:ind w:left="1414" w:right="62"/>
      </w:pPr>
      <w:r>
        <w:rPr>
          <w:color w:val="231F20"/>
        </w:rPr>
        <w:t>fáil chun freastal ar riachtanais réamh- mheasta</w:t>
      </w:r>
      <w:r>
        <w:rPr>
          <w:color w:val="231F20"/>
          <w:spacing w:val="-8"/>
        </w:rPr>
        <w:t xml:space="preserve"> </w:t>
      </w:r>
      <w:r>
        <w:rPr>
          <w:color w:val="231F20"/>
        </w:rPr>
        <w:t>na</w:t>
      </w:r>
      <w:r>
        <w:rPr>
          <w:color w:val="231F20"/>
          <w:spacing w:val="-8"/>
        </w:rPr>
        <w:t xml:space="preserve"> </w:t>
      </w:r>
      <w:r>
        <w:rPr>
          <w:color w:val="231F20"/>
        </w:rPr>
        <w:t>bpáistí</w:t>
      </w:r>
      <w:r>
        <w:rPr>
          <w:color w:val="231F20"/>
          <w:spacing w:val="-8"/>
        </w:rPr>
        <w:t xml:space="preserve"> </w:t>
      </w:r>
      <w:r>
        <w:rPr>
          <w:color w:val="231F20"/>
        </w:rPr>
        <w:t>le</w:t>
      </w:r>
      <w:r>
        <w:rPr>
          <w:color w:val="231F20"/>
          <w:spacing w:val="-8"/>
        </w:rPr>
        <w:t xml:space="preserve"> </w:t>
      </w:r>
      <w:r>
        <w:rPr>
          <w:color w:val="231F20"/>
        </w:rPr>
        <w:t>RSO</w:t>
      </w:r>
      <w:r>
        <w:rPr>
          <w:color w:val="231F20"/>
          <w:spacing w:val="-8"/>
        </w:rPr>
        <w:t xml:space="preserve"> </w:t>
      </w:r>
      <w:r>
        <w:rPr>
          <w:color w:val="231F20"/>
        </w:rPr>
        <w:t>taobh</w:t>
      </w:r>
      <w:r>
        <w:rPr>
          <w:color w:val="231F20"/>
          <w:spacing w:val="-8"/>
        </w:rPr>
        <w:t xml:space="preserve"> </w:t>
      </w:r>
      <w:r>
        <w:rPr>
          <w:color w:val="231F20"/>
        </w:rPr>
        <w:t>istigh</w:t>
      </w:r>
      <w:r>
        <w:rPr>
          <w:color w:val="231F20"/>
          <w:spacing w:val="-8"/>
        </w:rPr>
        <w:t xml:space="preserve"> </w:t>
      </w:r>
      <w:r>
        <w:rPr>
          <w:color w:val="231F20"/>
        </w:rPr>
        <w:t>dá bpobail áitiúla.</w:t>
      </w:r>
    </w:p>
    <w:p w14:paraId="3ACF0559" w14:textId="77777777" w:rsidR="00A27756" w:rsidRDefault="00000000">
      <w:pPr>
        <w:pStyle w:val="ListParagraph"/>
        <w:numPr>
          <w:ilvl w:val="0"/>
          <w:numId w:val="15"/>
        </w:numPr>
        <w:tabs>
          <w:tab w:val="left" w:pos="1414"/>
          <w:tab w:val="left" w:pos="1415"/>
        </w:tabs>
        <w:spacing w:line="290" w:lineRule="auto"/>
        <w:ind w:right="403"/>
        <w:rPr>
          <w:sz w:val="20"/>
        </w:rPr>
      </w:pPr>
      <w:r>
        <w:rPr>
          <w:color w:val="231F20"/>
          <w:sz w:val="20"/>
        </w:rPr>
        <w:t>Rochtain</w:t>
      </w:r>
      <w:r>
        <w:rPr>
          <w:color w:val="231F20"/>
          <w:spacing w:val="-13"/>
          <w:sz w:val="20"/>
        </w:rPr>
        <w:t xml:space="preserve"> </w:t>
      </w:r>
      <w:r>
        <w:rPr>
          <w:color w:val="231F20"/>
          <w:sz w:val="20"/>
        </w:rPr>
        <w:t>éifeachtach</w:t>
      </w:r>
      <w:r>
        <w:rPr>
          <w:color w:val="231F20"/>
          <w:spacing w:val="-12"/>
          <w:sz w:val="20"/>
        </w:rPr>
        <w:t xml:space="preserve"> </w:t>
      </w:r>
      <w:r>
        <w:rPr>
          <w:color w:val="231F20"/>
          <w:sz w:val="20"/>
        </w:rPr>
        <w:t>ar</w:t>
      </w:r>
      <w:r>
        <w:rPr>
          <w:color w:val="231F20"/>
          <w:spacing w:val="-13"/>
          <w:sz w:val="20"/>
        </w:rPr>
        <w:t xml:space="preserve"> </w:t>
      </w:r>
      <w:r>
        <w:rPr>
          <w:color w:val="231F20"/>
          <w:sz w:val="20"/>
        </w:rPr>
        <w:t>mheasúnuithe síceolaíochta sa ghearrthéarma do na páistí atá ag feitheamh ar mheasúnú diagnóiseach,</w:t>
      </w:r>
      <w:r>
        <w:rPr>
          <w:color w:val="231F20"/>
          <w:spacing w:val="-13"/>
          <w:sz w:val="20"/>
        </w:rPr>
        <w:t xml:space="preserve"> </w:t>
      </w:r>
      <w:r>
        <w:rPr>
          <w:color w:val="231F20"/>
          <w:sz w:val="20"/>
        </w:rPr>
        <w:t>chun deimhniú an bhfuil rang/scoil speisialta ag teastáil.</w:t>
      </w:r>
    </w:p>
    <w:p w14:paraId="330CEA65" w14:textId="77777777" w:rsidR="00A27756" w:rsidRDefault="00000000">
      <w:pPr>
        <w:pStyle w:val="ListParagraph"/>
        <w:numPr>
          <w:ilvl w:val="0"/>
          <w:numId w:val="15"/>
        </w:numPr>
        <w:tabs>
          <w:tab w:val="left" w:pos="1414"/>
          <w:tab w:val="left" w:pos="1415"/>
        </w:tabs>
        <w:spacing w:before="229" w:line="290" w:lineRule="auto"/>
        <w:ind w:right="191"/>
        <w:rPr>
          <w:sz w:val="20"/>
        </w:rPr>
      </w:pPr>
      <w:r>
        <w:rPr>
          <w:color w:val="231F20"/>
          <w:sz w:val="20"/>
        </w:rPr>
        <w:t>Sainordú agus acmhainní do gach scoil, ach go háirithe gach iar-bhunscoil,</w:t>
      </w:r>
      <w:r>
        <w:rPr>
          <w:color w:val="231F20"/>
          <w:spacing w:val="-4"/>
          <w:sz w:val="20"/>
        </w:rPr>
        <w:t xml:space="preserve"> </w:t>
      </w:r>
      <w:r>
        <w:rPr>
          <w:color w:val="231F20"/>
          <w:sz w:val="20"/>
        </w:rPr>
        <w:t>chun cóiríocht a fhoirgniú nó athearraíocht a bhaint</w:t>
      </w:r>
      <w:r>
        <w:rPr>
          <w:color w:val="231F20"/>
          <w:spacing w:val="-13"/>
          <w:sz w:val="20"/>
        </w:rPr>
        <w:t xml:space="preserve"> </w:t>
      </w:r>
      <w:r>
        <w:rPr>
          <w:color w:val="231F20"/>
          <w:sz w:val="20"/>
        </w:rPr>
        <w:t>as</w:t>
      </w:r>
      <w:r>
        <w:rPr>
          <w:color w:val="231F20"/>
          <w:spacing w:val="-9"/>
          <w:sz w:val="20"/>
        </w:rPr>
        <w:t xml:space="preserve"> </w:t>
      </w:r>
      <w:r>
        <w:rPr>
          <w:color w:val="231F20"/>
          <w:sz w:val="20"/>
        </w:rPr>
        <w:t>cóiríocht</w:t>
      </w:r>
      <w:r>
        <w:rPr>
          <w:color w:val="231F20"/>
          <w:spacing w:val="-13"/>
          <w:sz w:val="20"/>
        </w:rPr>
        <w:t xml:space="preserve"> </w:t>
      </w:r>
      <w:r>
        <w:rPr>
          <w:color w:val="231F20"/>
          <w:sz w:val="20"/>
        </w:rPr>
        <w:t>oiriúnach</w:t>
      </w:r>
      <w:r>
        <w:rPr>
          <w:color w:val="231F20"/>
          <w:spacing w:val="-9"/>
          <w:sz w:val="20"/>
        </w:rPr>
        <w:t xml:space="preserve"> </w:t>
      </w:r>
      <w:r>
        <w:rPr>
          <w:color w:val="231F20"/>
          <w:sz w:val="20"/>
        </w:rPr>
        <w:t>reatha</w:t>
      </w:r>
      <w:r>
        <w:rPr>
          <w:color w:val="231F20"/>
          <w:spacing w:val="-10"/>
          <w:sz w:val="20"/>
        </w:rPr>
        <w:t xml:space="preserve"> </w:t>
      </w:r>
      <w:r>
        <w:rPr>
          <w:color w:val="231F20"/>
          <w:sz w:val="20"/>
        </w:rPr>
        <w:t>chun</w:t>
      </w:r>
    </w:p>
    <w:p w14:paraId="1188EDF9" w14:textId="77777777" w:rsidR="00A27756" w:rsidRDefault="00000000">
      <w:pPr>
        <w:pStyle w:val="BodyText"/>
        <w:spacing w:before="112" w:line="290" w:lineRule="auto"/>
        <w:ind w:left="785" w:right="1273"/>
      </w:pPr>
      <w:r>
        <w:br w:type="column"/>
      </w:r>
      <w:r>
        <w:rPr>
          <w:color w:val="231F20"/>
        </w:rPr>
        <w:t>freastal</w:t>
      </w:r>
      <w:r>
        <w:rPr>
          <w:color w:val="231F20"/>
          <w:spacing w:val="-7"/>
        </w:rPr>
        <w:t xml:space="preserve"> </w:t>
      </w:r>
      <w:r>
        <w:rPr>
          <w:color w:val="231F20"/>
        </w:rPr>
        <w:t>ar</w:t>
      </w:r>
      <w:r>
        <w:rPr>
          <w:color w:val="231F20"/>
          <w:spacing w:val="-10"/>
        </w:rPr>
        <w:t xml:space="preserve"> </w:t>
      </w:r>
      <w:r>
        <w:rPr>
          <w:color w:val="231F20"/>
        </w:rPr>
        <w:t>riachtanais</w:t>
      </w:r>
      <w:r>
        <w:rPr>
          <w:color w:val="231F20"/>
          <w:spacing w:val="-7"/>
        </w:rPr>
        <w:t xml:space="preserve"> </w:t>
      </w:r>
      <w:r>
        <w:rPr>
          <w:color w:val="231F20"/>
        </w:rPr>
        <w:t>na</w:t>
      </w:r>
      <w:r>
        <w:rPr>
          <w:color w:val="231F20"/>
          <w:spacing w:val="-7"/>
        </w:rPr>
        <w:t xml:space="preserve"> </w:t>
      </w:r>
      <w:r>
        <w:rPr>
          <w:color w:val="231F20"/>
        </w:rPr>
        <w:t>bpáistí</w:t>
      </w:r>
      <w:r>
        <w:rPr>
          <w:color w:val="231F20"/>
          <w:spacing w:val="-7"/>
        </w:rPr>
        <w:t xml:space="preserve"> </w:t>
      </w:r>
      <w:r>
        <w:rPr>
          <w:color w:val="231F20"/>
        </w:rPr>
        <w:t>le</w:t>
      </w:r>
      <w:r>
        <w:rPr>
          <w:color w:val="231F20"/>
          <w:spacing w:val="-8"/>
        </w:rPr>
        <w:t xml:space="preserve"> </w:t>
      </w:r>
      <w:r>
        <w:rPr>
          <w:color w:val="231F20"/>
        </w:rPr>
        <w:t>RSO</w:t>
      </w:r>
      <w:r>
        <w:rPr>
          <w:color w:val="231F20"/>
          <w:spacing w:val="-7"/>
        </w:rPr>
        <w:t xml:space="preserve"> </w:t>
      </w:r>
      <w:r>
        <w:rPr>
          <w:color w:val="231F20"/>
        </w:rPr>
        <w:t>go háitiúil agus sa ghearrthéarma.</w:t>
      </w:r>
    </w:p>
    <w:p w14:paraId="4D1E35A9" w14:textId="77777777" w:rsidR="00A27756" w:rsidRDefault="00000000">
      <w:pPr>
        <w:pStyle w:val="ListParagraph"/>
        <w:numPr>
          <w:ilvl w:val="0"/>
          <w:numId w:val="16"/>
        </w:numPr>
        <w:tabs>
          <w:tab w:val="left" w:pos="785"/>
          <w:tab w:val="left" w:pos="786"/>
        </w:tabs>
        <w:spacing w:line="290" w:lineRule="auto"/>
        <w:ind w:left="785" w:right="1313"/>
        <w:rPr>
          <w:sz w:val="20"/>
        </w:rPr>
      </w:pPr>
      <w:r>
        <w:rPr>
          <w:color w:val="231F20"/>
          <w:sz w:val="20"/>
        </w:rPr>
        <w:t>Teagmháil a dhéanamh le scoileanna, tuismitheoirí</w:t>
      </w:r>
      <w:r>
        <w:rPr>
          <w:color w:val="231F20"/>
          <w:spacing w:val="-7"/>
          <w:sz w:val="20"/>
        </w:rPr>
        <w:t xml:space="preserve"> </w:t>
      </w:r>
      <w:r>
        <w:rPr>
          <w:color w:val="231F20"/>
          <w:sz w:val="20"/>
        </w:rPr>
        <w:t>agus</w:t>
      </w:r>
      <w:r>
        <w:rPr>
          <w:color w:val="231F20"/>
          <w:spacing w:val="-7"/>
          <w:sz w:val="20"/>
        </w:rPr>
        <w:t xml:space="preserve"> </w:t>
      </w:r>
      <w:r>
        <w:rPr>
          <w:color w:val="231F20"/>
          <w:sz w:val="20"/>
        </w:rPr>
        <w:t>daltaí</w:t>
      </w:r>
      <w:r>
        <w:rPr>
          <w:color w:val="231F20"/>
          <w:spacing w:val="-7"/>
          <w:sz w:val="20"/>
        </w:rPr>
        <w:t xml:space="preserve"> </w:t>
      </w:r>
      <w:r>
        <w:rPr>
          <w:color w:val="231F20"/>
          <w:sz w:val="20"/>
        </w:rPr>
        <w:t>ag</w:t>
      </w:r>
      <w:r>
        <w:rPr>
          <w:color w:val="231F20"/>
          <w:spacing w:val="-7"/>
          <w:sz w:val="20"/>
        </w:rPr>
        <w:t xml:space="preserve"> </w:t>
      </w:r>
      <w:r>
        <w:rPr>
          <w:color w:val="231F20"/>
          <w:sz w:val="20"/>
        </w:rPr>
        <w:t>bogadh</w:t>
      </w:r>
      <w:r>
        <w:rPr>
          <w:color w:val="231F20"/>
          <w:spacing w:val="-7"/>
          <w:sz w:val="20"/>
        </w:rPr>
        <w:t xml:space="preserve"> </w:t>
      </w:r>
      <w:r>
        <w:rPr>
          <w:color w:val="231F20"/>
          <w:sz w:val="20"/>
        </w:rPr>
        <w:t>i</w:t>
      </w:r>
      <w:r>
        <w:rPr>
          <w:color w:val="231F20"/>
          <w:spacing w:val="-7"/>
          <w:sz w:val="20"/>
        </w:rPr>
        <w:t xml:space="preserve"> </w:t>
      </w:r>
      <w:r>
        <w:rPr>
          <w:color w:val="231F20"/>
          <w:sz w:val="20"/>
        </w:rPr>
        <w:t>dtreo córas</w:t>
      </w:r>
      <w:r>
        <w:rPr>
          <w:color w:val="231F20"/>
          <w:spacing w:val="-8"/>
          <w:sz w:val="20"/>
        </w:rPr>
        <w:t xml:space="preserve"> </w:t>
      </w:r>
      <w:r>
        <w:rPr>
          <w:color w:val="231F20"/>
          <w:sz w:val="20"/>
        </w:rPr>
        <w:t>oideachais</w:t>
      </w:r>
      <w:r>
        <w:rPr>
          <w:color w:val="231F20"/>
          <w:spacing w:val="-8"/>
          <w:sz w:val="20"/>
        </w:rPr>
        <w:t xml:space="preserve"> </w:t>
      </w:r>
      <w:r>
        <w:rPr>
          <w:color w:val="231F20"/>
          <w:sz w:val="20"/>
        </w:rPr>
        <w:t>ionchuimsitheach</w:t>
      </w:r>
      <w:r>
        <w:rPr>
          <w:color w:val="231F20"/>
          <w:spacing w:val="-8"/>
          <w:sz w:val="20"/>
        </w:rPr>
        <w:t xml:space="preserve"> </w:t>
      </w:r>
      <w:r>
        <w:rPr>
          <w:color w:val="231F20"/>
          <w:sz w:val="20"/>
        </w:rPr>
        <w:t>de</w:t>
      </w:r>
      <w:r>
        <w:rPr>
          <w:color w:val="231F20"/>
          <w:spacing w:val="-8"/>
          <w:sz w:val="20"/>
        </w:rPr>
        <w:t xml:space="preserve"> </w:t>
      </w:r>
      <w:r>
        <w:rPr>
          <w:color w:val="231F20"/>
          <w:sz w:val="20"/>
        </w:rPr>
        <w:t>réir a chéile,</w:t>
      </w:r>
    </w:p>
    <w:p w14:paraId="1AFD63D2" w14:textId="77777777" w:rsidR="00A27756" w:rsidRDefault="00000000">
      <w:pPr>
        <w:pStyle w:val="ListParagraph"/>
        <w:numPr>
          <w:ilvl w:val="0"/>
          <w:numId w:val="16"/>
        </w:numPr>
        <w:tabs>
          <w:tab w:val="left" w:pos="785"/>
          <w:tab w:val="left" w:pos="786"/>
        </w:tabs>
        <w:spacing w:before="229" w:line="290" w:lineRule="auto"/>
        <w:ind w:left="785" w:right="1594"/>
        <w:rPr>
          <w:sz w:val="20"/>
        </w:rPr>
      </w:pPr>
      <w:r>
        <w:rPr>
          <w:color w:val="231F20"/>
          <w:sz w:val="20"/>
        </w:rPr>
        <w:t>Bailiú</w:t>
      </w:r>
      <w:r>
        <w:rPr>
          <w:color w:val="231F20"/>
          <w:spacing w:val="-7"/>
          <w:sz w:val="20"/>
        </w:rPr>
        <w:t xml:space="preserve"> </w:t>
      </w:r>
      <w:r>
        <w:rPr>
          <w:color w:val="231F20"/>
          <w:sz w:val="20"/>
        </w:rPr>
        <w:t>agus</w:t>
      </w:r>
      <w:r>
        <w:rPr>
          <w:color w:val="231F20"/>
          <w:spacing w:val="-7"/>
          <w:sz w:val="20"/>
        </w:rPr>
        <w:t xml:space="preserve"> </w:t>
      </w:r>
      <w:r>
        <w:rPr>
          <w:color w:val="231F20"/>
          <w:sz w:val="20"/>
        </w:rPr>
        <w:t>úsáid</w:t>
      </w:r>
      <w:r>
        <w:rPr>
          <w:color w:val="231F20"/>
          <w:spacing w:val="-7"/>
          <w:sz w:val="20"/>
        </w:rPr>
        <w:t xml:space="preserve"> </w:t>
      </w:r>
      <w:r>
        <w:rPr>
          <w:color w:val="231F20"/>
          <w:sz w:val="20"/>
        </w:rPr>
        <w:t>sonraí</w:t>
      </w:r>
      <w:r>
        <w:rPr>
          <w:color w:val="231F20"/>
          <w:spacing w:val="-7"/>
          <w:sz w:val="20"/>
        </w:rPr>
        <w:t xml:space="preserve"> </w:t>
      </w:r>
      <w:r>
        <w:rPr>
          <w:color w:val="231F20"/>
          <w:sz w:val="20"/>
        </w:rPr>
        <w:t>a</w:t>
      </w:r>
      <w:r>
        <w:rPr>
          <w:color w:val="231F20"/>
          <w:spacing w:val="-7"/>
          <w:sz w:val="20"/>
        </w:rPr>
        <w:t xml:space="preserve"> </w:t>
      </w:r>
      <w:r>
        <w:rPr>
          <w:color w:val="231F20"/>
          <w:sz w:val="20"/>
        </w:rPr>
        <w:t>fheabhsú</w:t>
      </w:r>
      <w:r>
        <w:rPr>
          <w:color w:val="231F20"/>
          <w:spacing w:val="-7"/>
          <w:sz w:val="20"/>
        </w:rPr>
        <w:t xml:space="preserve"> </w:t>
      </w:r>
      <w:r>
        <w:rPr>
          <w:color w:val="231F20"/>
          <w:sz w:val="20"/>
        </w:rPr>
        <w:t xml:space="preserve">lena </w:t>
      </w:r>
      <w:r>
        <w:rPr>
          <w:color w:val="231F20"/>
          <w:spacing w:val="-2"/>
          <w:sz w:val="20"/>
        </w:rPr>
        <w:t>n-áirítear:</w:t>
      </w:r>
    </w:p>
    <w:p w14:paraId="05EB3773" w14:textId="77777777" w:rsidR="00A27756" w:rsidRDefault="00000000">
      <w:pPr>
        <w:pStyle w:val="ListParagraph"/>
        <w:numPr>
          <w:ilvl w:val="1"/>
          <w:numId w:val="16"/>
        </w:numPr>
        <w:tabs>
          <w:tab w:val="left" w:pos="1070"/>
        </w:tabs>
        <w:spacing w:before="227" w:line="290" w:lineRule="auto"/>
        <w:ind w:right="1290"/>
        <w:rPr>
          <w:sz w:val="20"/>
        </w:rPr>
      </w:pPr>
      <w:r>
        <w:rPr>
          <w:color w:val="231F20"/>
          <w:sz w:val="20"/>
        </w:rPr>
        <w:t>sonraí</w:t>
      </w:r>
      <w:r>
        <w:rPr>
          <w:color w:val="231F20"/>
          <w:spacing w:val="-5"/>
          <w:sz w:val="20"/>
        </w:rPr>
        <w:t xml:space="preserve"> </w:t>
      </w:r>
      <w:r>
        <w:rPr>
          <w:color w:val="231F20"/>
          <w:sz w:val="20"/>
        </w:rPr>
        <w:t>a</w:t>
      </w:r>
      <w:r>
        <w:rPr>
          <w:color w:val="231F20"/>
          <w:spacing w:val="-5"/>
          <w:sz w:val="20"/>
        </w:rPr>
        <w:t xml:space="preserve"> </w:t>
      </w:r>
      <w:r>
        <w:rPr>
          <w:color w:val="231F20"/>
          <w:sz w:val="20"/>
        </w:rPr>
        <w:t>bhailiú</w:t>
      </w:r>
      <w:r>
        <w:rPr>
          <w:color w:val="231F20"/>
          <w:spacing w:val="-5"/>
          <w:sz w:val="20"/>
        </w:rPr>
        <w:t xml:space="preserve"> </w:t>
      </w:r>
      <w:r>
        <w:rPr>
          <w:color w:val="231F20"/>
          <w:sz w:val="20"/>
        </w:rPr>
        <w:t>ar</w:t>
      </w:r>
      <w:r>
        <w:rPr>
          <w:color w:val="231F20"/>
          <w:spacing w:val="-8"/>
          <w:sz w:val="20"/>
        </w:rPr>
        <w:t xml:space="preserve"> </w:t>
      </w:r>
      <w:r>
        <w:rPr>
          <w:color w:val="231F20"/>
          <w:sz w:val="20"/>
        </w:rPr>
        <w:t>líon</w:t>
      </w:r>
      <w:r>
        <w:rPr>
          <w:color w:val="231F20"/>
          <w:spacing w:val="-5"/>
          <w:sz w:val="20"/>
        </w:rPr>
        <w:t xml:space="preserve"> </w:t>
      </w:r>
      <w:r>
        <w:rPr>
          <w:color w:val="231F20"/>
          <w:sz w:val="20"/>
        </w:rPr>
        <w:t>na</w:t>
      </w:r>
      <w:r>
        <w:rPr>
          <w:color w:val="231F20"/>
          <w:spacing w:val="-5"/>
          <w:sz w:val="20"/>
        </w:rPr>
        <w:t xml:space="preserve"> </w:t>
      </w:r>
      <w:r>
        <w:rPr>
          <w:color w:val="231F20"/>
          <w:sz w:val="20"/>
        </w:rPr>
        <w:t>bpáistí</w:t>
      </w:r>
      <w:r>
        <w:rPr>
          <w:color w:val="231F20"/>
          <w:spacing w:val="-5"/>
          <w:sz w:val="20"/>
        </w:rPr>
        <w:t xml:space="preserve"> </w:t>
      </w:r>
      <w:r>
        <w:rPr>
          <w:color w:val="231F20"/>
          <w:sz w:val="20"/>
        </w:rPr>
        <w:t>a</w:t>
      </w:r>
      <w:r>
        <w:rPr>
          <w:color w:val="231F20"/>
          <w:spacing w:val="-5"/>
          <w:sz w:val="20"/>
        </w:rPr>
        <w:t xml:space="preserve"> </w:t>
      </w:r>
      <w:r>
        <w:rPr>
          <w:color w:val="231F20"/>
          <w:sz w:val="20"/>
        </w:rPr>
        <w:t>bhfuil tacaíochtaí RSO uathu i suíomhanna comhtháite i mbunscoileanna agus</w:t>
      </w:r>
    </w:p>
    <w:p w14:paraId="2BBAE72F" w14:textId="77777777" w:rsidR="00A27756" w:rsidRDefault="00000000">
      <w:pPr>
        <w:pStyle w:val="BodyText"/>
        <w:spacing w:before="2" w:line="290" w:lineRule="auto"/>
        <w:ind w:left="1069" w:right="1279"/>
      </w:pPr>
      <w:r>
        <w:rPr>
          <w:color w:val="231F20"/>
        </w:rPr>
        <w:t>iar-bhunscoileanna</w:t>
      </w:r>
      <w:r>
        <w:rPr>
          <w:color w:val="231F20"/>
          <w:spacing w:val="-13"/>
        </w:rPr>
        <w:t xml:space="preserve"> </w:t>
      </w:r>
      <w:r>
        <w:rPr>
          <w:color w:val="231F20"/>
        </w:rPr>
        <w:t>príomhshrutha</w:t>
      </w:r>
      <w:r>
        <w:rPr>
          <w:color w:val="231F20"/>
          <w:spacing w:val="-12"/>
        </w:rPr>
        <w:t xml:space="preserve"> </w:t>
      </w:r>
      <w:r>
        <w:rPr>
          <w:color w:val="231F20"/>
        </w:rPr>
        <w:t>agus na sonraí seo a chur san áireamh ina dTáscairí bliantúla Oideachais, agus</w:t>
      </w:r>
    </w:p>
    <w:p w14:paraId="3C43B697" w14:textId="77777777" w:rsidR="00A27756" w:rsidRDefault="00000000">
      <w:pPr>
        <w:pStyle w:val="ListParagraph"/>
        <w:numPr>
          <w:ilvl w:val="1"/>
          <w:numId w:val="16"/>
        </w:numPr>
        <w:tabs>
          <w:tab w:val="left" w:pos="1070"/>
        </w:tabs>
        <w:spacing w:line="290" w:lineRule="auto"/>
        <w:ind w:right="1449"/>
        <w:rPr>
          <w:sz w:val="20"/>
        </w:rPr>
      </w:pPr>
      <w:r>
        <w:rPr>
          <w:color w:val="231F20"/>
          <w:sz w:val="20"/>
        </w:rPr>
        <w:t>sonraí bliantúla láraithe a fhoilsiú ar líon</w:t>
      </w:r>
      <w:r>
        <w:rPr>
          <w:color w:val="231F20"/>
          <w:spacing w:val="-6"/>
          <w:sz w:val="20"/>
        </w:rPr>
        <w:t xml:space="preserve"> </w:t>
      </w:r>
      <w:r>
        <w:rPr>
          <w:color w:val="231F20"/>
          <w:sz w:val="20"/>
        </w:rPr>
        <w:t>na</w:t>
      </w:r>
      <w:r>
        <w:rPr>
          <w:color w:val="231F20"/>
          <w:spacing w:val="-6"/>
          <w:sz w:val="20"/>
        </w:rPr>
        <w:t xml:space="preserve"> </w:t>
      </w:r>
      <w:r>
        <w:rPr>
          <w:color w:val="231F20"/>
          <w:sz w:val="20"/>
        </w:rPr>
        <w:t>bpáistí</w:t>
      </w:r>
      <w:r>
        <w:rPr>
          <w:color w:val="231F20"/>
          <w:spacing w:val="-6"/>
          <w:sz w:val="20"/>
        </w:rPr>
        <w:t xml:space="preserve"> </w:t>
      </w:r>
      <w:r>
        <w:rPr>
          <w:color w:val="231F20"/>
          <w:sz w:val="20"/>
        </w:rPr>
        <w:t>le</w:t>
      </w:r>
      <w:r>
        <w:rPr>
          <w:color w:val="231F20"/>
          <w:spacing w:val="-6"/>
          <w:sz w:val="20"/>
        </w:rPr>
        <w:t xml:space="preserve"> </w:t>
      </w:r>
      <w:r>
        <w:rPr>
          <w:color w:val="231F20"/>
          <w:sz w:val="20"/>
        </w:rPr>
        <w:t>RSO</w:t>
      </w:r>
      <w:r>
        <w:rPr>
          <w:color w:val="231F20"/>
          <w:spacing w:val="-6"/>
          <w:sz w:val="20"/>
        </w:rPr>
        <w:t xml:space="preserve"> </w:t>
      </w:r>
      <w:r>
        <w:rPr>
          <w:color w:val="231F20"/>
          <w:sz w:val="20"/>
        </w:rPr>
        <w:t>gan</w:t>
      </w:r>
      <w:r>
        <w:rPr>
          <w:color w:val="231F20"/>
          <w:spacing w:val="-6"/>
          <w:sz w:val="20"/>
        </w:rPr>
        <w:t xml:space="preserve"> </w:t>
      </w:r>
      <w:r>
        <w:rPr>
          <w:color w:val="231F20"/>
          <w:sz w:val="20"/>
        </w:rPr>
        <w:t>áit</w:t>
      </w:r>
      <w:r>
        <w:rPr>
          <w:color w:val="231F20"/>
          <w:spacing w:val="-11"/>
          <w:sz w:val="20"/>
        </w:rPr>
        <w:t xml:space="preserve"> </w:t>
      </w:r>
      <w:r>
        <w:rPr>
          <w:color w:val="231F20"/>
          <w:sz w:val="20"/>
        </w:rPr>
        <w:t xml:space="preserve">oiriúnach </w:t>
      </w:r>
      <w:r>
        <w:rPr>
          <w:color w:val="231F20"/>
          <w:spacing w:val="-2"/>
          <w:sz w:val="20"/>
        </w:rPr>
        <w:t>scoile.</w:t>
      </w:r>
    </w:p>
    <w:p w14:paraId="0CC08165" w14:textId="77777777" w:rsidR="00A27756" w:rsidRDefault="00000000">
      <w:pPr>
        <w:pStyle w:val="ListParagraph"/>
        <w:numPr>
          <w:ilvl w:val="0"/>
          <w:numId w:val="16"/>
        </w:numPr>
        <w:tabs>
          <w:tab w:val="left" w:pos="785"/>
          <w:tab w:val="left" w:pos="786"/>
        </w:tabs>
        <w:spacing w:line="290" w:lineRule="auto"/>
        <w:ind w:left="785" w:right="1342"/>
        <w:rPr>
          <w:sz w:val="20"/>
        </w:rPr>
      </w:pPr>
      <w:r>
        <w:rPr>
          <w:color w:val="231F20"/>
          <w:sz w:val="20"/>
        </w:rPr>
        <w:t>Cinntiú go mbíonn an t-athbhreithniú d‘Acht EPSEN 2004 i dtaca leis an Acht um</w:t>
      </w:r>
      <w:r>
        <w:rPr>
          <w:color w:val="231F20"/>
          <w:spacing w:val="-7"/>
          <w:sz w:val="20"/>
        </w:rPr>
        <w:t xml:space="preserve"> </w:t>
      </w:r>
      <w:r>
        <w:rPr>
          <w:color w:val="231F20"/>
          <w:sz w:val="20"/>
        </w:rPr>
        <w:t>Míchumas</w:t>
      </w:r>
      <w:r>
        <w:rPr>
          <w:color w:val="231F20"/>
          <w:spacing w:val="-7"/>
          <w:sz w:val="20"/>
        </w:rPr>
        <w:t xml:space="preserve"> </w:t>
      </w:r>
      <w:r>
        <w:rPr>
          <w:color w:val="231F20"/>
          <w:sz w:val="20"/>
        </w:rPr>
        <w:t>agus</w:t>
      </w:r>
      <w:r>
        <w:rPr>
          <w:color w:val="231F20"/>
          <w:spacing w:val="-7"/>
          <w:sz w:val="20"/>
        </w:rPr>
        <w:t xml:space="preserve"> </w:t>
      </w:r>
      <w:r>
        <w:rPr>
          <w:color w:val="231F20"/>
          <w:sz w:val="20"/>
        </w:rPr>
        <w:t>go</w:t>
      </w:r>
      <w:r>
        <w:rPr>
          <w:color w:val="231F20"/>
          <w:spacing w:val="-7"/>
          <w:sz w:val="20"/>
        </w:rPr>
        <w:t xml:space="preserve"> </w:t>
      </w:r>
      <w:r>
        <w:rPr>
          <w:color w:val="231F20"/>
          <w:sz w:val="20"/>
        </w:rPr>
        <w:t>soláthraíonn</w:t>
      </w:r>
      <w:r>
        <w:rPr>
          <w:color w:val="231F20"/>
          <w:spacing w:val="-7"/>
          <w:sz w:val="20"/>
        </w:rPr>
        <w:t xml:space="preserve"> </w:t>
      </w:r>
      <w:r>
        <w:rPr>
          <w:color w:val="231F20"/>
          <w:sz w:val="20"/>
        </w:rPr>
        <w:t>sé</w:t>
      </w:r>
      <w:r>
        <w:rPr>
          <w:color w:val="231F20"/>
          <w:spacing w:val="-7"/>
          <w:sz w:val="20"/>
        </w:rPr>
        <w:t xml:space="preserve"> </w:t>
      </w:r>
      <w:r>
        <w:rPr>
          <w:color w:val="231F20"/>
          <w:sz w:val="20"/>
        </w:rPr>
        <w:t>cur chuige páisteláraithe, cearta-bhunaithe agus ionchuimsitheach don soláthar,</w:t>
      </w:r>
    </w:p>
    <w:p w14:paraId="5030BE8E" w14:textId="77777777" w:rsidR="00A27756" w:rsidRDefault="00000000">
      <w:pPr>
        <w:pStyle w:val="ListParagraph"/>
        <w:numPr>
          <w:ilvl w:val="0"/>
          <w:numId w:val="16"/>
        </w:numPr>
        <w:tabs>
          <w:tab w:val="left" w:pos="785"/>
          <w:tab w:val="left" w:pos="786"/>
        </w:tabs>
        <w:spacing w:before="230" w:line="290" w:lineRule="auto"/>
        <w:ind w:left="785" w:right="1496"/>
        <w:rPr>
          <w:sz w:val="20"/>
        </w:rPr>
      </w:pPr>
      <w:r>
        <w:rPr>
          <w:color w:val="231F20"/>
          <w:sz w:val="20"/>
        </w:rPr>
        <w:t>Rochtain a fheabhsú do pháistí ar mheasúnuithe teiripeacha agus tacaíochtaí,</w:t>
      </w:r>
      <w:r>
        <w:rPr>
          <w:color w:val="231F20"/>
          <w:spacing w:val="-13"/>
          <w:sz w:val="20"/>
        </w:rPr>
        <w:t xml:space="preserve"> </w:t>
      </w:r>
      <w:r>
        <w:rPr>
          <w:color w:val="231F20"/>
          <w:sz w:val="20"/>
        </w:rPr>
        <w:t>agus</w:t>
      </w:r>
      <w:r>
        <w:rPr>
          <w:color w:val="231F20"/>
          <w:spacing w:val="-13"/>
          <w:sz w:val="20"/>
        </w:rPr>
        <w:t xml:space="preserve"> </w:t>
      </w:r>
      <w:r>
        <w:rPr>
          <w:color w:val="231F20"/>
          <w:sz w:val="20"/>
        </w:rPr>
        <w:t>an</w:t>
      </w:r>
      <w:r>
        <w:rPr>
          <w:color w:val="231F20"/>
          <w:spacing w:val="-12"/>
          <w:sz w:val="20"/>
        </w:rPr>
        <w:t xml:space="preserve"> </w:t>
      </w:r>
      <w:r>
        <w:rPr>
          <w:color w:val="231F20"/>
          <w:sz w:val="20"/>
        </w:rPr>
        <w:t>forbairt</w:t>
      </w:r>
      <w:r>
        <w:rPr>
          <w:color w:val="231F20"/>
          <w:spacing w:val="-13"/>
          <w:sz w:val="20"/>
        </w:rPr>
        <w:t xml:space="preserve"> </w:t>
      </w:r>
      <w:r>
        <w:rPr>
          <w:color w:val="231F20"/>
          <w:sz w:val="20"/>
        </w:rPr>
        <w:t>ar</w:t>
      </w:r>
      <w:r>
        <w:rPr>
          <w:color w:val="231F20"/>
          <w:spacing w:val="-12"/>
          <w:sz w:val="20"/>
        </w:rPr>
        <w:t xml:space="preserve"> </w:t>
      </w:r>
      <w:r>
        <w:rPr>
          <w:color w:val="231F20"/>
          <w:sz w:val="20"/>
        </w:rPr>
        <w:t>phrótacal comhoibre idir an Roinn agus FSS san áireamh,</w:t>
      </w:r>
      <w:r>
        <w:rPr>
          <w:color w:val="231F20"/>
          <w:spacing w:val="-13"/>
          <w:sz w:val="20"/>
        </w:rPr>
        <w:t xml:space="preserve"> </w:t>
      </w:r>
      <w:r>
        <w:rPr>
          <w:color w:val="231F20"/>
          <w:sz w:val="20"/>
        </w:rPr>
        <w:t>agus</w:t>
      </w:r>
    </w:p>
    <w:p w14:paraId="790B36A2" w14:textId="77777777" w:rsidR="00A27756" w:rsidRDefault="00000000">
      <w:pPr>
        <w:pStyle w:val="ListParagraph"/>
        <w:numPr>
          <w:ilvl w:val="0"/>
          <w:numId w:val="16"/>
        </w:numPr>
        <w:tabs>
          <w:tab w:val="left" w:pos="785"/>
          <w:tab w:val="left" w:pos="786"/>
        </w:tabs>
        <w:spacing w:before="229" w:line="290" w:lineRule="auto"/>
        <w:ind w:left="785" w:right="1944"/>
        <w:rPr>
          <w:sz w:val="20"/>
        </w:rPr>
      </w:pPr>
      <w:r>
        <w:rPr>
          <w:color w:val="231F20"/>
          <w:sz w:val="20"/>
        </w:rPr>
        <w:t>Níos</w:t>
      </w:r>
      <w:r>
        <w:rPr>
          <w:color w:val="231F20"/>
          <w:spacing w:val="-4"/>
          <w:sz w:val="20"/>
        </w:rPr>
        <w:t xml:space="preserve"> </w:t>
      </w:r>
      <w:r>
        <w:rPr>
          <w:color w:val="231F20"/>
          <w:sz w:val="20"/>
        </w:rPr>
        <w:t>mó</w:t>
      </w:r>
      <w:r>
        <w:rPr>
          <w:color w:val="231F20"/>
          <w:spacing w:val="-4"/>
          <w:sz w:val="20"/>
        </w:rPr>
        <w:t xml:space="preserve"> </w:t>
      </w:r>
      <w:r>
        <w:rPr>
          <w:color w:val="231F20"/>
          <w:sz w:val="20"/>
        </w:rPr>
        <w:t>infheistíochta</w:t>
      </w:r>
      <w:r>
        <w:rPr>
          <w:color w:val="231F20"/>
          <w:spacing w:val="-4"/>
          <w:sz w:val="20"/>
        </w:rPr>
        <w:t xml:space="preserve"> </w:t>
      </w:r>
      <w:r>
        <w:rPr>
          <w:color w:val="231F20"/>
          <w:sz w:val="20"/>
        </w:rPr>
        <w:t>a</w:t>
      </w:r>
      <w:r>
        <w:rPr>
          <w:color w:val="231F20"/>
          <w:spacing w:val="-4"/>
          <w:sz w:val="20"/>
        </w:rPr>
        <w:t xml:space="preserve"> </w:t>
      </w:r>
      <w:r>
        <w:rPr>
          <w:color w:val="231F20"/>
          <w:sz w:val="20"/>
        </w:rPr>
        <w:t>dhéanamh in</w:t>
      </w:r>
      <w:r>
        <w:rPr>
          <w:color w:val="231F20"/>
          <w:spacing w:val="-13"/>
          <w:sz w:val="20"/>
        </w:rPr>
        <w:t xml:space="preserve"> </w:t>
      </w:r>
      <w:r>
        <w:rPr>
          <w:color w:val="231F20"/>
          <w:sz w:val="20"/>
        </w:rPr>
        <w:t>oideachas</w:t>
      </w:r>
      <w:r>
        <w:rPr>
          <w:color w:val="231F20"/>
          <w:spacing w:val="-9"/>
          <w:sz w:val="20"/>
        </w:rPr>
        <w:t xml:space="preserve"> </w:t>
      </w:r>
      <w:r>
        <w:rPr>
          <w:color w:val="231F20"/>
          <w:sz w:val="20"/>
        </w:rPr>
        <w:t>múinteoirí,</w:t>
      </w:r>
      <w:r>
        <w:rPr>
          <w:color w:val="231F20"/>
          <w:spacing w:val="-13"/>
          <w:sz w:val="20"/>
        </w:rPr>
        <w:t xml:space="preserve"> </w:t>
      </w:r>
      <w:r>
        <w:rPr>
          <w:color w:val="231F20"/>
          <w:sz w:val="20"/>
        </w:rPr>
        <w:t>trí</w:t>
      </w:r>
      <w:r>
        <w:rPr>
          <w:color w:val="231F20"/>
          <w:spacing w:val="-8"/>
          <w:sz w:val="20"/>
        </w:rPr>
        <w:t xml:space="preserve"> </w:t>
      </w:r>
      <w:r>
        <w:rPr>
          <w:color w:val="231F20"/>
          <w:sz w:val="20"/>
        </w:rPr>
        <w:t>shocrú</w:t>
      </w:r>
      <w:r>
        <w:rPr>
          <w:color w:val="231F20"/>
          <w:spacing w:val="-8"/>
          <w:sz w:val="20"/>
        </w:rPr>
        <w:t xml:space="preserve"> </w:t>
      </w:r>
      <w:r>
        <w:rPr>
          <w:color w:val="231F20"/>
          <w:sz w:val="20"/>
        </w:rPr>
        <w:t>a</w:t>
      </w:r>
    </w:p>
    <w:p w14:paraId="3E3BD804" w14:textId="77777777" w:rsidR="00A27756" w:rsidRDefault="00000000">
      <w:pPr>
        <w:pStyle w:val="BodyText"/>
        <w:spacing w:before="1" w:line="290" w:lineRule="auto"/>
        <w:ind w:left="785" w:right="1273"/>
      </w:pPr>
      <w:r>
        <w:rPr>
          <w:color w:val="231F20"/>
        </w:rPr>
        <w:t>dhéanamh do gach múinteoir, nua agus reatha,</w:t>
      </w:r>
      <w:r>
        <w:rPr>
          <w:color w:val="231F20"/>
          <w:spacing w:val="-13"/>
        </w:rPr>
        <w:t xml:space="preserve"> </w:t>
      </w:r>
      <w:r>
        <w:rPr>
          <w:color w:val="231F20"/>
        </w:rPr>
        <w:t>faoi</w:t>
      </w:r>
      <w:r>
        <w:rPr>
          <w:color w:val="231F20"/>
          <w:spacing w:val="-12"/>
        </w:rPr>
        <w:t xml:space="preserve"> </w:t>
      </w:r>
      <w:r>
        <w:rPr>
          <w:color w:val="231F20"/>
        </w:rPr>
        <w:t>oiliúint</w:t>
      </w:r>
      <w:r>
        <w:rPr>
          <w:color w:val="231F20"/>
          <w:spacing w:val="-13"/>
        </w:rPr>
        <w:t xml:space="preserve"> </w:t>
      </w:r>
      <w:r>
        <w:rPr>
          <w:color w:val="231F20"/>
        </w:rPr>
        <w:t>speisialaithe</w:t>
      </w:r>
      <w:r>
        <w:rPr>
          <w:color w:val="231F20"/>
          <w:spacing w:val="-12"/>
        </w:rPr>
        <w:t xml:space="preserve"> </w:t>
      </w:r>
      <w:r>
        <w:rPr>
          <w:color w:val="231F20"/>
        </w:rPr>
        <w:t>RSO</w:t>
      </w:r>
      <w:r>
        <w:rPr>
          <w:color w:val="231F20"/>
          <w:spacing w:val="-10"/>
        </w:rPr>
        <w:t xml:space="preserve"> </w:t>
      </w:r>
      <w:r>
        <w:rPr>
          <w:color w:val="231F20"/>
        </w:rPr>
        <w:t xml:space="preserve">agus cuimsithe ar bhonn bliantúil a chur san </w:t>
      </w:r>
      <w:r>
        <w:rPr>
          <w:color w:val="231F20"/>
          <w:spacing w:val="-2"/>
        </w:rPr>
        <w:t>áireamh.</w:t>
      </w:r>
    </w:p>
    <w:p w14:paraId="18DAF257" w14:textId="77777777" w:rsidR="00A27756" w:rsidRDefault="00000000">
      <w:pPr>
        <w:pStyle w:val="BodyText"/>
        <w:spacing w:before="229"/>
        <w:ind w:left="218"/>
      </w:pPr>
      <w:r>
        <w:rPr>
          <w:color w:val="231F20"/>
        </w:rPr>
        <w:t>Agus</w:t>
      </w:r>
      <w:r>
        <w:rPr>
          <w:color w:val="231F20"/>
          <w:spacing w:val="-4"/>
        </w:rPr>
        <w:t xml:space="preserve"> </w:t>
      </w:r>
      <w:r>
        <w:rPr>
          <w:color w:val="231F20"/>
        </w:rPr>
        <w:t>é</w:t>
      </w:r>
      <w:r>
        <w:rPr>
          <w:color w:val="231F20"/>
          <w:spacing w:val="-3"/>
        </w:rPr>
        <w:t xml:space="preserve"> </w:t>
      </w:r>
      <w:r>
        <w:rPr>
          <w:color w:val="231F20"/>
        </w:rPr>
        <w:t>foilsithe</w:t>
      </w:r>
      <w:r>
        <w:rPr>
          <w:color w:val="231F20"/>
          <w:spacing w:val="-3"/>
        </w:rPr>
        <w:t xml:space="preserve"> </w:t>
      </w:r>
      <w:r>
        <w:rPr>
          <w:color w:val="231F20"/>
        </w:rPr>
        <w:t>nuair</w:t>
      </w:r>
      <w:r>
        <w:rPr>
          <w:color w:val="231F20"/>
          <w:spacing w:val="-4"/>
        </w:rPr>
        <w:t xml:space="preserve"> </w:t>
      </w:r>
      <w:r>
        <w:rPr>
          <w:color w:val="231F20"/>
        </w:rPr>
        <w:t>a</w:t>
      </w:r>
      <w:r>
        <w:rPr>
          <w:color w:val="231F20"/>
          <w:spacing w:val="-3"/>
        </w:rPr>
        <w:t xml:space="preserve"> </w:t>
      </w:r>
      <w:r>
        <w:rPr>
          <w:color w:val="231F20"/>
        </w:rPr>
        <w:t>bhí</w:t>
      </w:r>
      <w:r>
        <w:rPr>
          <w:color w:val="231F20"/>
          <w:spacing w:val="-3"/>
        </w:rPr>
        <w:t xml:space="preserve"> </w:t>
      </w:r>
      <w:r>
        <w:rPr>
          <w:color w:val="231F20"/>
        </w:rPr>
        <w:t>an</w:t>
      </w:r>
      <w:r>
        <w:rPr>
          <w:color w:val="231F20"/>
          <w:spacing w:val="-3"/>
        </w:rPr>
        <w:t xml:space="preserve"> </w:t>
      </w:r>
      <w:r>
        <w:rPr>
          <w:color w:val="231F20"/>
        </w:rPr>
        <w:t>t-easnamh</w:t>
      </w:r>
      <w:r>
        <w:rPr>
          <w:color w:val="231F20"/>
          <w:spacing w:val="-3"/>
        </w:rPr>
        <w:t xml:space="preserve"> </w:t>
      </w:r>
      <w:r>
        <w:rPr>
          <w:color w:val="231F20"/>
          <w:spacing w:val="-4"/>
        </w:rPr>
        <w:t>inár</w:t>
      </w:r>
    </w:p>
    <w:p w14:paraId="228FA1C3" w14:textId="77777777" w:rsidR="00A27756" w:rsidRDefault="00000000">
      <w:pPr>
        <w:pStyle w:val="BodyText"/>
        <w:spacing w:before="49" w:line="290" w:lineRule="auto"/>
        <w:ind w:left="218" w:right="1273"/>
      </w:pPr>
      <w:r>
        <w:rPr>
          <w:color w:val="231F20"/>
        </w:rPr>
        <w:t>n-áiteanna</w:t>
      </w:r>
      <w:r>
        <w:rPr>
          <w:color w:val="231F20"/>
          <w:spacing w:val="-9"/>
        </w:rPr>
        <w:t xml:space="preserve"> </w:t>
      </w:r>
      <w:r>
        <w:rPr>
          <w:color w:val="231F20"/>
        </w:rPr>
        <w:t>scoile</w:t>
      </w:r>
      <w:r>
        <w:rPr>
          <w:color w:val="231F20"/>
          <w:spacing w:val="-9"/>
        </w:rPr>
        <w:t xml:space="preserve"> </w:t>
      </w:r>
      <w:r>
        <w:rPr>
          <w:color w:val="231F20"/>
        </w:rPr>
        <w:t>le</w:t>
      </w:r>
      <w:r>
        <w:rPr>
          <w:color w:val="231F20"/>
          <w:spacing w:val="-9"/>
        </w:rPr>
        <w:t xml:space="preserve"> </w:t>
      </w:r>
      <w:r>
        <w:rPr>
          <w:color w:val="231F20"/>
        </w:rPr>
        <w:t>haghaidh</w:t>
      </w:r>
      <w:r>
        <w:rPr>
          <w:color w:val="231F20"/>
          <w:spacing w:val="-9"/>
        </w:rPr>
        <w:t xml:space="preserve"> </w:t>
      </w:r>
      <w:r>
        <w:rPr>
          <w:color w:val="231F20"/>
        </w:rPr>
        <w:t>mí</w:t>
      </w:r>
      <w:r>
        <w:rPr>
          <w:color w:val="231F20"/>
          <w:spacing w:val="-9"/>
        </w:rPr>
        <w:t xml:space="preserve"> </w:t>
      </w:r>
      <w:r>
        <w:rPr>
          <w:color w:val="231F20"/>
        </w:rPr>
        <w:t>Meán</w:t>
      </w:r>
      <w:r>
        <w:rPr>
          <w:color w:val="231F20"/>
          <w:spacing w:val="-9"/>
        </w:rPr>
        <w:t xml:space="preserve"> </w:t>
      </w:r>
      <w:r>
        <w:rPr>
          <w:color w:val="231F20"/>
        </w:rPr>
        <w:t>Fómhair 2022 i lár an aonaigh againn , chuir ár bPlean</w:t>
      </w:r>
    </w:p>
    <w:p w14:paraId="7B3D8B7B" w14:textId="77777777" w:rsidR="00A27756" w:rsidRDefault="00000000">
      <w:pPr>
        <w:pStyle w:val="BodyText"/>
        <w:spacing w:line="290" w:lineRule="auto"/>
        <w:ind w:left="218" w:right="1828"/>
      </w:pPr>
      <w:r>
        <w:rPr>
          <w:color w:val="231F20"/>
        </w:rPr>
        <w:t>le haghaidh Áiteanna in iúl dúinn go raibh an</w:t>
      </w:r>
      <w:r>
        <w:rPr>
          <w:color w:val="231F20"/>
          <w:spacing w:val="-2"/>
        </w:rPr>
        <w:t xml:space="preserve"> </w:t>
      </w:r>
      <w:r>
        <w:rPr>
          <w:color w:val="231F20"/>
        </w:rPr>
        <w:t>reachtaíocht</w:t>
      </w:r>
      <w:r>
        <w:rPr>
          <w:color w:val="231F20"/>
          <w:spacing w:val="-6"/>
        </w:rPr>
        <w:t xml:space="preserve"> </w:t>
      </w:r>
      <w:r>
        <w:rPr>
          <w:color w:val="231F20"/>
        </w:rPr>
        <w:t>éigeandála</w:t>
      </w:r>
      <w:r>
        <w:rPr>
          <w:color w:val="231F20"/>
          <w:spacing w:val="-2"/>
        </w:rPr>
        <w:t xml:space="preserve"> </w:t>
      </w:r>
      <w:r>
        <w:rPr>
          <w:color w:val="231F20"/>
        </w:rPr>
        <w:t>ag</w:t>
      </w:r>
      <w:r>
        <w:rPr>
          <w:color w:val="231F20"/>
          <w:spacing w:val="-2"/>
        </w:rPr>
        <w:t xml:space="preserve"> </w:t>
      </w:r>
      <w:r>
        <w:rPr>
          <w:color w:val="231F20"/>
        </w:rPr>
        <w:t>teacht</w:t>
      </w:r>
      <w:r>
        <w:rPr>
          <w:color w:val="231F20"/>
          <w:spacing w:val="-6"/>
        </w:rPr>
        <w:t xml:space="preserve"> </w:t>
      </w:r>
      <w:r>
        <w:rPr>
          <w:color w:val="231F20"/>
        </w:rPr>
        <w:t>chun tosaigh.</w:t>
      </w:r>
      <w:r>
        <w:rPr>
          <w:color w:val="231F20"/>
          <w:spacing w:val="-13"/>
        </w:rPr>
        <w:t xml:space="preserve"> </w:t>
      </w:r>
      <w:r>
        <w:rPr>
          <w:color w:val="231F20"/>
        </w:rPr>
        <w:t>Achtaithe</w:t>
      </w:r>
      <w:r>
        <w:rPr>
          <w:color w:val="231F20"/>
          <w:spacing w:val="-4"/>
        </w:rPr>
        <w:t xml:space="preserve"> </w:t>
      </w:r>
      <w:r>
        <w:rPr>
          <w:color w:val="231F20"/>
        </w:rPr>
        <w:t>i</w:t>
      </w:r>
      <w:r>
        <w:rPr>
          <w:color w:val="231F20"/>
          <w:spacing w:val="-2"/>
        </w:rPr>
        <w:t xml:space="preserve"> </w:t>
      </w:r>
      <w:r>
        <w:rPr>
          <w:color w:val="231F20"/>
        </w:rPr>
        <w:t>mí</w:t>
      </w:r>
      <w:r>
        <w:rPr>
          <w:color w:val="231F20"/>
          <w:spacing w:val="-1"/>
        </w:rPr>
        <w:t xml:space="preserve"> </w:t>
      </w:r>
      <w:r>
        <w:rPr>
          <w:color w:val="231F20"/>
        </w:rPr>
        <w:t>iúl</w:t>
      </w:r>
      <w:r>
        <w:rPr>
          <w:color w:val="231F20"/>
          <w:spacing w:val="-2"/>
        </w:rPr>
        <w:t xml:space="preserve"> </w:t>
      </w:r>
      <w:r>
        <w:rPr>
          <w:color w:val="231F20"/>
        </w:rPr>
        <w:t>2022,</w:t>
      </w:r>
      <w:r>
        <w:rPr>
          <w:color w:val="231F20"/>
          <w:spacing w:val="-13"/>
        </w:rPr>
        <w:t xml:space="preserve"> </w:t>
      </w:r>
      <w:r>
        <w:rPr>
          <w:color w:val="231F20"/>
        </w:rPr>
        <w:t>déanann</w:t>
      </w:r>
      <w:r>
        <w:rPr>
          <w:color w:val="231F20"/>
          <w:spacing w:val="-1"/>
        </w:rPr>
        <w:t xml:space="preserve"> </w:t>
      </w:r>
      <w:r>
        <w:rPr>
          <w:color w:val="231F20"/>
          <w:spacing w:val="-5"/>
        </w:rPr>
        <w:t>an</w:t>
      </w:r>
    </w:p>
    <w:p w14:paraId="031CDF21" w14:textId="77777777" w:rsidR="00A27756" w:rsidRDefault="00000000">
      <w:pPr>
        <w:pStyle w:val="BodyText"/>
        <w:spacing w:before="2" w:line="290" w:lineRule="auto"/>
        <w:ind w:left="218" w:right="1273"/>
      </w:pPr>
      <w:r>
        <w:rPr>
          <w:color w:val="231F20"/>
        </w:rPr>
        <w:t>tAcht Oideachais (An fhoráil maidir le Páistí a bhfuil Riachtanais Speisialta Oideachais) 2022 cuíchóiriú ar an bpróiseas a bhí soláthartha faoi roinn 37A den Acht Oideachais, agus féadfaidh an tAire scoil a threorú breis acmhainní a chur i bhfeidhm</w:t>
      </w:r>
      <w:r>
        <w:rPr>
          <w:color w:val="231F20"/>
          <w:spacing w:val="-11"/>
        </w:rPr>
        <w:t xml:space="preserve"> </w:t>
      </w:r>
      <w:r>
        <w:rPr>
          <w:color w:val="231F20"/>
        </w:rPr>
        <w:t>do</w:t>
      </w:r>
      <w:r>
        <w:rPr>
          <w:color w:val="231F20"/>
          <w:spacing w:val="-6"/>
        </w:rPr>
        <w:t xml:space="preserve"> </w:t>
      </w:r>
      <w:r>
        <w:rPr>
          <w:color w:val="231F20"/>
        </w:rPr>
        <w:t>pháistí</w:t>
      </w:r>
      <w:r>
        <w:rPr>
          <w:color w:val="231F20"/>
          <w:spacing w:val="-6"/>
        </w:rPr>
        <w:t xml:space="preserve"> </w:t>
      </w:r>
      <w:r>
        <w:rPr>
          <w:color w:val="231F20"/>
        </w:rPr>
        <w:t>a</w:t>
      </w:r>
      <w:r>
        <w:rPr>
          <w:color w:val="231F20"/>
          <w:spacing w:val="-6"/>
        </w:rPr>
        <w:t xml:space="preserve"> </w:t>
      </w:r>
      <w:r>
        <w:rPr>
          <w:color w:val="231F20"/>
        </w:rPr>
        <w:t>bhfuil</w:t>
      </w:r>
      <w:r>
        <w:rPr>
          <w:color w:val="231F20"/>
          <w:spacing w:val="-6"/>
        </w:rPr>
        <w:t xml:space="preserve"> </w:t>
      </w:r>
      <w:r>
        <w:rPr>
          <w:color w:val="231F20"/>
        </w:rPr>
        <w:t>RSO</w:t>
      </w:r>
      <w:r>
        <w:rPr>
          <w:color w:val="231F20"/>
          <w:spacing w:val="-6"/>
        </w:rPr>
        <w:t xml:space="preserve"> </w:t>
      </w:r>
      <w:r>
        <w:rPr>
          <w:color w:val="231F20"/>
        </w:rPr>
        <w:t>orthu.</w:t>
      </w:r>
      <w:r>
        <w:rPr>
          <w:color w:val="231F20"/>
          <w:spacing w:val="-13"/>
        </w:rPr>
        <w:t xml:space="preserve"> </w:t>
      </w:r>
      <w:r>
        <w:rPr>
          <w:color w:val="231F20"/>
        </w:rPr>
        <w:t>Déanann</w:t>
      </w:r>
    </w:p>
    <w:p w14:paraId="05A8A8C5" w14:textId="77777777" w:rsidR="00A27756" w:rsidRDefault="00A27756">
      <w:pPr>
        <w:spacing w:line="290" w:lineRule="auto"/>
        <w:sectPr w:rsidR="00A27756">
          <w:pgSz w:w="11910" w:h="16840"/>
          <w:pgMar w:top="1100" w:right="0" w:bottom="280" w:left="400" w:header="720" w:footer="720" w:gutter="0"/>
          <w:cols w:num="2" w:space="720" w:equalWidth="0">
            <w:col w:w="5415" w:space="40"/>
            <w:col w:w="6055"/>
          </w:cols>
        </w:sectPr>
      </w:pPr>
    </w:p>
    <w:p w14:paraId="325F2E63" w14:textId="77777777" w:rsidR="00A27756" w:rsidRDefault="00A27756">
      <w:pPr>
        <w:pStyle w:val="BodyText"/>
      </w:pPr>
    </w:p>
    <w:p w14:paraId="08836BDE" w14:textId="77777777" w:rsidR="00A27756" w:rsidRDefault="00A27756">
      <w:pPr>
        <w:pStyle w:val="BodyText"/>
        <w:spacing w:before="8"/>
        <w:rPr>
          <w:sz w:val="17"/>
        </w:rPr>
      </w:pPr>
    </w:p>
    <w:p w14:paraId="34CDDB0F" w14:textId="77777777" w:rsidR="00A27756" w:rsidRDefault="00000000">
      <w:pPr>
        <w:tabs>
          <w:tab w:val="left" w:pos="5594"/>
        </w:tabs>
        <w:spacing w:before="144"/>
        <w:ind w:left="114"/>
        <w:rPr>
          <w:b/>
          <w:sz w:val="16"/>
        </w:rPr>
      </w:pPr>
      <w:r>
        <w:rPr>
          <w:b/>
          <w:color w:val="064B64"/>
          <w:spacing w:val="-5"/>
          <w:sz w:val="18"/>
        </w:rPr>
        <w:t>30</w:t>
      </w:r>
      <w:r>
        <w:rPr>
          <w:b/>
          <w:color w:val="064B64"/>
          <w:sz w:val="18"/>
        </w:rPr>
        <w:tab/>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4"/>
          <w:position w:val="2"/>
          <w:sz w:val="16"/>
        </w:rPr>
        <w:t xml:space="preserve"> </w:t>
      </w:r>
      <w:r>
        <w:rPr>
          <w:b/>
          <w:color w:val="064B64"/>
          <w:position w:val="2"/>
          <w:sz w:val="16"/>
        </w:rPr>
        <w:t>Oideachas</w:t>
      </w:r>
      <w:r>
        <w:rPr>
          <w:b/>
          <w:color w:val="064B64"/>
          <w:spacing w:val="-4"/>
          <w:position w:val="2"/>
          <w:sz w:val="16"/>
        </w:rPr>
        <w:t xml:space="preserve"> </w:t>
      </w:r>
      <w:r>
        <w:rPr>
          <w:b/>
          <w:color w:val="064B64"/>
          <w:position w:val="2"/>
          <w:sz w:val="16"/>
        </w:rPr>
        <w:t>do</w:t>
      </w:r>
      <w:r>
        <w:rPr>
          <w:b/>
          <w:color w:val="064B64"/>
          <w:spacing w:val="-3"/>
          <w:position w:val="2"/>
          <w:sz w:val="16"/>
        </w:rPr>
        <w:t xml:space="preserve"> </w:t>
      </w:r>
      <w:r>
        <w:rPr>
          <w:b/>
          <w:color w:val="064B64"/>
          <w:position w:val="2"/>
          <w:sz w:val="16"/>
        </w:rPr>
        <w:t>leanaí</w:t>
      </w:r>
      <w:r>
        <w:rPr>
          <w:b/>
          <w:color w:val="064B64"/>
          <w:spacing w:val="-4"/>
          <w:position w:val="2"/>
          <w:sz w:val="16"/>
        </w:rPr>
        <w:t xml:space="preserve"> </w:t>
      </w:r>
      <w:r>
        <w:rPr>
          <w:b/>
          <w:color w:val="064B64"/>
          <w:position w:val="2"/>
          <w:sz w:val="16"/>
        </w:rPr>
        <w:t>faoi</w:t>
      </w:r>
      <w:r>
        <w:rPr>
          <w:b/>
          <w:color w:val="064B64"/>
          <w:spacing w:val="-4"/>
          <w:position w:val="2"/>
          <w:sz w:val="16"/>
        </w:rPr>
        <w:t xml:space="preserve"> </w:t>
      </w:r>
      <w:r>
        <w:rPr>
          <w:b/>
          <w:color w:val="064B64"/>
          <w:spacing w:val="-2"/>
          <w:position w:val="2"/>
          <w:sz w:val="16"/>
        </w:rPr>
        <w:t>mhíchumas</w:t>
      </w:r>
    </w:p>
    <w:p w14:paraId="5859A182" w14:textId="77777777" w:rsidR="00A27756" w:rsidRDefault="00A27756">
      <w:pPr>
        <w:rPr>
          <w:sz w:val="16"/>
        </w:rPr>
        <w:sectPr w:rsidR="00A27756">
          <w:type w:val="continuous"/>
          <w:pgSz w:w="11910" w:h="16840"/>
          <w:pgMar w:top="120" w:right="0" w:bottom="280" w:left="400" w:header="720" w:footer="720" w:gutter="0"/>
          <w:cols w:space="720"/>
        </w:sectPr>
      </w:pPr>
    </w:p>
    <w:p w14:paraId="0195CC43" w14:textId="77777777" w:rsidR="00A27756" w:rsidRDefault="00000000">
      <w:pPr>
        <w:pStyle w:val="BodyText"/>
        <w:spacing w:before="112" w:line="290" w:lineRule="auto"/>
        <w:ind w:left="847" w:right="53"/>
      </w:pPr>
      <w:r>
        <w:rPr>
          <w:color w:val="231F20"/>
        </w:rPr>
        <w:lastRenderedPageBreak/>
        <w:t>sé níos mó cuíchóirithe ar</w:t>
      </w:r>
      <w:r>
        <w:rPr>
          <w:color w:val="231F20"/>
          <w:spacing w:val="-2"/>
        </w:rPr>
        <w:t xml:space="preserve"> </w:t>
      </w:r>
      <w:r>
        <w:rPr>
          <w:color w:val="231F20"/>
        </w:rPr>
        <w:t>an bpróiseas a bhí soláthartha</w:t>
      </w:r>
      <w:r>
        <w:rPr>
          <w:color w:val="231F20"/>
          <w:spacing w:val="-13"/>
        </w:rPr>
        <w:t xml:space="preserve"> </w:t>
      </w:r>
      <w:r>
        <w:rPr>
          <w:color w:val="231F20"/>
        </w:rPr>
        <w:t>faoi</w:t>
      </w:r>
      <w:r>
        <w:rPr>
          <w:color w:val="231F20"/>
          <w:spacing w:val="-8"/>
        </w:rPr>
        <w:t xml:space="preserve"> </w:t>
      </w:r>
      <w:r>
        <w:rPr>
          <w:color w:val="231F20"/>
        </w:rPr>
        <w:t>roinn</w:t>
      </w:r>
      <w:r>
        <w:rPr>
          <w:color w:val="231F20"/>
          <w:spacing w:val="-8"/>
        </w:rPr>
        <w:t xml:space="preserve"> </w:t>
      </w:r>
      <w:r>
        <w:rPr>
          <w:color w:val="231F20"/>
        </w:rPr>
        <w:t>67</w:t>
      </w:r>
      <w:r>
        <w:rPr>
          <w:color w:val="231F20"/>
          <w:spacing w:val="-8"/>
        </w:rPr>
        <w:t xml:space="preserve"> </w:t>
      </w:r>
      <w:r>
        <w:rPr>
          <w:color w:val="231F20"/>
        </w:rPr>
        <w:t>den</w:t>
      </w:r>
      <w:r>
        <w:rPr>
          <w:color w:val="231F20"/>
          <w:spacing w:val="-8"/>
        </w:rPr>
        <w:t xml:space="preserve"> </w:t>
      </w:r>
      <w:r>
        <w:rPr>
          <w:color w:val="231F20"/>
        </w:rPr>
        <w:t>Acht</w:t>
      </w:r>
      <w:r>
        <w:rPr>
          <w:color w:val="231F20"/>
          <w:spacing w:val="-11"/>
        </w:rPr>
        <w:t xml:space="preserve"> </w:t>
      </w:r>
      <w:r>
        <w:rPr>
          <w:color w:val="231F20"/>
        </w:rPr>
        <w:t>1998,</w:t>
      </w:r>
      <w:r>
        <w:rPr>
          <w:color w:val="231F20"/>
          <w:spacing w:val="-13"/>
        </w:rPr>
        <w:t xml:space="preserve"> </w:t>
      </w:r>
      <w:r>
        <w:rPr>
          <w:color w:val="231F20"/>
        </w:rPr>
        <w:t>rud</w:t>
      </w:r>
      <w:r>
        <w:rPr>
          <w:color w:val="231F20"/>
          <w:spacing w:val="-7"/>
        </w:rPr>
        <w:t xml:space="preserve"> </w:t>
      </w:r>
      <w:r>
        <w:rPr>
          <w:color w:val="231F20"/>
        </w:rPr>
        <w:t>a thugann cumhacht do NCSE agus</w:t>
      </w:r>
      <w:r>
        <w:rPr>
          <w:color w:val="231F20"/>
          <w:spacing w:val="-5"/>
        </w:rPr>
        <w:t xml:space="preserve"> </w:t>
      </w:r>
      <w:r>
        <w:rPr>
          <w:color w:val="231F20"/>
        </w:rPr>
        <w:t>Tusla,</w:t>
      </w:r>
      <w:r>
        <w:rPr>
          <w:color w:val="231F20"/>
          <w:spacing w:val="-6"/>
        </w:rPr>
        <w:t xml:space="preserve"> </w:t>
      </w:r>
      <w:r>
        <w:rPr>
          <w:color w:val="231F20"/>
        </w:rPr>
        <w:t>cibé cé acu, áit scoile a cheapadh do pháiste.</w:t>
      </w:r>
    </w:p>
    <w:p w14:paraId="6AC9E1D5" w14:textId="77777777" w:rsidR="00A27756" w:rsidRDefault="00000000">
      <w:pPr>
        <w:pStyle w:val="BodyText"/>
        <w:spacing w:before="229" w:line="290" w:lineRule="auto"/>
        <w:ind w:left="847" w:right="53"/>
      </w:pPr>
      <w:r>
        <w:rPr>
          <w:color w:val="231F20"/>
        </w:rPr>
        <w:t>Le hachtú na reachtaíochta éigeandála seo, má fhágtar aon pháiste a bhfuil RSO orthu ar lár gan aon áit scoile, admhaíonn an Rialtas gur teip a bheidh ann don Stát lena gcearta oideachais a chomhlíonadh gan leithcheal agus</w:t>
      </w:r>
      <w:r>
        <w:rPr>
          <w:color w:val="231F20"/>
          <w:spacing w:val="-3"/>
        </w:rPr>
        <w:t xml:space="preserve"> </w:t>
      </w:r>
      <w:r>
        <w:rPr>
          <w:color w:val="231F20"/>
        </w:rPr>
        <w:t>ar</w:t>
      </w:r>
      <w:r>
        <w:rPr>
          <w:color w:val="231F20"/>
          <w:spacing w:val="-5"/>
        </w:rPr>
        <w:t xml:space="preserve"> </w:t>
      </w:r>
      <w:r>
        <w:rPr>
          <w:color w:val="231F20"/>
        </w:rPr>
        <w:t>bhonn</w:t>
      </w:r>
      <w:r>
        <w:rPr>
          <w:color w:val="231F20"/>
          <w:spacing w:val="-2"/>
        </w:rPr>
        <w:t xml:space="preserve"> </w:t>
      </w:r>
      <w:r>
        <w:rPr>
          <w:color w:val="231F20"/>
        </w:rPr>
        <w:t>cothrom</w:t>
      </w:r>
      <w:r>
        <w:rPr>
          <w:color w:val="231F20"/>
          <w:spacing w:val="-2"/>
        </w:rPr>
        <w:t xml:space="preserve"> </w:t>
      </w:r>
      <w:r>
        <w:rPr>
          <w:color w:val="231F20"/>
        </w:rPr>
        <w:t>le</w:t>
      </w:r>
      <w:r>
        <w:rPr>
          <w:color w:val="231F20"/>
          <w:spacing w:val="-2"/>
        </w:rPr>
        <w:t xml:space="preserve"> </w:t>
      </w:r>
      <w:r>
        <w:rPr>
          <w:color w:val="231F20"/>
        </w:rPr>
        <w:t>páistí</w:t>
      </w:r>
      <w:r>
        <w:rPr>
          <w:color w:val="231F20"/>
          <w:spacing w:val="-2"/>
        </w:rPr>
        <w:t xml:space="preserve"> </w:t>
      </w:r>
      <w:r>
        <w:rPr>
          <w:color w:val="231F20"/>
        </w:rPr>
        <w:t>eile.</w:t>
      </w:r>
      <w:r>
        <w:rPr>
          <w:color w:val="231F20"/>
          <w:spacing w:val="-13"/>
        </w:rPr>
        <w:t xml:space="preserve"> </w:t>
      </w:r>
      <w:r>
        <w:rPr>
          <w:color w:val="231F20"/>
        </w:rPr>
        <w:t>Bíodh</w:t>
      </w:r>
      <w:r>
        <w:rPr>
          <w:color w:val="231F20"/>
          <w:spacing w:val="-2"/>
        </w:rPr>
        <w:t xml:space="preserve"> </w:t>
      </w:r>
      <w:r>
        <w:rPr>
          <w:color w:val="231F20"/>
        </w:rPr>
        <w:t>is go bhféadfadh na céimeanna seo aghaidh a thabhairt</w:t>
      </w:r>
      <w:r>
        <w:rPr>
          <w:color w:val="231F20"/>
          <w:spacing w:val="-13"/>
        </w:rPr>
        <w:t xml:space="preserve"> </w:t>
      </w:r>
      <w:r>
        <w:rPr>
          <w:color w:val="231F20"/>
        </w:rPr>
        <w:t>ar</w:t>
      </w:r>
      <w:r>
        <w:rPr>
          <w:color w:val="231F20"/>
          <w:spacing w:val="-12"/>
        </w:rPr>
        <w:t xml:space="preserve"> </w:t>
      </w:r>
      <w:r>
        <w:rPr>
          <w:color w:val="231F20"/>
        </w:rPr>
        <w:t>na</w:t>
      </w:r>
      <w:r>
        <w:rPr>
          <w:color w:val="231F20"/>
          <w:spacing w:val="-9"/>
        </w:rPr>
        <w:t xml:space="preserve"> </w:t>
      </w:r>
      <w:r>
        <w:rPr>
          <w:color w:val="231F20"/>
        </w:rPr>
        <w:t>dúshláin</w:t>
      </w:r>
      <w:r>
        <w:rPr>
          <w:color w:val="231F20"/>
          <w:spacing w:val="-8"/>
        </w:rPr>
        <w:t xml:space="preserve"> </w:t>
      </w:r>
      <w:r>
        <w:rPr>
          <w:color w:val="231F20"/>
        </w:rPr>
        <w:t>reatha,</w:t>
      </w:r>
      <w:r>
        <w:rPr>
          <w:color w:val="231F20"/>
          <w:spacing w:val="-13"/>
        </w:rPr>
        <w:t xml:space="preserve"> </w:t>
      </w:r>
      <w:r>
        <w:rPr>
          <w:color w:val="231F20"/>
        </w:rPr>
        <w:t>caithfidh</w:t>
      </w:r>
      <w:r>
        <w:rPr>
          <w:color w:val="231F20"/>
          <w:spacing w:val="-7"/>
        </w:rPr>
        <w:t xml:space="preserve"> </w:t>
      </w:r>
      <w:r>
        <w:rPr>
          <w:color w:val="231F20"/>
        </w:rPr>
        <w:t>siad a bheith in éineacht le radharc agus plean a fhorbairt</w:t>
      </w:r>
      <w:r>
        <w:rPr>
          <w:color w:val="231F20"/>
          <w:spacing w:val="-8"/>
        </w:rPr>
        <w:t xml:space="preserve"> </w:t>
      </w:r>
      <w:r>
        <w:rPr>
          <w:color w:val="231F20"/>
        </w:rPr>
        <w:t>agus</w:t>
      </w:r>
      <w:r>
        <w:rPr>
          <w:color w:val="231F20"/>
          <w:spacing w:val="-3"/>
        </w:rPr>
        <w:t xml:space="preserve"> </w:t>
      </w:r>
      <w:r>
        <w:rPr>
          <w:color w:val="231F20"/>
        </w:rPr>
        <w:t>a</w:t>
      </w:r>
      <w:r>
        <w:rPr>
          <w:color w:val="231F20"/>
          <w:spacing w:val="-3"/>
        </w:rPr>
        <w:t xml:space="preserve"> </w:t>
      </w:r>
      <w:r>
        <w:rPr>
          <w:color w:val="231F20"/>
        </w:rPr>
        <w:t>chur</w:t>
      </w:r>
      <w:r>
        <w:rPr>
          <w:color w:val="231F20"/>
          <w:spacing w:val="-5"/>
        </w:rPr>
        <w:t xml:space="preserve"> </w:t>
      </w:r>
      <w:r>
        <w:rPr>
          <w:color w:val="231F20"/>
        </w:rPr>
        <w:t>i</w:t>
      </w:r>
      <w:r>
        <w:rPr>
          <w:color w:val="231F20"/>
          <w:spacing w:val="-3"/>
        </w:rPr>
        <w:t xml:space="preserve"> </w:t>
      </w:r>
      <w:r>
        <w:rPr>
          <w:color w:val="231F20"/>
        </w:rPr>
        <w:t>bhfeidhm</w:t>
      </w:r>
      <w:r>
        <w:rPr>
          <w:color w:val="231F20"/>
          <w:spacing w:val="-3"/>
        </w:rPr>
        <w:t xml:space="preserve"> </w:t>
      </w:r>
      <w:r>
        <w:rPr>
          <w:color w:val="231F20"/>
        </w:rPr>
        <w:t>d’oideachas ionchuimsitheach do pháistí sa todhchaí.</w:t>
      </w:r>
    </w:p>
    <w:p w14:paraId="5DE98AC2" w14:textId="77777777" w:rsidR="00A27756" w:rsidRDefault="00000000">
      <w:pPr>
        <w:pStyle w:val="BodyText"/>
        <w:spacing w:before="232" w:line="290" w:lineRule="auto"/>
        <w:ind w:left="847"/>
      </w:pPr>
      <w:r>
        <w:rPr>
          <w:color w:val="231F20"/>
        </w:rPr>
        <w:t>Chuir an OOL fáilte roimh rannpháirtíocht oscailte agus fiúntach na Roinne linn maidir lenár</w:t>
      </w:r>
      <w:r>
        <w:rPr>
          <w:color w:val="231F20"/>
          <w:spacing w:val="-11"/>
        </w:rPr>
        <w:t xml:space="preserve"> </w:t>
      </w:r>
      <w:r>
        <w:rPr>
          <w:color w:val="231F20"/>
        </w:rPr>
        <w:t>n-obair</w:t>
      </w:r>
      <w:r>
        <w:rPr>
          <w:color w:val="231F20"/>
          <w:spacing w:val="-12"/>
        </w:rPr>
        <w:t xml:space="preserve"> </w:t>
      </w:r>
      <w:r>
        <w:rPr>
          <w:color w:val="231F20"/>
        </w:rPr>
        <w:t>chun</w:t>
      </w:r>
      <w:r>
        <w:rPr>
          <w:color w:val="231F20"/>
          <w:spacing w:val="-9"/>
        </w:rPr>
        <w:t xml:space="preserve"> </w:t>
      </w:r>
      <w:r>
        <w:rPr>
          <w:color w:val="231F20"/>
        </w:rPr>
        <w:t>Plean</w:t>
      </w:r>
      <w:r>
        <w:rPr>
          <w:color w:val="231F20"/>
          <w:spacing w:val="-9"/>
        </w:rPr>
        <w:t xml:space="preserve"> </w:t>
      </w:r>
      <w:r>
        <w:rPr>
          <w:color w:val="231F20"/>
        </w:rPr>
        <w:t>le</w:t>
      </w:r>
      <w:r>
        <w:rPr>
          <w:color w:val="231F20"/>
          <w:spacing w:val="-9"/>
        </w:rPr>
        <w:t xml:space="preserve"> </w:t>
      </w:r>
      <w:r>
        <w:rPr>
          <w:color w:val="231F20"/>
        </w:rPr>
        <w:t>haghaidh</w:t>
      </w:r>
      <w:r>
        <w:rPr>
          <w:color w:val="231F20"/>
          <w:spacing w:val="-9"/>
        </w:rPr>
        <w:t xml:space="preserve"> </w:t>
      </w:r>
      <w:r>
        <w:rPr>
          <w:color w:val="231F20"/>
        </w:rPr>
        <w:t>Áiteanna a ullmhú. Mar a chéile, cuirimid fáilte roimh ghealltanas chuir an Roinn agus an NCSE</w:t>
      </w:r>
    </w:p>
    <w:p w14:paraId="637D2CE2" w14:textId="77777777" w:rsidR="00A27756" w:rsidRDefault="00000000">
      <w:pPr>
        <w:pStyle w:val="BodyText"/>
        <w:spacing w:before="3" w:line="290" w:lineRule="auto"/>
        <w:ind w:left="847" w:right="117"/>
      </w:pPr>
      <w:r>
        <w:rPr>
          <w:color w:val="231F20"/>
        </w:rPr>
        <w:t>in iúl maidir le comhoibriú le geallsealbhóirí chun ár moltaí a chur i bhfeidhm chomh luath</w:t>
      </w:r>
      <w:r>
        <w:rPr>
          <w:color w:val="231F20"/>
          <w:spacing w:val="-13"/>
        </w:rPr>
        <w:t xml:space="preserve"> </w:t>
      </w:r>
      <w:r>
        <w:rPr>
          <w:color w:val="231F20"/>
        </w:rPr>
        <w:t>agus</w:t>
      </w:r>
      <w:r>
        <w:rPr>
          <w:color w:val="231F20"/>
          <w:spacing w:val="-12"/>
        </w:rPr>
        <w:t xml:space="preserve"> </w:t>
      </w:r>
      <w:r>
        <w:rPr>
          <w:color w:val="231F20"/>
        </w:rPr>
        <w:t>is</w:t>
      </w:r>
      <w:r>
        <w:rPr>
          <w:color w:val="231F20"/>
          <w:spacing w:val="-13"/>
        </w:rPr>
        <w:t xml:space="preserve"> </w:t>
      </w:r>
      <w:r>
        <w:rPr>
          <w:color w:val="231F20"/>
        </w:rPr>
        <w:t>féidir.</w:t>
      </w:r>
      <w:r>
        <w:rPr>
          <w:color w:val="231F20"/>
          <w:spacing w:val="-13"/>
        </w:rPr>
        <w:t xml:space="preserve"> </w:t>
      </w:r>
      <w:r>
        <w:rPr>
          <w:color w:val="231F20"/>
        </w:rPr>
        <w:t>Le</w:t>
      </w:r>
      <w:r>
        <w:rPr>
          <w:color w:val="231F20"/>
          <w:spacing w:val="-12"/>
        </w:rPr>
        <w:t xml:space="preserve"> </w:t>
      </w:r>
      <w:r>
        <w:rPr>
          <w:color w:val="231F20"/>
        </w:rPr>
        <w:t>linn</w:t>
      </w:r>
      <w:r>
        <w:rPr>
          <w:color w:val="231F20"/>
          <w:spacing w:val="-13"/>
        </w:rPr>
        <w:t xml:space="preserve"> </w:t>
      </w:r>
      <w:r>
        <w:rPr>
          <w:color w:val="231F20"/>
        </w:rPr>
        <w:t>2023,</w:t>
      </w:r>
      <w:r>
        <w:rPr>
          <w:color w:val="231F20"/>
          <w:spacing w:val="-12"/>
        </w:rPr>
        <w:t xml:space="preserve"> </w:t>
      </w:r>
      <w:r>
        <w:rPr>
          <w:color w:val="231F20"/>
        </w:rPr>
        <w:t>tabharfaimid faoinár</w:t>
      </w:r>
      <w:r>
        <w:rPr>
          <w:color w:val="231F20"/>
          <w:spacing w:val="-8"/>
        </w:rPr>
        <w:t xml:space="preserve"> </w:t>
      </w:r>
      <w:r>
        <w:rPr>
          <w:color w:val="231F20"/>
        </w:rPr>
        <w:t>rannpháirtíocht</w:t>
      </w:r>
      <w:r>
        <w:rPr>
          <w:color w:val="231F20"/>
          <w:spacing w:val="-9"/>
        </w:rPr>
        <w:t xml:space="preserve"> </w:t>
      </w:r>
      <w:r>
        <w:rPr>
          <w:color w:val="231F20"/>
        </w:rPr>
        <w:t>leis</w:t>
      </w:r>
      <w:r>
        <w:rPr>
          <w:color w:val="231F20"/>
          <w:spacing w:val="-5"/>
        </w:rPr>
        <w:t xml:space="preserve"> </w:t>
      </w:r>
      <w:r>
        <w:rPr>
          <w:color w:val="231F20"/>
        </w:rPr>
        <w:t>an</w:t>
      </w:r>
      <w:r>
        <w:rPr>
          <w:color w:val="231F20"/>
          <w:spacing w:val="-5"/>
        </w:rPr>
        <w:t xml:space="preserve"> </w:t>
      </w:r>
      <w:r>
        <w:rPr>
          <w:color w:val="231F20"/>
        </w:rPr>
        <w:t>Roinn</w:t>
      </w:r>
      <w:r>
        <w:rPr>
          <w:color w:val="231F20"/>
          <w:spacing w:val="-5"/>
        </w:rPr>
        <w:t xml:space="preserve"> </w:t>
      </w:r>
      <w:r>
        <w:rPr>
          <w:color w:val="231F20"/>
        </w:rPr>
        <w:t>agus</w:t>
      </w:r>
      <w:r>
        <w:rPr>
          <w:color w:val="231F20"/>
          <w:spacing w:val="-5"/>
        </w:rPr>
        <w:t xml:space="preserve"> </w:t>
      </w:r>
      <w:r>
        <w:rPr>
          <w:color w:val="231F20"/>
        </w:rPr>
        <w:t>an NCSE, lena n-áirítear uasdátú foirmitheach</w:t>
      </w:r>
    </w:p>
    <w:p w14:paraId="542FD655" w14:textId="77777777" w:rsidR="00A27756" w:rsidRDefault="00000000">
      <w:pPr>
        <w:pStyle w:val="BodyText"/>
        <w:spacing w:before="2" w:line="290" w:lineRule="auto"/>
        <w:ind w:left="847" w:right="98"/>
      </w:pPr>
      <w:r>
        <w:rPr>
          <w:color w:val="231F20"/>
        </w:rPr>
        <w:t>a lorg ar an dul chun cinn atá á ndéanamh acu lenár moltaí a chur i bhfeidhm. Chomh maith leis sin,</w:t>
      </w:r>
      <w:r>
        <w:rPr>
          <w:color w:val="231F20"/>
          <w:spacing w:val="-8"/>
        </w:rPr>
        <w:t xml:space="preserve"> </w:t>
      </w:r>
      <w:r>
        <w:rPr>
          <w:color w:val="231F20"/>
        </w:rPr>
        <w:t>tá sé ar intinn againn a bheith rannpháirteach</w:t>
      </w:r>
      <w:r>
        <w:rPr>
          <w:color w:val="231F20"/>
          <w:spacing w:val="-10"/>
        </w:rPr>
        <w:t xml:space="preserve"> </w:t>
      </w:r>
      <w:r>
        <w:rPr>
          <w:color w:val="231F20"/>
        </w:rPr>
        <w:t>in</w:t>
      </w:r>
      <w:r>
        <w:rPr>
          <w:color w:val="231F20"/>
          <w:spacing w:val="-10"/>
        </w:rPr>
        <w:t xml:space="preserve"> </w:t>
      </w:r>
      <w:r>
        <w:rPr>
          <w:color w:val="231F20"/>
        </w:rPr>
        <w:t>athbhreithniú</w:t>
      </w:r>
      <w:r>
        <w:rPr>
          <w:color w:val="231F20"/>
          <w:spacing w:val="-10"/>
        </w:rPr>
        <w:t xml:space="preserve"> </w:t>
      </w:r>
      <w:r>
        <w:rPr>
          <w:color w:val="231F20"/>
        </w:rPr>
        <w:t>na</w:t>
      </w:r>
      <w:r>
        <w:rPr>
          <w:color w:val="231F20"/>
          <w:spacing w:val="-10"/>
        </w:rPr>
        <w:t xml:space="preserve"> </w:t>
      </w:r>
      <w:r>
        <w:rPr>
          <w:color w:val="231F20"/>
        </w:rPr>
        <w:t>Roinne</w:t>
      </w:r>
      <w:r>
        <w:rPr>
          <w:color w:val="231F20"/>
          <w:spacing w:val="-10"/>
        </w:rPr>
        <w:t xml:space="preserve"> </w:t>
      </w:r>
      <w:r>
        <w:rPr>
          <w:color w:val="231F20"/>
        </w:rPr>
        <w:t>ar Acht EPSEN 2004.</w:t>
      </w:r>
    </w:p>
    <w:p w14:paraId="4A3E5ADD" w14:textId="77777777" w:rsidR="00A27756" w:rsidRDefault="00000000">
      <w:pPr>
        <w:pStyle w:val="Heading5"/>
        <w:spacing w:before="213"/>
        <w:ind w:left="847"/>
      </w:pPr>
      <w:r>
        <w:rPr>
          <w:color w:val="064B64"/>
          <w:spacing w:val="-2"/>
        </w:rPr>
        <w:t>Uathachas</w:t>
      </w:r>
    </w:p>
    <w:p w14:paraId="55309DE9" w14:textId="77777777" w:rsidR="00A27756" w:rsidRDefault="00000000">
      <w:pPr>
        <w:pStyle w:val="BodyText"/>
        <w:spacing w:before="215" w:line="290" w:lineRule="auto"/>
        <w:ind w:left="847"/>
      </w:pPr>
      <w:r>
        <w:rPr>
          <w:color w:val="231F20"/>
        </w:rPr>
        <w:t>I</w:t>
      </w:r>
      <w:r>
        <w:rPr>
          <w:color w:val="231F20"/>
          <w:spacing w:val="-13"/>
        </w:rPr>
        <w:t xml:space="preserve"> </w:t>
      </w:r>
      <w:r>
        <w:rPr>
          <w:color w:val="231F20"/>
        </w:rPr>
        <w:t>mí</w:t>
      </w:r>
      <w:r>
        <w:rPr>
          <w:color w:val="231F20"/>
          <w:spacing w:val="-10"/>
        </w:rPr>
        <w:t xml:space="preserve"> </w:t>
      </w:r>
      <w:r>
        <w:rPr>
          <w:color w:val="231F20"/>
        </w:rPr>
        <w:t>Dheireadh</w:t>
      </w:r>
      <w:r>
        <w:rPr>
          <w:color w:val="231F20"/>
          <w:spacing w:val="-9"/>
        </w:rPr>
        <w:t xml:space="preserve"> </w:t>
      </w:r>
      <w:r>
        <w:rPr>
          <w:color w:val="231F20"/>
        </w:rPr>
        <w:t>Fómhair</w:t>
      </w:r>
      <w:r>
        <w:rPr>
          <w:color w:val="231F20"/>
          <w:spacing w:val="-11"/>
        </w:rPr>
        <w:t xml:space="preserve"> </w:t>
      </w:r>
      <w:r>
        <w:rPr>
          <w:color w:val="231F20"/>
        </w:rPr>
        <w:t>2022,</w:t>
      </w:r>
      <w:r>
        <w:rPr>
          <w:color w:val="231F20"/>
          <w:spacing w:val="-13"/>
        </w:rPr>
        <w:t xml:space="preserve"> </w:t>
      </w:r>
      <w:r>
        <w:rPr>
          <w:color w:val="231F20"/>
        </w:rPr>
        <w:t>tugadh</w:t>
      </w:r>
      <w:r>
        <w:rPr>
          <w:color w:val="231F20"/>
          <w:spacing w:val="-8"/>
        </w:rPr>
        <w:t xml:space="preserve"> </w:t>
      </w:r>
      <w:r>
        <w:rPr>
          <w:color w:val="231F20"/>
        </w:rPr>
        <w:t>cuireadh don OOL aighneacht a chur faoi bhráid Comhchoiste um Uathachas an Oireachtais.</w:t>
      </w:r>
    </w:p>
    <w:p w14:paraId="4526D461" w14:textId="77777777" w:rsidR="00A27756" w:rsidRDefault="00000000">
      <w:pPr>
        <w:pStyle w:val="BodyText"/>
        <w:spacing w:before="1" w:line="290" w:lineRule="auto"/>
        <w:ind w:left="847" w:right="53"/>
      </w:pPr>
      <w:r>
        <w:rPr>
          <w:color w:val="231F20"/>
        </w:rPr>
        <w:t>Dhírigh ár n-aighneacht ar rochtain ar mheasúnú agus idirghabháil; beartais agus soláthar</w:t>
      </w:r>
      <w:r>
        <w:rPr>
          <w:color w:val="231F20"/>
          <w:spacing w:val="-13"/>
        </w:rPr>
        <w:t xml:space="preserve"> </w:t>
      </w:r>
      <w:r>
        <w:rPr>
          <w:color w:val="231F20"/>
        </w:rPr>
        <w:t>oideachais;</w:t>
      </w:r>
      <w:r>
        <w:rPr>
          <w:color w:val="231F20"/>
          <w:spacing w:val="-11"/>
        </w:rPr>
        <w:t xml:space="preserve"> </w:t>
      </w:r>
      <w:r>
        <w:rPr>
          <w:color w:val="231F20"/>
        </w:rPr>
        <w:t>rochtain</w:t>
      </w:r>
      <w:r>
        <w:rPr>
          <w:color w:val="231F20"/>
          <w:spacing w:val="-11"/>
        </w:rPr>
        <w:t xml:space="preserve"> </w:t>
      </w:r>
      <w:r>
        <w:rPr>
          <w:color w:val="231F20"/>
        </w:rPr>
        <w:t>páistí</w:t>
      </w:r>
      <w:r>
        <w:rPr>
          <w:color w:val="231F20"/>
          <w:spacing w:val="-11"/>
        </w:rPr>
        <w:t xml:space="preserve"> </w:t>
      </w:r>
      <w:r>
        <w:rPr>
          <w:color w:val="231F20"/>
        </w:rPr>
        <w:t>uathacha ar fhoirgnimh agus ar spáis phoiblí; agus ag cur</w:t>
      </w:r>
      <w:r>
        <w:rPr>
          <w:color w:val="231F20"/>
          <w:spacing w:val="-11"/>
        </w:rPr>
        <w:t xml:space="preserve"> </w:t>
      </w:r>
      <w:r>
        <w:rPr>
          <w:color w:val="231F20"/>
        </w:rPr>
        <w:t>páistí</w:t>
      </w:r>
      <w:r>
        <w:rPr>
          <w:color w:val="231F20"/>
          <w:spacing w:val="-9"/>
        </w:rPr>
        <w:t xml:space="preserve"> </w:t>
      </w:r>
      <w:r>
        <w:rPr>
          <w:color w:val="231F20"/>
        </w:rPr>
        <w:t>uathacha</w:t>
      </w:r>
      <w:r>
        <w:rPr>
          <w:color w:val="231F20"/>
          <w:spacing w:val="-9"/>
        </w:rPr>
        <w:t xml:space="preserve"> </w:t>
      </w:r>
      <w:r>
        <w:rPr>
          <w:color w:val="231F20"/>
        </w:rPr>
        <w:t>san</w:t>
      </w:r>
      <w:r>
        <w:rPr>
          <w:color w:val="231F20"/>
          <w:spacing w:val="-9"/>
        </w:rPr>
        <w:t xml:space="preserve"> </w:t>
      </w:r>
      <w:r>
        <w:rPr>
          <w:color w:val="231F20"/>
        </w:rPr>
        <w:t>áireamh</w:t>
      </w:r>
      <w:r>
        <w:rPr>
          <w:color w:val="231F20"/>
          <w:spacing w:val="-9"/>
        </w:rPr>
        <w:t xml:space="preserve"> </w:t>
      </w:r>
      <w:r>
        <w:rPr>
          <w:color w:val="231F20"/>
        </w:rPr>
        <w:t>nuair</w:t>
      </w:r>
      <w:r>
        <w:rPr>
          <w:color w:val="231F20"/>
          <w:spacing w:val="-11"/>
        </w:rPr>
        <w:t xml:space="preserve"> </w:t>
      </w:r>
      <w:r>
        <w:rPr>
          <w:color w:val="231F20"/>
        </w:rPr>
        <w:t>atáthar ag dearadh na mbeartas seo.</w:t>
      </w:r>
    </w:p>
    <w:p w14:paraId="7DAE53D1" w14:textId="77777777" w:rsidR="00A27756" w:rsidRDefault="00000000">
      <w:pPr>
        <w:pStyle w:val="BodyText"/>
        <w:spacing w:before="230" w:line="290" w:lineRule="auto"/>
        <w:ind w:left="847"/>
      </w:pPr>
      <w:r>
        <w:rPr>
          <w:color w:val="231F20"/>
        </w:rPr>
        <w:t>Bhain ár n-aighneacht leas as ár n-obair ar mheasúnú ar riachtanais agus ar phleanáil chun cinn le haghaidh áiteanna scoile do leanaí a bhfuil RSO orthu,</w:t>
      </w:r>
      <w:r>
        <w:rPr>
          <w:color w:val="231F20"/>
          <w:spacing w:val="-6"/>
        </w:rPr>
        <w:t xml:space="preserve"> </w:t>
      </w:r>
      <w:r>
        <w:rPr>
          <w:color w:val="231F20"/>
        </w:rPr>
        <w:t>mar aon le taighde coimisiúnaithe</w:t>
      </w:r>
      <w:r>
        <w:rPr>
          <w:color w:val="231F20"/>
          <w:spacing w:val="-9"/>
        </w:rPr>
        <w:t xml:space="preserve"> </w:t>
      </w:r>
      <w:r>
        <w:rPr>
          <w:color w:val="231F20"/>
        </w:rPr>
        <w:t>ar</w:t>
      </w:r>
      <w:r>
        <w:rPr>
          <w:color w:val="231F20"/>
          <w:spacing w:val="-11"/>
        </w:rPr>
        <w:t xml:space="preserve"> </w:t>
      </w:r>
      <w:r>
        <w:rPr>
          <w:color w:val="231F20"/>
        </w:rPr>
        <w:t>na</w:t>
      </w:r>
      <w:r>
        <w:rPr>
          <w:color w:val="231F20"/>
          <w:spacing w:val="-9"/>
        </w:rPr>
        <w:t xml:space="preserve"> </w:t>
      </w:r>
      <w:r>
        <w:rPr>
          <w:color w:val="231F20"/>
        </w:rPr>
        <w:t>bacainní</w:t>
      </w:r>
      <w:r>
        <w:rPr>
          <w:color w:val="231F20"/>
          <w:spacing w:val="-9"/>
        </w:rPr>
        <w:t xml:space="preserve"> </w:t>
      </w:r>
      <w:r>
        <w:rPr>
          <w:color w:val="231F20"/>
        </w:rPr>
        <w:t>atá</w:t>
      </w:r>
      <w:r>
        <w:rPr>
          <w:color w:val="231F20"/>
          <w:spacing w:val="-9"/>
        </w:rPr>
        <w:t xml:space="preserve"> </w:t>
      </w:r>
      <w:r>
        <w:rPr>
          <w:color w:val="231F20"/>
        </w:rPr>
        <w:t>roimh</w:t>
      </w:r>
      <w:r>
        <w:rPr>
          <w:color w:val="231F20"/>
          <w:spacing w:val="-9"/>
        </w:rPr>
        <w:t xml:space="preserve"> </w:t>
      </w:r>
      <w:r>
        <w:rPr>
          <w:color w:val="231F20"/>
        </w:rPr>
        <w:t>leanaí míchumasacha maidir lena gcearta féin a</w:t>
      </w:r>
    </w:p>
    <w:p w14:paraId="23D27D2D" w14:textId="77777777" w:rsidR="00A27756" w:rsidRDefault="00000000">
      <w:pPr>
        <w:pStyle w:val="BodyText"/>
        <w:spacing w:before="112" w:line="290" w:lineRule="auto"/>
        <w:ind w:left="824" w:right="1314"/>
      </w:pPr>
      <w:r>
        <w:br w:type="column"/>
      </w:r>
      <w:r>
        <w:rPr>
          <w:color w:val="231F20"/>
        </w:rPr>
        <w:t>bhaint amach, rud a d’fhoilsíomar in 2021.</w:t>
      </w:r>
      <w:r>
        <w:rPr>
          <w:color w:val="231F20"/>
          <w:spacing w:val="40"/>
        </w:rPr>
        <w:t xml:space="preserve"> </w:t>
      </w:r>
      <w:r>
        <w:rPr>
          <w:color w:val="231F20"/>
        </w:rPr>
        <w:t>Inár n-aighneacht, agus i rith ár gcruinnithe ina dhiaidh sin leis an gComhchoiste i mí Feabhra 2023, tharraingíomar aird ar na hábhair leanúnacha is cúram dúinn faoi na heasnaimh shuntasacha chórasacha maidir</w:t>
      </w:r>
      <w:r>
        <w:rPr>
          <w:color w:val="231F20"/>
          <w:spacing w:val="40"/>
        </w:rPr>
        <w:t xml:space="preserve"> </w:t>
      </w:r>
      <w:r>
        <w:rPr>
          <w:color w:val="231F20"/>
        </w:rPr>
        <w:t>le measúnuithe agus seirbhísí a sholáthar do leanaí uathacha.</w:t>
      </w:r>
      <w:r>
        <w:rPr>
          <w:color w:val="231F20"/>
          <w:spacing w:val="-16"/>
        </w:rPr>
        <w:t xml:space="preserve"> </w:t>
      </w:r>
      <w:r>
        <w:rPr>
          <w:color w:val="231F20"/>
        </w:rPr>
        <w:t>Thugamar faoi deara freisin, bíodh is go bhfuil soláthar de dhíth anois do pháistí</w:t>
      </w:r>
      <w:r>
        <w:rPr>
          <w:color w:val="231F20"/>
          <w:spacing w:val="-4"/>
        </w:rPr>
        <w:t xml:space="preserve"> </w:t>
      </w:r>
      <w:r>
        <w:rPr>
          <w:color w:val="231F20"/>
        </w:rPr>
        <w:t>uathacha</w:t>
      </w:r>
      <w:r>
        <w:rPr>
          <w:color w:val="231F20"/>
          <w:spacing w:val="-4"/>
        </w:rPr>
        <w:t xml:space="preserve"> </w:t>
      </w:r>
      <w:r>
        <w:rPr>
          <w:color w:val="231F20"/>
        </w:rPr>
        <w:t>atá</w:t>
      </w:r>
      <w:r>
        <w:rPr>
          <w:color w:val="231F20"/>
          <w:spacing w:val="-4"/>
        </w:rPr>
        <w:t xml:space="preserve"> </w:t>
      </w:r>
      <w:r>
        <w:rPr>
          <w:color w:val="231F20"/>
        </w:rPr>
        <w:t>ag</w:t>
      </w:r>
      <w:r>
        <w:rPr>
          <w:color w:val="231F20"/>
          <w:spacing w:val="-4"/>
        </w:rPr>
        <w:t xml:space="preserve"> </w:t>
      </w:r>
      <w:r>
        <w:rPr>
          <w:color w:val="231F20"/>
        </w:rPr>
        <w:t>freastal</w:t>
      </w:r>
      <w:r>
        <w:rPr>
          <w:color w:val="231F20"/>
          <w:spacing w:val="-4"/>
        </w:rPr>
        <w:t xml:space="preserve"> </w:t>
      </w:r>
      <w:r>
        <w:rPr>
          <w:color w:val="231F20"/>
        </w:rPr>
        <w:t>ar</w:t>
      </w:r>
      <w:r>
        <w:rPr>
          <w:color w:val="231F20"/>
          <w:spacing w:val="-6"/>
        </w:rPr>
        <w:t xml:space="preserve"> </w:t>
      </w:r>
      <w:r>
        <w:rPr>
          <w:color w:val="231F20"/>
        </w:rPr>
        <w:t>scoileanna príomhshrutha trí ranganna uathacha leithdháilte a chur</w:t>
      </w:r>
      <w:r>
        <w:rPr>
          <w:color w:val="231F20"/>
          <w:spacing w:val="-1"/>
        </w:rPr>
        <w:t xml:space="preserve"> </w:t>
      </w:r>
      <w:r>
        <w:rPr>
          <w:color w:val="231F20"/>
        </w:rPr>
        <w:t>ar</w:t>
      </w:r>
      <w:r>
        <w:rPr>
          <w:color w:val="231F20"/>
          <w:spacing w:val="-1"/>
        </w:rPr>
        <w:t xml:space="preserve"> </w:t>
      </w:r>
      <w:r>
        <w:rPr>
          <w:color w:val="231F20"/>
        </w:rPr>
        <w:t>fáil dóibh,</w:t>
      </w:r>
      <w:r>
        <w:rPr>
          <w:color w:val="231F20"/>
          <w:spacing w:val="-12"/>
        </w:rPr>
        <w:t xml:space="preserve"> </w:t>
      </w:r>
      <w:r>
        <w:rPr>
          <w:color w:val="231F20"/>
        </w:rPr>
        <w:t>ní thagann sé le</w:t>
      </w:r>
      <w:r>
        <w:rPr>
          <w:color w:val="231F20"/>
          <w:spacing w:val="-13"/>
        </w:rPr>
        <w:t xml:space="preserve"> </w:t>
      </w:r>
      <w:r>
        <w:rPr>
          <w:color w:val="231F20"/>
        </w:rPr>
        <w:t>hoideachas</w:t>
      </w:r>
      <w:r>
        <w:rPr>
          <w:color w:val="231F20"/>
          <w:spacing w:val="-12"/>
        </w:rPr>
        <w:t xml:space="preserve"> </w:t>
      </w:r>
      <w:r>
        <w:rPr>
          <w:color w:val="231F20"/>
        </w:rPr>
        <w:t>ionchuimsitheach</w:t>
      </w:r>
      <w:r>
        <w:rPr>
          <w:color w:val="231F20"/>
          <w:spacing w:val="-13"/>
        </w:rPr>
        <w:t xml:space="preserve"> </w:t>
      </w:r>
      <w:r>
        <w:rPr>
          <w:color w:val="231F20"/>
        </w:rPr>
        <w:t>agus,</w:t>
      </w:r>
      <w:r>
        <w:rPr>
          <w:color w:val="231F20"/>
          <w:spacing w:val="-13"/>
        </w:rPr>
        <w:t xml:space="preserve"> </w:t>
      </w:r>
      <w:r>
        <w:rPr>
          <w:color w:val="231F20"/>
        </w:rPr>
        <w:t>dá</w:t>
      </w:r>
      <w:r>
        <w:rPr>
          <w:color w:val="231F20"/>
          <w:spacing w:val="-12"/>
        </w:rPr>
        <w:t xml:space="preserve"> </w:t>
      </w:r>
      <w:r>
        <w:rPr>
          <w:color w:val="231F20"/>
        </w:rPr>
        <w:t>réir, le dualgais an Stáit faoi Choinbhinsiún na NA um Chearta do dhaoine faoi mhíchumas.</w:t>
      </w:r>
    </w:p>
    <w:p w14:paraId="5D18F1C0" w14:textId="77777777" w:rsidR="00A27756" w:rsidRDefault="00A27756">
      <w:pPr>
        <w:pStyle w:val="BodyText"/>
        <w:spacing w:before="3"/>
      </w:pPr>
    </w:p>
    <w:p w14:paraId="20FF3AC1" w14:textId="77777777" w:rsidR="00A27756" w:rsidRDefault="00000000">
      <w:pPr>
        <w:pStyle w:val="BodyText"/>
        <w:spacing w:line="290" w:lineRule="auto"/>
        <w:ind w:left="824" w:right="1289"/>
      </w:pPr>
      <w:r>
        <w:rPr>
          <w:color w:val="231F20"/>
        </w:rPr>
        <w:t>I dtaca leis seo, tugaimid ceisteanna faoi deara faoi bhunú ranganna speisialta do leanaí</w:t>
      </w:r>
      <w:r>
        <w:rPr>
          <w:color w:val="231F20"/>
          <w:spacing w:val="-13"/>
        </w:rPr>
        <w:t xml:space="preserve"> </w:t>
      </w:r>
      <w:r>
        <w:rPr>
          <w:color w:val="231F20"/>
        </w:rPr>
        <w:t>faoi</w:t>
      </w:r>
      <w:r>
        <w:rPr>
          <w:color w:val="231F20"/>
          <w:spacing w:val="-8"/>
        </w:rPr>
        <w:t xml:space="preserve"> </w:t>
      </w:r>
      <w:r>
        <w:rPr>
          <w:color w:val="231F20"/>
        </w:rPr>
        <w:t>mhíchumas</w:t>
      </w:r>
      <w:r>
        <w:rPr>
          <w:color w:val="231F20"/>
          <w:spacing w:val="-8"/>
        </w:rPr>
        <w:t xml:space="preserve"> </w:t>
      </w:r>
      <w:r>
        <w:rPr>
          <w:color w:val="231F20"/>
        </w:rPr>
        <w:t>in</w:t>
      </w:r>
      <w:r>
        <w:rPr>
          <w:color w:val="231F20"/>
          <w:spacing w:val="-8"/>
        </w:rPr>
        <w:t xml:space="preserve"> </w:t>
      </w:r>
      <w:r>
        <w:rPr>
          <w:color w:val="231F20"/>
        </w:rPr>
        <w:t>Éirinn,</w:t>
      </w:r>
      <w:r>
        <w:rPr>
          <w:color w:val="231F20"/>
          <w:spacing w:val="-13"/>
        </w:rPr>
        <w:t xml:space="preserve"> </w:t>
      </w:r>
      <w:r>
        <w:rPr>
          <w:color w:val="231F20"/>
        </w:rPr>
        <w:t>agus</w:t>
      </w:r>
      <w:r>
        <w:rPr>
          <w:color w:val="231F20"/>
          <w:spacing w:val="-8"/>
        </w:rPr>
        <w:t xml:space="preserve"> </w:t>
      </w:r>
      <w:r>
        <w:rPr>
          <w:color w:val="231F20"/>
        </w:rPr>
        <w:t>léirigh Coiste na NA maidir le Cearta an Pháiste</w:t>
      </w:r>
    </w:p>
    <w:p w14:paraId="7A7DB615" w14:textId="77777777" w:rsidR="00A27756" w:rsidRDefault="00000000">
      <w:pPr>
        <w:pStyle w:val="BodyText"/>
        <w:spacing w:before="2" w:line="290" w:lineRule="auto"/>
        <w:ind w:left="824" w:right="1519"/>
      </w:pPr>
      <w:r>
        <w:rPr>
          <w:color w:val="231F20"/>
        </w:rPr>
        <w:t>é seo ina Bhreathnóireacht Dheiridh a foilsíodh i mí Feabhra 2023 agus cuirimid fáilte roimh mholadh comhfhreagrach Choiste na NA d’Éirinn maidir le</w:t>
      </w:r>
      <w:r>
        <w:rPr>
          <w:color w:val="231F20"/>
          <w:spacing w:val="40"/>
        </w:rPr>
        <w:t xml:space="preserve"> </w:t>
      </w:r>
      <w:r>
        <w:rPr>
          <w:color w:val="231F20"/>
        </w:rPr>
        <w:t>hoideachas</w:t>
      </w:r>
      <w:r>
        <w:rPr>
          <w:color w:val="231F20"/>
          <w:spacing w:val="-11"/>
        </w:rPr>
        <w:t xml:space="preserve"> </w:t>
      </w:r>
      <w:r>
        <w:rPr>
          <w:color w:val="231F20"/>
        </w:rPr>
        <w:t>ionchuimsitheach</w:t>
      </w:r>
      <w:r>
        <w:rPr>
          <w:color w:val="231F20"/>
          <w:spacing w:val="-11"/>
        </w:rPr>
        <w:t xml:space="preserve"> </w:t>
      </w:r>
      <w:r>
        <w:rPr>
          <w:color w:val="231F20"/>
        </w:rPr>
        <w:t>in</w:t>
      </w:r>
      <w:r>
        <w:rPr>
          <w:color w:val="231F20"/>
          <w:spacing w:val="-11"/>
        </w:rPr>
        <w:t xml:space="preserve"> </w:t>
      </w:r>
      <w:r>
        <w:rPr>
          <w:color w:val="231F20"/>
        </w:rPr>
        <w:t>oideachas</w:t>
      </w:r>
    </w:p>
    <w:p w14:paraId="43BF37C5" w14:textId="77777777" w:rsidR="00A27756" w:rsidRDefault="00000000">
      <w:pPr>
        <w:pStyle w:val="BodyText"/>
        <w:spacing w:before="3" w:line="290" w:lineRule="auto"/>
        <w:ind w:left="824" w:right="1289"/>
      </w:pPr>
      <w:r>
        <w:rPr>
          <w:color w:val="231F20"/>
        </w:rPr>
        <w:t>príomhshrutha</w:t>
      </w:r>
      <w:r>
        <w:rPr>
          <w:color w:val="231F20"/>
          <w:spacing w:val="-8"/>
        </w:rPr>
        <w:t xml:space="preserve"> </w:t>
      </w:r>
      <w:r>
        <w:rPr>
          <w:color w:val="231F20"/>
        </w:rPr>
        <w:t>a</w:t>
      </w:r>
      <w:r>
        <w:rPr>
          <w:color w:val="231F20"/>
          <w:spacing w:val="-8"/>
        </w:rPr>
        <w:t xml:space="preserve"> </w:t>
      </w:r>
      <w:r>
        <w:rPr>
          <w:color w:val="231F20"/>
        </w:rPr>
        <w:t>chinntiú</w:t>
      </w:r>
      <w:r>
        <w:rPr>
          <w:color w:val="231F20"/>
          <w:spacing w:val="-8"/>
        </w:rPr>
        <w:t xml:space="preserve"> </w:t>
      </w:r>
      <w:r>
        <w:rPr>
          <w:color w:val="231F20"/>
        </w:rPr>
        <w:t>do</w:t>
      </w:r>
      <w:r>
        <w:rPr>
          <w:color w:val="231F20"/>
          <w:spacing w:val="-8"/>
        </w:rPr>
        <w:t xml:space="preserve"> </w:t>
      </w:r>
      <w:r>
        <w:rPr>
          <w:color w:val="231F20"/>
        </w:rPr>
        <w:t>gach</w:t>
      </w:r>
      <w:r>
        <w:rPr>
          <w:color w:val="231F20"/>
          <w:spacing w:val="-8"/>
        </w:rPr>
        <w:t xml:space="preserve"> </w:t>
      </w:r>
      <w:r>
        <w:rPr>
          <w:color w:val="231F20"/>
        </w:rPr>
        <w:t>páiste</w:t>
      </w:r>
      <w:r>
        <w:rPr>
          <w:color w:val="231F20"/>
          <w:spacing w:val="-8"/>
        </w:rPr>
        <w:t xml:space="preserve"> </w:t>
      </w:r>
      <w:r>
        <w:rPr>
          <w:color w:val="231F20"/>
        </w:rPr>
        <w:t xml:space="preserve">faoi </w:t>
      </w:r>
      <w:r>
        <w:rPr>
          <w:color w:val="231F20"/>
          <w:spacing w:val="-2"/>
        </w:rPr>
        <w:t>mhíchumas.</w:t>
      </w:r>
    </w:p>
    <w:p w14:paraId="19CB4906" w14:textId="77777777" w:rsidR="00A27756" w:rsidRDefault="00000000">
      <w:pPr>
        <w:pStyle w:val="BodyText"/>
        <w:spacing w:before="228" w:line="290" w:lineRule="auto"/>
        <w:ind w:left="824" w:right="1257"/>
      </w:pPr>
      <w:r>
        <w:rPr>
          <w:color w:val="231F20"/>
        </w:rPr>
        <w:t>Trínár n-aighneacht agus ár gcruinniú leis an gComhchoiste, léiríomar an easpa deiseanna atá ann do pháistí uathacha a gcearta éisteachta a chur i bhfeidhm,</w:t>
      </w:r>
      <w:r>
        <w:rPr>
          <w:color w:val="231F20"/>
          <w:spacing w:val="-9"/>
        </w:rPr>
        <w:t xml:space="preserve"> </w:t>
      </w:r>
      <w:r>
        <w:rPr>
          <w:color w:val="231F20"/>
        </w:rPr>
        <w:t>agus go n-éistfí lena ndearcthaí i dtaobh cinntí a bhaineann leo,</w:t>
      </w:r>
      <w:r>
        <w:rPr>
          <w:color w:val="231F20"/>
          <w:spacing w:val="-14"/>
        </w:rPr>
        <w:t xml:space="preserve"> </w:t>
      </w:r>
      <w:r>
        <w:rPr>
          <w:color w:val="231F20"/>
        </w:rPr>
        <w:t>lena</w:t>
      </w:r>
      <w:r>
        <w:rPr>
          <w:color w:val="231F20"/>
          <w:spacing w:val="-13"/>
        </w:rPr>
        <w:t xml:space="preserve"> </w:t>
      </w:r>
      <w:r>
        <w:rPr>
          <w:color w:val="231F20"/>
        </w:rPr>
        <w:t>n-áirítear</w:t>
      </w:r>
      <w:r>
        <w:rPr>
          <w:color w:val="231F20"/>
          <w:spacing w:val="-12"/>
        </w:rPr>
        <w:t xml:space="preserve"> </w:t>
      </w:r>
      <w:r>
        <w:rPr>
          <w:color w:val="231F20"/>
        </w:rPr>
        <w:t>forbairtí</w:t>
      </w:r>
      <w:r>
        <w:rPr>
          <w:color w:val="231F20"/>
          <w:spacing w:val="-13"/>
        </w:rPr>
        <w:t xml:space="preserve"> </w:t>
      </w:r>
      <w:r>
        <w:rPr>
          <w:color w:val="231F20"/>
        </w:rPr>
        <w:t>i</w:t>
      </w:r>
      <w:r>
        <w:rPr>
          <w:color w:val="231F20"/>
          <w:spacing w:val="-12"/>
        </w:rPr>
        <w:t xml:space="preserve"> </w:t>
      </w:r>
      <w:r>
        <w:rPr>
          <w:color w:val="231F20"/>
        </w:rPr>
        <w:t>reachtaíocht</w:t>
      </w:r>
      <w:r>
        <w:rPr>
          <w:color w:val="231F20"/>
          <w:spacing w:val="-13"/>
        </w:rPr>
        <w:t xml:space="preserve"> </w:t>
      </w:r>
      <w:r>
        <w:rPr>
          <w:color w:val="231F20"/>
        </w:rPr>
        <w:t>agus i mbeartais phoiblí. Chuireamar fáilte roimh nod an Chomhchoiste le linn an chruinnithe go mbeidís ag iarraidh teagmháil a dhéanamh go díreach le leanaí uathacha i gcomhthéacs</w:t>
      </w:r>
      <w:r>
        <w:rPr>
          <w:color w:val="231F20"/>
          <w:spacing w:val="40"/>
        </w:rPr>
        <w:t xml:space="preserve"> </w:t>
      </w:r>
      <w:r>
        <w:rPr>
          <w:color w:val="231F20"/>
        </w:rPr>
        <w:t>a gcláir oibre reatha.</w:t>
      </w:r>
    </w:p>
    <w:p w14:paraId="26BD3775" w14:textId="77777777" w:rsidR="00A27756" w:rsidRDefault="00A27756">
      <w:pPr>
        <w:spacing w:line="290" w:lineRule="auto"/>
        <w:sectPr w:rsidR="00A27756">
          <w:pgSz w:w="11910" w:h="16840"/>
          <w:pgMar w:top="1100" w:right="0" w:bottom="0" w:left="400" w:header="720" w:footer="720" w:gutter="0"/>
          <w:cols w:num="2" w:space="720" w:equalWidth="0">
            <w:col w:w="5114" w:space="40"/>
            <w:col w:w="6356"/>
          </w:cols>
        </w:sectPr>
      </w:pPr>
    </w:p>
    <w:p w14:paraId="440559E5" w14:textId="77777777" w:rsidR="00A27756" w:rsidRDefault="00A27756">
      <w:pPr>
        <w:pStyle w:val="BodyText"/>
      </w:pPr>
    </w:p>
    <w:p w14:paraId="1C569098" w14:textId="77777777" w:rsidR="00A27756" w:rsidRDefault="00A27756">
      <w:pPr>
        <w:pStyle w:val="BodyText"/>
      </w:pPr>
    </w:p>
    <w:p w14:paraId="3FF5C7FF" w14:textId="77777777" w:rsidR="00A27756" w:rsidRDefault="00000000">
      <w:pPr>
        <w:tabs>
          <w:tab w:val="right" w:pos="10977"/>
        </w:tabs>
        <w:spacing w:before="315"/>
        <w:ind w:left="856"/>
        <w:rPr>
          <w:b/>
          <w:sz w:val="20"/>
        </w:rPr>
      </w:pPr>
      <w:r>
        <w:rPr>
          <w:b/>
          <w:color w:val="064B64"/>
          <w:sz w:val="16"/>
        </w:rPr>
        <w:t>Oideachas</w:t>
      </w:r>
      <w:r>
        <w:rPr>
          <w:b/>
          <w:color w:val="064B64"/>
          <w:spacing w:val="-4"/>
          <w:sz w:val="16"/>
        </w:rPr>
        <w:t xml:space="preserve"> </w:t>
      </w:r>
      <w:r>
        <w:rPr>
          <w:b/>
          <w:color w:val="064B64"/>
          <w:sz w:val="16"/>
        </w:rPr>
        <w:t>do</w:t>
      </w:r>
      <w:r>
        <w:rPr>
          <w:b/>
          <w:color w:val="064B64"/>
          <w:spacing w:val="-4"/>
          <w:sz w:val="16"/>
        </w:rPr>
        <w:t xml:space="preserve"> </w:t>
      </w:r>
      <w:r>
        <w:rPr>
          <w:b/>
          <w:color w:val="064B64"/>
          <w:sz w:val="16"/>
        </w:rPr>
        <w:t>leanaí</w:t>
      </w:r>
      <w:r>
        <w:rPr>
          <w:b/>
          <w:color w:val="064B64"/>
          <w:spacing w:val="-4"/>
          <w:sz w:val="16"/>
        </w:rPr>
        <w:t xml:space="preserve"> </w:t>
      </w:r>
      <w:r>
        <w:rPr>
          <w:b/>
          <w:color w:val="064B64"/>
          <w:sz w:val="16"/>
        </w:rPr>
        <w:t>faoi</w:t>
      </w:r>
      <w:r>
        <w:rPr>
          <w:b/>
          <w:color w:val="064B64"/>
          <w:spacing w:val="-3"/>
          <w:sz w:val="16"/>
        </w:rPr>
        <w:t xml:space="preserve"> </w:t>
      </w:r>
      <w:r>
        <w:rPr>
          <w:b/>
          <w:color w:val="064B64"/>
          <w:sz w:val="16"/>
        </w:rPr>
        <w:t>mhíchumas</w:t>
      </w:r>
      <w:r>
        <w:rPr>
          <w:b/>
          <w:color w:val="064B64"/>
          <w:spacing w:val="-4"/>
          <w:sz w:val="16"/>
        </w:rPr>
        <w:t xml:space="preserve"> </w:t>
      </w:r>
      <w:r>
        <w:rPr>
          <w:color w:val="064B64"/>
          <w:sz w:val="16"/>
        </w:rPr>
        <w:t>Tuarascáil</w:t>
      </w:r>
      <w:r>
        <w:rPr>
          <w:color w:val="064B64"/>
          <w:spacing w:val="-4"/>
          <w:sz w:val="16"/>
        </w:rPr>
        <w:t xml:space="preserve"> </w:t>
      </w:r>
      <w:r>
        <w:rPr>
          <w:color w:val="064B64"/>
          <w:sz w:val="16"/>
        </w:rPr>
        <w:t>Bhliantúil</w:t>
      </w:r>
      <w:r>
        <w:rPr>
          <w:color w:val="064B64"/>
          <w:spacing w:val="-4"/>
          <w:sz w:val="16"/>
        </w:rPr>
        <w:t xml:space="preserve"> 2022</w:t>
      </w:r>
      <w:r>
        <w:rPr>
          <w:color w:val="064B64"/>
          <w:sz w:val="16"/>
        </w:rPr>
        <w:tab/>
      </w:r>
      <w:r>
        <w:rPr>
          <w:b/>
          <w:color w:val="064B64"/>
          <w:spacing w:val="-5"/>
          <w:position w:val="-2"/>
          <w:sz w:val="20"/>
        </w:rPr>
        <w:t>31</w:t>
      </w:r>
    </w:p>
    <w:p w14:paraId="530664FE" w14:textId="77777777" w:rsidR="00A27756" w:rsidRDefault="00A27756">
      <w:pPr>
        <w:rPr>
          <w:sz w:val="20"/>
        </w:rPr>
        <w:sectPr w:rsidR="00A27756">
          <w:type w:val="continuous"/>
          <w:pgSz w:w="11910" w:h="16840"/>
          <w:pgMar w:top="120" w:right="0" w:bottom="280" w:left="400" w:header="720" w:footer="720" w:gutter="0"/>
          <w:cols w:space="720"/>
        </w:sectPr>
      </w:pPr>
    </w:p>
    <w:p w14:paraId="375D3892" w14:textId="434FD161" w:rsidR="00A27756" w:rsidRDefault="00A27756">
      <w:pPr>
        <w:pStyle w:val="BodyText"/>
        <w:rPr>
          <w:b/>
          <w:sz w:val="62"/>
        </w:rPr>
      </w:pPr>
    </w:p>
    <w:p w14:paraId="0E4FF9C8" w14:textId="28C5EDB6" w:rsidR="00A27756" w:rsidRDefault="00303401">
      <w:pPr>
        <w:pStyle w:val="BodyText"/>
        <w:rPr>
          <w:b/>
          <w:sz w:val="62"/>
        </w:rPr>
      </w:pPr>
      <w:r>
        <w:rPr>
          <w:noProof/>
        </w:rPr>
        <mc:AlternateContent>
          <mc:Choice Requires="wps">
            <w:drawing>
              <wp:anchor distT="0" distB="0" distL="114300" distR="114300" simplePos="0" relativeHeight="15814144" behindDoc="0" locked="0" layoutInCell="1" allowOverlap="1" wp14:anchorId="637BB9E7" wp14:editId="75587110">
                <wp:simplePos x="0" y="0"/>
                <wp:positionH relativeFrom="page">
                  <wp:posOffset>1165225</wp:posOffset>
                </wp:positionH>
                <wp:positionV relativeFrom="paragraph">
                  <wp:posOffset>175895</wp:posOffset>
                </wp:positionV>
                <wp:extent cx="1445260" cy="1915795"/>
                <wp:effectExtent l="0" t="0" r="0" b="0"/>
                <wp:wrapNone/>
                <wp:docPr id="280180363" name="WordArt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445260" cy="191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A809B" w14:textId="77777777" w:rsidR="00303401" w:rsidRDefault="00303401" w:rsidP="00303401">
                            <w:pPr>
                              <w:jc w:val="center"/>
                              <w:rPr>
                                <w:b/>
                                <w:bCs/>
                                <w:color w:val="F16B9F"/>
                                <w:sz w:val="240"/>
                                <w:szCs w:val="240"/>
                                <w:lang w:val="en-GB"/>
                              </w:rPr>
                            </w:pPr>
                            <w:r>
                              <w:rPr>
                                <w:b/>
                                <w:bCs/>
                                <w:color w:val="F16B9F"/>
                                <w:sz w:val="240"/>
                                <w:szCs w:val="240"/>
                                <w:lang w:val="en-GB"/>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7BB9E7" id="WordArt 498" o:spid="_x0000_s1186" type="#_x0000_t202" style="position:absolute;margin-left:91.75pt;margin-top:13.85pt;width:113.8pt;height:150.85pt;rotation:-7;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" filled="f" stroked="f">
                <v:stroke joinstyle="round"/>
                <v:path arrowok="t"/>
                <v:textbox>
                  <w:txbxContent>
                    <w:p w14:paraId="710A809B" w14:textId="77777777" w:rsidR="00303401" w:rsidRDefault="00303401" w:rsidP="00303401">
                      <w:pPr>
                        <w:jc w:val="center"/>
                        <w:rPr>
                          <w:b/>
                          <w:bCs/>
                          <w:color w:val="F16B9F"/>
                          <w:sz w:val="240"/>
                          <w:szCs w:val="240"/>
                          <w:lang w:val="en-GB"/>
                        </w:rPr>
                      </w:pPr>
                      <w:r>
                        <w:rPr>
                          <w:b/>
                          <w:bCs/>
                          <w:color w:val="F16B9F"/>
                          <w:sz w:val="240"/>
                          <w:szCs w:val="240"/>
                          <w:lang w:val="en-GB"/>
                        </w:rPr>
                        <w:t>6</w:t>
                      </w:r>
                    </w:p>
                  </w:txbxContent>
                </v:textbox>
                <w10:wrap anchorx="page"/>
              </v:shape>
            </w:pict>
          </mc:Fallback>
        </mc:AlternateContent>
      </w:r>
    </w:p>
    <w:p w14:paraId="2D2E1EBC" w14:textId="77777777" w:rsidR="00A27756" w:rsidRDefault="00A27756">
      <w:pPr>
        <w:pStyle w:val="BodyText"/>
        <w:rPr>
          <w:b/>
          <w:sz w:val="62"/>
        </w:rPr>
      </w:pPr>
    </w:p>
    <w:p w14:paraId="5D5DEB29" w14:textId="77777777" w:rsidR="00A27756" w:rsidRDefault="00A27756">
      <w:pPr>
        <w:pStyle w:val="BodyText"/>
        <w:rPr>
          <w:b/>
          <w:sz w:val="62"/>
        </w:rPr>
      </w:pPr>
    </w:p>
    <w:p w14:paraId="77136E11" w14:textId="77777777" w:rsidR="00A27756" w:rsidRDefault="00A27756">
      <w:pPr>
        <w:pStyle w:val="BodyText"/>
        <w:rPr>
          <w:b/>
          <w:sz w:val="62"/>
        </w:rPr>
      </w:pPr>
    </w:p>
    <w:p w14:paraId="3F726AC7" w14:textId="77777777" w:rsidR="00A27756" w:rsidRDefault="00A27756">
      <w:pPr>
        <w:pStyle w:val="BodyText"/>
        <w:rPr>
          <w:b/>
          <w:sz w:val="62"/>
        </w:rPr>
      </w:pPr>
    </w:p>
    <w:p w14:paraId="23771DA6" w14:textId="77777777" w:rsidR="00A27756" w:rsidRDefault="00A27756">
      <w:pPr>
        <w:pStyle w:val="BodyText"/>
        <w:rPr>
          <w:b/>
          <w:sz w:val="62"/>
        </w:rPr>
      </w:pPr>
    </w:p>
    <w:p w14:paraId="2BB93C7A" w14:textId="77777777" w:rsidR="00A27756" w:rsidRDefault="00A27756">
      <w:pPr>
        <w:pStyle w:val="BodyText"/>
        <w:rPr>
          <w:b/>
          <w:sz w:val="62"/>
        </w:rPr>
      </w:pPr>
    </w:p>
    <w:p w14:paraId="7C51DF9F" w14:textId="77777777" w:rsidR="00A27756" w:rsidRDefault="00303401">
      <w:pPr>
        <w:pStyle w:val="Heading5"/>
        <w:spacing w:before="504" w:line="225" w:lineRule="auto"/>
        <w:ind w:left="847" w:right="762"/>
      </w:pPr>
      <w:r>
        <w:rPr>
          <w:noProof/>
        </w:rPr>
        <mc:AlternateContent>
          <mc:Choice Requires="wps">
            <w:drawing>
              <wp:anchor distT="0" distB="0" distL="114300" distR="114300" simplePos="0" relativeHeight="15814656" behindDoc="0" locked="0" layoutInCell="1" allowOverlap="1" wp14:anchorId="0FA9888B" wp14:editId="66A90B37">
                <wp:simplePos x="0" y="0"/>
                <wp:positionH relativeFrom="page">
                  <wp:posOffset>2749550</wp:posOffset>
                </wp:positionH>
                <wp:positionV relativeFrom="paragraph">
                  <wp:posOffset>-965835</wp:posOffset>
                </wp:positionV>
                <wp:extent cx="1797685" cy="533400"/>
                <wp:effectExtent l="0" t="0" r="0" b="0"/>
                <wp:wrapNone/>
                <wp:docPr id="2113078336" name="WordArt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60000">
                          <a:off x="0" y="0"/>
                          <a:ext cx="1797685"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749732" w14:textId="77777777" w:rsidR="00303401" w:rsidRDefault="00303401" w:rsidP="00303401">
                            <w:pPr>
                              <w:jc w:val="center"/>
                              <w:rPr>
                                <w:b/>
                                <w:bCs/>
                                <w:color w:val="FFFFFF"/>
                                <w:sz w:val="56"/>
                                <w:szCs w:val="56"/>
                                <w:lang w:val="en-GB"/>
                              </w:rPr>
                            </w:pPr>
                            <w:r>
                              <w:rPr>
                                <w:b/>
                                <w:bCs/>
                                <w:color w:val="FFFFFF"/>
                                <w:sz w:val="56"/>
                                <w:szCs w:val="56"/>
                                <w:lang w:val="en-GB"/>
                              </w:rPr>
                              <w:t>Sláinte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FA9888B" id="WordArt 497" o:spid="_x0000_s1187" type="#_x0000_t202" style="position:absolute;left:0;text-align:left;margin-left:216.5pt;margin-top:-76.05pt;width:141.55pt;height:42pt;rotation:-4;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" filled="f" stroked="f">
                <v:stroke joinstyle="round"/>
                <v:path arrowok="t"/>
                <v:textbox>
                  <w:txbxContent>
                    <w:p w14:paraId="18749732" w14:textId="77777777" w:rsidR="00303401" w:rsidRDefault="00303401" w:rsidP="00303401">
                      <w:pPr>
                        <w:jc w:val="center"/>
                        <w:rPr>
                          <w:b/>
                          <w:bCs/>
                          <w:color w:val="FFFFFF"/>
                          <w:sz w:val="56"/>
                          <w:szCs w:val="56"/>
                          <w:lang w:val="en-GB"/>
                        </w:rPr>
                      </w:pPr>
                      <w:r>
                        <w:rPr>
                          <w:b/>
                          <w:bCs/>
                          <w:color w:val="FFFFFF"/>
                          <w:sz w:val="56"/>
                          <w:szCs w:val="56"/>
                          <w:lang w:val="en-GB"/>
                        </w:rPr>
                        <w:t>Sláinte</w:t>
                      </w:r>
                    </w:p>
                  </w:txbxContent>
                </v:textbox>
                <w10:wrap anchorx="page"/>
              </v:shape>
            </w:pict>
          </mc:Fallback>
        </mc:AlternateContent>
      </w:r>
      <w:r w:rsidR="00000000">
        <w:rPr>
          <w:color w:val="ABBF3E"/>
          <w:spacing w:val="-2"/>
        </w:rPr>
        <w:t xml:space="preserve">Comhairleoir </w:t>
      </w:r>
      <w:r w:rsidR="00000000">
        <w:rPr>
          <w:color w:val="ABBF3E"/>
        </w:rPr>
        <w:t>don</w:t>
      </w:r>
      <w:r w:rsidR="00000000">
        <w:rPr>
          <w:color w:val="ABBF3E"/>
          <w:spacing w:val="-27"/>
        </w:rPr>
        <w:t xml:space="preserve"> </w:t>
      </w:r>
      <w:r w:rsidR="00000000">
        <w:rPr>
          <w:color w:val="ABBF3E"/>
        </w:rPr>
        <w:t>Choimisiún</w:t>
      </w:r>
    </w:p>
    <w:p w14:paraId="6BFCC5A7" w14:textId="77777777" w:rsidR="00A27756" w:rsidRDefault="00000000">
      <w:pPr>
        <w:spacing w:before="5" w:line="225" w:lineRule="auto"/>
        <w:ind w:left="847"/>
        <w:rPr>
          <w:b/>
          <w:sz w:val="44"/>
        </w:rPr>
      </w:pPr>
      <w:r>
        <w:rPr>
          <w:b/>
          <w:color w:val="ABBF3E"/>
          <w:spacing w:val="-2"/>
          <w:sz w:val="44"/>
        </w:rPr>
        <w:t xml:space="preserve">Meabhairshláinte </w:t>
      </w:r>
      <w:r>
        <w:rPr>
          <w:b/>
          <w:color w:val="ABBF3E"/>
          <w:sz w:val="44"/>
        </w:rPr>
        <w:t xml:space="preserve">maidir le </w:t>
      </w:r>
      <w:r>
        <w:rPr>
          <w:b/>
          <w:color w:val="ABBF3E"/>
          <w:spacing w:val="-2"/>
          <w:sz w:val="44"/>
        </w:rPr>
        <w:t>hathbhreithniú CAMHS</w:t>
      </w:r>
    </w:p>
    <w:p w14:paraId="5B379146" w14:textId="77777777" w:rsidR="00A27756" w:rsidRDefault="00000000">
      <w:pPr>
        <w:pStyle w:val="BodyText"/>
        <w:spacing w:before="228" w:line="290" w:lineRule="auto"/>
        <w:ind w:left="847" w:right="2" w:hanging="1"/>
      </w:pPr>
      <w:r>
        <w:rPr>
          <w:color w:val="231F20"/>
        </w:rPr>
        <w:t>I</w:t>
      </w:r>
      <w:r>
        <w:rPr>
          <w:color w:val="231F20"/>
          <w:spacing w:val="-13"/>
        </w:rPr>
        <w:t xml:space="preserve"> </w:t>
      </w:r>
      <w:r>
        <w:rPr>
          <w:color w:val="231F20"/>
        </w:rPr>
        <w:t>ndiaidh</w:t>
      </w:r>
      <w:r>
        <w:rPr>
          <w:color w:val="231F20"/>
          <w:spacing w:val="-9"/>
        </w:rPr>
        <w:t xml:space="preserve"> </w:t>
      </w:r>
      <w:r>
        <w:rPr>
          <w:color w:val="231F20"/>
        </w:rPr>
        <w:t>fhoilsiú</w:t>
      </w:r>
      <w:r>
        <w:rPr>
          <w:color w:val="231F20"/>
          <w:spacing w:val="-13"/>
        </w:rPr>
        <w:t xml:space="preserve"> </w:t>
      </w:r>
      <w:r>
        <w:rPr>
          <w:color w:val="231F20"/>
        </w:rPr>
        <w:t>Thuairisc</w:t>
      </w:r>
      <w:r>
        <w:rPr>
          <w:color w:val="231F20"/>
          <w:spacing w:val="-8"/>
        </w:rPr>
        <w:t xml:space="preserve"> </w:t>
      </w:r>
      <w:r>
        <w:rPr>
          <w:color w:val="231F20"/>
        </w:rPr>
        <w:t>Maskey</w:t>
      </w:r>
      <w:r>
        <w:rPr>
          <w:color w:val="231F20"/>
          <w:position w:val="7"/>
          <w:sz w:val="11"/>
        </w:rPr>
        <w:t>1</w:t>
      </w:r>
      <w:r>
        <w:rPr>
          <w:color w:val="231F20"/>
          <w:spacing w:val="13"/>
          <w:position w:val="7"/>
          <w:sz w:val="11"/>
        </w:rPr>
        <w:t xml:space="preserve"> </w:t>
      </w:r>
      <w:r>
        <w:rPr>
          <w:color w:val="231F20"/>
        </w:rPr>
        <w:t>i</w:t>
      </w:r>
      <w:r>
        <w:rPr>
          <w:color w:val="231F20"/>
          <w:spacing w:val="-9"/>
        </w:rPr>
        <w:t xml:space="preserve"> </w:t>
      </w:r>
      <w:r>
        <w:rPr>
          <w:color w:val="231F20"/>
        </w:rPr>
        <w:t>mí</w:t>
      </w:r>
      <w:r>
        <w:rPr>
          <w:color w:val="231F20"/>
          <w:spacing w:val="-9"/>
        </w:rPr>
        <w:t xml:space="preserve"> </w:t>
      </w:r>
      <w:r>
        <w:rPr>
          <w:color w:val="231F20"/>
        </w:rPr>
        <w:t>Eanáir 2022, chinn an Coimisiún Meabhairshláinte tabhairt faoi mheasúnú neamhspleách ar gach foireann Seirbhísí Meabhairshláinte do Pháistí agus d’Ógánaigh ar bhonn náisiúnta.</w:t>
      </w:r>
    </w:p>
    <w:p w14:paraId="7DCD2323" w14:textId="77777777" w:rsidR="00A27756" w:rsidRDefault="00000000">
      <w:pPr>
        <w:pStyle w:val="BodyText"/>
        <w:spacing w:before="229"/>
        <w:ind w:left="847"/>
      </w:pPr>
      <w:r>
        <w:rPr>
          <w:color w:val="231F20"/>
        </w:rPr>
        <w:t>Is</w:t>
      </w:r>
      <w:r>
        <w:rPr>
          <w:color w:val="231F20"/>
          <w:spacing w:val="-2"/>
        </w:rPr>
        <w:t xml:space="preserve"> </w:t>
      </w:r>
      <w:r>
        <w:rPr>
          <w:color w:val="231F20"/>
        </w:rPr>
        <w:t>é</w:t>
      </w:r>
      <w:r>
        <w:rPr>
          <w:color w:val="231F20"/>
          <w:spacing w:val="-1"/>
        </w:rPr>
        <w:t xml:space="preserve"> </w:t>
      </w:r>
      <w:r>
        <w:rPr>
          <w:color w:val="231F20"/>
        </w:rPr>
        <w:t>cuspóir</w:t>
      </w:r>
      <w:r>
        <w:rPr>
          <w:color w:val="231F20"/>
          <w:spacing w:val="-3"/>
        </w:rPr>
        <w:t xml:space="preserve"> </w:t>
      </w:r>
      <w:r>
        <w:rPr>
          <w:color w:val="231F20"/>
        </w:rPr>
        <w:t>an</w:t>
      </w:r>
      <w:r>
        <w:rPr>
          <w:color w:val="231F20"/>
          <w:spacing w:val="-1"/>
        </w:rPr>
        <w:t xml:space="preserve"> </w:t>
      </w:r>
      <w:r>
        <w:rPr>
          <w:color w:val="231F20"/>
        </w:rPr>
        <w:t>athbhreithnithe</w:t>
      </w:r>
      <w:r>
        <w:rPr>
          <w:color w:val="231F20"/>
          <w:spacing w:val="-1"/>
        </w:rPr>
        <w:t xml:space="preserve"> </w:t>
      </w:r>
      <w:r>
        <w:rPr>
          <w:color w:val="231F20"/>
        </w:rPr>
        <w:t>seo</w:t>
      </w:r>
      <w:r>
        <w:rPr>
          <w:color w:val="231F20"/>
          <w:spacing w:val="-1"/>
        </w:rPr>
        <w:t xml:space="preserve"> </w:t>
      </w:r>
      <w:r>
        <w:rPr>
          <w:color w:val="231F20"/>
          <w:spacing w:val="-5"/>
        </w:rPr>
        <w:t>ná:</w:t>
      </w:r>
    </w:p>
    <w:p w14:paraId="41C9E775" w14:textId="77777777" w:rsidR="00A27756" w:rsidRDefault="00A27756">
      <w:pPr>
        <w:pStyle w:val="BodyText"/>
        <w:spacing w:before="10"/>
        <w:rPr>
          <w:sz w:val="23"/>
        </w:rPr>
      </w:pPr>
    </w:p>
    <w:p w14:paraId="79C14326" w14:textId="77777777" w:rsidR="00A27756" w:rsidRDefault="00000000">
      <w:pPr>
        <w:pStyle w:val="ListParagraph"/>
        <w:numPr>
          <w:ilvl w:val="0"/>
          <w:numId w:val="3"/>
        </w:numPr>
        <w:tabs>
          <w:tab w:val="left" w:pos="1415"/>
        </w:tabs>
        <w:spacing w:before="0" w:line="290" w:lineRule="auto"/>
        <w:rPr>
          <w:sz w:val="20"/>
        </w:rPr>
      </w:pPr>
      <w:r>
        <w:rPr>
          <w:color w:val="231F20"/>
          <w:sz w:val="20"/>
        </w:rPr>
        <w:t>Measúnú a dhéanamh ar conas a fheidhmíonn socruithe rialachais cliniciúla agus corparáide áitiúla, réigiúnacha agus náisiúnta laistigh den FSS</w:t>
      </w:r>
      <w:r>
        <w:rPr>
          <w:color w:val="231F20"/>
          <w:spacing w:val="-13"/>
          <w:sz w:val="20"/>
        </w:rPr>
        <w:t xml:space="preserve"> </w:t>
      </w:r>
      <w:r>
        <w:rPr>
          <w:color w:val="231F20"/>
          <w:sz w:val="20"/>
        </w:rPr>
        <w:t>agus</w:t>
      </w:r>
      <w:r>
        <w:rPr>
          <w:color w:val="231F20"/>
          <w:spacing w:val="-12"/>
          <w:sz w:val="20"/>
        </w:rPr>
        <w:t xml:space="preserve"> </w:t>
      </w:r>
      <w:r>
        <w:rPr>
          <w:color w:val="231F20"/>
          <w:sz w:val="20"/>
        </w:rPr>
        <w:t>sábháilteacht</w:t>
      </w:r>
      <w:r>
        <w:rPr>
          <w:color w:val="231F20"/>
          <w:spacing w:val="-13"/>
          <w:sz w:val="20"/>
        </w:rPr>
        <w:t xml:space="preserve"> </w:t>
      </w:r>
      <w:r>
        <w:rPr>
          <w:color w:val="231F20"/>
          <w:sz w:val="20"/>
        </w:rPr>
        <w:t>agus</w:t>
      </w:r>
      <w:r>
        <w:rPr>
          <w:color w:val="231F20"/>
          <w:spacing w:val="-12"/>
          <w:sz w:val="20"/>
        </w:rPr>
        <w:t xml:space="preserve"> </w:t>
      </w:r>
      <w:r>
        <w:rPr>
          <w:color w:val="231F20"/>
          <w:sz w:val="20"/>
        </w:rPr>
        <w:t>caighdeán seirbhísí CAMHS in Éirinn a chinntiú.</w:t>
      </w:r>
    </w:p>
    <w:p w14:paraId="063A0C3C" w14:textId="77777777" w:rsidR="00A27756" w:rsidRDefault="00000000">
      <w:pPr>
        <w:pStyle w:val="ListParagraph"/>
        <w:numPr>
          <w:ilvl w:val="0"/>
          <w:numId w:val="3"/>
        </w:numPr>
        <w:tabs>
          <w:tab w:val="left" w:pos="1415"/>
        </w:tabs>
        <w:spacing w:before="230" w:line="290" w:lineRule="auto"/>
        <w:ind w:right="147"/>
        <w:rPr>
          <w:sz w:val="20"/>
        </w:rPr>
      </w:pPr>
      <w:r>
        <w:rPr>
          <w:color w:val="231F20"/>
          <w:sz w:val="20"/>
        </w:rPr>
        <w:t>Féachaint</w:t>
      </w:r>
      <w:r>
        <w:rPr>
          <w:color w:val="231F20"/>
          <w:spacing w:val="-13"/>
          <w:sz w:val="20"/>
        </w:rPr>
        <w:t xml:space="preserve"> </w:t>
      </w:r>
      <w:r>
        <w:rPr>
          <w:color w:val="231F20"/>
          <w:sz w:val="20"/>
        </w:rPr>
        <w:t>an</w:t>
      </w:r>
      <w:r>
        <w:rPr>
          <w:color w:val="231F20"/>
          <w:spacing w:val="-8"/>
          <w:sz w:val="20"/>
        </w:rPr>
        <w:t xml:space="preserve"> </w:t>
      </w:r>
      <w:r>
        <w:rPr>
          <w:color w:val="231F20"/>
          <w:sz w:val="20"/>
        </w:rPr>
        <w:t>bhfuil</w:t>
      </w:r>
      <w:r>
        <w:rPr>
          <w:color w:val="231F20"/>
          <w:spacing w:val="-9"/>
          <w:sz w:val="20"/>
        </w:rPr>
        <w:t xml:space="preserve"> </w:t>
      </w:r>
      <w:r>
        <w:rPr>
          <w:color w:val="231F20"/>
          <w:sz w:val="20"/>
        </w:rPr>
        <w:t>rioscaí</w:t>
      </w:r>
      <w:r>
        <w:rPr>
          <w:color w:val="231F20"/>
          <w:spacing w:val="-9"/>
          <w:sz w:val="20"/>
        </w:rPr>
        <w:t xml:space="preserve"> </w:t>
      </w:r>
      <w:r>
        <w:rPr>
          <w:color w:val="231F20"/>
          <w:sz w:val="20"/>
        </w:rPr>
        <w:t>do</w:t>
      </w:r>
      <w:r>
        <w:rPr>
          <w:color w:val="231F20"/>
          <w:spacing w:val="-9"/>
          <w:sz w:val="20"/>
        </w:rPr>
        <w:t xml:space="preserve"> </w:t>
      </w:r>
      <w:r>
        <w:rPr>
          <w:color w:val="231F20"/>
          <w:sz w:val="20"/>
        </w:rPr>
        <w:t>dhaoine óga atá ag fáil CAMHS sainaitheanta, measúnaithe agus maolaithe.</w:t>
      </w:r>
    </w:p>
    <w:p w14:paraId="7BF3FDFC" w14:textId="77777777" w:rsidR="00A27756" w:rsidRDefault="00000000">
      <w:pPr>
        <w:pStyle w:val="ListParagraph"/>
        <w:numPr>
          <w:ilvl w:val="0"/>
          <w:numId w:val="3"/>
        </w:numPr>
        <w:tabs>
          <w:tab w:val="left" w:pos="1415"/>
        </w:tabs>
        <w:spacing w:line="290" w:lineRule="auto"/>
        <w:ind w:right="506"/>
        <w:rPr>
          <w:sz w:val="20"/>
        </w:rPr>
      </w:pPr>
      <w:r>
        <w:rPr>
          <w:color w:val="231F20"/>
          <w:sz w:val="20"/>
        </w:rPr>
        <w:t>Measúnú</w:t>
      </w:r>
      <w:r>
        <w:rPr>
          <w:color w:val="231F20"/>
          <w:spacing w:val="-5"/>
          <w:sz w:val="20"/>
        </w:rPr>
        <w:t xml:space="preserve"> </w:t>
      </w:r>
      <w:r>
        <w:rPr>
          <w:color w:val="231F20"/>
          <w:sz w:val="20"/>
        </w:rPr>
        <w:t>ar</w:t>
      </w:r>
      <w:r>
        <w:rPr>
          <w:color w:val="231F20"/>
          <w:spacing w:val="-8"/>
          <w:sz w:val="20"/>
        </w:rPr>
        <w:t xml:space="preserve"> </w:t>
      </w:r>
      <w:r>
        <w:rPr>
          <w:color w:val="231F20"/>
          <w:sz w:val="20"/>
        </w:rPr>
        <w:t>soláthraíodh</w:t>
      </w:r>
      <w:r>
        <w:rPr>
          <w:color w:val="231F20"/>
          <w:spacing w:val="-5"/>
          <w:sz w:val="20"/>
        </w:rPr>
        <w:t xml:space="preserve"> </w:t>
      </w:r>
      <w:r>
        <w:rPr>
          <w:color w:val="231F20"/>
          <w:sz w:val="20"/>
        </w:rPr>
        <w:t>CAMHS</w:t>
      </w:r>
      <w:r>
        <w:rPr>
          <w:color w:val="231F20"/>
          <w:spacing w:val="-5"/>
          <w:sz w:val="20"/>
        </w:rPr>
        <w:t xml:space="preserve"> </w:t>
      </w:r>
      <w:r>
        <w:rPr>
          <w:color w:val="231F20"/>
          <w:sz w:val="20"/>
        </w:rPr>
        <w:t>i dtaca</w:t>
      </w:r>
      <w:r>
        <w:rPr>
          <w:color w:val="231F20"/>
          <w:spacing w:val="-13"/>
          <w:sz w:val="20"/>
        </w:rPr>
        <w:t xml:space="preserve"> </w:t>
      </w:r>
      <w:r>
        <w:rPr>
          <w:color w:val="231F20"/>
          <w:sz w:val="20"/>
        </w:rPr>
        <w:t>leis</w:t>
      </w:r>
      <w:r>
        <w:rPr>
          <w:color w:val="231F20"/>
          <w:spacing w:val="-12"/>
          <w:sz w:val="20"/>
        </w:rPr>
        <w:t xml:space="preserve"> </w:t>
      </w:r>
      <w:r>
        <w:rPr>
          <w:color w:val="231F20"/>
          <w:sz w:val="20"/>
        </w:rPr>
        <w:t>an</w:t>
      </w:r>
      <w:r>
        <w:rPr>
          <w:color w:val="231F20"/>
          <w:spacing w:val="-13"/>
          <w:sz w:val="20"/>
        </w:rPr>
        <w:t xml:space="preserve"> </w:t>
      </w:r>
      <w:r>
        <w:rPr>
          <w:color w:val="231F20"/>
          <w:sz w:val="20"/>
        </w:rPr>
        <w:t>gcleachtas</w:t>
      </w:r>
      <w:r>
        <w:rPr>
          <w:color w:val="231F20"/>
          <w:spacing w:val="-12"/>
          <w:sz w:val="20"/>
        </w:rPr>
        <w:t xml:space="preserve"> </w:t>
      </w:r>
      <w:r>
        <w:rPr>
          <w:color w:val="231F20"/>
          <w:sz w:val="20"/>
        </w:rPr>
        <w:t>ab</w:t>
      </w:r>
      <w:r>
        <w:rPr>
          <w:color w:val="231F20"/>
          <w:spacing w:val="-13"/>
          <w:sz w:val="20"/>
        </w:rPr>
        <w:t xml:space="preserve"> </w:t>
      </w:r>
      <w:r>
        <w:rPr>
          <w:color w:val="231F20"/>
          <w:sz w:val="20"/>
        </w:rPr>
        <w:t>fhearr.</w:t>
      </w:r>
    </w:p>
    <w:p w14:paraId="5A63A27C" w14:textId="77777777" w:rsidR="00A27756" w:rsidRDefault="00000000">
      <w:pPr>
        <w:rPr>
          <w:sz w:val="26"/>
        </w:rPr>
      </w:pPr>
      <w:r>
        <w:br w:type="column"/>
      </w:r>
    </w:p>
    <w:p w14:paraId="3B5D454A" w14:textId="77777777" w:rsidR="00A27756" w:rsidRDefault="00A27756">
      <w:pPr>
        <w:pStyle w:val="BodyText"/>
        <w:rPr>
          <w:sz w:val="26"/>
        </w:rPr>
      </w:pPr>
    </w:p>
    <w:p w14:paraId="04380459" w14:textId="77777777" w:rsidR="00A27756" w:rsidRDefault="00A27756">
      <w:pPr>
        <w:pStyle w:val="BodyText"/>
        <w:rPr>
          <w:sz w:val="26"/>
        </w:rPr>
      </w:pPr>
    </w:p>
    <w:p w14:paraId="740B835A" w14:textId="77777777" w:rsidR="00A27756" w:rsidRDefault="00A27756">
      <w:pPr>
        <w:pStyle w:val="BodyText"/>
        <w:rPr>
          <w:sz w:val="26"/>
        </w:rPr>
      </w:pPr>
    </w:p>
    <w:p w14:paraId="78BAF64C" w14:textId="77777777" w:rsidR="00A27756" w:rsidRDefault="00A27756">
      <w:pPr>
        <w:pStyle w:val="BodyText"/>
        <w:rPr>
          <w:sz w:val="26"/>
        </w:rPr>
      </w:pPr>
    </w:p>
    <w:p w14:paraId="3787C350" w14:textId="1ED661AB" w:rsidR="00A27756" w:rsidRPr="00011053" w:rsidRDefault="00011053">
      <w:pPr>
        <w:pStyle w:val="BodyText"/>
        <w:rPr>
          <w:rFonts w:ascii="Patron Bold" w:hAnsi="Patron Bold"/>
          <w:b/>
          <w:bCs/>
          <w:sz w:val="26"/>
        </w:rPr>
      </w:pPr>
      <w:r w:rsidRPr="00011053">
        <w:rPr>
          <w:rFonts w:ascii="Patron Bold" w:eastAsiaTheme="minorHAnsi" w:hAnsi="Patron Bold" w:cs="Times New Roman"/>
          <w:b/>
          <w:bCs/>
          <w:color w:val="F16BA0"/>
          <w:sz w:val="84"/>
          <w:szCs w:val="84"/>
          <w:lang w:val="en-GB"/>
        </w:rPr>
        <w:t>Sláinte</w:t>
      </w:r>
    </w:p>
    <w:p w14:paraId="6E5C97B8" w14:textId="77777777" w:rsidR="00A27756" w:rsidRDefault="00A27756">
      <w:pPr>
        <w:pStyle w:val="BodyText"/>
        <w:rPr>
          <w:sz w:val="26"/>
        </w:rPr>
      </w:pPr>
    </w:p>
    <w:p w14:paraId="71356EDE" w14:textId="77777777" w:rsidR="00A27756" w:rsidRDefault="00A27756">
      <w:pPr>
        <w:pStyle w:val="BodyText"/>
        <w:rPr>
          <w:sz w:val="26"/>
        </w:rPr>
      </w:pPr>
    </w:p>
    <w:p w14:paraId="29EB32C3" w14:textId="77777777" w:rsidR="00A27756" w:rsidRDefault="00A27756">
      <w:pPr>
        <w:pStyle w:val="BodyText"/>
        <w:rPr>
          <w:sz w:val="26"/>
        </w:rPr>
      </w:pPr>
    </w:p>
    <w:p w14:paraId="3F071CE9" w14:textId="77777777" w:rsidR="00A27756" w:rsidRDefault="00A27756">
      <w:pPr>
        <w:pStyle w:val="BodyText"/>
        <w:rPr>
          <w:sz w:val="26"/>
        </w:rPr>
      </w:pPr>
    </w:p>
    <w:p w14:paraId="0EECE7B8" w14:textId="77777777" w:rsidR="00A27756" w:rsidRDefault="00A27756">
      <w:pPr>
        <w:pStyle w:val="BodyText"/>
        <w:rPr>
          <w:sz w:val="26"/>
        </w:rPr>
      </w:pPr>
    </w:p>
    <w:p w14:paraId="318245DA" w14:textId="77777777" w:rsidR="00A27756" w:rsidRDefault="00A27756">
      <w:pPr>
        <w:pStyle w:val="BodyText"/>
        <w:rPr>
          <w:sz w:val="26"/>
        </w:rPr>
      </w:pPr>
    </w:p>
    <w:p w14:paraId="6DBE8506" w14:textId="77777777" w:rsidR="00A27756" w:rsidRDefault="00A27756">
      <w:pPr>
        <w:pStyle w:val="BodyText"/>
        <w:rPr>
          <w:sz w:val="26"/>
        </w:rPr>
      </w:pPr>
    </w:p>
    <w:p w14:paraId="4102264C" w14:textId="77777777" w:rsidR="00A27756" w:rsidRDefault="00A27756">
      <w:pPr>
        <w:pStyle w:val="BodyText"/>
        <w:rPr>
          <w:sz w:val="26"/>
        </w:rPr>
      </w:pPr>
    </w:p>
    <w:p w14:paraId="0A8419D7" w14:textId="77777777" w:rsidR="00A27756" w:rsidRDefault="00A27756">
      <w:pPr>
        <w:pStyle w:val="BodyText"/>
        <w:rPr>
          <w:sz w:val="26"/>
        </w:rPr>
      </w:pPr>
    </w:p>
    <w:p w14:paraId="00B873C8" w14:textId="77777777" w:rsidR="00A27756" w:rsidRDefault="00A27756">
      <w:pPr>
        <w:pStyle w:val="BodyText"/>
        <w:rPr>
          <w:sz w:val="26"/>
        </w:rPr>
      </w:pPr>
    </w:p>
    <w:p w14:paraId="3F3E736F" w14:textId="77777777" w:rsidR="00A27756" w:rsidRDefault="00A27756">
      <w:pPr>
        <w:pStyle w:val="BodyText"/>
        <w:rPr>
          <w:sz w:val="26"/>
        </w:rPr>
      </w:pPr>
    </w:p>
    <w:p w14:paraId="59DF3082" w14:textId="77777777" w:rsidR="00A27756" w:rsidRDefault="00A27756">
      <w:pPr>
        <w:pStyle w:val="BodyText"/>
        <w:rPr>
          <w:sz w:val="26"/>
        </w:rPr>
      </w:pPr>
    </w:p>
    <w:p w14:paraId="6254BF98" w14:textId="12DFA4E7" w:rsidR="00A27756" w:rsidRDefault="00000000">
      <w:pPr>
        <w:pStyle w:val="BodyText"/>
        <w:spacing w:before="223" w:line="290" w:lineRule="auto"/>
        <w:ind w:left="847" w:right="1302"/>
      </w:pPr>
      <w:r>
        <w:rPr>
          <w:color w:val="231F20"/>
        </w:rPr>
        <w:t>D’iarr an Coimisiún ar an Ombudsman do Leanaí a bheith mar chomhairleoir don athbhreithniú lena chinntiú go gcuirfí cearta leanaí san áireamh mar is ceart le linn an phróisis. Bhí cruinnithe agus uasdátuithe rialta</w:t>
      </w:r>
      <w:r>
        <w:rPr>
          <w:color w:val="231F20"/>
          <w:spacing w:val="-3"/>
        </w:rPr>
        <w:t xml:space="preserve"> </w:t>
      </w:r>
      <w:r>
        <w:rPr>
          <w:color w:val="231F20"/>
        </w:rPr>
        <w:t>i</w:t>
      </w:r>
      <w:r>
        <w:rPr>
          <w:color w:val="231F20"/>
          <w:spacing w:val="-3"/>
        </w:rPr>
        <w:t xml:space="preserve"> </w:t>
      </w:r>
      <w:r>
        <w:rPr>
          <w:color w:val="231F20"/>
        </w:rPr>
        <w:t>gceist</w:t>
      </w:r>
      <w:r>
        <w:rPr>
          <w:color w:val="231F20"/>
          <w:spacing w:val="-7"/>
        </w:rPr>
        <w:t xml:space="preserve"> </w:t>
      </w:r>
      <w:r>
        <w:rPr>
          <w:color w:val="231F20"/>
        </w:rPr>
        <w:t>leis</w:t>
      </w:r>
      <w:r>
        <w:rPr>
          <w:color w:val="231F20"/>
          <w:spacing w:val="-3"/>
        </w:rPr>
        <w:t xml:space="preserve"> </w:t>
      </w:r>
      <w:r>
        <w:rPr>
          <w:color w:val="231F20"/>
        </w:rPr>
        <w:t>seo</w:t>
      </w:r>
      <w:r>
        <w:rPr>
          <w:color w:val="231F20"/>
          <w:spacing w:val="-3"/>
        </w:rPr>
        <w:t xml:space="preserve"> </w:t>
      </w:r>
      <w:r>
        <w:rPr>
          <w:color w:val="231F20"/>
        </w:rPr>
        <w:t>ón</w:t>
      </w:r>
      <w:r>
        <w:rPr>
          <w:color w:val="231F20"/>
          <w:spacing w:val="-3"/>
        </w:rPr>
        <w:t xml:space="preserve"> </w:t>
      </w:r>
      <w:r>
        <w:rPr>
          <w:color w:val="231F20"/>
        </w:rPr>
        <w:t>gCoimisiún</w:t>
      </w:r>
      <w:r>
        <w:rPr>
          <w:color w:val="231F20"/>
          <w:spacing w:val="-3"/>
        </w:rPr>
        <w:t xml:space="preserve"> </w:t>
      </w:r>
      <w:r>
        <w:rPr>
          <w:color w:val="231F20"/>
        </w:rPr>
        <w:t>go</w:t>
      </w:r>
      <w:r>
        <w:rPr>
          <w:color w:val="231F20"/>
          <w:spacing w:val="-3"/>
        </w:rPr>
        <w:t xml:space="preserve"> </w:t>
      </w:r>
      <w:r>
        <w:rPr>
          <w:color w:val="231F20"/>
        </w:rPr>
        <w:t>dtí</w:t>
      </w:r>
      <w:r>
        <w:rPr>
          <w:color w:val="231F20"/>
          <w:spacing w:val="-3"/>
        </w:rPr>
        <w:t xml:space="preserve"> </w:t>
      </w:r>
      <w:r>
        <w:rPr>
          <w:color w:val="231F20"/>
        </w:rPr>
        <w:t>an tOmbudsman</w:t>
      </w:r>
      <w:r>
        <w:rPr>
          <w:color w:val="231F20"/>
          <w:spacing w:val="-9"/>
        </w:rPr>
        <w:t xml:space="preserve"> </w:t>
      </w:r>
      <w:r>
        <w:rPr>
          <w:color w:val="231F20"/>
        </w:rPr>
        <w:t>agus</w:t>
      </w:r>
      <w:r>
        <w:rPr>
          <w:color w:val="231F20"/>
          <w:spacing w:val="-9"/>
        </w:rPr>
        <w:t xml:space="preserve"> </w:t>
      </w:r>
      <w:r>
        <w:rPr>
          <w:color w:val="231F20"/>
        </w:rPr>
        <w:t>rannpháirtíocht</w:t>
      </w:r>
      <w:r>
        <w:rPr>
          <w:color w:val="231F20"/>
          <w:spacing w:val="-13"/>
        </w:rPr>
        <w:t xml:space="preserve"> </w:t>
      </w:r>
      <w:r>
        <w:rPr>
          <w:color w:val="231F20"/>
        </w:rPr>
        <w:t>ar</w:t>
      </w:r>
      <w:r>
        <w:rPr>
          <w:color w:val="231F20"/>
          <w:spacing w:val="-10"/>
        </w:rPr>
        <w:t xml:space="preserve"> </w:t>
      </w:r>
      <w:r>
        <w:rPr>
          <w:color w:val="231F20"/>
        </w:rPr>
        <w:t>na</w:t>
      </w:r>
      <w:r>
        <w:rPr>
          <w:color w:val="231F20"/>
          <w:spacing w:val="-9"/>
        </w:rPr>
        <w:t xml:space="preserve"> </w:t>
      </w:r>
      <w:r>
        <w:rPr>
          <w:color w:val="231F20"/>
        </w:rPr>
        <w:t>slite a raibh na torthaí leagtha amach ar mhaithe na leanaí bainteach leis na foirne iomadúla.</w:t>
      </w:r>
    </w:p>
    <w:p w14:paraId="68471849" w14:textId="77777777" w:rsidR="00A27756" w:rsidRDefault="00000000">
      <w:pPr>
        <w:pStyle w:val="BodyText"/>
        <w:spacing w:before="232" w:line="290" w:lineRule="auto"/>
        <w:ind w:left="847" w:right="1280"/>
      </w:pPr>
      <w:r>
        <w:rPr>
          <w:color w:val="231F20"/>
        </w:rPr>
        <w:t>I ndiaidh athbhreithniú a dhéanamh ar chúig as naoi réimse,</w:t>
      </w:r>
      <w:r>
        <w:rPr>
          <w:color w:val="231F20"/>
          <w:spacing w:val="-13"/>
        </w:rPr>
        <w:t xml:space="preserve"> </w:t>
      </w:r>
      <w:r>
        <w:rPr>
          <w:color w:val="231F20"/>
        </w:rPr>
        <w:t>chinn an Coimisiún tuarascáil eatramhach a fhoilsiú mar gheall ar an imní faoi dhrochfheidhmíocht fhoirne CAMHS a d’oibrigh</w:t>
      </w:r>
      <w:r>
        <w:rPr>
          <w:color w:val="231F20"/>
          <w:spacing w:val="-10"/>
        </w:rPr>
        <w:t xml:space="preserve"> </w:t>
      </w:r>
      <w:r>
        <w:rPr>
          <w:color w:val="231F20"/>
        </w:rPr>
        <w:t>siad</w:t>
      </w:r>
      <w:r>
        <w:rPr>
          <w:color w:val="231F20"/>
          <w:spacing w:val="-6"/>
        </w:rPr>
        <w:t xml:space="preserve"> </w:t>
      </w:r>
      <w:r>
        <w:rPr>
          <w:color w:val="231F20"/>
        </w:rPr>
        <w:t>leo</w:t>
      </w:r>
      <w:r>
        <w:rPr>
          <w:color w:val="231F20"/>
          <w:spacing w:val="-6"/>
        </w:rPr>
        <w:t xml:space="preserve"> </w:t>
      </w:r>
      <w:r>
        <w:rPr>
          <w:color w:val="231F20"/>
        </w:rPr>
        <w:t>go</w:t>
      </w:r>
      <w:r>
        <w:rPr>
          <w:color w:val="231F20"/>
          <w:spacing w:val="-6"/>
        </w:rPr>
        <w:t xml:space="preserve"> </w:t>
      </w:r>
      <w:r>
        <w:rPr>
          <w:color w:val="231F20"/>
        </w:rPr>
        <w:t>dtí</w:t>
      </w:r>
      <w:r>
        <w:rPr>
          <w:color w:val="231F20"/>
          <w:spacing w:val="-6"/>
        </w:rPr>
        <w:t xml:space="preserve"> </w:t>
      </w:r>
      <w:r>
        <w:rPr>
          <w:color w:val="231F20"/>
        </w:rPr>
        <w:t>sin.</w:t>
      </w:r>
      <w:r>
        <w:rPr>
          <w:color w:val="231F20"/>
          <w:spacing w:val="-23"/>
        </w:rPr>
        <w:t xml:space="preserve"> </w:t>
      </w:r>
      <w:r>
        <w:rPr>
          <w:color w:val="231F20"/>
        </w:rPr>
        <w:t>Tharla</w:t>
      </w:r>
      <w:r>
        <w:rPr>
          <w:color w:val="231F20"/>
          <w:spacing w:val="-6"/>
        </w:rPr>
        <w:t xml:space="preserve"> </w:t>
      </w:r>
      <w:r>
        <w:rPr>
          <w:color w:val="231F20"/>
        </w:rPr>
        <w:t>sé</w:t>
      </w:r>
      <w:r>
        <w:rPr>
          <w:color w:val="231F20"/>
          <w:spacing w:val="-6"/>
        </w:rPr>
        <w:t xml:space="preserve"> </w:t>
      </w:r>
      <w:r>
        <w:rPr>
          <w:color w:val="231F20"/>
        </w:rPr>
        <w:t>seo</w:t>
      </w:r>
      <w:r>
        <w:rPr>
          <w:color w:val="231F20"/>
          <w:spacing w:val="-6"/>
        </w:rPr>
        <w:t xml:space="preserve"> </w:t>
      </w:r>
      <w:r>
        <w:rPr>
          <w:color w:val="231F20"/>
        </w:rPr>
        <w:t>i</w:t>
      </w:r>
      <w:r>
        <w:rPr>
          <w:color w:val="231F20"/>
          <w:spacing w:val="-6"/>
        </w:rPr>
        <w:t xml:space="preserve"> </w:t>
      </w:r>
      <w:r>
        <w:rPr>
          <w:color w:val="231F20"/>
        </w:rPr>
        <w:t>mí Eanáir 2023 agus liostaigh sé réimse torthaí diúltacha,</w:t>
      </w:r>
      <w:r>
        <w:rPr>
          <w:color w:val="231F20"/>
          <w:spacing w:val="-13"/>
        </w:rPr>
        <w:t xml:space="preserve"> </w:t>
      </w:r>
      <w:r>
        <w:rPr>
          <w:color w:val="231F20"/>
        </w:rPr>
        <w:t>agus</w:t>
      </w:r>
      <w:r>
        <w:rPr>
          <w:color w:val="231F20"/>
          <w:spacing w:val="-10"/>
        </w:rPr>
        <w:t xml:space="preserve"> </w:t>
      </w:r>
      <w:r>
        <w:rPr>
          <w:color w:val="231F20"/>
        </w:rPr>
        <w:t>ar</w:t>
      </w:r>
      <w:r>
        <w:rPr>
          <w:color w:val="231F20"/>
          <w:spacing w:val="-8"/>
        </w:rPr>
        <w:t xml:space="preserve"> </w:t>
      </w:r>
      <w:r>
        <w:rPr>
          <w:color w:val="231F20"/>
        </w:rPr>
        <w:t>ndóigh</w:t>
      </w:r>
      <w:r>
        <w:rPr>
          <w:color w:val="231F20"/>
          <w:spacing w:val="-6"/>
        </w:rPr>
        <w:t xml:space="preserve"> </w:t>
      </w:r>
      <w:r>
        <w:rPr>
          <w:color w:val="231F20"/>
        </w:rPr>
        <w:t>bhí</w:t>
      </w:r>
      <w:r>
        <w:rPr>
          <w:color w:val="231F20"/>
          <w:spacing w:val="-6"/>
        </w:rPr>
        <w:t xml:space="preserve"> </w:t>
      </w:r>
      <w:r>
        <w:rPr>
          <w:color w:val="231F20"/>
        </w:rPr>
        <w:t>drochthionchar acu</w:t>
      </w:r>
      <w:r>
        <w:rPr>
          <w:color w:val="231F20"/>
          <w:spacing w:val="-3"/>
        </w:rPr>
        <w:t xml:space="preserve"> </w:t>
      </w:r>
      <w:r>
        <w:rPr>
          <w:color w:val="231F20"/>
        </w:rPr>
        <w:t>ar</w:t>
      </w:r>
      <w:r>
        <w:rPr>
          <w:color w:val="231F20"/>
          <w:spacing w:val="-5"/>
        </w:rPr>
        <w:t xml:space="preserve"> </w:t>
      </w:r>
      <w:r>
        <w:rPr>
          <w:color w:val="231F20"/>
        </w:rPr>
        <w:t>an-chuid</w:t>
      </w:r>
      <w:r>
        <w:rPr>
          <w:color w:val="231F20"/>
          <w:spacing w:val="-3"/>
        </w:rPr>
        <w:t xml:space="preserve"> </w:t>
      </w:r>
      <w:r>
        <w:rPr>
          <w:color w:val="231F20"/>
        </w:rPr>
        <w:t>páistí</w:t>
      </w:r>
      <w:r>
        <w:rPr>
          <w:color w:val="231F20"/>
          <w:spacing w:val="-3"/>
        </w:rPr>
        <w:t xml:space="preserve"> </w:t>
      </w:r>
      <w:r>
        <w:rPr>
          <w:color w:val="231F20"/>
        </w:rPr>
        <w:t>agus</w:t>
      </w:r>
      <w:r>
        <w:rPr>
          <w:color w:val="231F20"/>
          <w:spacing w:val="-3"/>
        </w:rPr>
        <w:t xml:space="preserve"> </w:t>
      </w:r>
      <w:r>
        <w:rPr>
          <w:color w:val="231F20"/>
        </w:rPr>
        <w:t>daoine</w:t>
      </w:r>
      <w:r>
        <w:rPr>
          <w:color w:val="231F20"/>
          <w:spacing w:val="-3"/>
        </w:rPr>
        <w:t xml:space="preserve"> </w:t>
      </w:r>
      <w:r>
        <w:rPr>
          <w:color w:val="231F20"/>
        </w:rPr>
        <w:t>óga</w:t>
      </w:r>
      <w:r>
        <w:rPr>
          <w:color w:val="231F20"/>
          <w:spacing w:val="-3"/>
        </w:rPr>
        <w:t xml:space="preserve"> </w:t>
      </w:r>
      <w:r>
        <w:rPr>
          <w:color w:val="231F20"/>
        </w:rPr>
        <w:t>ar</w:t>
      </w:r>
      <w:r>
        <w:rPr>
          <w:color w:val="231F20"/>
          <w:spacing w:val="-6"/>
        </w:rPr>
        <w:t xml:space="preserve"> </w:t>
      </w:r>
      <w:r>
        <w:rPr>
          <w:color w:val="231F20"/>
        </w:rPr>
        <w:t>fud na réimsí sin.</w:t>
      </w:r>
    </w:p>
    <w:p w14:paraId="0A7BA235" w14:textId="77777777" w:rsidR="00A27756" w:rsidRDefault="00000000">
      <w:pPr>
        <w:pStyle w:val="BodyText"/>
        <w:spacing w:before="231" w:line="290" w:lineRule="auto"/>
        <w:ind w:left="847" w:right="1280"/>
      </w:pPr>
      <w:r>
        <w:rPr>
          <w:color w:val="231F20"/>
        </w:rPr>
        <w:t>Thug Oifig an Ombudsman do Leanaí tacaíocht don Choimisiún Meabhair-Shláinte maidir</w:t>
      </w:r>
      <w:r>
        <w:rPr>
          <w:color w:val="231F20"/>
          <w:spacing w:val="-9"/>
        </w:rPr>
        <w:t xml:space="preserve"> </w:t>
      </w:r>
      <w:r>
        <w:rPr>
          <w:color w:val="231F20"/>
        </w:rPr>
        <w:t>le</w:t>
      </w:r>
      <w:r>
        <w:rPr>
          <w:color w:val="231F20"/>
          <w:spacing w:val="-6"/>
        </w:rPr>
        <w:t xml:space="preserve"> </w:t>
      </w:r>
      <w:r>
        <w:rPr>
          <w:color w:val="231F20"/>
        </w:rPr>
        <w:t>gníomh</w:t>
      </w:r>
      <w:r>
        <w:rPr>
          <w:color w:val="231F20"/>
          <w:spacing w:val="-6"/>
        </w:rPr>
        <w:t xml:space="preserve"> </w:t>
      </w:r>
      <w:r>
        <w:rPr>
          <w:color w:val="231F20"/>
        </w:rPr>
        <w:t>láithreach</w:t>
      </w:r>
      <w:r>
        <w:rPr>
          <w:color w:val="231F20"/>
          <w:spacing w:val="-6"/>
        </w:rPr>
        <w:t xml:space="preserve"> </w:t>
      </w:r>
      <w:r>
        <w:rPr>
          <w:color w:val="231F20"/>
        </w:rPr>
        <w:t>a</w:t>
      </w:r>
      <w:r>
        <w:rPr>
          <w:color w:val="231F20"/>
          <w:spacing w:val="-6"/>
        </w:rPr>
        <w:t xml:space="preserve"> </w:t>
      </w:r>
      <w:r>
        <w:rPr>
          <w:color w:val="231F20"/>
        </w:rPr>
        <w:t>dhéanamh</w:t>
      </w:r>
      <w:r>
        <w:rPr>
          <w:color w:val="231F20"/>
          <w:spacing w:val="-6"/>
        </w:rPr>
        <w:t xml:space="preserve"> </w:t>
      </w:r>
      <w:r>
        <w:rPr>
          <w:color w:val="231F20"/>
        </w:rPr>
        <w:t>ar</w:t>
      </w:r>
      <w:r>
        <w:rPr>
          <w:color w:val="231F20"/>
          <w:spacing w:val="-9"/>
        </w:rPr>
        <w:t xml:space="preserve"> </w:t>
      </w:r>
      <w:r>
        <w:rPr>
          <w:color w:val="231F20"/>
        </w:rPr>
        <w:t xml:space="preserve">na moltaí a rinneadh sa tuarascáil eatramhach </w:t>
      </w:r>
      <w:r>
        <w:rPr>
          <w:color w:val="231F20"/>
          <w:spacing w:val="-2"/>
        </w:rPr>
        <w:t>chun:</w:t>
      </w:r>
    </w:p>
    <w:p w14:paraId="440A7E21" w14:textId="77777777" w:rsidR="00A27756" w:rsidRDefault="00000000">
      <w:pPr>
        <w:pStyle w:val="ListParagraph"/>
        <w:numPr>
          <w:ilvl w:val="1"/>
          <w:numId w:val="3"/>
        </w:numPr>
        <w:tabs>
          <w:tab w:val="left" w:pos="1415"/>
        </w:tabs>
        <w:spacing w:before="229" w:line="290" w:lineRule="auto"/>
        <w:ind w:right="1312"/>
        <w:rPr>
          <w:sz w:val="20"/>
        </w:rPr>
      </w:pPr>
      <w:r>
        <w:rPr>
          <w:color w:val="231F20"/>
          <w:sz w:val="20"/>
        </w:rPr>
        <w:t>Breithniú</w:t>
      </w:r>
      <w:r>
        <w:rPr>
          <w:color w:val="231F20"/>
          <w:spacing w:val="-11"/>
          <w:sz w:val="20"/>
        </w:rPr>
        <w:t xml:space="preserve"> </w:t>
      </w:r>
      <w:r>
        <w:rPr>
          <w:color w:val="231F20"/>
          <w:sz w:val="20"/>
        </w:rPr>
        <w:t>a</w:t>
      </w:r>
      <w:r>
        <w:rPr>
          <w:color w:val="231F20"/>
          <w:spacing w:val="-11"/>
          <w:sz w:val="20"/>
        </w:rPr>
        <w:t xml:space="preserve"> </w:t>
      </w:r>
      <w:r>
        <w:rPr>
          <w:color w:val="231F20"/>
          <w:sz w:val="20"/>
        </w:rPr>
        <w:t>dhéanamh</w:t>
      </w:r>
      <w:r>
        <w:rPr>
          <w:color w:val="231F20"/>
          <w:spacing w:val="-11"/>
          <w:sz w:val="20"/>
        </w:rPr>
        <w:t xml:space="preserve"> </w:t>
      </w:r>
      <w:r>
        <w:rPr>
          <w:color w:val="231F20"/>
          <w:sz w:val="20"/>
        </w:rPr>
        <w:t>ar</w:t>
      </w:r>
      <w:r>
        <w:rPr>
          <w:color w:val="231F20"/>
          <w:spacing w:val="-13"/>
          <w:sz w:val="20"/>
        </w:rPr>
        <w:t xml:space="preserve"> </w:t>
      </w:r>
      <w:r>
        <w:rPr>
          <w:color w:val="231F20"/>
          <w:sz w:val="20"/>
        </w:rPr>
        <w:t>iniúchóireacht cliniciúil láithreach ar gach foireann CAMHS agus</w:t>
      </w:r>
    </w:p>
    <w:p w14:paraId="61959EA3" w14:textId="77777777" w:rsidR="00A27756" w:rsidRDefault="00000000">
      <w:pPr>
        <w:pStyle w:val="ListParagraph"/>
        <w:numPr>
          <w:ilvl w:val="1"/>
          <w:numId w:val="3"/>
        </w:numPr>
        <w:tabs>
          <w:tab w:val="left" w:pos="1415"/>
        </w:tabs>
        <w:spacing w:line="290" w:lineRule="auto"/>
        <w:ind w:right="1669"/>
        <w:rPr>
          <w:sz w:val="20"/>
        </w:rPr>
      </w:pPr>
      <w:r>
        <w:rPr>
          <w:color w:val="231F20"/>
          <w:sz w:val="20"/>
        </w:rPr>
        <w:t>CAMHS</w:t>
      </w:r>
      <w:r>
        <w:rPr>
          <w:color w:val="231F20"/>
          <w:spacing w:val="-11"/>
          <w:sz w:val="20"/>
        </w:rPr>
        <w:t xml:space="preserve"> </w:t>
      </w:r>
      <w:r>
        <w:rPr>
          <w:color w:val="231F20"/>
          <w:sz w:val="20"/>
        </w:rPr>
        <w:t>a</w:t>
      </w:r>
      <w:r>
        <w:rPr>
          <w:color w:val="231F20"/>
          <w:spacing w:val="-10"/>
          <w:sz w:val="20"/>
        </w:rPr>
        <w:t xml:space="preserve"> </w:t>
      </w:r>
      <w:r>
        <w:rPr>
          <w:color w:val="231F20"/>
          <w:sz w:val="20"/>
        </w:rPr>
        <w:t>rialú</w:t>
      </w:r>
      <w:r>
        <w:rPr>
          <w:color w:val="231F20"/>
          <w:spacing w:val="-10"/>
          <w:sz w:val="20"/>
        </w:rPr>
        <w:t xml:space="preserve"> </w:t>
      </w:r>
      <w:r>
        <w:rPr>
          <w:color w:val="231F20"/>
          <w:sz w:val="20"/>
        </w:rPr>
        <w:t>faoin</w:t>
      </w:r>
      <w:r>
        <w:rPr>
          <w:color w:val="231F20"/>
          <w:spacing w:val="-10"/>
          <w:sz w:val="20"/>
        </w:rPr>
        <w:t xml:space="preserve"> </w:t>
      </w:r>
      <w:r>
        <w:rPr>
          <w:color w:val="231F20"/>
          <w:sz w:val="20"/>
        </w:rPr>
        <w:t>Acht</w:t>
      </w:r>
      <w:r>
        <w:rPr>
          <w:color w:val="231F20"/>
          <w:spacing w:val="-13"/>
          <w:sz w:val="20"/>
        </w:rPr>
        <w:t xml:space="preserve"> </w:t>
      </w:r>
      <w:r>
        <w:rPr>
          <w:color w:val="231F20"/>
          <w:sz w:val="20"/>
        </w:rPr>
        <w:t xml:space="preserve">Meabhair- </w:t>
      </w:r>
      <w:r>
        <w:rPr>
          <w:color w:val="231F20"/>
          <w:spacing w:val="-2"/>
          <w:sz w:val="20"/>
        </w:rPr>
        <w:t>Sláinte</w:t>
      </w:r>
    </w:p>
    <w:p w14:paraId="43F3CD93" w14:textId="77777777" w:rsidR="00A27756" w:rsidRDefault="00A27756">
      <w:pPr>
        <w:spacing w:line="290" w:lineRule="auto"/>
        <w:rPr>
          <w:sz w:val="20"/>
        </w:rPr>
        <w:sectPr w:rsidR="00A27756">
          <w:pgSz w:w="11910" w:h="16840"/>
          <w:pgMar w:top="0" w:right="0" w:bottom="280" w:left="400" w:header="720" w:footer="720" w:gutter="0"/>
          <w:cols w:num="2" w:space="720" w:equalWidth="0">
            <w:col w:w="5091" w:space="40"/>
            <w:col w:w="6379"/>
          </w:cols>
        </w:sectPr>
      </w:pPr>
    </w:p>
    <w:p w14:paraId="7B224BA1" w14:textId="77777777" w:rsidR="00A27756" w:rsidRDefault="00A27756">
      <w:pPr>
        <w:pStyle w:val="BodyText"/>
        <w:rPr>
          <w:sz w:val="17"/>
        </w:rPr>
      </w:pPr>
    </w:p>
    <w:p w14:paraId="6DBC4769" w14:textId="77777777" w:rsidR="00A27756" w:rsidRDefault="00000000">
      <w:pPr>
        <w:pStyle w:val="BodyText"/>
        <w:spacing w:before="152" w:line="249" w:lineRule="auto"/>
        <w:ind w:left="984" w:right="1506" w:hanging="138"/>
      </w:pPr>
      <w:r>
        <w:rPr>
          <w:b/>
          <w:color w:val="231F20"/>
          <w:spacing w:val="-4"/>
        </w:rPr>
        <w:t xml:space="preserve">1 </w:t>
      </w:r>
      <w:r>
        <w:rPr>
          <w:color w:val="231F20"/>
          <w:spacing w:val="-4"/>
          <w:u w:val="single" w:color="231F20"/>
        </w:rPr>
        <w:t>https:/</w:t>
      </w:r>
      <w:hyperlink r:id="rId20">
        <w:r>
          <w:rPr>
            <w:color w:val="231F20"/>
            <w:spacing w:val="-4"/>
            <w:u w:val="single" w:color="231F20"/>
          </w:rPr>
          <w:t>/www.hse.ie/eng/services/ne</w:t>
        </w:r>
      </w:hyperlink>
      <w:r>
        <w:rPr>
          <w:color w:val="231F20"/>
          <w:spacing w:val="-4"/>
          <w:u w:val="single" w:color="231F20"/>
        </w:rPr>
        <w:t>w</w:t>
      </w:r>
      <w:hyperlink r:id="rId21">
        <w:r>
          <w:rPr>
            <w:color w:val="231F20"/>
            <w:spacing w:val="-4"/>
            <w:u w:val="single" w:color="231F20"/>
          </w:rPr>
          <w:t>s/newsfeatures/south-kerry-camhs-review/report-on-the-</w:t>
        </w:r>
      </w:hyperlink>
      <w:r>
        <w:rPr>
          <w:color w:val="231F20"/>
          <w:spacing w:val="-4"/>
        </w:rPr>
        <w:t xml:space="preserve"> </w:t>
      </w:r>
      <w:r>
        <w:rPr>
          <w:color w:val="231F20"/>
          <w:spacing w:val="-2"/>
          <w:u w:val="single" w:color="231F20"/>
        </w:rPr>
        <w:t>look-back-review-into-camhs-area-a.pdf</w:t>
      </w:r>
    </w:p>
    <w:p w14:paraId="6B0C84F2" w14:textId="77777777" w:rsidR="00A27756" w:rsidRDefault="00A27756">
      <w:pPr>
        <w:pStyle w:val="BodyText"/>
        <w:spacing w:before="1"/>
      </w:pPr>
    </w:p>
    <w:p w14:paraId="5A553737" w14:textId="77777777" w:rsidR="00A27756" w:rsidRDefault="00000000">
      <w:pPr>
        <w:tabs>
          <w:tab w:val="left" w:pos="7842"/>
        </w:tabs>
        <w:spacing w:before="144"/>
        <w:ind w:left="122"/>
        <w:rPr>
          <w:b/>
          <w:sz w:val="16"/>
        </w:rPr>
      </w:pPr>
      <w:r>
        <w:rPr>
          <w:b/>
          <w:color w:val="064B64"/>
          <w:spacing w:val="-5"/>
          <w:sz w:val="18"/>
        </w:rPr>
        <w:t>32</w:t>
      </w:r>
      <w:r>
        <w:rPr>
          <w:b/>
          <w:color w:val="064B64"/>
          <w:sz w:val="18"/>
        </w:rPr>
        <w:tab/>
      </w:r>
      <w:r>
        <w:rPr>
          <w:color w:val="064B64"/>
          <w:position w:val="2"/>
          <w:sz w:val="16"/>
        </w:rPr>
        <w:t>Tuarascáil</w:t>
      </w:r>
      <w:r>
        <w:rPr>
          <w:color w:val="064B64"/>
          <w:spacing w:val="-8"/>
          <w:position w:val="2"/>
          <w:sz w:val="16"/>
        </w:rPr>
        <w:t xml:space="preserve"> </w:t>
      </w:r>
      <w:r>
        <w:rPr>
          <w:color w:val="064B64"/>
          <w:position w:val="2"/>
          <w:sz w:val="16"/>
        </w:rPr>
        <w:t>Bhliantúil</w:t>
      </w:r>
      <w:r>
        <w:rPr>
          <w:color w:val="064B64"/>
          <w:spacing w:val="-7"/>
          <w:position w:val="2"/>
          <w:sz w:val="16"/>
        </w:rPr>
        <w:t xml:space="preserve"> </w:t>
      </w:r>
      <w:r>
        <w:rPr>
          <w:color w:val="064B64"/>
          <w:position w:val="2"/>
          <w:sz w:val="16"/>
        </w:rPr>
        <w:t>2022</w:t>
      </w:r>
      <w:r>
        <w:rPr>
          <w:color w:val="064B64"/>
          <w:spacing w:val="-8"/>
          <w:position w:val="2"/>
          <w:sz w:val="16"/>
        </w:rPr>
        <w:t xml:space="preserve"> </w:t>
      </w:r>
      <w:r>
        <w:rPr>
          <w:b/>
          <w:color w:val="ABBF3E"/>
          <w:spacing w:val="-2"/>
          <w:position w:val="2"/>
          <w:sz w:val="16"/>
        </w:rPr>
        <w:t>Sláinte</w:t>
      </w:r>
    </w:p>
    <w:p w14:paraId="12342A33" w14:textId="77777777" w:rsidR="00A27756" w:rsidRDefault="00A27756">
      <w:pPr>
        <w:rPr>
          <w:sz w:val="16"/>
        </w:rPr>
        <w:sectPr w:rsidR="00A27756">
          <w:type w:val="continuous"/>
          <w:pgSz w:w="11910" w:h="16840"/>
          <w:pgMar w:top="120" w:right="0" w:bottom="280" w:left="400" w:header="720" w:footer="720" w:gutter="0"/>
          <w:cols w:space="720"/>
        </w:sectPr>
      </w:pPr>
    </w:p>
    <w:p w14:paraId="7643AB9C" w14:textId="77777777" w:rsidR="00A27756" w:rsidRDefault="00A27756">
      <w:pPr>
        <w:pStyle w:val="BodyText"/>
        <w:rPr>
          <w:b/>
        </w:rPr>
      </w:pPr>
    </w:p>
    <w:p w14:paraId="1D1B6BA5" w14:textId="77777777" w:rsidR="00A27756" w:rsidRDefault="00A27756">
      <w:pPr>
        <w:pStyle w:val="BodyText"/>
        <w:rPr>
          <w:b/>
        </w:rPr>
      </w:pPr>
    </w:p>
    <w:p w14:paraId="3FFD690A" w14:textId="77777777" w:rsidR="00A27756" w:rsidRDefault="00A27756">
      <w:pPr>
        <w:pStyle w:val="BodyText"/>
        <w:rPr>
          <w:b/>
        </w:rPr>
      </w:pPr>
    </w:p>
    <w:p w14:paraId="77B38523" w14:textId="77777777" w:rsidR="00A27756" w:rsidRDefault="00A27756">
      <w:pPr>
        <w:pStyle w:val="BodyText"/>
        <w:spacing w:before="8"/>
        <w:rPr>
          <w:b/>
          <w:sz w:val="24"/>
        </w:rPr>
      </w:pPr>
    </w:p>
    <w:p w14:paraId="3D078E1F" w14:textId="77777777" w:rsidR="00A27756" w:rsidRDefault="00A27756">
      <w:pPr>
        <w:rPr>
          <w:sz w:val="24"/>
        </w:rPr>
        <w:sectPr w:rsidR="00A27756">
          <w:pgSz w:w="11910" w:h="16840"/>
          <w:pgMar w:top="0" w:right="0" w:bottom="280" w:left="400" w:header="720" w:footer="720" w:gutter="0"/>
          <w:cols w:space="720"/>
        </w:sectPr>
      </w:pPr>
    </w:p>
    <w:p w14:paraId="65E3FF38" w14:textId="77777777" w:rsidR="00A27756" w:rsidRDefault="00000000">
      <w:pPr>
        <w:pStyle w:val="Heading5"/>
        <w:spacing w:before="237" w:line="225" w:lineRule="auto"/>
        <w:ind w:left="847" w:right="128"/>
      </w:pPr>
      <w:r>
        <w:rPr>
          <w:color w:val="ABBF3E"/>
        </w:rPr>
        <w:t>Scéim Ghinearálta an</w:t>
      </w:r>
      <w:r>
        <w:rPr>
          <w:color w:val="ABBF3E"/>
          <w:spacing w:val="-26"/>
        </w:rPr>
        <w:t xml:space="preserve"> </w:t>
      </w:r>
      <w:r>
        <w:rPr>
          <w:color w:val="ABBF3E"/>
        </w:rPr>
        <w:t>Bhille</w:t>
      </w:r>
      <w:r>
        <w:rPr>
          <w:color w:val="ABBF3E"/>
          <w:spacing w:val="-26"/>
        </w:rPr>
        <w:t xml:space="preserve"> </w:t>
      </w:r>
      <w:r>
        <w:rPr>
          <w:color w:val="ABBF3E"/>
        </w:rPr>
        <w:t xml:space="preserve">Meabhair- Shláinte (Leasú) </w:t>
      </w:r>
      <w:r>
        <w:rPr>
          <w:color w:val="ABBF3E"/>
          <w:spacing w:val="-4"/>
        </w:rPr>
        <w:t>2021</w:t>
      </w:r>
    </w:p>
    <w:p w14:paraId="76C2FDE1" w14:textId="77777777" w:rsidR="00A27756" w:rsidRDefault="00000000">
      <w:pPr>
        <w:pStyle w:val="BodyText"/>
        <w:spacing w:before="228" w:line="290" w:lineRule="auto"/>
        <w:ind w:left="847" w:right="152"/>
        <w:jc w:val="both"/>
      </w:pPr>
      <w:r>
        <w:rPr>
          <w:color w:val="231F20"/>
        </w:rPr>
        <w:t>Le</w:t>
      </w:r>
      <w:r>
        <w:rPr>
          <w:color w:val="231F20"/>
          <w:spacing w:val="-8"/>
        </w:rPr>
        <w:t xml:space="preserve"> </w:t>
      </w:r>
      <w:r>
        <w:rPr>
          <w:color w:val="231F20"/>
        </w:rPr>
        <w:t>linn</w:t>
      </w:r>
      <w:r>
        <w:rPr>
          <w:color w:val="231F20"/>
          <w:spacing w:val="-4"/>
        </w:rPr>
        <w:t xml:space="preserve"> </w:t>
      </w:r>
      <w:r>
        <w:rPr>
          <w:color w:val="231F20"/>
        </w:rPr>
        <w:t>2022,</w:t>
      </w:r>
      <w:r>
        <w:rPr>
          <w:color w:val="231F20"/>
          <w:spacing w:val="-13"/>
        </w:rPr>
        <w:t xml:space="preserve"> </w:t>
      </w:r>
      <w:r>
        <w:rPr>
          <w:color w:val="231F20"/>
        </w:rPr>
        <w:t>lean</w:t>
      </w:r>
      <w:r>
        <w:rPr>
          <w:color w:val="231F20"/>
          <w:spacing w:val="-3"/>
        </w:rPr>
        <w:t xml:space="preserve"> </w:t>
      </w:r>
      <w:r>
        <w:rPr>
          <w:color w:val="231F20"/>
        </w:rPr>
        <w:t>an</w:t>
      </w:r>
      <w:r>
        <w:rPr>
          <w:color w:val="231F20"/>
          <w:spacing w:val="-4"/>
        </w:rPr>
        <w:t xml:space="preserve"> </w:t>
      </w:r>
      <w:r>
        <w:rPr>
          <w:color w:val="231F20"/>
        </w:rPr>
        <w:t>OOL</w:t>
      </w:r>
      <w:r>
        <w:rPr>
          <w:color w:val="231F20"/>
          <w:spacing w:val="-13"/>
        </w:rPr>
        <w:t xml:space="preserve"> </w:t>
      </w:r>
      <w:r>
        <w:rPr>
          <w:color w:val="231F20"/>
        </w:rPr>
        <w:t>ar</w:t>
      </w:r>
      <w:r>
        <w:rPr>
          <w:color w:val="231F20"/>
          <w:spacing w:val="-5"/>
        </w:rPr>
        <w:t xml:space="preserve"> </w:t>
      </w:r>
      <w:r>
        <w:rPr>
          <w:color w:val="231F20"/>
        </w:rPr>
        <w:t>aghaidh</w:t>
      </w:r>
      <w:r>
        <w:rPr>
          <w:color w:val="231F20"/>
          <w:spacing w:val="-4"/>
        </w:rPr>
        <w:t xml:space="preserve"> </w:t>
      </w:r>
      <w:r>
        <w:rPr>
          <w:color w:val="231F20"/>
        </w:rPr>
        <w:t>ag</w:t>
      </w:r>
      <w:r>
        <w:rPr>
          <w:color w:val="231F20"/>
          <w:spacing w:val="-4"/>
        </w:rPr>
        <w:t xml:space="preserve"> </w:t>
      </w:r>
      <w:r>
        <w:rPr>
          <w:color w:val="231F20"/>
        </w:rPr>
        <w:t>obair ar</w:t>
      </w:r>
      <w:r>
        <w:rPr>
          <w:color w:val="231F20"/>
          <w:spacing w:val="-9"/>
        </w:rPr>
        <w:t xml:space="preserve"> </w:t>
      </w:r>
      <w:r>
        <w:rPr>
          <w:color w:val="231F20"/>
        </w:rPr>
        <w:t>fhorbairtí</w:t>
      </w:r>
      <w:r>
        <w:rPr>
          <w:color w:val="231F20"/>
          <w:spacing w:val="-8"/>
        </w:rPr>
        <w:t xml:space="preserve"> </w:t>
      </w:r>
      <w:r>
        <w:rPr>
          <w:color w:val="231F20"/>
        </w:rPr>
        <w:t>maidir</w:t>
      </w:r>
      <w:r>
        <w:rPr>
          <w:color w:val="231F20"/>
          <w:spacing w:val="-10"/>
        </w:rPr>
        <w:t xml:space="preserve"> </w:t>
      </w:r>
      <w:r>
        <w:rPr>
          <w:color w:val="231F20"/>
        </w:rPr>
        <w:t>leis</w:t>
      </w:r>
      <w:r>
        <w:rPr>
          <w:color w:val="231F20"/>
          <w:spacing w:val="-8"/>
        </w:rPr>
        <w:t xml:space="preserve"> </w:t>
      </w:r>
      <w:r>
        <w:rPr>
          <w:color w:val="231F20"/>
        </w:rPr>
        <w:t>an</w:t>
      </w:r>
      <w:r>
        <w:rPr>
          <w:color w:val="231F20"/>
          <w:spacing w:val="-8"/>
        </w:rPr>
        <w:t xml:space="preserve"> </w:t>
      </w:r>
      <w:r>
        <w:rPr>
          <w:color w:val="231F20"/>
        </w:rPr>
        <w:t>Scéim</w:t>
      </w:r>
      <w:r>
        <w:rPr>
          <w:color w:val="231F20"/>
          <w:spacing w:val="-8"/>
        </w:rPr>
        <w:t xml:space="preserve"> </w:t>
      </w:r>
      <w:r>
        <w:rPr>
          <w:color w:val="231F20"/>
        </w:rPr>
        <w:t>Ghinearálta den Bhille Meabhair-Shláinte (Leasú)</w:t>
      </w:r>
    </w:p>
    <w:p w14:paraId="31928837" w14:textId="77777777" w:rsidR="00A27756" w:rsidRDefault="00000000">
      <w:pPr>
        <w:pStyle w:val="BodyText"/>
        <w:spacing w:before="2" w:line="290" w:lineRule="auto"/>
        <w:ind w:left="847"/>
      </w:pPr>
      <w:r>
        <w:rPr>
          <w:color w:val="231F20"/>
        </w:rPr>
        <w:t>2021 agus, go háirithe, cuid 8 den Scéim Ghinearálta seo, a dhíríonn ar iontráil pháistí go</w:t>
      </w:r>
      <w:r>
        <w:rPr>
          <w:color w:val="231F20"/>
          <w:spacing w:val="-13"/>
        </w:rPr>
        <w:t xml:space="preserve"> </w:t>
      </w:r>
      <w:r>
        <w:rPr>
          <w:color w:val="231F20"/>
        </w:rPr>
        <w:t>dtí,</w:t>
      </w:r>
      <w:r>
        <w:rPr>
          <w:color w:val="231F20"/>
          <w:spacing w:val="-12"/>
        </w:rPr>
        <w:t xml:space="preserve"> </w:t>
      </w:r>
      <w:r>
        <w:rPr>
          <w:color w:val="231F20"/>
        </w:rPr>
        <w:t>agus</w:t>
      </w:r>
      <w:r>
        <w:rPr>
          <w:color w:val="231F20"/>
          <w:spacing w:val="-13"/>
        </w:rPr>
        <w:t xml:space="preserve"> </w:t>
      </w:r>
      <w:r>
        <w:rPr>
          <w:color w:val="231F20"/>
        </w:rPr>
        <w:t>a</w:t>
      </w:r>
      <w:r>
        <w:rPr>
          <w:color w:val="231F20"/>
          <w:spacing w:val="-10"/>
        </w:rPr>
        <w:t xml:space="preserve"> </w:t>
      </w:r>
      <w:r>
        <w:rPr>
          <w:color w:val="231F20"/>
        </w:rPr>
        <w:t>leigheas</w:t>
      </w:r>
      <w:r>
        <w:rPr>
          <w:color w:val="231F20"/>
          <w:spacing w:val="-10"/>
        </w:rPr>
        <w:t xml:space="preserve"> </w:t>
      </w:r>
      <w:r>
        <w:rPr>
          <w:color w:val="231F20"/>
        </w:rPr>
        <w:t>i</w:t>
      </w:r>
      <w:r>
        <w:rPr>
          <w:color w:val="231F20"/>
          <w:spacing w:val="-10"/>
        </w:rPr>
        <w:t xml:space="preserve"> </w:t>
      </w:r>
      <w:r>
        <w:rPr>
          <w:color w:val="231F20"/>
        </w:rPr>
        <w:t>saoráidí</w:t>
      </w:r>
      <w:r>
        <w:rPr>
          <w:color w:val="231F20"/>
          <w:spacing w:val="-10"/>
        </w:rPr>
        <w:t xml:space="preserve"> </w:t>
      </w:r>
      <w:r>
        <w:rPr>
          <w:color w:val="231F20"/>
        </w:rPr>
        <w:t>faofa</w:t>
      </w:r>
      <w:r>
        <w:rPr>
          <w:color w:val="231F20"/>
          <w:spacing w:val="-10"/>
        </w:rPr>
        <w:t xml:space="preserve"> </w:t>
      </w:r>
      <w:r>
        <w:rPr>
          <w:color w:val="231F20"/>
        </w:rPr>
        <w:t xml:space="preserve">d’othair </w:t>
      </w:r>
      <w:r>
        <w:rPr>
          <w:color w:val="231F20"/>
          <w:spacing w:val="-2"/>
        </w:rPr>
        <w:t>chónaitheacha.</w:t>
      </w:r>
    </w:p>
    <w:p w14:paraId="5D8079F9" w14:textId="77777777" w:rsidR="00A27756" w:rsidRDefault="00000000">
      <w:pPr>
        <w:pStyle w:val="BodyText"/>
        <w:spacing w:before="229" w:line="290" w:lineRule="auto"/>
        <w:ind w:left="847" w:right="836"/>
      </w:pPr>
      <w:r>
        <w:rPr>
          <w:color w:val="231F20"/>
        </w:rPr>
        <w:t>I</w:t>
      </w:r>
      <w:r>
        <w:rPr>
          <w:color w:val="231F20"/>
          <w:spacing w:val="-9"/>
        </w:rPr>
        <w:t xml:space="preserve"> </w:t>
      </w:r>
      <w:r>
        <w:rPr>
          <w:color w:val="231F20"/>
        </w:rPr>
        <w:t>mí</w:t>
      </w:r>
      <w:r>
        <w:rPr>
          <w:color w:val="231F20"/>
          <w:spacing w:val="-6"/>
        </w:rPr>
        <w:t xml:space="preserve"> </w:t>
      </w:r>
      <w:r>
        <w:rPr>
          <w:color w:val="231F20"/>
        </w:rPr>
        <w:t>Eanáir</w:t>
      </w:r>
      <w:r>
        <w:rPr>
          <w:color w:val="231F20"/>
          <w:spacing w:val="-8"/>
        </w:rPr>
        <w:t xml:space="preserve"> </w:t>
      </w:r>
      <w:r>
        <w:rPr>
          <w:color w:val="231F20"/>
        </w:rPr>
        <w:t>2022,</w:t>
      </w:r>
      <w:r>
        <w:rPr>
          <w:color w:val="231F20"/>
          <w:spacing w:val="-13"/>
        </w:rPr>
        <w:t xml:space="preserve"> </w:t>
      </w:r>
      <w:r>
        <w:rPr>
          <w:color w:val="231F20"/>
        </w:rPr>
        <w:t>chuaigh</w:t>
      </w:r>
      <w:r>
        <w:rPr>
          <w:color w:val="231F20"/>
          <w:spacing w:val="-5"/>
        </w:rPr>
        <w:t xml:space="preserve"> </w:t>
      </w:r>
      <w:r>
        <w:rPr>
          <w:color w:val="231F20"/>
        </w:rPr>
        <w:t>an</w:t>
      </w:r>
      <w:r>
        <w:rPr>
          <w:color w:val="231F20"/>
          <w:spacing w:val="-6"/>
        </w:rPr>
        <w:t xml:space="preserve"> </w:t>
      </w:r>
      <w:r>
        <w:rPr>
          <w:color w:val="231F20"/>
        </w:rPr>
        <w:t>OCO</w:t>
      </w:r>
      <w:r>
        <w:rPr>
          <w:color w:val="231F20"/>
          <w:spacing w:val="-6"/>
        </w:rPr>
        <w:t xml:space="preserve"> </w:t>
      </w:r>
      <w:r>
        <w:rPr>
          <w:color w:val="231F20"/>
        </w:rPr>
        <w:t>faoi bhráid</w:t>
      </w:r>
      <w:r>
        <w:rPr>
          <w:color w:val="231F20"/>
          <w:spacing w:val="-4"/>
        </w:rPr>
        <w:t xml:space="preserve"> </w:t>
      </w:r>
      <w:r>
        <w:rPr>
          <w:color w:val="231F20"/>
        </w:rPr>
        <w:t>Fhochoiste</w:t>
      </w:r>
      <w:r>
        <w:rPr>
          <w:color w:val="231F20"/>
          <w:spacing w:val="-4"/>
        </w:rPr>
        <w:t xml:space="preserve"> </w:t>
      </w:r>
      <w:r>
        <w:rPr>
          <w:color w:val="231F20"/>
        </w:rPr>
        <w:t>an</w:t>
      </w:r>
      <w:r>
        <w:rPr>
          <w:color w:val="231F20"/>
          <w:spacing w:val="-4"/>
        </w:rPr>
        <w:t xml:space="preserve"> </w:t>
      </w:r>
      <w:r>
        <w:rPr>
          <w:color w:val="231F20"/>
        </w:rPr>
        <w:t>Oireachtais</w:t>
      </w:r>
      <w:r>
        <w:rPr>
          <w:color w:val="231F20"/>
          <w:spacing w:val="-3"/>
        </w:rPr>
        <w:t xml:space="preserve"> </w:t>
      </w:r>
      <w:r>
        <w:rPr>
          <w:color w:val="231F20"/>
          <w:spacing w:val="-5"/>
        </w:rPr>
        <w:t>um</w:t>
      </w:r>
    </w:p>
    <w:p w14:paraId="24D4370D" w14:textId="77777777" w:rsidR="00A27756" w:rsidRDefault="00000000">
      <w:pPr>
        <w:pStyle w:val="BodyText"/>
        <w:spacing w:before="1" w:line="290" w:lineRule="auto"/>
        <w:ind w:left="847"/>
      </w:pPr>
      <w:r>
        <w:rPr>
          <w:color w:val="231F20"/>
        </w:rPr>
        <w:t>Meabhairshláinte</w:t>
      </w:r>
      <w:r>
        <w:rPr>
          <w:color w:val="231F20"/>
          <w:spacing w:val="-13"/>
        </w:rPr>
        <w:t xml:space="preserve"> </w:t>
      </w:r>
      <w:r>
        <w:rPr>
          <w:color w:val="231F20"/>
        </w:rPr>
        <w:t>mar</w:t>
      </w:r>
      <w:r>
        <w:rPr>
          <w:color w:val="231F20"/>
          <w:spacing w:val="-12"/>
        </w:rPr>
        <w:t xml:space="preserve"> </w:t>
      </w:r>
      <w:r>
        <w:rPr>
          <w:color w:val="231F20"/>
        </w:rPr>
        <w:t>chuid</w:t>
      </w:r>
      <w:r>
        <w:rPr>
          <w:color w:val="231F20"/>
          <w:spacing w:val="-11"/>
        </w:rPr>
        <w:t xml:space="preserve"> </w:t>
      </w:r>
      <w:r>
        <w:rPr>
          <w:color w:val="231F20"/>
        </w:rPr>
        <w:t>dá</w:t>
      </w:r>
      <w:r>
        <w:rPr>
          <w:color w:val="231F20"/>
          <w:spacing w:val="-12"/>
        </w:rPr>
        <w:t xml:space="preserve"> </w:t>
      </w:r>
      <w:r>
        <w:rPr>
          <w:color w:val="231F20"/>
        </w:rPr>
        <w:t>ghrinnscrúdú réamhreachtach ar an Scéim Ghinearálta</w:t>
      </w:r>
    </w:p>
    <w:p w14:paraId="7C50AF48" w14:textId="77777777" w:rsidR="00A27756" w:rsidRDefault="00000000">
      <w:pPr>
        <w:pStyle w:val="BodyText"/>
        <w:spacing w:before="1" w:line="290" w:lineRule="auto"/>
        <w:ind w:left="847"/>
      </w:pPr>
      <w:r>
        <w:rPr>
          <w:color w:val="231F20"/>
        </w:rPr>
        <w:t>le go ndéanfaí plé ar ár ndearcthaí ar na forálacha molta faoi Chuid 8.</w:t>
      </w:r>
      <w:r>
        <w:rPr>
          <w:color w:val="231F20"/>
          <w:spacing w:val="-10"/>
        </w:rPr>
        <w:t xml:space="preserve"> </w:t>
      </w:r>
      <w:r>
        <w:rPr>
          <w:color w:val="231F20"/>
        </w:rPr>
        <w:t>Tharraingíomar aird</w:t>
      </w:r>
      <w:r>
        <w:rPr>
          <w:color w:val="231F20"/>
          <w:spacing w:val="-2"/>
        </w:rPr>
        <w:t xml:space="preserve"> </w:t>
      </w:r>
      <w:r>
        <w:rPr>
          <w:color w:val="231F20"/>
        </w:rPr>
        <w:t>ar</w:t>
      </w:r>
      <w:r>
        <w:rPr>
          <w:color w:val="231F20"/>
          <w:spacing w:val="-4"/>
        </w:rPr>
        <w:t xml:space="preserve"> </w:t>
      </w:r>
      <w:r>
        <w:rPr>
          <w:color w:val="231F20"/>
        </w:rPr>
        <w:t>an</w:t>
      </w:r>
      <w:r>
        <w:rPr>
          <w:color w:val="231F20"/>
          <w:spacing w:val="-2"/>
        </w:rPr>
        <w:t xml:space="preserve"> </w:t>
      </w:r>
      <w:r>
        <w:rPr>
          <w:color w:val="231F20"/>
        </w:rPr>
        <w:t>gcaoi</w:t>
      </w:r>
      <w:r>
        <w:rPr>
          <w:color w:val="231F20"/>
          <w:spacing w:val="-2"/>
        </w:rPr>
        <w:t xml:space="preserve"> </w:t>
      </w:r>
      <w:r>
        <w:rPr>
          <w:color w:val="231F20"/>
        </w:rPr>
        <w:t>go</w:t>
      </w:r>
      <w:r>
        <w:rPr>
          <w:color w:val="231F20"/>
          <w:spacing w:val="-2"/>
        </w:rPr>
        <w:t xml:space="preserve"> </w:t>
      </w:r>
      <w:r>
        <w:rPr>
          <w:color w:val="231F20"/>
        </w:rPr>
        <w:t>bhfuil</w:t>
      </w:r>
      <w:r>
        <w:rPr>
          <w:color w:val="231F20"/>
          <w:spacing w:val="-2"/>
        </w:rPr>
        <w:t xml:space="preserve"> </w:t>
      </w:r>
      <w:r>
        <w:rPr>
          <w:color w:val="231F20"/>
        </w:rPr>
        <w:t>níos</w:t>
      </w:r>
      <w:r>
        <w:rPr>
          <w:color w:val="231F20"/>
          <w:spacing w:val="-2"/>
        </w:rPr>
        <w:t xml:space="preserve"> </w:t>
      </w:r>
      <w:r>
        <w:rPr>
          <w:color w:val="231F20"/>
        </w:rPr>
        <w:t>mó</w:t>
      </w:r>
      <w:r>
        <w:rPr>
          <w:color w:val="231F20"/>
          <w:spacing w:val="-2"/>
        </w:rPr>
        <w:t xml:space="preserve"> </w:t>
      </w:r>
      <w:r>
        <w:rPr>
          <w:color w:val="231F20"/>
        </w:rPr>
        <w:t>machnaimh ag teastáil ar na moltaí seo ar mhaithe lena chinntiú</w:t>
      </w:r>
      <w:r>
        <w:rPr>
          <w:color w:val="231F20"/>
          <w:spacing w:val="-8"/>
        </w:rPr>
        <w:t xml:space="preserve"> </w:t>
      </w:r>
      <w:r>
        <w:rPr>
          <w:color w:val="231F20"/>
        </w:rPr>
        <w:t>go</w:t>
      </w:r>
      <w:r>
        <w:rPr>
          <w:color w:val="231F20"/>
          <w:spacing w:val="-8"/>
        </w:rPr>
        <w:t xml:space="preserve"> </w:t>
      </w:r>
      <w:r>
        <w:rPr>
          <w:color w:val="231F20"/>
        </w:rPr>
        <w:t>ndéanfaí</w:t>
      </w:r>
      <w:r>
        <w:rPr>
          <w:color w:val="231F20"/>
          <w:spacing w:val="-8"/>
        </w:rPr>
        <w:t xml:space="preserve"> </w:t>
      </w:r>
      <w:r>
        <w:rPr>
          <w:color w:val="231F20"/>
        </w:rPr>
        <w:t>cearta</w:t>
      </w:r>
      <w:r>
        <w:rPr>
          <w:color w:val="231F20"/>
          <w:spacing w:val="-8"/>
        </w:rPr>
        <w:t xml:space="preserve"> </w:t>
      </w:r>
      <w:r>
        <w:rPr>
          <w:color w:val="231F20"/>
        </w:rPr>
        <w:t>leanaí</w:t>
      </w:r>
      <w:r>
        <w:rPr>
          <w:color w:val="231F20"/>
          <w:spacing w:val="-8"/>
        </w:rPr>
        <w:t xml:space="preserve"> </w:t>
      </w:r>
      <w:r>
        <w:rPr>
          <w:color w:val="231F20"/>
        </w:rPr>
        <w:t>a</w:t>
      </w:r>
      <w:r>
        <w:rPr>
          <w:color w:val="231F20"/>
          <w:spacing w:val="-8"/>
        </w:rPr>
        <w:t xml:space="preserve"> </w:t>
      </w:r>
      <w:r>
        <w:rPr>
          <w:color w:val="231F20"/>
        </w:rPr>
        <w:t>shásamh, lena n-áirítear:</w:t>
      </w:r>
    </w:p>
    <w:p w14:paraId="3E615AE3" w14:textId="77777777" w:rsidR="00A27756" w:rsidRDefault="00000000">
      <w:pPr>
        <w:pStyle w:val="ListParagraph"/>
        <w:numPr>
          <w:ilvl w:val="0"/>
          <w:numId w:val="14"/>
        </w:numPr>
        <w:tabs>
          <w:tab w:val="left" w:pos="1414"/>
          <w:tab w:val="left" w:pos="1415"/>
        </w:tabs>
        <w:spacing w:before="229" w:line="290" w:lineRule="auto"/>
        <w:ind w:right="427"/>
        <w:rPr>
          <w:b/>
          <w:color w:val="ABBF3E"/>
          <w:sz w:val="20"/>
        </w:rPr>
      </w:pPr>
      <w:r>
        <w:rPr>
          <w:color w:val="231F20"/>
          <w:sz w:val="20"/>
        </w:rPr>
        <w:t>Treoirphrionsabail atá beartaithe a bheidh</w:t>
      </w:r>
      <w:r>
        <w:rPr>
          <w:color w:val="231F20"/>
          <w:spacing w:val="-8"/>
          <w:sz w:val="20"/>
        </w:rPr>
        <w:t xml:space="preserve"> </w:t>
      </w:r>
      <w:r>
        <w:rPr>
          <w:color w:val="231F20"/>
          <w:sz w:val="20"/>
        </w:rPr>
        <w:t>i</w:t>
      </w:r>
      <w:r>
        <w:rPr>
          <w:color w:val="231F20"/>
          <w:spacing w:val="-8"/>
          <w:sz w:val="20"/>
        </w:rPr>
        <w:t xml:space="preserve"> </w:t>
      </w:r>
      <w:r>
        <w:rPr>
          <w:color w:val="231F20"/>
          <w:sz w:val="20"/>
        </w:rPr>
        <w:t>bhfeidhm</w:t>
      </w:r>
      <w:r>
        <w:rPr>
          <w:color w:val="231F20"/>
          <w:spacing w:val="-8"/>
          <w:sz w:val="20"/>
        </w:rPr>
        <w:t xml:space="preserve"> </w:t>
      </w:r>
      <w:r>
        <w:rPr>
          <w:color w:val="231F20"/>
          <w:sz w:val="20"/>
        </w:rPr>
        <w:t>maidir</w:t>
      </w:r>
      <w:r>
        <w:rPr>
          <w:color w:val="231F20"/>
          <w:spacing w:val="-10"/>
          <w:sz w:val="20"/>
        </w:rPr>
        <w:t xml:space="preserve"> </w:t>
      </w:r>
      <w:r>
        <w:rPr>
          <w:color w:val="231F20"/>
          <w:sz w:val="20"/>
        </w:rPr>
        <w:t>le</w:t>
      </w:r>
      <w:r>
        <w:rPr>
          <w:color w:val="231F20"/>
          <w:spacing w:val="-8"/>
          <w:sz w:val="20"/>
        </w:rPr>
        <w:t xml:space="preserve"> </w:t>
      </w:r>
      <w:r>
        <w:rPr>
          <w:color w:val="231F20"/>
          <w:sz w:val="20"/>
        </w:rPr>
        <w:t>cinntí</w:t>
      </w:r>
      <w:r>
        <w:rPr>
          <w:color w:val="231F20"/>
          <w:spacing w:val="-8"/>
          <w:sz w:val="20"/>
        </w:rPr>
        <w:t xml:space="preserve"> </w:t>
      </w:r>
      <w:r>
        <w:rPr>
          <w:color w:val="231F20"/>
          <w:sz w:val="20"/>
        </w:rPr>
        <w:t xml:space="preserve">a bhaineann le hiontráil agus cóireáil </w:t>
      </w:r>
      <w:r>
        <w:rPr>
          <w:color w:val="231F20"/>
          <w:spacing w:val="-2"/>
          <w:sz w:val="20"/>
        </w:rPr>
        <w:t>leanaí,</w:t>
      </w:r>
    </w:p>
    <w:p w14:paraId="37E88883" w14:textId="77777777" w:rsidR="00A27756" w:rsidRDefault="00000000">
      <w:pPr>
        <w:pStyle w:val="ListParagraph"/>
        <w:numPr>
          <w:ilvl w:val="0"/>
          <w:numId w:val="14"/>
        </w:numPr>
        <w:tabs>
          <w:tab w:val="left" w:pos="1414"/>
          <w:tab w:val="left" w:pos="1415"/>
        </w:tabs>
        <w:spacing w:before="116" w:line="290" w:lineRule="auto"/>
        <w:ind w:right="15"/>
        <w:rPr>
          <w:b/>
          <w:color w:val="ABBF3E"/>
          <w:sz w:val="20"/>
        </w:rPr>
      </w:pPr>
      <w:r>
        <w:rPr>
          <w:color w:val="231F20"/>
          <w:sz w:val="20"/>
        </w:rPr>
        <w:t>An</w:t>
      </w:r>
      <w:r>
        <w:rPr>
          <w:color w:val="231F20"/>
          <w:spacing w:val="-8"/>
          <w:sz w:val="20"/>
        </w:rPr>
        <w:t xml:space="preserve"> </w:t>
      </w:r>
      <w:r>
        <w:rPr>
          <w:color w:val="231F20"/>
          <w:sz w:val="20"/>
        </w:rPr>
        <w:t>moladh</w:t>
      </w:r>
      <w:r>
        <w:rPr>
          <w:color w:val="231F20"/>
          <w:spacing w:val="-8"/>
          <w:sz w:val="20"/>
        </w:rPr>
        <w:t xml:space="preserve"> </w:t>
      </w:r>
      <w:r>
        <w:rPr>
          <w:color w:val="231F20"/>
          <w:sz w:val="20"/>
        </w:rPr>
        <w:t>chun</w:t>
      </w:r>
      <w:r>
        <w:rPr>
          <w:color w:val="231F20"/>
          <w:spacing w:val="-8"/>
          <w:sz w:val="20"/>
        </w:rPr>
        <w:t xml:space="preserve"> </w:t>
      </w:r>
      <w:r>
        <w:rPr>
          <w:color w:val="231F20"/>
          <w:sz w:val="20"/>
        </w:rPr>
        <w:t>iontráil</w:t>
      </w:r>
      <w:r>
        <w:rPr>
          <w:color w:val="231F20"/>
          <w:spacing w:val="-8"/>
          <w:sz w:val="20"/>
        </w:rPr>
        <w:t xml:space="preserve"> </w:t>
      </w:r>
      <w:r>
        <w:rPr>
          <w:color w:val="231F20"/>
          <w:sz w:val="20"/>
        </w:rPr>
        <w:t>leanaí</w:t>
      </w:r>
      <w:r>
        <w:rPr>
          <w:color w:val="231F20"/>
          <w:spacing w:val="-8"/>
          <w:sz w:val="20"/>
        </w:rPr>
        <w:t xml:space="preserve"> </w:t>
      </w:r>
      <w:r>
        <w:rPr>
          <w:color w:val="231F20"/>
          <w:sz w:val="20"/>
        </w:rPr>
        <w:t>i</w:t>
      </w:r>
      <w:r>
        <w:rPr>
          <w:color w:val="231F20"/>
          <w:spacing w:val="-8"/>
          <w:sz w:val="20"/>
        </w:rPr>
        <w:t xml:space="preserve"> </w:t>
      </w:r>
      <w:r>
        <w:rPr>
          <w:color w:val="231F20"/>
          <w:sz w:val="20"/>
        </w:rPr>
        <w:t>saoráidí aosach a chur ar bhonn reachtúil,</w:t>
      </w:r>
      <w:r>
        <w:rPr>
          <w:color w:val="231F20"/>
          <w:spacing w:val="-6"/>
          <w:sz w:val="20"/>
        </w:rPr>
        <w:t xml:space="preserve"> </w:t>
      </w:r>
      <w:r>
        <w:rPr>
          <w:color w:val="231F20"/>
          <w:sz w:val="20"/>
        </w:rPr>
        <w:t>agus</w:t>
      </w:r>
    </w:p>
    <w:p w14:paraId="6EC9DF75" w14:textId="77777777" w:rsidR="00A27756" w:rsidRDefault="00000000">
      <w:pPr>
        <w:pStyle w:val="ListParagraph"/>
        <w:numPr>
          <w:ilvl w:val="0"/>
          <w:numId w:val="14"/>
        </w:numPr>
        <w:tabs>
          <w:tab w:val="left" w:pos="1414"/>
          <w:tab w:val="left" w:pos="1415"/>
        </w:tabs>
        <w:spacing w:before="114"/>
        <w:ind w:hanging="568"/>
        <w:rPr>
          <w:b/>
          <w:color w:val="ABBF3E"/>
          <w:sz w:val="20"/>
        </w:rPr>
      </w:pPr>
      <w:r>
        <w:rPr>
          <w:color w:val="231F20"/>
          <w:spacing w:val="-2"/>
          <w:sz w:val="20"/>
        </w:rPr>
        <w:t>Infhaighteacht</w:t>
      </w:r>
      <w:r>
        <w:rPr>
          <w:color w:val="231F20"/>
          <w:spacing w:val="-8"/>
          <w:sz w:val="20"/>
        </w:rPr>
        <w:t xml:space="preserve"> </w:t>
      </w:r>
      <w:r>
        <w:rPr>
          <w:color w:val="231F20"/>
          <w:spacing w:val="-2"/>
          <w:sz w:val="20"/>
        </w:rPr>
        <w:t>abhcóideachta</w:t>
      </w:r>
      <w:r>
        <w:rPr>
          <w:color w:val="231F20"/>
          <w:spacing w:val="-4"/>
          <w:sz w:val="20"/>
        </w:rPr>
        <w:t xml:space="preserve"> </w:t>
      </w:r>
      <w:r>
        <w:rPr>
          <w:color w:val="231F20"/>
          <w:spacing w:val="-2"/>
          <w:sz w:val="20"/>
        </w:rPr>
        <w:t>do</w:t>
      </w:r>
      <w:r>
        <w:rPr>
          <w:color w:val="231F20"/>
          <w:spacing w:val="-4"/>
          <w:sz w:val="20"/>
        </w:rPr>
        <w:t xml:space="preserve"> </w:t>
      </w:r>
      <w:r>
        <w:rPr>
          <w:color w:val="231F20"/>
          <w:spacing w:val="-2"/>
          <w:sz w:val="20"/>
        </w:rPr>
        <w:t>leanaí.</w:t>
      </w:r>
    </w:p>
    <w:p w14:paraId="518E6B7C" w14:textId="77777777" w:rsidR="00A27756" w:rsidRDefault="00000000">
      <w:pPr>
        <w:pStyle w:val="BodyText"/>
        <w:spacing w:before="162" w:line="290" w:lineRule="auto"/>
        <w:ind w:left="847"/>
      </w:pPr>
      <w:r>
        <w:rPr>
          <w:color w:val="231F20"/>
        </w:rPr>
        <w:t>I mí Dheireadh Fómhair 2022, d’fhoilsigh an Comhchoiste</w:t>
      </w:r>
      <w:r>
        <w:rPr>
          <w:color w:val="231F20"/>
          <w:spacing w:val="-12"/>
        </w:rPr>
        <w:t xml:space="preserve"> </w:t>
      </w:r>
      <w:r>
        <w:rPr>
          <w:color w:val="231F20"/>
        </w:rPr>
        <w:t>a</w:t>
      </w:r>
      <w:r>
        <w:rPr>
          <w:color w:val="231F20"/>
          <w:spacing w:val="-11"/>
        </w:rPr>
        <w:t xml:space="preserve"> </w:t>
      </w:r>
      <w:r>
        <w:rPr>
          <w:color w:val="231F20"/>
        </w:rPr>
        <w:t>thuarascáil</w:t>
      </w:r>
      <w:r>
        <w:rPr>
          <w:color w:val="231F20"/>
          <w:spacing w:val="-11"/>
        </w:rPr>
        <w:t xml:space="preserve"> </w:t>
      </w:r>
      <w:r>
        <w:rPr>
          <w:color w:val="231F20"/>
        </w:rPr>
        <w:t>ar</w:t>
      </w:r>
      <w:r>
        <w:rPr>
          <w:color w:val="231F20"/>
          <w:spacing w:val="-13"/>
        </w:rPr>
        <w:t xml:space="preserve"> </w:t>
      </w:r>
      <w:r>
        <w:rPr>
          <w:color w:val="231F20"/>
        </w:rPr>
        <w:t>a</w:t>
      </w:r>
      <w:r>
        <w:rPr>
          <w:color w:val="231F20"/>
          <w:spacing w:val="-11"/>
        </w:rPr>
        <w:t xml:space="preserve"> </w:t>
      </w:r>
      <w:r>
        <w:rPr>
          <w:color w:val="231F20"/>
        </w:rPr>
        <w:t>ghrinnscrúdú réamhreachtach ar an Scéim Ghinearálta.</w:t>
      </w:r>
    </w:p>
    <w:p w14:paraId="5FBE681C" w14:textId="77777777" w:rsidR="00A27756" w:rsidRDefault="00000000">
      <w:pPr>
        <w:pStyle w:val="BodyText"/>
        <w:spacing w:before="2" w:line="290" w:lineRule="auto"/>
        <w:ind w:left="847"/>
      </w:pPr>
      <w:r>
        <w:rPr>
          <w:color w:val="231F20"/>
        </w:rPr>
        <w:t>Chuireamar fáilte ar an gcaoi gur tugadh tús áite don Bhille chun leasú a dhéanamh ar an Acht</w:t>
      </w:r>
      <w:r>
        <w:rPr>
          <w:color w:val="231F20"/>
          <w:spacing w:val="-13"/>
        </w:rPr>
        <w:t xml:space="preserve"> </w:t>
      </w:r>
      <w:r>
        <w:rPr>
          <w:color w:val="231F20"/>
        </w:rPr>
        <w:t>um</w:t>
      </w:r>
      <w:r>
        <w:rPr>
          <w:color w:val="231F20"/>
          <w:spacing w:val="-12"/>
        </w:rPr>
        <w:t xml:space="preserve"> </w:t>
      </w:r>
      <w:r>
        <w:rPr>
          <w:color w:val="231F20"/>
        </w:rPr>
        <w:t>Meabhair-Shláinte</w:t>
      </w:r>
      <w:r>
        <w:rPr>
          <w:color w:val="231F20"/>
          <w:spacing w:val="-13"/>
        </w:rPr>
        <w:t xml:space="preserve"> </w:t>
      </w:r>
      <w:r>
        <w:rPr>
          <w:color w:val="231F20"/>
        </w:rPr>
        <w:t>maidir</w:t>
      </w:r>
      <w:r>
        <w:rPr>
          <w:color w:val="231F20"/>
          <w:spacing w:val="-12"/>
        </w:rPr>
        <w:t xml:space="preserve"> </w:t>
      </w:r>
      <w:r>
        <w:rPr>
          <w:color w:val="231F20"/>
        </w:rPr>
        <w:t>le</w:t>
      </w:r>
      <w:r>
        <w:rPr>
          <w:color w:val="231F20"/>
          <w:spacing w:val="-13"/>
        </w:rPr>
        <w:t xml:space="preserve"> </w:t>
      </w:r>
      <w:r>
        <w:rPr>
          <w:color w:val="231F20"/>
        </w:rPr>
        <w:t>dréachtú le linn Chlár Reachtaíochta an earraigh 2023.</w:t>
      </w:r>
    </w:p>
    <w:p w14:paraId="26ACE1E0" w14:textId="77777777" w:rsidR="00A27756" w:rsidRDefault="00000000">
      <w:pPr>
        <w:pStyle w:val="BodyText"/>
        <w:spacing w:before="229" w:line="290" w:lineRule="auto"/>
        <w:ind w:left="847" w:right="128"/>
      </w:pPr>
      <w:r>
        <w:rPr>
          <w:color w:val="231F20"/>
        </w:rPr>
        <w:t>Ina</w:t>
      </w:r>
      <w:r>
        <w:rPr>
          <w:color w:val="231F20"/>
          <w:spacing w:val="-11"/>
        </w:rPr>
        <w:t xml:space="preserve"> </w:t>
      </w:r>
      <w:r>
        <w:rPr>
          <w:color w:val="231F20"/>
        </w:rPr>
        <w:t>Bhreathnuithe</w:t>
      </w:r>
      <w:r>
        <w:rPr>
          <w:color w:val="231F20"/>
          <w:spacing w:val="-11"/>
        </w:rPr>
        <w:t xml:space="preserve"> </w:t>
      </w:r>
      <w:r>
        <w:rPr>
          <w:color w:val="231F20"/>
        </w:rPr>
        <w:t>Deiridh</w:t>
      </w:r>
      <w:r>
        <w:rPr>
          <w:color w:val="231F20"/>
          <w:spacing w:val="-11"/>
        </w:rPr>
        <w:t xml:space="preserve"> </w:t>
      </w:r>
      <w:r>
        <w:rPr>
          <w:color w:val="231F20"/>
        </w:rPr>
        <w:t>d’Éirinn</w:t>
      </w:r>
      <w:r>
        <w:rPr>
          <w:color w:val="231F20"/>
          <w:spacing w:val="-11"/>
        </w:rPr>
        <w:t xml:space="preserve"> </w:t>
      </w:r>
      <w:r>
        <w:rPr>
          <w:color w:val="231F20"/>
        </w:rPr>
        <w:t>a</w:t>
      </w:r>
      <w:r>
        <w:rPr>
          <w:color w:val="231F20"/>
          <w:spacing w:val="-11"/>
        </w:rPr>
        <w:t xml:space="preserve"> </w:t>
      </w:r>
      <w:r>
        <w:rPr>
          <w:color w:val="231F20"/>
        </w:rPr>
        <w:t>foilsíodh i mí Feabhra 2023, chuir Coiste na NA ar Chearta an Pháiste béim dháiríre ar na seirbhísí meabhairshláinte easnamhacha agus uireasacha do leanaí in Éirinn.</w:t>
      </w:r>
      <w:r>
        <w:rPr>
          <w:color w:val="231F20"/>
          <w:spacing w:val="-10"/>
        </w:rPr>
        <w:t xml:space="preserve"> </w:t>
      </w:r>
      <w:r>
        <w:rPr>
          <w:color w:val="231F20"/>
        </w:rPr>
        <w:t>Maidir le reachtaíocht mheabhair-shláinte, i measc</w:t>
      </w:r>
    </w:p>
    <w:p w14:paraId="516210D6" w14:textId="77777777" w:rsidR="00A27756" w:rsidRDefault="00000000">
      <w:pPr>
        <w:pStyle w:val="BodyText"/>
        <w:spacing w:before="3" w:line="290" w:lineRule="auto"/>
        <w:ind w:left="847"/>
      </w:pPr>
      <w:r>
        <w:rPr>
          <w:color w:val="231F20"/>
        </w:rPr>
        <w:t>na leasuithe ar Acht um Meabhair-Shláinte, mhol</w:t>
      </w:r>
      <w:r>
        <w:rPr>
          <w:color w:val="231F20"/>
          <w:spacing w:val="-5"/>
        </w:rPr>
        <w:t xml:space="preserve"> </w:t>
      </w:r>
      <w:r>
        <w:rPr>
          <w:color w:val="231F20"/>
        </w:rPr>
        <w:t>an</w:t>
      </w:r>
      <w:r>
        <w:rPr>
          <w:color w:val="231F20"/>
          <w:spacing w:val="-5"/>
        </w:rPr>
        <w:t xml:space="preserve"> </w:t>
      </w:r>
      <w:r>
        <w:rPr>
          <w:color w:val="231F20"/>
        </w:rPr>
        <w:t>Coiste</w:t>
      </w:r>
      <w:r>
        <w:rPr>
          <w:color w:val="231F20"/>
          <w:spacing w:val="-5"/>
        </w:rPr>
        <w:t xml:space="preserve"> </w:t>
      </w:r>
      <w:r>
        <w:rPr>
          <w:color w:val="231F20"/>
        </w:rPr>
        <w:t>gur</w:t>
      </w:r>
      <w:r>
        <w:rPr>
          <w:color w:val="231F20"/>
          <w:spacing w:val="-7"/>
        </w:rPr>
        <w:t xml:space="preserve"> </w:t>
      </w:r>
      <w:r>
        <w:rPr>
          <w:color w:val="231F20"/>
        </w:rPr>
        <w:t>cheart</w:t>
      </w:r>
      <w:r>
        <w:rPr>
          <w:color w:val="231F20"/>
          <w:spacing w:val="-10"/>
        </w:rPr>
        <w:t xml:space="preserve"> </w:t>
      </w:r>
      <w:r>
        <w:rPr>
          <w:color w:val="231F20"/>
        </w:rPr>
        <w:t>go</w:t>
      </w:r>
      <w:r>
        <w:rPr>
          <w:color w:val="231F20"/>
          <w:spacing w:val="-5"/>
        </w:rPr>
        <w:t xml:space="preserve"> </w:t>
      </w:r>
      <w:r>
        <w:rPr>
          <w:color w:val="231F20"/>
        </w:rPr>
        <w:t>gcuirfí</w:t>
      </w:r>
      <w:r>
        <w:rPr>
          <w:color w:val="231F20"/>
          <w:spacing w:val="-5"/>
        </w:rPr>
        <w:t xml:space="preserve"> </w:t>
      </w:r>
      <w:r>
        <w:rPr>
          <w:color w:val="231F20"/>
        </w:rPr>
        <w:t>iad</w:t>
      </w:r>
      <w:r>
        <w:rPr>
          <w:color w:val="231F20"/>
          <w:spacing w:val="-5"/>
        </w:rPr>
        <w:t xml:space="preserve"> </w:t>
      </w:r>
      <w:r>
        <w:rPr>
          <w:color w:val="231F20"/>
        </w:rPr>
        <w:t>seo</w:t>
      </w:r>
      <w:r>
        <w:rPr>
          <w:color w:val="231F20"/>
          <w:spacing w:val="-5"/>
        </w:rPr>
        <w:t xml:space="preserve"> </w:t>
      </w:r>
      <w:r>
        <w:rPr>
          <w:color w:val="231F20"/>
        </w:rPr>
        <w:t>a leanas san áireamh:</w:t>
      </w:r>
    </w:p>
    <w:p w14:paraId="3A2CC001" w14:textId="77777777" w:rsidR="00A27756" w:rsidRDefault="00000000">
      <w:pPr>
        <w:spacing w:before="3"/>
        <w:rPr>
          <w:sz w:val="20"/>
        </w:rPr>
      </w:pPr>
      <w:r>
        <w:br w:type="column"/>
      </w:r>
    </w:p>
    <w:p w14:paraId="61CEAD2B" w14:textId="77777777" w:rsidR="00A27756" w:rsidRDefault="00000000">
      <w:pPr>
        <w:pStyle w:val="ListParagraph"/>
        <w:numPr>
          <w:ilvl w:val="0"/>
          <w:numId w:val="14"/>
        </w:numPr>
        <w:tabs>
          <w:tab w:val="left" w:pos="1397"/>
          <w:tab w:val="left" w:pos="1398"/>
        </w:tabs>
        <w:spacing w:before="0" w:line="290" w:lineRule="auto"/>
        <w:ind w:left="1397" w:right="1887"/>
        <w:rPr>
          <w:b/>
          <w:color w:val="ABBF3E"/>
          <w:sz w:val="20"/>
        </w:rPr>
      </w:pPr>
      <w:r>
        <w:rPr>
          <w:color w:val="231F20"/>
          <w:sz w:val="20"/>
        </w:rPr>
        <w:t>Aithint a thabhairt do cheart leanaí go gcloistear iad maidir le cinntí a bhaineann lena gcúram meabhairshláinte</w:t>
      </w:r>
      <w:r>
        <w:rPr>
          <w:color w:val="231F20"/>
          <w:spacing w:val="-13"/>
          <w:sz w:val="20"/>
        </w:rPr>
        <w:t xml:space="preserve"> </w:t>
      </w:r>
      <w:r>
        <w:rPr>
          <w:color w:val="231F20"/>
          <w:sz w:val="20"/>
        </w:rPr>
        <w:t>agus</w:t>
      </w:r>
      <w:r>
        <w:rPr>
          <w:color w:val="231F20"/>
          <w:spacing w:val="-12"/>
          <w:sz w:val="20"/>
        </w:rPr>
        <w:t xml:space="preserve"> </w:t>
      </w:r>
      <w:r>
        <w:rPr>
          <w:color w:val="231F20"/>
          <w:sz w:val="20"/>
        </w:rPr>
        <w:t>cúnamh</w:t>
      </w:r>
      <w:r>
        <w:rPr>
          <w:color w:val="231F20"/>
          <w:spacing w:val="-13"/>
          <w:sz w:val="20"/>
        </w:rPr>
        <w:t xml:space="preserve"> </w:t>
      </w:r>
      <w:r>
        <w:rPr>
          <w:color w:val="231F20"/>
          <w:sz w:val="20"/>
        </w:rPr>
        <w:t>ó ionadaí neamhspleách; agus</w:t>
      </w:r>
    </w:p>
    <w:p w14:paraId="50D63D69" w14:textId="77777777" w:rsidR="00A27756" w:rsidRDefault="00000000">
      <w:pPr>
        <w:pStyle w:val="ListParagraph"/>
        <w:numPr>
          <w:ilvl w:val="0"/>
          <w:numId w:val="14"/>
        </w:numPr>
        <w:tabs>
          <w:tab w:val="left" w:pos="1398"/>
        </w:tabs>
        <w:spacing w:before="116" w:line="290" w:lineRule="auto"/>
        <w:ind w:left="1397" w:right="1247"/>
        <w:jc w:val="both"/>
        <w:rPr>
          <w:b/>
          <w:color w:val="ABBF3E"/>
          <w:sz w:val="20"/>
        </w:rPr>
      </w:pPr>
      <w:r>
        <w:rPr>
          <w:color w:val="231F20"/>
          <w:sz w:val="20"/>
        </w:rPr>
        <w:t>Cosc</w:t>
      </w:r>
      <w:r>
        <w:rPr>
          <w:color w:val="231F20"/>
          <w:spacing w:val="-6"/>
          <w:sz w:val="20"/>
        </w:rPr>
        <w:t xml:space="preserve"> </w:t>
      </w:r>
      <w:r>
        <w:rPr>
          <w:color w:val="231F20"/>
          <w:sz w:val="20"/>
        </w:rPr>
        <w:t>follasach</w:t>
      </w:r>
      <w:r>
        <w:rPr>
          <w:color w:val="231F20"/>
          <w:spacing w:val="-6"/>
          <w:sz w:val="20"/>
        </w:rPr>
        <w:t xml:space="preserve"> </w:t>
      </w:r>
      <w:r>
        <w:rPr>
          <w:color w:val="231F20"/>
          <w:sz w:val="20"/>
        </w:rPr>
        <w:t>ar</w:t>
      </w:r>
      <w:r>
        <w:rPr>
          <w:color w:val="231F20"/>
          <w:spacing w:val="-8"/>
          <w:sz w:val="20"/>
        </w:rPr>
        <w:t xml:space="preserve"> </w:t>
      </w:r>
      <w:r>
        <w:rPr>
          <w:color w:val="231F20"/>
          <w:sz w:val="20"/>
        </w:rPr>
        <w:t>an</w:t>
      </w:r>
      <w:r>
        <w:rPr>
          <w:color w:val="231F20"/>
          <w:spacing w:val="-6"/>
          <w:sz w:val="20"/>
        </w:rPr>
        <w:t xml:space="preserve"> </w:t>
      </w:r>
      <w:r>
        <w:rPr>
          <w:color w:val="231F20"/>
          <w:sz w:val="20"/>
        </w:rPr>
        <w:t>gcleachtas</w:t>
      </w:r>
      <w:r>
        <w:rPr>
          <w:color w:val="231F20"/>
          <w:spacing w:val="-6"/>
          <w:sz w:val="20"/>
        </w:rPr>
        <w:t xml:space="preserve"> </w:t>
      </w:r>
      <w:r>
        <w:rPr>
          <w:color w:val="231F20"/>
          <w:sz w:val="20"/>
        </w:rPr>
        <w:t>páistí</w:t>
      </w:r>
      <w:r>
        <w:rPr>
          <w:color w:val="231F20"/>
          <w:spacing w:val="-6"/>
          <w:sz w:val="20"/>
        </w:rPr>
        <w:t xml:space="preserve"> </w:t>
      </w:r>
      <w:r>
        <w:rPr>
          <w:color w:val="231F20"/>
          <w:sz w:val="20"/>
        </w:rPr>
        <w:t>le fadhbanna</w:t>
      </w:r>
      <w:r>
        <w:rPr>
          <w:color w:val="231F20"/>
          <w:spacing w:val="-11"/>
          <w:sz w:val="20"/>
        </w:rPr>
        <w:t xml:space="preserve"> </w:t>
      </w:r>
      <w:r>
        <w:rPr>
          <w:color w:val="231F20"/>
          <w:sz w:val="20"/>
        </w:rPr>
        <w:t>meabhairshláinte</w:t>
      </w:r>
      <w:r>
        <w:rPr>
          <w:color w:val="231F20"/>
          <w:spacing w:val="-11"/>
          <w:sz w:val="20"/>
        </w:rPr>
        <w:t xml:space="preserve"> </w:t>
      </w:r>
      <w:r>
        <w:rPr>
          <w:color w:val="231F20"/>
          <w:sz w:val="20"/>
        </w:rPr>
        <w:t>a</w:t>
      </w:r>
      <w:r>
        <w:rPr>
          <w:color w:val="231F20"/>
          <w:spacing w:val="-11"/>
          <w:sz w:val="20"/>
        </w:rPr>
        <w:t xml:space="preserve"> </w:t>
      </w:r>
      <w:r>
        <w:rPr>
          <w:color w:val="231F20"/>
          <w:sz w:val="20"/>
        </w:rPr>
        <w:t>láithriú</w:t>
      </w:r>
      <w:r>
        <w:rPr>
          <w:color w:val="231F20"/>
          <w:spacing w:val="-11"/>
          <w:sz w:val="20"/>
        </w:rPr>
        <w:t xml:space="preserve"> </w:t>
      </w:r>
      <w:r>
        <w:rPr>
          <w:color w:val="231F20"/>
          <w:sz w:val="20"/>
        </w:rPr>
        <w:t>in aonaid síciatracha do dhaoine fásta.</w:t>
      </w:r>
    </w:p>
    <w:p w14:paraId="45FEC979" w14:textId="77777777" w:rsidR="00A27756" w:rsidRDefault="00000000">
      <w:pPr>
        <w:pStyle w:val="BodyText"/>
        <w:spacing w:before="115" w:line="290" w:lineRule="auto"/>
        <w:ind w:left="830" w:right="1505"/>
      </w:pPr>
      <w:r>
        <w:rPr>
          <w:color w:val="231F20"/>
          <w:spacing w:val="-2"/>
        </w:rPr>
        <w:t>Trínár monatóireacht</w:t>
      </w:r>
      <w:r>
        <w:rPr>
          <w:color w:val="231F20"/>
          <w:spacing w:val="-3"/>
        </w:rPr>
        <w:t xml:space="preserve"> </w:t>
      </w:r>
      <w:r>
        <w:rPr>
          <w:color w:val="231F20"/>
          <w:spacing w:val="-2"/>
        </w:rPr>
        <w:t xml:space="preserve">agus rannpháirtíocht </w:t>
      </w:r>
      <w:r>
        <w:rPr>
          <w:color w:val="231F20"/>
        </w:rPr>
        <w:t>le forbairtí maidir leis an reachtaíocht thábhachtach seo le linn 2023,</w:t>
      </w:r>
      <w:r>
        <w:rPr>
          <w:color w:val="231F20"/>
          <w:spacing w:val="-7"/>
        </w:rPr>
        <w:t xml:space="preserve"> </w:t>
      </w:r>
      <w:r>
        <w:rPr>
          <w:color w:val="231F20"/>
        </w:rPr>
        <w:t>leanfaimid orainn ag iarraidh go n-ailíneodh agus go</w:t>
      </w:r>
    </w:p>
    <w:p w14:paraId="5A84091D" w14:textId="77777777" w:rsidR="00A27756" w:rsidRDefault="00000000">
      <w:pPr>
        <w:pStyle w:val="BodyText"/>
        <w:spacing w:before="2" w:line="290" w:lineRule="auto"/>
        <w:ind w:left="830" w:right="1351"/>
      </w:pPr>
      <w:r>
        <w:rPr>
          <w:color w:val="231F20"/>
        </w:rPr>
        <w:t>seasfadh</w:t>
      </w:r>
      <w:r>
        <w:rPr>
          <w:color w:val="231F20"/>
          <w:spacing w:val="-8"/>
        </w:rPr>
        <w:t xml:space="preserve"> </w:t>
      </w:r>
      <w:r>
        <w:rPr>
          <w:color w:val="231F20"/>
        </w:rPr>
        <w:t>forálacha</w:t>
      </w:r>
      <w:r>
        <w:rPr>
          <w:color w:val="231F20"/>
          <w:spacing w:val="-8"/>
        </w:rPr>
        <w:t xml:space="preserve"> </w:t>
      </w:r>
      <w:r>
        <w:rPr>
          <w:color w:val="231F20"/>
        </w:rPr>
        <w:t>a</w:t>
      </w:r>
      <w:r>
        <w:rPr>
          <w:color w:val="231F20"/>
          <w:spacing w:val="-8"/>
        </w:rPr>
        <w:t xml:space="preserve"> </w:t>
      </w:r>
      <w:r>
        <w:rPr>
          <w:color w:val="231F20"/>
        </w:rPr>
        <w:t>rinneadh</w:t>
      </w:r>
      <w:r>
        <w:rPr>
          <w:color w:val="231F20"/>
          <w:spacing w:val="-8"/>
        </w:rPr>
        <w:t xml:space="preserve"> </w:t>
      </w:r>
      <w:r>
        <w:rPr>
          <w:color w:val="231F20"/>
        </w:rPr>
        <w:t>faoi</w:t>
      </w:r>
      <w:r>
        <w:rPr>
          <w:color w:val="231F20"/>
          <w:spacing w:val="-8"/>
        </w:rPr>
        <w:t xml:space="preserve"> </w:t>
      </w:r>
      <w:r>
        <w:rPr>
          <w:color w:val="231F20"/>
        </w:rPr>
        <w:t>Chuid</w:t>
      </w:r>
      <w:r>
        <w:rPr>
          <w:color w:val="231F20"/>
          <w:spacing w:val="-8"/>
        </w:rPr>
        <w:t xml:space="preserve"> </w:t>
      </w:r>
      <w:r>
        <w:rPr>
          <w:color w:val="231F20"/>
        </w:rPr>
        <w:t>8</w:t>
      </w:r>
      <w:r>
        <w:rPr>
          <w:color w:val="231F20"/>
          <w:spacing w:val="-8"/>
        </w:rPr>
        <w:t xml:space="preserve"> </w:t>
      </w:r>
      <w:r>
        <w:rPr>
          <w:color w:val="231F20"/>
        </w:rPr>
        <w:t>le cearta leanaí faoi 18.</w:t>
      </w:r>
    </w:p>
    <w:p w14:paraId="165E756E" w14:textId="77777777" w:rsidR="00A27756" w:rsidRDefault="00A27756">
      <w:pPr>
        <w:pStyle w:val="BodyText"/>
        <w:rPr>
          <w:sz w:val="26"/>
        </w:rPr>
      </w:pPr>
    </w:p>
    <w:p w14:paraId="40CBB2E9" w14:textId="77777777" w:rsidR="00A27756" w:rsidRDefault="00A27756">
      <w:pPr>
        <w:pStyle w:val="BodyText"/>
        <w:spacing w:before="9"/>
        <w:rPr>
          <w:sz w:val="23"/>
        </w:rPr>
      </w:pPr>
    </w:p>
    <w:p w14:paraId="619B6617" w14:textId="77777777" w:rsidR="00A27756" w:rsidRDefault="00000000">
      <w:pPr>
        <w:pStyle w:val="Heading5"/>
        <w:spacing w:line="225" w:lineRule="auto"/>
        <w:ind w:left="830" w:right="1351"/>
      </w:pPr>
      <w:r>
        <w:rPr>
          <w:color w:val="ABBF3E"/>
          <w:spacing w:val="-2"/>
        </w:rPr>
        <w:t xml:space="preserve">Dréachtrialachán </w:t>
      </w:r>
      <w:r>
        <w:rPr>
          <w:color w:val="ABBF3E"/>
        </w:rPr>
        <w:t xml:space="preserve">do Sholáthraithe </w:t>
      </w:r>
      <w:r>
        <w:rPr>
          <w:color w:val="ABBF3E"/>
          <w:spacing w:val="-2"/>
        </w:rPr>
        <w:t>Seirbhísí</w:t>
      </w:r>
      <w:r>
        <w:rPr>
          <w:color w:val="ABBF3E"/>
          <w:spacing w:val="-25"/>
        </w:rPr>
        <w:t xml:space="preserve"> </w:t>
      </w:r>
      <w:r>
        <w:rPr>
          <w:color w:val="ABBF3E"/>
          <w:spacing w:val="-2"/>
        </w:rPr>
        <w:t xml:space="preserve">Tacaíochta </w:t>
      </w:r>
      <w:r>
        <w:rPr>
          <w:color w:val="ABBF3E"/>
          <w:spacing w:val="-4"/>
        </w:rPr>
        <w:t>Baile</w:t>
      </w:r>
    </w:p>
    <w:p w14:paraId="21A86B35" w14:textId="77777777" w:rsidR="00A27756" w:rsidRDefault="00000000">
      <w:pPr>
        <w:pStyle w:val="BodyText"/>
        <w:spacing w:before="228" w:line="290" w:lineRule="auto"/>
        <w:ind w:left="830" w:right="1505"/>
      </w:pPr>
      <w:r>
        <w:rPr>
          <w:color w:val="231F20"/>
        </w:rPr>
        <w:t>Tá monatóireacht neamhspleách ríthábhachtach lena chinntiú go dtugtar tacaíocht agus cúram comhsheasmhach agus ar ardchaighdeán do leanaí a fhaigheann</w:t>
      </w:r>
      <w:r>
        <w:rPr>
          <w:color w:val="231F20"/>
          <w:spacing w:val="-13"/>
        </w:rPr>
        <w:t xml:space="preserve"> </w:t>
      </w:r>
      <w:r>
        <w:rPr>
          <w:color w:val="231F20"/>
        </w:rPr>
        <w:t>seirbhísí</w:t>
      </w:r>
      <w:r>
        <w:rPr>
          <w:color w:val="231F20"/>
          <w:spacing w:val="-12"/>
        </w:rPr>
        <w:t xml:space="preserve"> </w:t>
      </w:r>
      <w:r>
        <w:rPr>
          <w:color w:val="231F20"/>
        </w:rPr>
        <w:t>tacaíochta</w:t>
      </w:r>
      <w:r>
        <w:rPr>
          <w:color w:val="231F20"/>
          <w:spacing w:val="-12"/>
        </w:rPr>
        <w:t xml:space="preserve"> </w:t>
      </w:r>
      <w:r>
        <w:rPr>
          <w:color w:val="231F20"/>
        </w:rPr>
        <w:t>baile.</w:t>
      </w:r>
      <w:r>
        <w:rPr>
          <w:color w:val="231F20"/>
          <w:spacing w:val="-13"/>
        </w:rPr>
        <w:t xml:space="preserve"> </w:t>
      </w:r>
      <w:r>
        <w:rPr>
          <w:color w:val="231F20"/>
        </w:rPr>
        <w:t>Fuair an OOL roinnt gearán maidir le soláthar</w:t>
      </w:r>
    </w:p>
    <w:p w14:paraId="5525847A" w14:textId="77777777" w:rsidR="00A27756" w:rsidRDefault="00000000">
      <w:pPr>
        <w:pStyle w:val="BodyText"/>
        <w:spacing w:before="3" w:line="290" w:lineRule="auto"/>
        <w:ind w:left="830" w:right="1505"/>
      </w:pPr>
      <w:r>
        <w:rPr>
          <w:color w:val="231F20"/>
        </w:rPr>
        <w:t>na bpacáistí tacaíochta baile do pháistí, mar atá léirithe i dtuarascálacha bliantúla roimhe seo. Dá réir sin, chuireamar fáilte roimh</w:t>
      </w:r>
      <w:r>
        <w:rPr>
          <w:color w:val="231F20"/>
          <w:spacing w:val="-7"/>
        </w:rPr>
        <w:t xml:space="preserve"> </w:t>
      </w:r>
      <w:r>
        <w:rPr>
          <w:color w:val="231F20"/>
        </w:rPr>
        <w:t>an</w:t>
      </w:r>
      <w:r>
        <w:rPr>
          <w:color w:val="231F20"/>
          <w:spacing w:val="-7"/>
        </w:rPr>
        <w:t xml:space="preserve"> </w:t>
      </w:r>
      <w:r>
        <w:rPr>
          <w:color w:val="231F20"/>
        </w:rPr>
        <w:t>deis</w:t>
      </w:r>
      <w:r>
        <w:rPr>
          <w:color w:val="231F20"/>
          <w:spacing w:val="-7"/>
        </w:rPr>
        <w:t xml:space="preserve"> </w:t>
      </w:r>
      <w:r>
        <w:rPr>
          <w:color w:val="231F20"/>
        </w:rPr>
        <w:t>aighneacht</w:t>
      </w:r>
      <w:r>
        <w:rPr>
          <w:color w:val="231F20"/>
          <w:spacing w:val="-11"/>
        </w:rPr>
        <w:t xml:space="preserve"> </w:t>
      </w:r>
      <w:r>
        <w:rPr>
          <w:color w:val="231F20"/>
        </w:rPr>
        <w:t>a</w:t>
      </w:r>
      <w:r>
        <w:rPr>
          <w:color w:val="231F20"/>
          <w:spacing w:val="-7"/>
        </w:rPr>
        <w:t xml:space="preserve"> </w:t>
      </w:r>
      <w:r>
        <w:rPr>
          <w:color w:val="231F20"/>
        </w:rPr>
        <w:t>chur</w:t>
      </w:r>
      <w:r>
        <w:rPr>
          <w:color w:val="231F20"/>
          <w:spacing w:val="-9"/>
        </w:rPr>
        <w:t xml:space="preserve"> </w:t>
      </w:r>
      <w:r>
        <w:rPr>
          <w:color w:val="231F20"/>
        </w:rPr>
        <w:t>faoi</w:t>
      </w:r>
      <w:r>
        <w:rPr>
          <w:color w:val="231F20"/>
          <w:spacing w:val="-7"/>
        </w:rPr>
        <w:t xml:space="preserve"> </w:t>
      </w:r>
      <w:r>
        <w:rPr>
          <w:color w:val="231F20"/>
        </w:rPr>
        <w:t>bhráid chomhairliúchán poiblí na Roinne Sláine ar</w:t>
      </w:r>
    </w:p>
    <w:p w14:paraId="1B582D51" w14:textId="77777777" w:rsidR="00A27756" w:rsidRDefault="00000000">
      <w:pPr>
        <w:pStyle w:val="BodyText"/>
        <w:spacing w:before="3" w:line="290" w:lineRule="auto"/>
        <w:ind w:left="830" w:right="1351"/>
      </w:pPr>
      <w:r>
        <w:rPr>
          <w:color w:val="231F20"/>
        </w:rPr>
        <w:t>Dréachtrialacháin</w:t>
      </w:r>
      <w:r>
        <w:rPr>
          <w:color w:val="231F20"/>
          <w:spacing w:val="-13"/>
        </w:rPr>
        <w:t xml:space="preserve"> </w:t>
      </w:r>
      <w:r>
        <w:rPr>
          <w:color w:val="231F20"/>
        </w:rPr>
        <w:t>do</w:t>
      </w:r>
      <w:r>
        <w:rPr>
          <w:color w:val="231F20"/>
          <w:spacing w:val="-12"/>
        </w:rPr>
        <w:t xml:space="preserve"> </w:t>
      </w:r>
      <w:r>
        <w:rPr>
          <w:color w:val="231F20"/>
        </w:rPr>
        <w:t>Sholáthraithe</w:t>
      </w:r>
      <w:r>
        <w:rPr>
          <w:color w:val="231F20"/>
          <w:spacing w:val="-13"/>
        </w:rPr>
        <w:t xml:space="preserve"> </w:t>
      </w:r>
      <w:r>
        <w:rPr>
          <w:color w:val="231F20"/>
        </w:rPr>
        <w:t>Seirbhísí Tacaíochta Baile 2022.</w:t>
      </w:r>
    </w:p>
    <w:p w14:paraId="20CF2C9B" w14:textId="77777777" w:rsidR="00A27756" w:rsidRDefault="00000000">
      <w:pPr>
        <w:pStyle w:val="BodyText"/>
        <w:spacing w:before="228" w:line="290" w:lineRule="auto"/>
        <w:ind w:left="830" w:right="1430"/>
      </w:pPr>
      <w:r>
        <w:rPr>
          <w:color w:val="231F20"/>
        </w:rPr>
        <w:t>Inár n-aighneacht, luamar go bhfuil dréachtrialacháin i gceist leis na seirbhísí a sholáthraítear</w:t>
      </w:r>
      <w:r>
        <w:rPr>
          <w:color w:val="231F20"/>
          <w:spacing w:val="-2"/>
        </w:rPr>
        <w:t xml:space="preserve"> </w:t>
      </w:r>
      <w:r>
        <w:rPr>
          <w:color w:val="231F20"/>
        </w:rPr>
        <w:t>do dhaoine 18 mbliana d’aois agus níos sine amháin. Luamar an t-imní a bhí orainn nach mbeidh aon bhuntáiste ann do leanaí ó mhaoirseacht neamhspleách mar gheall ar eisiamh seirbhísí tacaíochta baile do pháistí,</w:t>
      </w:r>
      <w:r>
        <w:rPr>
          <w:color w:val="231F20"/>
          <w:spacing w:val="-3"/>
        </w:rPr>
        <w:t xml:space="preserve"> </w:t>
      </w:r>
      <w:r>
        <w:rPr>
          <w:color w:val="231F20"/>
        </w:rPr>
        <w:t>murab ionann agus daoine fásta.</w:t>
      </w:r>
      <w:r>
        <w:rPr>
          <w:color w:val="231F20"/>
          <w:spacing w:val="-13"/>
        </w:rPr>
        <w:t xml:space="preserve"> </w:t>
      </w:r>
      <w:r>
        <w:rPr>
          <w:color w:val="231F20"/>
        </w:rPr>
        <w:t>Molaimid</w:t>
      </w:r>
      <w:r>
        <w:rPr>
          <w:color w:val="231F20"/>
          <w:spacing w:val="-10"/>
        </w:rPr>
        <w:t xml:space="preserve"> </w:t>
      </w:r>
      <w:r>
        <w:rPr>
          <w:color w:val="231F20"/>
        </w:rPr>
        <w:t>go</w:t>
      </w:r>
      <w:r>
        <w:rPr>
          <w:color w:val="231F20"/>
          <w:spacing w:val="-6"/>
        </w:rPr>
        <w:t xml:space="preserve"> </w:t>
      </w:r>
      <w:r>
        <w:rPr>
          <w:color w:val="231F20"/>
        </w:rPr>
        <w:t>láidir</w:t>
      </w:r>
      <w:r>
        <w:rPr>
          <w:color w:val="231F20"/>
          <w:spacing w:val="-9"/>
        </w:rPr>
        <w:t xml:space="preserve"> </w:t>
      </w:r>
      <w:r>
        <w:rPr>
          <w:color w:val="231F20"/>
        </w:rPr>
        <w:t>don</w:t>
      </w:r>
      <w:r>
        <w:rPr>
          <w:color w:val="231F20"/>
          <w:spacing w:val="-6"/>
        </w:rPr>
        <w:t xml:space="preserve"> </w:t>
      </w:r>
      <w:r>
        <w:rPr>
          <w:color w:val="231F20"/>
        </w:rPr>
        <w:t>Roinn</w:t>
      </w:r>
      <w:r>
        <w:rPr>
          <w:color w:val="231F20"/>
          <w:spacing w:val="-6"/>
        </w:rPr>
        <w:t xml:space="preserve"> </w:t>
      </w:r>
      <w:r>
        <w:rPr>
          <w:color w:val="231F20"/>
        </w:rPr>
        <w:t>Sláine</w:t>
      </w:r>
      <w:r>
        <w:rPr>
          <w:color w:val="231F20"/>
          <w:spacing w:val="-6"/>
        </w:rPr>
        <w:t xml:space="preserve"> </w:t>
      </w:r>
      <w:r>
        <w:rPr>
          <w:color w:val="231F20"/>
        </w:rPr>
        <w:t>na seirbhísí soláthartha do pháistí a chur san áireamh sna dréachtrialacháin.</w:t>
      </w:r>
    </w:p>
    <w:p w14:paraId="46EF0848" w14:textId="77777777" w:rsidR="00A27756" w:rsidRDefault="00000000">
      <w:pPr>
        <w:pStyle w:val="BodyText"/>
        <w:spacing w:before="232" w:line="290" w:lineRule="auto"/>
        <w:ind w:left="830" w:right="1191"/>
      </w:pPr>
      <w:r>
        <w:rPr>
          <w:color w:val="231F20"/>
        </w:rPr>
        <w:t>Le linn 2023, leanaimid orainn ag cur ionchuimsiú</w:t>
      </w:r>
      <w:r>
        <w:rPr>
          <w:color w:val="231F20"/>
          <w:spacing w:val="-8"/>
        </w:rPr>
        <w:t xml:space="preserve"> </w:t>
      </w:r>
      <w:r>
        <w:rPr>
          <w:color w:val="231F20"/>
        </w:rPr>
        <w:t>leanaí</w:t>
      </w:r>
      <w:r>
        <w:rPr>
          <w:color w:val="231F20"/>
          <w:spacing w:val="-8"/>
        </w:rPr>
        <w:t xml:space="preserve"> </w:t>
      </w:r>
      <w:r>
        <w:rPr>
          <w:color w:val="231F20"/>
        </w:rPr>
        <w:t>chun</w:t>
      </w:r>
      <w:r>
        <w:rPr>
          <w:color w:val="231F20"/>
          <w:spacing w:val="-8"/>
        </w:rPr>
        <w:t xml:space="preserve"> </w:t>
      </w:r>
      <w:r>
        <w:rPr>
          <w:color w:val="231F20"/>
        </w:rPr>
        <w:t>cinn</w:t>
      </w:r>
      <w:r>
        <w:rPr>
          <w:color w:val="231F20"/>
          <w:spacing w:val="-8"/>
        </w:rPr>
        <w:t xml:space="preserve"> </w:t>
      </w:r>
      <w:r>
        <w:rPr>
          <w:color w:val="231F20"/>
        </w:rPr>
        <w:t>sa</w:t>
      </w:r>
      <w:r>
        <w:rPr>
          <w:color w:val="231F20"/>
          <w:spacing w:val="-8"/>
        </w:rPr>
        <w:t xml:space="preserve"> </w:t>
      </w:r>
      <w:r>
        <w:rPr>
          <w:color w:val="231F20"/>
        </w:rPr>
        <w:t>chreat</w:t>
      </w:r>
      <w:r>
        <w:rPr>
          <w:color w:val="231F20"/>
          <w:spacing w:val="-11"/>
        </w:rPr>
        <w:t xml:space="preserve"> </w:t>
      </w:r>
      <w:r>
        <w:rPr>
          <w:color w:val="231F20"/>
        </w:rPr>
        <w:t>rialála.</w:t>
      </w:r>
    </w:p>
    <w:p w14:paraId="5B1D810E" w14:textId="77777777" w:rsidR="00A27756" w:rsidRDefault="00A27756">
      <w:pPr>
        <w:spacing w:line="290" w:lineRule="auto"/>
        <w:sectPr w:rsidR="00A27756">
          <w:type w:val="continuous"/>
          <w:pgSz w:w="11910" w:h="16840"/>
          <w:pgMar w:top="120" w:right="0" w:bottom="280" w:left="400" w:header="720" w:footer="720" w:gutter="0"/>
          <w:cols w:num="2" w:space="720" w:equalWidth="0">
            <w:col w:w="5108" w:space="40"/>
            <w:col w:w="6362"/>
          </w:cols>
        </w:sectPr>
      </w:pPr>
    </w:p>
    <w:p w14:paraId="15ECDA31" w14:textId="77777777" w:rsidR="00A27756" w:rsidRDefault="00A27756">
      <w:pPr>
        <w:pStyle w:val="BodyText"/>
        <w:spacing w:before="11"/>
        <w:rPr>
          <w:sz w:val="21"/>
        </w:rPr>
      </w:pPr>
    </w:p>
    <w:p w14:paraId="3A7B570D" w14:textId="77777777" w:rsidR="00A27756" w:rsidRDefault="00000000">
      <w:pPr>
        <w:tabs>
          <w:tab w:val="right" w:pos="10986"/>
        </w:tabs>
        <w:spacing w:before="144"/>
        <w:ind w:left="887"/>
        <w:rPr>
          <w:b/>
          <w:sz w:val="18"/>
        </w:rPr>
      </w:pPr>
      <w:r>
        <w:rPr>
          <w:b/>
          <w:color w:val="ABBF3E"/>
          <w:position w:val="2"/>
          <w:sz w:val="16"/>
        </w:rPr>
        <w:t>Sláinte</w:t>
      </w:r>
      <w:r>
        <w:rPr>
          <w:b/>
          <w:color w:val="ABBF3E"/>
          <w:spacing w:val="-9"/>
          <w:position w:val="2"/>
          <w:sz w:val="16"/>
        </w:rPr>
        <w:t xml:space="preserve"> </w:t>
      </w:r>
      <w:r>
        <w:rPr>
          <w:color w:val="064B64"/>
          <w:position w:val="2"/>
          <w:sz w:val="16"/>
        </w:rPr>
        <w:t>Tuarascáil</w:t>
      </w:r>
      <w:r>
        <w:rPr>
          <w:color w:val="064B64"/>
          <w:spacing w:val="-9"/>
          <w:position w:val="2"/>
          <w:sz w:val="16"/>
        </w:rPr>
        <w:t xml:space="preserve"> </w:t>
      </w:r>
      <w:r>
        <w:rPr>
          <w:color w:val="064B64"/>
          <w:position w:val="2"/>
          <w:sz w:val="16"/>
        </w:rPr>
        <w:t>Bhliantúil</w:t>
      </w:r>
      <w:r>
        <w:rPr>
          <w:color w:val="064B64"/>
          <w:spacing w:val="-9"/>
          <w:position w:val="2"/>
          <w:sz w:val="16"/>
        </w:rPr>
        <w:t xml:space="preserve"> </w:t>
      </w:r>
      <w:r>
        <w:rPr>
          <w:color w:val="064B64"/>
          <w:spacing w:val="-4"/>
          <w:position w:val="2"/>
          <w:sz w:val="16"/>
        </w:rPr>
        <w:t>2022</w:t>
      </w:r>
      <w:r>
        <w:rPr>
          <w:color w:val="064B64"/>
          <w:position w:val="2"/>
          <w:sz w:val="16"/>
        </w:rPr>
        <w:tab/>
      </w:r>
      <w:r>
        <w:rPr>
          <w:b/>
          <w:color w:val="064B64"/>
          <w:spacing w:val="-5"/>
          <w:sz w:val="18"/>
        </w:rPr>
        <w:t>33</w:t>
      </w:r>
    </w:p>
    <w:p w14:paraId="28C771FA" w14:textId="77777777" w:rsidR="00A27756" w:rsidRDefault="00A27756">
      <w:pPr>
        <w:rPr>
          <w:sz w:val="18"/>
        </w:rPr>
        <w:sectPr w:rsidR="00A27756">
          <w:type w:val="continuous"/>
          <w:pgSz w:w="11910" w:h="16840"/>
          <w:pgMar w:top="120" w:right="0" w:bottom="280" w:left="400" w:header="720" w:footer="720" w:gutter="0"/>
          <w:cols w:space="720"/>
        </w:sectPr>
      </w:pPr>
    </w:p>
    <w:p w14:paraId="066C5F03" w14:textId="77777777" w:rsidR="00A27756" w:rsidRDefault="00A27756">
      <w:pPr>
        <w:pStyle w:val="BodyText"/>
        <w:rPr>
          <w:b/>
          <w:sz w:val="62"/>
        </w:rPr>
      </w:pPr>
    </w:p>
    <w:p w14:paraId="0685ABBE" w14:textId="77777777" w:rsidR="00A27756" w:rsidRDefault="00A27756">
      <w:pPr>
        <w:pStyle w:val="BodyText"/>
        <w:rPr>
          <w:b/>
          <w:sz w:val="62"/>
        </w:rPr>
      </w:pPr>
    </w:p>
    <w:p w14:paraId="511A4D99" w14:textId="77777777" w:rsidR="00A27756" w:rsidRDefault="00A27756">
      <w:pPr>
        <w:pStyle w:val="BodyText"/>
        <w:rPr>
          <w:b/>
          <w:sz w:val="62"/>
        </w:rPr>
      </w:pPr>
    </w:p>
    <w:p w14:paraId="791FBB8C" w14:textId="77777777" w:rsidR="00A27756" w:rsidRDefault="00A27756">
      <w:pPr>
        <w:pStyle w:val="BodyText"/>
        <w:rPr>
          <w:b/>
          <w:sz w:val="62"/>
        </w:rPr>
      </w:pPr>
    </w:p>
    <w:p w14:paraId="516AE950" w14:textId="77777777" w:rsidR="00A27756" w:rsidRDefault="00A27756">
      <w:pPr>
        <w:pStyle w:val="BodyText"/>
        <w:rPr>
          <w:b/>
          <w:sz w:val="62"/>
        </w:rPr>
      </w:pPr>
    </w:p>
    <w:p w14:paraId="0D857ADB" w14:textId="77777777" w:rsidR="00A27756" w:rsidRDefault="00A27756">
      <w:pPr>
        <w:pStyle w:val="BodyText"/>
        <w:rPr>
          <w:b/>
          <w:sz w:val="62"/>
        </w:rPr>
      </w:pPr>
    </w:p>
    <w:p w14:paraId="54C6E066" w14:textId="77777777" w:rsidR="00A27756" w:rsidRDefault="00A27756">
      <w:pPr>
        <w:pStyle w:val="BodyText"/>
        <w:rPr>
          <w:b/>
          <w:sz w:val="62"/>
        </w:rPr>
      </w:pPr>
    </w:p>
    <w:p w14:paraId="6C9B95C6" w14:textId="77777777" w:rsidR="00A27756" w:rsidRDefault="00A27756">
      <w:pPr>
        <w:pStyle w:val="BodyText"/>
        <w:rPr>
          <w:b/>
          <w:sz w:val="62"/>
        </w:rPr>
      </w:pPr>
    </w:p>
    <w:p w14:paraId="27CDBC46" w14:textId="77777777" w:rsidR="00A27756" w:rsidRDefault="00A27756">
      <w:pPr>
        <w:pStyle w:val="BodyText"/>
        <w:rPr>
          <w:b/>
          <w:sz w:val="62"/>
        </w:rPr>
      </w:pPr>
    </w:p>
    <w:p w14:paraId="1ABCA046" w14:textId="77777777" w:rsidR="00A27756" w:rsidRDefault="00A27756">
      <w:pPr>
        <w:pStyle w:val="BodyText"/>
        <w:spacing w:before="10"/>
        <w:rPr>
          <w:b/>
          <w:sz w:val="62"/>
        </w:rPr>
      </w:pPr>
    </w:p>
    <w:p w14:paraId="515D64E9" w14:textId="77777777" w:rsidR="00A27756" w:rsidRDefault="00000000">
      <w:pPr>
        <w:pStyle w:val="Heading5"/>
        <w:spacing w:before="1" w:line="225" w:lineRule="auto"/>
        <w:ind w:left="843" w:right="94"/>
      </w:pPr>
      <w:r>
        <w:rPr>
          <w:color w:val="F16B9F"/>
          <w:spacing w:val="-2"/>
        </w:rPr>
        <w:t xml:space="preserve">Comhairliúchán Coimisiún </w:t>
      </w:r>
      <w:r>
        <w:rPr>
          <w:color w:val="F16B9F"/>
        </w:rPr>
        <w:t>Tithíochta</w:t>
      </w:r>
      <w:r>
        <w:rPr>
          <w:color w:val="F16B9F"/>
          <w:spacing w:val="-27"/>
        </w:rPr>
        <w:t xml:space="preserve"> </w:t>
      </w:r>
      <w:r>
        <w:rPr>
          <w:color w:val="F16B9F"/>
        </w:rPr>
        <w:t>ar</w:t>
      </w:r>
      <w:r>
        <w:rPr>
          <w:color w:val="F16B9F"/>
          <w:spacing w:val="-26"/>
        </w:rPr>
        <w:t xml:space="preserve"> </w:t>
      </w:r>
      <w:r>
        <w:rPr>
          <w:color w:val="F16B9F"/>
        </w:rPr>
        <w:t xml:space="preserve">Cheart chun Áitribh sa Bhunreacht a </w:t>
      </w:r>
      <w:r>
        <w:rPr>
          <w:color w:val="F16B9F"/>
          <w:spacing w:val="-2"/>
        </w:rPr>
        <w:t>sholáthar</w:t>
      </w:r>
    </w:p>
    <w:p w14:paraId="06F5236D" w14:textId="77777777" w:rsidR="00A27756" w:rsidRDefault="00000000">
      <w:pPr>
        <w:pStyle w:val="BodyText"/>
        <w:spacing w:before="232" w:line="290" w:lineRule="auto"/>
        <w:ind w:left="843" w:right="282"/>
      </w:pPr>
      <w:r>
        <w:rPr>
          <w:color w:val="231F20"/>
        </w:rPr>
        <w:t>Mar a sheasann sé, ní thugann an dlí go leor</w:t>
      </w:r>
      <w:r>
        <w:rPr>
          <w:color w:val="231F20"/>
          <w:spacing w:val="-12"/>
        </w:rPr>
        <w:t xml:space="preserve"> </w:t>
      </w:r>
      <w:r>
        <w:rPr>
          <w:color w:val="231F20"/>
        </w:rPr>
        <w:t>aitheantais</w:t>
      </w:r>
      <w:r>
        <w:rPr>
          <w:color w:val="231F20"/>
          <w:spacing w:val="-6"/>
        </w:rPr>
        <w:t xml:space="preserve"> </w:t>
      </w:r>
      <w:r>
        <w:rPr>
          <w:color w:val="231F20"/>
        </w:rPr>
        <w:t>do</w:t>
      </w:r>
      <w:r>
        <w:rPr>
          <w:color w:val="231F20"/>
          <w:spacing w:val="-6"/>
        </w:rPr>
        <w:t xml:space="preserve"> </w:t>
      </w:r>
      <w:r>
        <w:rPr>
          <w:color w:val="231F20"/>
        </w:rPr>
        <w:t>pháistí.</w:t>
      </w:r>
      <w:r>
        <w:rPr>
          <w:color w:val="231F20"/>
          <w:spacing w:val="-13"/>
        </w:rPr>
        <w:t xml:space="preserve"> </w:t>
      </w:r>
      <w:r>
        <w:rPr>
          <w:color w:val="231F20"/>
        </w:rPr>
        <w:t>Is</w:t>
      </w:r>
      <w:r>
        <w:rPr>
          <w:color w:val="231F20"/>
          <w:spacing w:val="-6"/>
        </w:rPr>
        <w:t xml:space="preserve"> </w:t>
      </w:r>
      <w:r>
        <w:rPr>
          <w:color w:val="231F20"/>
        </w:rPr>
        <w:t>rud</w:t>
      </w:r>
      <w:r>
        <w:rPr>
          <w:color w:val="231F20"/>
          <w:spacing w:val="-6"/>
        </w:rPr>
        <w:t xml:space="preserve"> </w:t>
      </w:r>
      <w:r>
        <w:rPr>
          <w:color w:val="231F20"/>
        </w:rPr>
        <w:t>é</w:t>
      </w:r>
      <w:r>
        <w:rPr>
          <w:color w:val="231F20"/>
          <w:spacing w:val="-6"/>
        </w:rPr>
        <w:t xml:space="preserve"> </w:t>
      </w:r>
      <w:r>
        <w:rPr>
          <w:color w:val="231F20"/>
        </w:rPr>
        <w:t>seo</w:t>
      </w:r>
      <w:r>
        <w:rPr>
          <w:color w:val="231F20"/>
          <w:spacing w:val="-6"/>
        </w:rPr>
        <w:t xml:space="preserve"> </w:t>
      </w:r>
      <w:r>
        <w:rPr>
          <w:color w:val="231F20"/>
        </w:rPr>
        <w:t>ar</w:t>
      </w:r>
    </w:p>
    <w:p w14:paraId="055CCBD7" w14:textId="77777777" w:rsidR="00A27756" w:rsidRDefault="00000000">
      <w:pPr>
        <w:pStyle w:val="BodyText"/>
        <w:spacing w:before="1" w:line="290" w:lineRule="auto"/>
        <w:ind w:left="843" w:right="-1"/>
      </w:pPr>
      <w:r>
        <w:rPr>
          <w:color w:val="231F20"/>
        </w:rPr>
        <w:t>tharraingíomar</w:t>
      </w:r>
      <w:r>
        <w:rPr>
          <w:color w:val="231F20"/>
          <w:spacing w:val="-13"/>
        </w:rPr>
        <w:t xml:space="preserve"> </w:t>
      </w:r>
      <w:r>
        <w:rPr>
          <w:color w:val="231F20"/>
        </w:rPr>
        <w:t>aird</w:t>
      </w:r>
      <w:r>
        <w:rPr>
          <w:color w:val="231F20"/>
          <w:spacing w:val="-12"/>
        </w:rPr>
        <w:t xml:space="preserve"> </w:t>
      </w:r>
      <w:r>
        <w:rPr>
          <w:color w:val="231F20"/>
        </w:rPr>
        <w:t>air</w:t>
      </w:r>
      <w:r>
        <w:rPr>
          <w:color w:val="231F20"/>
          <w:spacing w:val="-13"/>
        </w:rPr>
        <w:t xml:space="preserve"> </w:t>
      </w:r>
      <w:r>
        <w:rPr>
          <w:color w:val="231F20"/>
        </w:rPr>
        <w:t>i</w:t>
      </w:r>
      <w:r>
        <w:rPr>
          <w:color w:val="231F20"/>
          <w:spacing w:val="-12"/>
        </w:rPr>
        <w:t xml:space="preserve"> </w:t>
      </w:r>
      <w:r>
        <w:rPr>
          <w:color w:val="231F20"/>
        </w:rPr>
        <w:t>gcónaí.</w:t>
      </w:r>
      <w:r>
        <w:rPr>
          <w:color w:val="231F20"/>
          <w:spacing w:val="-23"/>
        </w:rPr>
        <w:t xml:space="preserve"> </w:t>
      </w:r>
      <w:r>
        <w:rPr>
          <w:color w:val="231F20"/>
        </w:rPr>
        <w:t>Táimid</w:t>
      </w:r>
      <w:r>
        <w:rPr>
          <w:color w:val="231F20"/>
          <w:spacing w:val="-13"/>
        </w:rPr>
        <w:t xml:space="preserve"> </w:t>
      </w:r>
      <w:r>
        <w:rPr>
          <w:color w:val="231F20"/>
        </w:rPr>
        <w:t>buartha faoi na dúshláin dhianseasmhacha atá roimh leanaí, lena n-áirítear páistí gan dídean, atá</w:t>
      </w:r>
    </w:p>
    <w:p w14:paraId="5404B645" w14:textId="77777777" w:rsidR="00A27756" w:rsidRDefault="00000000">
      <w:pPr>
        <w:pStyle w:val="BodyText"/>
        <w:spacing w:before="2" w:line="290" w:lineRule="auto"/>
        <w:ind w:left="843" w:right="137"/>
      </w:pPr>
      <w:r>
        <w:rPr>
          <w:color w:val="231F20"/>
        </w:rPr>
        <w:t>ag</w:t>
      </w:r>
      <w:r>
        <w:rPr>
          <w:color w:val="231F20"/>
          <w:spacing w:val="-9"/>
        </w:rPr>
        <w:t xml:space="preserve"> </w:t>
      </w:r>
      <w:r>
        <w:rPr>
          <w:color w:val="231F20"/>
        </w:rPr>
        <w:t>iarraidh</w:t>
      </w:r>
      <w:r>
        <w:rPr>
          <w:color w:val="231F20"/>
          <w:spacing w:val="-9"/>
        </w:rPr>
        <w:t xml:space="preserve"> </w:t>
      </w:r>
      <w:r>
        <w:rPr>
          <w:color w:val="231F20"/>
        </w:rPr>
        <w:t>teacht</w:t>
      </w:r>
      <w:r>
        <w:rPr>
          <w:color w:val="231F20"/>
          <w:spacing w:val="-12"/>
        </w:rPr>
        <w:t xml:space="preserve"> </w:t>
      </w:r>
      <w:r>
        <w:rPr>
          <w:color w:val="231F20"/>
        </w:rPr>
        <w:t>ar</w:t>
      </w:r>
      <w:r>
        <w:rPr>
          <w:color w:val="231F20"/>
          <w:spacing w:val="-11"/>
        </w:rPr>
        <w:t xml:space="preserve"> </w:t>
      </w:r>
      <w:r>
        <w:rPr>
          <w:color w:val="231F20"/>
        </w:rPr>
        <w:t>lóistín</w:t>
      </w:r>
      <w:r>
        <w:rPr>
          <w:color w:val="231F20"/>
          <w:spacing w:val="-9"/>
        </w:rPr>
        <w:t xml:space="preserve"> </w:t>
      </w:r>
      <w:r>
        <w:rPr>
          <w:color w:val="231F20"/>
        </w:rPr>
        <w:t>agus</w:t>
      </w:r>
      <w:r>
        <w:rPr>
          <w:color w:val="231F20"/>
          <w:spacing w:val="-9"/>
        </w:rPr>
        <w:t xml:space="preserve"> </w:t>
      </w:r>
      <w:r>
        <w:rPr>
          <w:color w:val="231F20"/>
        </w:rPr>
        <w:t xml:space="preserve">tacaíochtaí </w:t>
      </w:r>
      <w:r>
        <w:rPr>
          <w:color w:val="231F20"/>
          <w:spacing w:val="-2"/>
        </w:rPr>
        <w:t>oiriúnacha.</w:t>
      </w:r>
    </w:p>
    <w:p w14:paraId="53D153A0" w14:textId="77777777" w:rsidR="00A27756" w:rsidRDefault="00000000">
      <w:pPr>
        <w:pStyle w:val="BodyText"/>
        <w:spacing w:before="228" w:line="290" w:lineRule="auto"/>
        <w:ind w:left="843" w:right="203"/>
      </w:pPr>
      <w:r>
        <w:rPr>
          <w:color w:val="231F20"/>
        </w:rPr>
        <w:t>D’fháiltíomar</w:t>
      </w:r>
      <w:r>
        <w:rPr>
          <w:color w:val="231F20"/>
          <w:spacing w:val="-15"/>
        </w:rPr>
        <w:t xml:space="preserve"> </w:t>
      </w:r>
      <w:r>
        <w:rPr>
          <w:color w:val="231F20"/>
        </w:rPr>
        <w:t>bunú</w:t>
      </w:r>
      <w:r>
        <w:rPr>
          <w:color w:val="231F20"/>
          <w:spacing w:val="-12"/>
        </w:rPr>
        <w:t xml:space="preserve"> </w:t>
      </w:r>
      <w:r>
        <w:rPr>
          <w:color w:val="231F20"/>
        </w:rPr>
        <w:t>an</w:t>
      </w:r>
      <w:r>
        <w:rPr>
          <w:color w:val="231F20"/>
          <w:spacing w:val="-13"/>
        </w:rPr>
        <w:t xml:space="preserve"> </w:t>
      </w:r>
      <w:r>
        <w:rPr>
          <w:color w:val="231F20"/>
        </w:rPr>
        <w:t>Choimisiúin</w:t>
      </w:r>
      <w:r>
        <w:rPr>
          <w:color w:val="231F20"/>
          <w:spacing w:val="-12"/>
        </w:rPr>
        <w:t xml:space="preserve"> </w:t>
      </w:r>
      <w:r>
        <w:rPr>
          <w:color w:val="231F20"/>
        </w:rPr>
        <w:t>Tithíochta i mí na Nollag 2021 agus an chaoi gur cuireadh de chúram ar an gCoimisiún obair</w:t>
      </w:r>
    </w:p>
    <w:p w14:paraId="208203CF" w14:textId="77777777" w:rsidR="00A27756" w:rsidRDefault="00000000">
      <w:pPr>
        <w:pStyle w:val="BodyText"/>
        <w:spacing w:before="1" w:line="290" w:lineRule="auto"/>
        <w:ind w:left="843" w:right="359"/>
      </w:pPr>
      <w:r>
        <w:rPr>
          <w:color w:val="231F20"/>
        </w:rPr>
        <w:t>i</w:t>
      </w:r>
      <w:r>
        <w:rPr>
          <w:color w:val="231F20"/>
          <w:spacing w:val="-7"/>
        </w:rPr>
        <w:t xml:space="preserve"> </w:t>
      </w:r>
      <w:r>
        <w:rPr>
          <w:color w:val="231F20"/>
        </w:rPr>
        <w:t>dtreo</w:t>
      </w:r>
      <w:r>
        <w:rPr>
          <w:color w:val="231F20"/>
          <w:spacing w:val="-7"/>
        </w:rPr>
        <w:t xml:space="preserve"> </w:t>
      </w:r>
      <w:r>
        <w:rPr>
          <w:color w:val="231F20"/>
        </w:rPr>
        <w:t>moltaí</w:t>
      </w:r>
      <w:r>
        <w:rPr>
          <w:color w:val="231F20"/>
          <w:spacing w:val="-7"/>
        </w:rPr>
        <w:t xml:space="preserve"> </w:t>
      </w:r>
      <w:r>
        <w:rPr>
          <w:color w:val="231F20"/>
        </w:rPr>
        <w:t>ar</w:t>
      </w:r>
      <w:r>
        <w:rPr>
          <w:color w:val="231F20"/>
          <w:spacing w:val="-10"/>
        </w:rPr>
        <w:t xml:space="preserve"> </w:t>
      </w:r>
      <w:r>
        <w:rPr>
          <w:color w:val="231F20"/>
        </w:rPr>
        <w:t>reifreann</w:t>
      </w:r>
      <w:r>
        <w:rPr>
          <w:color w:val="231F20"/>
          <w:spacing w:val="-7"/>
        </w:rPr>
        <w:t xml:space="preserve"> </w:t>
      </w:r>
      <w:r>
        <w:rPr>
          <w:color w:val="231F20"/>
        </w:rPr>
        <w:t>a</w:t>
      </w:r>
      <w:r>
        <w:rPr>
          <w:color w:val="231F20"/>
          <w:spacing w:val="-7"/>
        </w:rPr>
        <w:t xml:space="preserve"> </w:t>
      </w:r>
      <w:r>
        <w:rPr>
          <w:color w:val="231F20"/>
        </w:rPr>
        <w:t>bhogadh</w:t>
      </w:r>
      <w:r>
        <w:rPr>
          <w:color w:val="231F20"/>
          <w:spacing w:val="-7"/>
        </w:rPr>
        <w:t xml:space="preserve"> </w:t>
      </w:r>
      <w:r>
        <w:rPr>
          <w:color w:val="231F20"/>
        </w:rPr>
        <w:t>chun tosaigh. D’fháiltíomar an deis aighneacht</w:t>
      </w:r>
      <w:r>
        <w:rPr>
          <w:color w:val="231F20"/>
          <w:spacing w:val="40"/>
        </w:rPr>
        <w:t xml:space="preserve"> </w:t>
      </w:r>
      <w:r>
        <w:rPr>
          <w:color w:val="231F20"/>
        </w:rPr>
        <w:t>a chur isteach i mí Lúnasa faoi bhráid an chomhairliúcháin phoiblí a lainseáil an Coimisiún faoi reifreann bunaithe ar an</w:t>
      </w:r>
    </w:p>
    <w:p w14:paraId="36D8D825" w14:textId="77777777" w:rsidR="00A27756" w:rsidRDefault="00000000">
      <w:pPr>
        <w:pStyle w:val="BodyText"/>
        <w:spacing w:before="3" w:line="290" w:lineRule="auto"/>
        <w:ind w:left="843" w:right="137"/>
      </w:pPr>
      <w:r>
        <w:rPr>
          <w:color w:val="231F20"/>
        </w:rPr>
        <w:t>tithíocht.</w:t>
      </w:r>
      <w:r>
        <w:rPr>
          <w:color w:val="231F20"/>
          <w:spacing w:val="-13"/>
        </w:rPr>
        <w:t xml:space="preserve"> </w:t>
      </w:r>
      <w:r>
        <w:rPr>
          <w:color w:val="231F20"/>
        </w:rPr>
        <w:t>Inár</w:t>
      </w:r>
      <w:r>
        <w:rPr>
          <w:color w:val="231F20"/>
          <w:spacing w:val="-13"/>
        </w:rPr>
        <w:t xml:space="preserve"> </w:t>
      </w:r>
      <w:r>
        <w:rPr>
          <w:color w:val="231F20"/>
        </w:rPr>
        <w:t>n-aighneacht,</w:t>
      </w:r>
      <w:r>
        <w:rPr>
          <w:color w:val="231F20"/>
          <w:spacing w:val="-13"/>
        </w:rPr>
        <w:t xml:space="preserve"> </w:t>
      </w:r>
      <w:r>
        <w:rPr>
          <w:color w:val="231F20"/>
        </w:rPr>
        <w:t>mholamar</w:t>
      </w:r>
      <w:r>
        <w:rPr>
          <w:color w:val="231F20"/>
          <w:spacing w:val="-12"/>
        </w:rPr>
        <w:t xml:space="preserve"> </w:t>
      </w:r>
      <w:r>
        <w:rPr>
          <w:color w:val="231F20"/>
        </w:rPr>
        <w:t xml:space="preserve">don </w:t>
      </w:r>
      <w:r>
        <w:rPr>
          <w:color w:val="231F20"/>
          <w:spacing w:val="-2"/>
        </w:rPr>
        <w:t>Choimisiún:</w:t>
      </w:r>
    </w:p>
    <w:p w14:paraId="37E8C2E8" w14:textId="77777777" w:rsidR="00A27756" w:rsidRDefault="00000000">
      <w:pPr>
        <w:rPr>
          <w:sz w:val="26"/>
        </w:rPr>
      </w:pPr>
      <w:r>
        <w:br w:type="column"/>
      </w:r>
    </w:p>
    <w:p w14:paraId="778A1259" w14:textId="77777777" w:rsidR="00A27756" w:rsidRDefault="00A27756">
      <w:pPr>
        <w:pStyle w:val="BodyText"/>
        <w:rPr>
          <w:sz w:val="26"/>
        </w:rPr>
      </w:pPr>
    </w:p>
    <w:p w14:paraId="06EED8E5" w14:textId="77777777" w:rsidR="00A27756" w:rsidRDefault="00A27756">
      <w:pPr>
        <w:pStyle w:val="BodyText"/>
        <w:rPr>
          <w:sz w:val="26"/>
        </w:rPr>
      </w:pPr>
    </w:p>
    <w:p w14:paraId="140386B6" w14:textId="77777777" w:rsidR="00A27756" w:rsidRDefault="00A27756">
      <w:pPr>
        <w:pStyle w:val="BodyText"/>
        <w:rPr>
          <w:sz w:val="26"/>
        </w:rPr>
      </w:pPr>
    </w:p>
    <w:p w14:paraId="6653AC76" w14:textId="77777777" w:rsidR="00A27756" w:rsidRDefault="00A27756">
      <w:pPr>
        <w:pStyle w:val="BodyText"/>
        <w:rPr>
          <w:sz w:val="26"/>
        </w:rPr>
      </w:pPr>
    </w:p>
    <w:p w14:paraId="330C1B7C" w14:textId="77777777" w:rsidR="00A27756" w:rsidRDefault="00A27756">
      <w:pPr>
        <w:pStyle w:val="BodyText"/>
        <w:rPr>
          <w:sz w:val="26"/>
        </w:rPr>
      </w:pPr>
    </w:p>
    <w:p w14:paraId="72873E1C" w14:textId="77777777" w:rsidR="00A27756" w:rsidRDefault="00A27756">
      <w:pPr>
        <w:pStyle w:val="BodyText"/>
        <w:rPr>
          <w:sz w:val="26"/>
        </w:rPr>
      </w:pPr>
    </w:p>
    <w:p w14:paraId="49669EC0" w14:textId="77777777" w:rsidR="00A27756" w:rsidRDefault="00A27756">
      <w:pPr>
        <w:pStyle w:val="BodyText"/>
        <w:rPr>
          <w:sz w:val="26"/>
        </w:rPr>
      </w:pPr>
    </w:p>
    <w:p w14:paraId="00E4F8DB" w14:textId="253DFF71" w:rsidR="00A27756" w:rsidRDefault="00A27756">
      <w:pPr>
        <w:pStyle w:val="BodyText"/>
        <w:rPr>
          <w:sz w:val="26"/>
        </w:rPr>
      </w:pPr>
    </w:p>
    <w:p w14:paraId="6B2B9983" w14:textId="7BC67DF5" w:rsidR="00A27756" w:rsidRDefault="00011053">
      <w:pPr>
        <w:pStyle w:val="BodyText"/>
        <w:rPr>
          <w:sz w:val="26"/>
        </w:rPr>
      </w:pPr>
      <w:r>
        <w:rPr>
          <w:noProof/>
        </w:rPr>
        <mc:AlternateContent>
          <mc:Choice Requires="wps">
            <w:drawing>
              <wp:anchor distT="0" distB="0" distL="114300" distR="114300" simplePos="0" relativeHeight="252163072" behindDoc="0" locked="0" layoutInCell="1" allowOverlap="1" wp14:anchorId="49B855E8" wp14:editId="1FC55FFE">
                <wp:simplePos x="0" y="0"/>
                <wp:positionH relativeFrom="page">
                  <wp:posOffset>3865880</wp:posOffset>
                </wp:positionH>
                <wp:positionV relativeFrom="paragraph">
                  <wp:posOffset>113030</wp:posOffset>
                </wp:positionV>
                <wp:extent cx="1217295" cy="1687670"/>
                <wp:effectExtent l="0" t="0" r="0" b="0"/>
                <wp:wrapNone/>
                <wp:docPr id="1842826459" name="WordArt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540000">
                          <a:off x="0" y="0"/>
                          <a:ext cx="1217295" cy="1687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85EC1" w14:textId="77777777" w:rsidR="00303401" w:rsidRDefault="00303401" w:rsidP="00303401">
                            <w:pPr>
                              <w:jc w:val="center"/>
                              <w:rPr>
                                <w:b/>
                                <w:bCs/>
                                <w:color w:val="F16B9F"/>
                                <w:sz w:val="240"/>
                                <w:szCs w:val="240"/>
                                <w:lang w:val="en-GB"/>
                              </w:rPr>
                            </w:pPr>
                            <w:r>
                              <w:rPr>
                                <w:b/>
                                <w:bCs/>
                                <w:color w:val="F16B9F"/>
                                <w:sz w:val="240"/>
                                <w:szCs w:val="240"/>
                                <w:lang w:val="en-GB"/>
                              </w:rPr>
                              <w:t>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9B855E8" id="WordArt 496" o:spid="_x0000_s1188" type="#_x0000_t202" style="position:absolute;margin-left:304.4pt;margin-top:8.9pt;width:95.85pt;height:132.9pt;rotation:-1;z-index:25216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" filled="f" stroked="f">
                <v:stroke joinstyle="round"/>
                <v:path arrowok="t"/>
                <v:textbox>
                  <w:txbxContent>
                    <w:p w14:paraId="20D85EC1" w14:textId="77777777" w:rsidR="00303401" w:rsidRDefault="00303401" w:rsidP="00303401">
                      <w:pPr>
                        <w:jc w:val="center"/>
                        <w:rPr>
                          <w:b/>
                          <w:bCs/>
                          <w:color w:val="F16B9F"/>
                          <w:sz w:val="240"/>
                          <w:szCs w:val="240"/>
                          <w:lang w:val="en-GB"/>
                        </w:rPr>
                      </w:pPr>
                      <w:r>
                        <w:rPr>
                          <w:b/>
                          <w:bCs/>
                          <w:color w:val="F16B9F"/>
                          <w:sz w:val="240"/>
                          <w:szCs w:val="240"/>
                          <w:lang w:val="en-GB"/>
                        </w:rPr>
                        <w:t>7</w:t>
                      </w:r>
                    </w:p>
                  </w:txbxContent>
                </v:textbox>
                <w10:wrap anchorx="page"/>
              </v:shape>
            </w:pict>
          </mc:Fallback>
        </mc:AlternateContent>
      </w:r>
    </w:p>
    <w:p w14:paraId="02AD1A06" w14:textId="08AD93FA" w:rsidR="00A27756" w:rsidRDefault="00A27756">
      <w:pPr>
        <w:pStyle w:val="BodyText"/>
        <w:rPr>
          <w:sz w:val="26"/>
        </w:rPr>
      </w:pPr>
    </w:p>
    <w:p w14:paraId="45CC18B1" w14:textId="113A11B8" w:rsidR="00A27756" w:rsidRDefault="00A27756">
      <w:pPr>
        <w:pStyle w:val="BodyText"/>
        <w:rPr>
          <w:sz w:val="26"/>
        </w:rPr>
      </w:pPr>
    </w:p>
    <w:p w14:paraId="41DC2734" w14:textId="77777777" w:rsidR="00A27756" w:rsidRDefault="00A27756">
      <w:pPr>
        <w:pStyle w:val="BodyText"/>
        <w:rPr>
          <w:sz w:val="26"/>
        </w:rPr>
      </w:pPr>
    </w:p>
    <w:p w14:paraId="35D8CBC2" w14:textId="77777777" w:rsidR="00A27756" w:rsidRDefault="00A27756">
      <w:pPr>
        <w:pStyle w:val="BodyText"/>
        <w:rPr>
          <w:sz w:val="26"/>
        </w:rPr>
      </w:pPr>
    </w:p>
    <w:p w14:paraId="590DB175" w14:textId="77777777" w:rsidR="00A27756" w:rsidRDefault="00A27756">
      <w:pPr>
        <w:pStyle w:val="BodyText"/>
        <w:rPr>
          <w:sz w:val="26"/>
        </w:rPr>
      </w:pPr>
    </w:p>
    <w:p w14:paraId="7D5DC97D" w14:textId="77777777" w:rsidR="00A27756" w:rsidRDefault="00A27756">
      <w:pPr>
        <w:pStyle w:val="BodyText"/>
        <w:rPr>
          <w:sz w:val="26"/>
        </w:rPr>
      </w:pPr>
    </w:p>
    <w:p w14:paraId="1207C782" w14:textId="77777777" w:rsidR="00A27756" w:rsidRDefault="00A27756">
      <w:pPr>
        <w:pStyle w:val="BodyText"/>
        <w:rPr>
          <w:sz w:val="26"/>
        </w:rPr>
      </w:pPr>
    </w:p>
    <w:p w14:paraId="4F7D8CE2" w14:textId="77777777" w:rsidR="00A27756" w:rsidRDefault="00A27756">
      <w:pPr>
        <w:pStyle w:val="BodyText"/>
        <w:rPr>
          <w:sz w:val="26"/>
        </w:rPr>
      </w:pPr>
    </w:p>
    <w:p w14:paraId="1E929EF5" w14:textId="77777777" w:rsidR="00A27756" w:rsidRDefault="00A27756">
      <w:pPr>
        <w:pStyle w:val="BodyText"/>
        <w:rPr>
          <w:sz w:val="26"/>
        </w:rPr>
      </w:pPr>
    </w:p>
    <w:p w14:paraId="79E8E335" w14:textId="77777777" w:rsidR="00A27756" w:rsidRDefault="00A27756">
      <w:pPr>
        <w:pStyle w:val="BodyText"/>
        <w:rPr>
          <w:sz w:val="26"/>
        </w:rPr>
      </w:pPr>
    </w:p>
    <w:p w14:paraId="76617005" w14:textId="77777777" w:rsidR="00A27756" w:rsidRDefault="00A27756">
      <w:pPr>
        <w:pStyle w:val="BodyText"/>
        <w:rPr>
          <w:sz w:val="26"/>
        </w:rPr>
      </w:pPr>
    </w:p>
    <w:p w14:paraId="1313751E" w14:textId="77777777" w:rsidR="00A27756" w:rsidRDefault="00A27756">
      <w:pPr>
        <w:pStyle w:val="BodyText"/>
        <w:rPr>
          <w:sz w:val="26"/>
        </w:rPr>
      </w:pPr>
    </w:p>
    <w:p w14:paraId="6C80B8C4" w14:textId="77777777" w:rsidR="00A27756" w:rsidRDefault="00A27756">
      <w:pPr>
        <w:pStyle w:val="BodyText"/>
        <w:rPr>
          <w:sz w:val="26"/>
        </w:rPr>
      </w:pPr>
    </w:p>
    <w:p w14:paraId="213D323D" w14:textId="77777777" w:rsidR="00A27756" w:rsidRDefault="00A27756">
      <w:pPr>
        <w:pStyle w:val="BodyText"/>
        <w:spacing w:before="7"/>
        <w:rPr>
          <w:sz w:val="22"/>
        </w:rPr>
      </w:pPr>
    </w:p>
    <w:p w14:paraId="43BD0B87" w14:textId="7C1DCAAE" w:rsidR="00A27756" w:rsidRDefault="00000000">
      <w:pPr>
        <w:pStyle w:val="ListParagraph"/>
        <w:numPr>
          <w:ilvl w:val="0"/>
          <w:numId w:val="14"/>
        </w:numPr>
        <w:tabs>
          <w:tab w:val="left" w:pos="1377"/>
          <w:tab w:val="left" w:pos="1378"/>
        </w:tabs>
        <w:spacing w:before="0" w:line="290" w:lineRule="auto"/>
        <w:ind w:left="1377" w:right="1517"/>
        <w:rPr>
          <w:b/>
          <w:color w:val="F16B9F"/>
          <w:sz w:val="20"/>
        </w:rPr>
      </w:pPr>
      <w:r>
        <w:rPr>
          <w:color w:val="231F20"/>
          <w:sz w:val="20"/>
        </w:rPr>
        <w:t>Ba cheart go seasfadh foclaíocht leasaithe bhunreachtúil ar chearta chun áitribh shásúil le dualgais an Stáit faoi chaighdeáin idirnáisiúnta agus</w:t>
      </w:r>
      <w:r>
        <w:rPr>
          <w:color w:val="231F20"/>
          <w:spacing w:val="-13"/>
          <w:sz w:val="20"/>
        </w:rPr>
        <w:t xml:space="preserve"> </w:t>
      </w:r>
      <w:r>
        <w:rPr>
          <w:color w:val="231F20"/>
          <w:sz w:val="20"/>
        </w:rPr>
        <w:t>Eorpacha,</w:t>
      </w:r>
      <w:r>
        <w:rPr>
          <w:color w:val="231F20"/>
          <w:spacing w:val="-13"/>
          <w:sz w:val="20"/>
        </w:rPr>
        <w:t xml:space="preserve"> </w:t>
      </w:r>
      <w:r>
        <w:rPr>
          <w:color w:val="231F20"/>
          <w:sz w:val="20"/>
        </w:rPr>
        <w:t>agus</w:t>
      </w:r>
      <w:r>
        <w:rPr>
          <w:color w:val="231F20"/>
          <w:spacing w:val="-12"/>
          <w:sz w:val="20"/>
        </w:rPr>
        <w:t xml:space="preserve"> </w:t>
      </w:r>
      <w:r>
        <w:rPr>
          <w:color w:val="231F20"/>
          <w:sz w:val="20"/>
        </w:rPr>
        <w:t>treoraíocht</w:t>
      </w:r>
      <w:r>
        <w:rPr>
          <w:color w:val="231F20"/>
          <w:spacing w:val="-13"/>
          <w:sz w:val="20"/>
        </w:rPr>
        <w:t xml:space="preserve"> </w:t>
      </w:r>
      <w:r>
        <w:rPr>
          <w:color w:val="231F20"/>
          <w:sz w:val="20"/>
        </w:rPr>
        <w:t>lena bhaineann,</w:t>
      </w:r>
      <w:r>
        <w:rPr>
          <w:color w:val="231F20"/>
          <w:spacing w:val="-13"/>
          <w:sz w:val="20"/>
        </w:rPr>
        <w:t xml:space="preserve"> </w:t>
      </w:r>
      <w:r>
        <w:rPr>
          <w:color w:val="231F20"/>
          <w:sz w:val="20"/>
        </w:rPr>
        <w:t>agus</w:t>
      </w:r>
    </w:p>
    <w:p w14:paraId="46700AD1" w14:textId="77777777" w:rsidR="00A27756" w:rsidRDefault="00000000">
      <w:pPr>
        <w:pStyle w:val="ListParagraph"/>
        <w:numPr>
          <w:ilvl w:val="0"/>
          <w:numId w:val="14"/>
        </w:numPr>
        <w:tabs>
          <w:tab w:val="left" w:pos="1377"/>
          <w:tab w:val="left" w:pos="1378"/>
        </w:tabs>
        <w:spacing w:before="230" w:line="290" w:lineRule="auto"/>
        <w:ind w:left="1377" w:right="1362"/>
        <w:rPr>
          <w:b/>
          <w:color w:val="F16B9F"/>
          <w:sz w:val="20"/>
        </w:rPr>
      </w:pPr>
      <w:r>
        <w:rPr>
          <w:color w:val="231F20"/>
          <w:sz w:val="20"/>
        </w:rPr>
        <w:t>Ba cheart go mbeadh leasú bunreachtúil ann chun ceart chun áitribh shásúil a sholáthar agus ba cheart</w:t>
      </w:r>
      <w:r>
        <w:rPr>
          <w:color w:val="231F20"/>
          <w:spacing w:val="-13"/>
          <w:sz w:val="20"/>
        </w:rPr>
        <w:t xml:space="preserve"> </w:t>
      </w:r>
      <w:r>
        <w:rPr>
          <w:color w:val="231F20"/>
          <w:sz w:val="20"/>
        </w:rPr>
        <w:t>don</w:t>
      </w:r>
      <w:r>
        <w:rPr>
          <w:color w:val="231F20"/>
          <w:spacing w:val="-9"/>
          <w:sz w:val="20"/>
        </w:rPr>
        <w:t xml:space="preserve"> </w:t>
      </w:r>
      <w:r>
        <w:rPr>
          <w:color w:val="231F20"/>
          <w:sz w:val="20"/>
        </w:rPr>
        <w:t>Rialtas</w:t>
      </w:r>
      <w:r>
        <w:rPr>
          <w:color w:val="231F20"/>
          <w:spacing w:val="-10"/>
          <w:sz w:val="20"/>
        </w:rPr>
        <w:t xml:space="preserve"> </w:t>
      </w:r>
      <w:r>
        <w:rPr>
          <w:color w:val="231F20"/>
          <w:sz w:val="20"/>
        </w:rPr>
        <w:t>reifreann</w:t>
      </w:r>
      <w:r>
        <w:rPr>
          <w:color w:val="231F20"/>
          <w:spacing w:val="-10"/>
          <w:sz w:val="20"/>
        </w:rPr>
        <w:t xml:space="preserve"> </w:t>
      </w:r>
      <w:r>
        <w:rPr>
          <w:color w:val="231F20"/>
          <w:sz w:val="20"/>
        </w:rPr>
        <w:t>a</w:t>
      </w:r>
      <w:r>
        <w:rPr>
          <w:color w:val="231F20"/>
          <w:spacing w:val="-10"/>
          <w:sz w:val="20"/>
        </w:rPr>
        <w:t xml:space="preserve"> </w:t>
      </w:r>
      <w:r>
        <w:rPr>
          <w:color w:val="231F20"/>
          <w:sz w:val="20"/>
        </w:rPr>
        <w:t>reáchtáil le linn 2023.</w:t>
      </w:r>
    </w:p>
    <w:p w14:paraId="535BC66C" w14:textId="77777777" w:rsidR="00A27756" w:rsidRDefault="00000000">
      <w:pPr>
        <w:pStyle w:val="BodyText"/>
        <w:spacing w:before="229" w:line="290" w:lineRule="auto"/>
        <w:ind w:left="810" w:right="1638"/>
      </w:pPr>
      <w:r>
        <w:rPr>
          <w:color w:val="231F20"/>
        </w:rPr>
        <w:t>Inár</w:t>
      </w:r>
      <w:r>
        <w:rPr>
          <w:color w:val="231F20"/>
          <w:spacing w:val="-13"/>
        </w:rPr>
        <w:t xml:space="preserve"> </w:t>
      </w:r>
      <w:r>
        <w:rPr>
          <w:color w:val="231F20"/>
        </w:rPr>
        <w:t>dtuairim,</w:t>
      </w:r>
      <w:r>
        <w:rPr>
          <w:color w:val="231F20"/>
          <w:spacing w:val="-13"/>
        </w:rPr>
        <w:t xml:space="preserve"> </w:t>
      </w:r>
      <w:r>
        <w:rPr>
          <w:color w:val="231F20"/>
        </w:rPr>
        <w:t>léiríonn</w:t>
      </w:r>
      <w:r>
        <w:rPr>
          <w:color w:val="231F20"/>
          <w:spacing w:val="-10"/>
        </w:rPr>
        <w:t xml:space="preserve"> </w:t>
      </w:r>
      <w:r>
        <w:rPr>
          <w:color w:val="231F20"/>
        </w:rPr>
        <w:t>obair</w:t>
      </w:r>
      <w:r>
        <w:rPr>
          <w:color w:val="231F20"/>
          <w:spacing w:val="-10"/>
        </w:rPr>
        <w:t xml:space="preserve"> </w:t>
      </w:r>
      <w:r>
        <w:rPr>
          <w:color w:val="231F20"/>
        </w:rPr>
        <w:t>an</w:t>
      </w:r>
      <w:r>
        <w:rPr>
          <w:color w:val="231F20"/>
          <w:spacing w:val="-8"/>
        </w:rPr>
        <w:t xml:space="preserve"> </w:t>
      </w:r>
      <w:r>
        <w:rPr>
          <w:color w:val="231F20"/>
        </w:rPr>
        <w:t>Choimisiúin deis shuntasach chun cur chuige reatha na hÉireann ar thithíocht a athrú go dtí cur chuige ceartabhunaithe.</w:t>
      </w:r>
      <w:r>
        <w:rPr>
          <w:color w:val="231F20"/>
          <w:spacing w:val="-7"/>
        </w:rPr>
        <w:t xml:space="preserve"> </w:t>
      </w:r>
      <w:r>
        <w:rPr>
          <w:color w:val="231F20"/>
        </w:rPr>
        <w:t>Le linn 2023,</w:t>
      </w:r>
    </w:p>
    <w:p w14:paraId="02D7F68E" w14:textId="77777777" w:rsidR="00A27756" w:rsidRDefault="00000000">
      <w:pPr>
        <w:pStyle w:val="BodyText"/>
        <w:spacing w:before="2" w:line="290" w:lineRule="auto"/>
        <w:ind w:left="810" w:right="1291"/>
      </w:pPr>
      <w:r>
        <w:rPr>
          <w:color w:val="231F20"/>
        </w:rPr>
        <w:t>déanfaimid monatóireacht agus, de réir mar is</w:t>
      </w:r>
      <w:r>
        <w:rPr>
          <w:color w:val="231F20"/>
          <w:spacing w:val="-11"/>
        </w:rPr>
        <w:t xml:space="preserve"> </w:t>
      </w:r>
      <w:r>
        <w:rPr>
          <w:color w:val="231F20"/>
        </w:rPr>
        <w:t>gá,</w:t>
      </w:r>
      <w:r>
        <w:rPr>
          <w:color w:val="231F20"/>
          <w:spacing w:val="-13"/>
        </w:rPr>
        <w:t xml:space="preserve"> </w:t>
      </w:r>
      <w:r>
        <w:rPr>
          <w:color w:val="231F20"/>
        </w:rPr>
        <w:t>beimid</w:t>
      </w:r>
      <w:r>
        <w:rPr>
          <w:color w:val="231F20"/>
          <w:spacing w:val="-6"/>
        </w:rPr>
        <w:t xml:space="preserve"> </w:t>
      </w:r>
      <w:r>
        <w:rPr>
          <w:color w:val="231F20"/>
        </w:rPr>
        <w:t>gníomhach</w:t>
      </w:r>
      <w:r>
        <w:rPr>
          <w:color w:val="231F20"/>
          <w:spacing w:val="-7"/>
        </w:rPr>
        <w:t xml:space="preserve"> </w:t>
      </w:r>
      <w:r>
        <w:rPr>
          <w:color w:val="231F20"/>
        </w:rPr>
        <w:t>le</w:t>
      </w:r>
      <w:r>
        <w:rPr>
          <w:color w:val="231F20"/>
          <w:spacing w:val="-7"/>
        </w:rPr>
        <w:t xml:space="preserve"> </w:t>
      </w:r>
      <w:r>
        <w:rPr>
          <w:color w:val="231F20"/>
        </w:rPr>
        <w:t>forbairtí</w:t>
      </w:r>
      <w:r>
        <w:rPr>
          <w:color w:val="231F20"/>
          <w:spacing w:val="-7"/>
        </w:rPr>
        <w:t xml:space="preserve"> </w:t>
      </w:r>
      <w:r>
        <w:rPr>
          <w:color w:val="231F20"/>
        </w:rPr>
        <w:t>a</w:t>
      </w:r>
      <w:r>
        <w:rPr>
          <w:color w:val="231F20"/>
          <w:spacing w:val="-7"/>
        </w:rPr>
        <w:t xml:space="preserve"> </w:t>
      </w:r>
      <w:r>
        <w:rPr>
          <w:color w:val="231F20"/>
        </w:rPr>
        <w:t>thagann aníos ón gcomhairliúchán poiblí seo.</w:t>
      </w:r>
    </w:p>
    <w:p w14:paraId="321A467B" w14:textId="77777777" w:rsidR="00A27756" w:rsidRDefault="00A27756">
      <w:pPr>
        <w:spacing w:line="290" w:lineRule="auto"/>
        <w:sectPr w:rsidR="00A27756">
          <w:pgSz w:w="11910" w:h="16840"/>
          <w:pgMar w:top="0" w:right="0" w:bottom="280" w:left="400" w:header="720" w:footer="720" w:gutter="0"/>
          <w:cols w:num="2" w:space="720" w:equalWidth="0">
            <w:col w:w="5126" w:space="40"/>
            <w:col w:w="6344"/>
          </w:cols>
        </w:sectPr>
      </w:pPr>
    </w:p>
    <w:p w14:paraId="350EAC8F" w14:textId="77777777" w:rsidR="00A27756" w:rsidRDefault="00303401">
      <w:pPr>
        <w:pStyle w:val="BodyText"/>
      </w:pPr>
      <w:r>
        <w:rPr>
          <w:noProof/>
        </w:rPr>
        <mc:AlternateContent>
          <mc:Choice Requires="wps">
            <w:drawing>
              <wp:anchor distT="0" distB="0" distL="114300" distR="114300" simplePos="0" relativeHeight="15815168" behindDoc="0" locked="0" layoutInCell="1" allowOverlap="1" wp14:anchorId="0280AEAF" wp14:editId="195CEBD1">
                <wp:simplePos x="0" y="0"/>
                <wp:positionH relativeFrom="page">
                  <wp:posOffset>2379980</wp:posOffset>
                </wp:positionH>
                <wp:positionV relativeFrom="page">
                  <wp:posOffset>965200</wp:posOffset>
                </wp:positionV>
                <wp:extent cx="3906520" cy="457200"/>
                <wp:effectExtent l="0" t="0" r="0" b="0"/>
                <wp:wrapNone/>
                <wp:docPr id="583754790" name="WordArt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90652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D1E9D1" w14:textId="77777777" w:rsidR="00303401" w:rsidRDefault="00303401" w:rsidP="00303401">
                            <w:pPr>
                              <w:jc w:val="center"/>
                              <w:rPr>
                                <w:b/>
                                <w:bCs/>
                                <w:color w:val="F16B9F"/>
                                <w:sz w:val="48"/>
                                <w:szCs w:val="48"/>
                                <w:lang w:val="en-GB"/>
                              </w:rPr>
                            </w:pPr>
                            <w:r>
                              <w:rPr>
                                <w:b/>
                                <w:bCs/>
                                <w:color w:val="F16B9F"/>
                                <w:sz w:val="48"/>
                                <w:szCs w:val="48"/>
                                <w:lang w:val="en-GB"/>
                              </w:rPr>
                              <w:t>Tithíocht &amp; Lóistín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280AEAF" id="WordArt 495" o:spid="_x0000_s1189" type="#_x0000_t202" style="position:absolute;margin-left:187.4pt;margin-top:76pt;width:307.6pt;height:36pt;rotation:-2;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" filled="f" stroked="f">
                <v:stroke joinstyle="round"/>
                <v:path arrowok="t"/>
                <v:textbox>
                  <w:txbxContent>
                    <w:p w14:paraId="69D1E9D1" w14:textId="77777777" w:rsidR="00303401" w:rsidRDefault="00303401" w:rsidP="00303401">
                      <w:pPr>
                        <w:jc w:val="center"/>
                        <w:rPr>
                          <w:b/>
                          <w:bCs/>
                          <w:color w:val="F16B9F"/>
                          <w:sz w:val="48"/>
                          <w:szCs w:val="48"/>
                          <w:lang w:val="en-GB"/>
                        </w:rPr>
                      </w:pPr>
                      <w:r>
                        <w:rPr>
                          <w:b/>
                          <w:bCs/>
                          <w:color w:val="F16B9F"/>
                          <w:sz w:val="48"/>
                          <w:szCs w:val="48"/>
                          <w:lang w:val="en-GB"/>
                        </w:rPr>
                        <w:t>Tithíocht &amp; Lóistín</w:t>
                      </w:r>
                    </w:p>
                  </w:txbxContent>
                </v:textbox>
                <w10:wrap anchorx="page" anchory="page"/>
              </v:shape>
            </w:pict>
          </mc:Fallback>
        </mc:AlternateContent>
      </w:r>
    </w:p>
    <w:p w14:paraId="0EFECC8F" w14:textId="77777777" w:rsidR="00A27756" w:rsidRDefault="00A27756">
      <w:pPr>
        <w:pStyle w:val="BodyText"/>
      </w:pPr>
    </w:p>
    <w:p w14:paraId="5FFA3EEC" w14:textId="77777777" w:rsidR="00A27756" w:rsidRDefault="00A27756">
      <w:pPr>
        <w:pStyle w:val="BodyText"/>
        <w:spacing w:before="5"/>
        <w:rPr>
          <w:sz w:val="29"/>
        </w:rPr>
      </w:pPr>
    </w:p>
    <w:p w14:paraId="1E4CCDAF" w14:textId="77777777" w:rsidR="00A27756" w:rsidRDefault="00000000">
      <w:pPr>
        <w:tabs>
          <w:tab w:val="left" w:pos="7003"/>
        </w:tabs>
        <w:spacing w:before="144"/>
        <w:ind w:left="113"/>
        <w:rPr>
          <w:b/>
          <w:sz w:val="16"/>
        </w:rPr>
      </w:pPr>
      <w:r>
        <w:rPr>
          <w:b/>
          <w:color w:val="064B64"/>
          <w:spacing w:val="-5"/>
          <w:sz w:val="18"/>
        </w:rPr>
        <w:t>34</w:t>
      </w:r>
      <w:r>
        <w:rPr>
          <w:b/>
          <w:color w:val="064B64"/>
          <w:sz w:val="18"/>
        </w:rPr>
        <w:tab/>
      </w:r>
      <w:r>
        <w:rPr>
          <w:color w:val="064B64"/>
          <w:position w:val="2"/>
          <w:sz w:val="16"/>
        </w:rPr>
        <w:t>Tuarascáil</w:t>
      </w:r>
      <w:r>
        <w:rPr>
          <w:color w:val="064B64"/>
          <w:spacing w:val="-7"/>
          <w:position w:val="2"/>
          <w:sz w:val="16"/>
        </w:rPr>
        <w:t xml:space="preserve"> </w:t>
      </w:r>
      <w:r>
        <w:rPr>
          <w:color w:val="064B64"/>
          <w:position w:val="2"/>
          <w:sz w:val="16"/>
        </w:rPr>
        <w:t>Bhliantúil</w:t>
      </w:r>
      <w:r>
        <w:rPr>
          <w:color w:val="064B64"/>
          <w:spacing w:val="-6"/>
          <w:position w:val="2"/>
          <w:sz w:val="16"/>
        </w:rPr>
        <w:t xml:space="preserve"> </w:t>
      </w:r>
      <w:r>
        <w:rPr>
          <w:color w:val="064B64"/>
          <w:position w:val="2"/>
          <w:sz w:val="16"/>
        </w:rPr>
        <w:t>2022</w:t>
      </w:r>
      <w:r>
        <w:rPr>
          <w:color w:val="064B64"/>
          <w:spacing w:val="-6"/>
          <w:position w:val="2"/>
          <w:sz w:val="16"/>
        </w:rPr>
        <w:t xml:space="preserve"> </w:t>
      </w:r>
      <w:r>
        <w:rPr>
          <w:b/>
          <w:color w:val="F16B9F"/>
          <w:position w:val="2"/>
          <w:sz w:val="16"/>
        </w:rPr>
        <w:t>Tithíocht</w:t>
      </w:r>
      <w:r>
        <w:rPr>
          <w:b/>
          <w:color w:val="F16B9F"/>
          <w:spacing w:val="-9"/>
          <w:position w:val="2"/>
          <w:sz w:val="16"/>
        </w:rPr>
        <w:t xml:space="preserve"> </w:t>
      </w:r>
      <w:r>
        <w:rPr>
          <w:b/>
          <w:color w:val="F16B9F"/>
          <w:position w:val="2"/>
          <w:sz w:val="16"/>
        </w:rPr>
        <w:t>&amp;</w:t>
      </w:r>
      <w:r>
        <w:rPr>
          <w:b/>
          <w:color w:val="F16B9F"/>
          <w:spacing w:val="-6"/>
          <w:position w:val="2"/>
          <w:sz w:val="16"/>
        </w:rPr>
        <w:t xml:space="preserve"> </w:t>
      </w:r>
      <w:r>
        <w:rPr>
          <w:b/>
          <w:color w:val="F16B9F"/>
          <w:spacing w:val="-2"/>
          <w:position w:val="2"/>
          <w:sz w:val="16"/>
        </w:rPr>
        <w:t>Lóistín</w:t>
      </w:r>
    </w:p>
    <w:p w14:paraId="037B8646" w14:textId="77777777" w:rsidR="00A27756" w:rsidRDefault="00A27756">
      <w:pPr>
        <w:rPr>
          <w:sz w:val="16"/>
        </w:rPr>
        <w:sectPr w:rsidR="00A27756">
          <w:type w:val="continuous"/>
          <w:pgSz w:w="11910" w:h="16840"/>
          <w:pgMar w:top="120" w:right="0" w:bottom="280" w:left="400" w:header="720" w:footer="720" w:gutter="0"/>
          <w:cols w:space="720"/>
        </w:sectPr>
      </w:pPr>
    </w:p>
    <w:p w14:paraId="34DADAC9" w14:textId="77777777" w:rsidR="00A27756" w:rsidRDefault="00A27756">
      <w:pPr>
        <w:pStyle w:val="BodyText"/>
        <w:rPr>
          <w:b/>
        </w:rPr>
      </w:pPr>
    </w:p>
    <w:p w14:paraId="4B082311" w14:textId="77777777" w:rsidR="00A27756" w:rsidRDefault="00A27756">
      <w:pPr>
        <w:pStyle w:val="BodyText"/>
        <w:rPr>
          <w:b/>
        </w:rPr>
      </w:pPr>
    </w:p>
    <w:p w14:paraId="1236190C" w14:textId="77777777" w:rsidR="00A27756" w:rsidRDefault="00A27756">
      <w:pPr>
        <w:pStyle w:val="BodyText"/>
        <w:rPr>
          <w:b/>
        </w:rPr>
      </w:pPr>
    </w:p>
    <w:p w14:paraId="406B9AFB" w14:textId="77777777" w:rsidR="00A27756" w:rsidRDefault="00A27756">
      <w:pPr>
        <w:pStyle w:val="BodyText"/>
        <w:rPr>
          <w:b/>
        </w:rPr>
      </w:pPr>
    </w:p>
    <w:p w14:paraId="7B255CCE" w14:textId="77777777" w:rsidR="00A27756" w:rsidRDefault="00A27756">
      <w:pPr>
        <w:pStyle w:val="BodyText"/>
        <w:rPr>
          <w:b/>
        </w:rPr>
      </w:pPr>
    </w:p>
    <w:p w14:paraId="636651EE" w14:textId="77777777" w:rsidR="00A27756" w:rsidRDefault="00A27756">
      <w:pPr>
        <w:pStyle w:val="BodyText"/>
        <w:rPr>
          <w:b/>
        </w:rPr>
      </w:pPr>
    </w:p>
    <w:p w14:paraId="6762047B" w14:textId="77777777" w:rsidR="00A27756" w:rsidRDefault="00A27756">
      <w:pPr>
        <w:pStyle w:val="BodyText"/>
        <w:rPr>
          <w:b/>
        </w:rPr>
      </w:pPr>
    </w:p>
    <w:p w14:paraId="3652C78A" w14:textId="77777777" w:rsidR="00A27756" w:rsidRDefault="00A27756">
      <w:pPr>
        <w:pStyle w:val="BodyText"/>
        <w:rPr>
          <w:b/>
        </w:rPr>
      </w:pPr>
    </w:p>
    <w:p w14:paraId="20BDBF58" w14:textId="77777777" w:rsidR="00A27756" w:rsidRDefault="00A27756">
      <w:pPr>
        <w:pStyle w:val="BodyText"/>
        <w:rPr>
          <w:b/>
        </w:rPr>
      </w:pPr>
    </w:p>
    <w:p w14:paraId="2A624E04" w14:textId="77777777" w:rsidR="00A27756" w:rsidRDefault="00A27756">
      <w:pPr>
        <w:pStyle w:val="BodyText"/>
        <w:rPr>
          <w:b/>
        </w:rPr>
      </w:pPr>
    </w:p>
    <w:p w14:paraId="1857A807" w14:textId="77777777" w:rsidR="00A27756" w:rsidRDefault="00A27756">
      <w:pPr>
        <w:pStyle w:val="BodyText"/>
        <w:rPr>
          <w:b/>
        </w:rPr>
      </w:pPr>
    </w:p>
    <w:p w14:paraId="75D5CD56" w14:textId="77777777" w:rsidR="00A27756" w:rsidRDefault="00A27756">
      <w:pPr>
        <w:pStyle w:val="BodyText"/>
        <w:rPr>
          <w:b/>
        </w:rPr>
      </w:pPr>
    </w:p>
    <w:p w14:paraId="2633504F" w14:textId="77777777" w:rsidR="00A27756" w:rsidRDefault="00A27756">
      <w:pPr>
        <w:pStyle w:val="BodyText"/>
        <w:rPr>
          <w:b/>
        </w:rPr>
      </w:pPr>
    </w:p>
    <w:p w14:paraId="199CA81D" w14:textId="77777777" w:rsidR="00A27756" w:rsidRDefault="00A27756">
      <w:pPr>
        <w:pStyle w:val="BodyText"/>
        <w:rPr>
          <w:b/>
        </w:rPr>
      </w:pPr>
    </w:p>
    <w:p w14:paraId="29EA29F7" w14:textId="77777777" w:rsidR="00A27756" w:rsidRDefault="00A27756">
      <w:pPr>
        <w:pStyle w:val="BodyText"/>
        <w:rPr>
          <w:b/>
        </w:rPr>
      </w:pPr>
    </w:p>
    <w:p w14:paraId="1758C2DF" w14:textId="77777777" w:rsidR="00A27756" w:rsidRDefault="00A27756">
      <w:pPr>
        <w:pStyle w:val="BodyText"/>
        <w:rPr>
          <w:b/>
        </w:rPr>
      </w:pPr>
    </w:p>
    <w:p w14:paraId="4338AC32" w14:textId="77777777" w:rsidR="00A27756" w:rsidRDefault="00A27756">
      <w:pPr>
        <w:pStyle w:val="BodyText"/>
        <w:rPr>
          <w:b/>
        </w:rPr>
      </w:pPr>
    </w:p>
    <w:p w14:paraId="7032C311" w14:textId="77777777" w:rsidR="00A27756" w:rsidRDefault="00A27756">
      <w:pPr>
        <w:pStyle w:val="BodyText"/>
        <w:rPr>
          <w:b/>
        </w:rPr>
      </w:pPr>
    </w:p>
    <w:p w14:paraId="66725943" w14:textId="77777777" w:rsidR="00A27756" w:rsidRDefault="00A27756">
      <w:pPr>
        <w:pStyle w:val="BodyText"/>
        <w:rPr>
          <w:b/>
        </w:rPr>
      </w:pPr>
    </w:p>
    <w:p w14:paraId="4BD7435E" w14:textId="77777777" w:rsidR="00A27756" w:rsidRDefault="00A27756">
      <w:pPr>
        <w:pStyle w:val="BodyText"/>
        <w:rPr>
          <w:b/>
        </w:rPr>
      </w:pPr>
    </w:p>
    <w:p w14:paraId="1C4059CC" w14:textId="77777777" w:rsidR="00A27756" w:rsidRDefault="00A27756">
      <w:pPr>
        <w:pStyle w:val="BodyText"/>
        <w:rPr>
          <w:b/>
        </w:rPr>
      </w:pPr>
    </w:p>
    <w:p w14:paraId="6BC1A91E" w14:textId="77777777" w:rsidR="00A27756" w:rsidRDefault="00A27756">
      <w:pPr>
        <w:pStyle w:val="BodyText"/>
        <w:rPr>
          <w:b/>
        </w:rPr>
      </w:pPr>
    </w:p>
    <w:p w14:paraId="7F81E512" w14:textId="77777777" w:rsidR="00A27756" w:rsidRDefault="00A27756">
      <w:pPr>
        <w:pStyle w:val="BodyText"/>
        <w:rPr>
          <w:b/>
        </w:rPr>
      </w:pPr>
    </w:p>
    <w:p w14:paraId="353DE970" w14:textId="77777777" w:rsidR="00A27756" w:rsidRDefault="00A27756">
      <w:pPr>
        <w:pStyle w:val="BodyText"/>
        <w:rPr>
          <w:b/>
        </w:rPr>
      </w:pPr>
    </w:p>
    <w:p w14:paraId="233137F2" w14:textId="77777777" w:rsidR="00A27756" w:rsidRDefault="00A27756">
      <w:pPr>
        <w:pStyle w:val="BodyText"/>
        <w:rPr>
          <w:b/>
        </w:rPr>
      </w:pPr>
    </w:p>
    <w:p w14:paraId="323BF29E" w14:textId="77777777" w:rsidR="00A27756" w:rsidRDefault="00A27756">
      <w:pPr>
        <w:pStyle w:val="BodyText"/>
        <w:rPr>
          <w:b/>
        </w:rPr>
      </w:pPr>
    </w:p>
    <w:p w14:paraId="40D7579D" w14:textId="77777777" w:rsidR="00A27756" w:rsidRDefault="00A27756">
      <w:pPr>
        <w:pStyle w:val="BodyText"/>
        <w:rPr>
          <w:b/>
        </w:rPr>
      </w:pPr>
    </w:p>
    <w:p w14:paraId="2048EF10" w14:textId="77777777" w:rsidR="00A27756" w:rsidRDefault="00A27756">
      <w:pPr>
        <w:pStyle w:val="BodyText"/>
        <w:rPr>
          <w:b/>
        </w:rPr>
      </w:pPr>
    </w:p>
    <w:p w14:paraId="2908082A" w14:textId="77777777" w:rsidR="00A27756" w:rsidRDefault="00A27756">
      <w:pPr>
        <w:pStyle w:val="BodyText"/>
        <w:spacing w:before="7"/>
        <w:rPr>
          <w:b/>
          <w:sz w:val="19"/>
        </w:rPr>
      </w:pPr>
    </w:p>
    <w:p w14:paraId="342DF472" w14:textId="77777777" w:rsidR="00A27756" w:rsidRDefault="00A27756">
      <w:pPr>
        <w:rPr>
          <w:sz w:val="19"/>
        </w:rPr>
        <w:sectPr w:rsidR="00A27756">
          <w:pgSz w:w="11910" w:h="16840"/>
          <w:pgMar w:top="240" w:right="0" w:bottom="280" w:left="400" w:header="720" w:footer="720" w:gutter="0"/>
          <w:cols w:space="720"/>
        </w:sectPr>
      </w:pPr>
    </w:p>
    <w:p w14:paraId="6207944D" w14:textId="77777777" w:rsidR="00A27756" w:rsidRDefault="00000000">
      <w:pPr>
        <w:pStyle w:val="Heading5"/>
        <w:spacing w:before="237" w:line="225" w:lineRule="auto"/>
        <w:ind w:left="847"/>
      </w:pPr>
      <w:r>
        <w:rPr>
          <w:color w:val="F16B9F"/>
        </w:rPr>
        <w:t>No</w:t>
      </w:r>
      <w:r>
        <w:rPr>
          <w:color w:val="F16B9F"/>
          <w:spacing w:val="-12"/>
        </w:rPr>
        <w:t xml:space="preserve"> </w:t>
      </w:r>
      <w:r>
        <w:rPr>
          <w:color w:val="F16B9F"/>
        </w:rPr>
        <w:t>End</w:t>
      </w:r>
      <w:r>
        <w:rPr>
          <w:color w:val="F16B9F"/>
          <w:spacing w:val="-12"/>
        </w:rPr>
        <w:t xml:space="preserve"> </w:t>
      </w:r>
      <w:r>
        <w:rPr>
          <w:color w:val="F16B9F"/>
        </w:rPr>
        <w:t>in</w:t>
      </w:r>
      <w:r>
        <w:rPr>
          <w:color w:val="F16B9F"/>
          <w:spacing w:val="-12"/>
        </w:rPr>
        <w:t xml:space="preserve"> </w:t>
      </w:r>
      <w:r>
        <w:rPr>
          <w:color w:val="F16B9F"/>
        </w:rPr>
        <w:t>Site</w:t>
      </w:r>
      <w:r>
        <w:rPr>
          <w:color w:val="F16B9F"/>
          <w:spacing w:val="-12"/>
        </w:rPr>
        <w:t xml:space="preserve"> </w:t>
      </w:r>
      <w:r>
        <w:rPr>
          <w:color w:val="F16B9F"/>
        </w:rPr>
        <w:t>Bliain Amháin ar Aghaidh</w:t>
      </w:r>
    </w:p>
    <w:p w14:paraId="57D13479" w14:textId="77777777" w:rsidR="00A27756" w:rsidRDefault="00000000">
      <w:pPr>
        <w:pStyle w:val="BodyText"/>
        <w:spacing w:before="224" w:line="290" w:lineRule="auto"/>
        <w:ind w:left="847"/>
      </w:pPr>
      <w:r>
        <w:rPr>
          <w:color w:val="231F20"/>
        </w:rPr>
        <w:t>I mí Bealtaine 2021, d’fhoilsigh Oifig an Ombudsman do Leanaí (OOL) No End in Site, iniúchadh ar na caighdeáin mhaireachtála ar láithreán</w:t>
      </w:r>
      <w:r>
        <w:rPr>
          <w:color w:val="231F20"/>
          <w:spacing w:val="-11"/>
        </w:rPr>
        <w:t xml:space="preserve"> </w:t>
      </w:r>
      <w:r>
        <w:rPr>
          <w:color w:val="231F20"/>
        </w:rPr>
        <w:t>stad</w:t>
      </w:r>
      <w:r>
        <w:rPr>
          <w:color w:val="231F20"/>
          <w:spacing w:val="-6"/>
        </w:rPr>
        <w:t xml:space="preserve"> </w:t>
      </w:r>
      <w:r>
        <w:rPr>
          <w:color w:val="231F20"/>
        </w:rPr>
        <w:t>a</w:t>
      </w:r>
      <w:r>
        <w:rPr>
          <w:color w:val="231F20"/>
          <w:spacing w:val="-6"/>
        </w:rPr>
        <w:t xml:space="preserve"> </w:t>
      </w:r>
      <w:r>
        <w:rPr>
          <w:color w:val="231F20"/>
        </w:rPr>
        <w:t>bhí</w:t>
      </w:r>
      <w:r>
        <w:rPr>
          <w:color w:val="231F20"/>
          <w:spacing w:val="-6"/>
        </w:rPr>
        <w:t xml:space="preserve"> </w:t>
      </w:r>
      <w:r>
        <w:rPr>
          <w:color w:val="231F20"/>
        </w:rPr>
        <w:t>rite</w:t>
      </w:r>
      <w:r>
        <w:rPr>
          <w:color w:val="231F20"/>
          <w:spacing w:val="-6"/>
        </w:rPr>
        <w:t xml:space="preserve"> </w:t>
      </w:r>
      <w:r>
        <w:rPr>
          <w:color w:val="231F20"/>
        </w:rPr>
        <w:t>ag</w:t>
      </w:r>
      <w:r>
        <w:rPr>
          <w:color w:val="231F20"/>
          <w:spacing w:val="-6"/>
        </w:rPr>
        <w:t xml:space="preserve"> </w:t>
      </w:r>
      <w:r>
        <w:rPr>
          <w:color w:val="231F20"/>
        </w:rPr>
        <w:t>Údáras</w:t>
      </w:r>
      <w:r>
        <w:rPr>
          <w:color w:val="231F20"/>
          <w:spacing w:val="-6"/>
        </w:rPr>
        <w:t xml:space="preserve"> </w:t>
      </w:r>
      <w:r>
        <w:rPr>
          <w:color w:val="231F20"/>
        </w:rPr>
        <w:t>Áitiúil,</w:t>
      </w:r>
      <w:r>
        <w:rPr>
          <w:color w:val="231F20"/>
          <w:spacing w:val="-13"/>
        </w:rPr>
        <w:t xml:space="preserve"> </w:t>
      </w:r>
      <w:r>
        <w:rPr>
          <w:color w:val="231F20"/>
        </w:rPr>
        <w:t>áit</w:t>
      </w:r>
      <w:r>
        <w:rPr>
          <w:color w:val="231F20"/>
          <w:spacing w:val="-10"/>
        </w:rPr>
        <w:t xml:space="preserve"> </w:t>
      </w:r>
      <w:r>
        <w:rPr>
          <w:color w:val="231F20"/>
        </w:rPr>
        <w:t>a raibh</w:t>
      </w:r>
      <w:r>
        <w:rPr>
          <w:color w:val="231F20"/>
          <w:spacing w:val="-1"/>
        </w:rPr>
        <w:t xml:space="preserve"> </w:t>
      </w:r>
      <w:r>
        <w:rPr>
          <w:color w:val="231F20"/>
        </w:rPr>
        <w:t>66</w:t>
      </w:r>
      <w:r>
        <w:rPr>
          <w:color w:val="231F20"/>
          <w:spacing w:val="-1"/>
        </w:rPr>
        <w:t xml:space="preserve"> </w:t>
      </w:r>
      <w:r>
        <w:rPr>
          <w:color w:val="231F20"/>
        </w:rPr>
        <w:t>páistí</w:t>
      </w:r>
      <w:r>
        <w:rPr>
          <w:color w:val="231F20"/>
          <w:spacing w:val="-1"/>
        </w:rPr>
        <w:t xml:space="preserve"> </w:t>
      </w:r>
      <w:r>
        <w:rPr>
          <w:color w:val="231F20"/>
        </w:rPr>
        <w:t>agus</w:t>
      </w:r>
      <w:r>
        <w:rPr>
          <w:color w:val="231F20"/>
          <w:spacing w:val="-1"/>
        </w:rPr>
        <w:t xml:space="preserve"> </w:t>
      </w:r>
      <w:r>
        <w:rPr>
          <w:color w:val="231F20"/>
        </w:rPr>
        <w:t>a</w:t>
      </w:r>
      <w:r>
        <w:rPr>
          <w:color w:val="231F20"/>
          <w:spacing w:val="-1"/>
        </w:rPr>
        <w:t xml:space="preserve"> </w:t>
      </w:r>
      <w:r>
        <w:rPr>
          <w:color w:val="231F20"/>
        </w:rPr>
        <w:t>dteaghlaigh</w:t>
      </w:r>
      <w:r>
        <w:rPr>
          <w:color w:val="231F20"/>
          <w:spacing w:val="-1"/>
        </w:rPr>
        <w:t xml:space="preserve"> </w:t>
      </w:r>
      <w:r>
        <w:rPr>
          <w:color w:val="231F20"/>
        </w:rPr>
        <w:t>ina</w:t>
      </w:r>
      <w:r>
        <w:rPr>
          <w:color w:val="231F20"/>
          <w:spacing w:val="-1"/>
        </w:rPr>
        <w:t xml:space="preserve"> </w:t>
      </w:r>
      <w:r>
        <w:rPr>
          <w:color w:val="231F20"/>
        </w:rPr>
        <w:t>gcónaí ann.</w:t>
      </w:r>
      <w:r>
        <w:rPr>
          <w:color w:val="231F20"/>
          <w:spacing w:val="-13"/>
        </w:rPr>
        <w:t xml:space="preserve"> </w:t>
      </w:r>
      <w:r>
        <w:rPr>
          <w:color w:val="231F20"/>
        </w:rPr>
        <w:t>Mar</w:t>
      </w:r>
      <w:r>
        <w:rPr>
          <w:color w:val="231F20"/>
          <w:spacing w:val="-9"/>
        </w:rPr>
        <w:t xml:space="preserve"> </w:t>
      </w:r>
      <w:r>
        <w:rPr>
          <w:color w:val="231F20"/>
        </w:rPr>
        <w:t>chuid</w:t>
      </w:r>
      <w:r>
        <w:rPr>
          <w:color w:val="231F20"/>
          <w:spacing w:val="-4"/>
        </w:rPr>
        <w:t xml:space="preserve"> </w:t>
      </w:r>
      <w:r>
        <w:rPr>
          <w:color w:val="231F20"/>
        </w:rPr>
        <w:t>dár</w:t>
      </w:r>
      <w:r>
        <w:rPr>
          <w:color w:val="231F20"/>
          <w:spacing w:val="-7"/>
        </w:rPr>
        <w:t xml:space="preserve"> </w:t>
      </w:r>
      <w:r>
        <w:rPr>
          <w:color w:val="231F20"/>
        </w:rPr>
        <w:t>n-iniúchadh,</w:t>
      </w:r>
      <w:r>
        <w:rPr>
          <w:color w:val="231F20"/>
          <w:spacing w:val="-13"/>
        </w:rPr>
        <w:t xml:space="preserve"> </w:t>
      </w:r>
      <w:r>
        <w:rPr>
          <w:color w:val="231F20"/>
        </w:rPr>
        <w:t>rinneamar</w:t>
      </w:r>
      <w:r>
        <w:rPr>
          <w:color w:val="231F20"/>
          <w:spacing w:val="-6"/>
        </w:rPr>
        <w:t xml:space="preserve"> </w:t>
      </w:r>
      <w:r>
        <w:rPr>
          <w:color w:val="231F20"/>
        </w:rPr>
        <w:t>10 moladh a ghlac an tÚdarás Áitiúil leo.</w:t>
      </w:r>
    </w:p>
    <w:p w14:paraId="0FD6F262" w14:textId="77777777" w:rsidR="00A27756" w:rsidRDefault="00000000">
      <w:pPr>
        <w:pStyle w:val="BodyText"/>
        <w:spacing w:before="230" w:line="290" w:lineRule="auto"/>
        <w:ind w:left="847" w:right="344"/>
      </w:pPr>
      <w:r>
        <w:rPr>
          <w:color w:val="231F20"/>
        </w:rPr>
        <w:t>I mí na Nollag, d’fhoilsíomar uasdátú ar No</w:t>
      </w:r>
      <w:r>
        <w:rPr>
          <w:color w:val="231F20"/>
          <w:spacing w:val="-11"/>
        </w:rPr>
        <w:t xml:space="preserve"> </w:t>
      </w:r>
      <w:r>
        <w:rPr>
          <w:color w:val="231F20"/>
        </w:rPr>
        <w:t>End</w:t>
      </w:r>
      <w:r>
        <w:rPr>
          <w:color w:val="231F20"/>
          <w:spacing w:val="-6"/>
        </w:rPr>
        <w:t xml:space="preserve"> </w:t>
      </w:r>
      <w:r>
        <w:rPr>
          <w:color w:val="231F20"/>
        </w:rPr>
        <w:t>in</w:t>
      </w:r>
      <w:r>
        <w:rPr>
          <w:color w:val="231F20"/>
          <w:spacing w:val="-7"/>
        </w:rPr>
        <w:t xml:space="preserve"> </w:t>
      </w:r>
      <w:r>
        <w:rPr>
          <w:color w:val="231F20"/>
        </w:rPr>
        <w:t>Site.</w:t>
      </w:r>
      <w:r>
        <w:rPr>
          <w:color w:val="231F20"/>
          <w:spacing w:val="-13"/>
        </w:rPr>
        <w:t xml:space="preserve"> </w:t>
      </w:r>
      <w:r>
        <w:rPr>
          <w:color w:val="231F20"/>
        </w:rPr>
        <w:t>Bhíomar</w:t>
      </w:r>
      <w:r>
        <w:rPr>
          <w:color w:val="231F20"/>
          <w:spacing w:val="-9"/>
        </w:rPr>
        <w:t xml:space="preserve"> </w:t>
      </w:r>
      <w:r>
        <w:rPr>
          <w:color w:val="231F20"/>
        </w:rPr>
        <w:t>sásta</w:t>
      </w:r>
      <w:r>
        <w:rPr>
          <w:color w:val="231F20"/>
          <w:spacing w:val="-7"/>
        </w:rPr>
        <w:t xml:space="preserve"> </w:t>
      </w:r>
      <w:r>
        <w:rPr>
          <w:color w:val="231F20"/>
        </w:rPr>
        <w:t>gur</w:t>
      </w:r>
      <w:r>
        <w:rPr>
          <w:color w:val="231F20"/>
          <w:spacing w:val="-8"/>
        </w:rPr>
        <w:t xml:space="preserve"> </w:t>
      </w:r>
      <w:r>
        <w:rPr>
          <w:color w:val="231F20"/>
        </w:rPr>
        <w:t>rinne</w:t>
      </w:r>
      <w:r>
        <w:rPr>
          <w:color w:val="231F20"/>
          <w:spacing w:val="-7"/>
        </w:rPr>
        <w:t xml:space="preserve"> </w:t>
      </w:r>
      <w:r>
        <w:rPr>
          <w:color w:val="231F20"/>
        </w:rPr>
        <w:t>an tÚdarás Áitiúil dul chun cinn suntasach</w:t>
      </w:r>
    </w:p>
    <w:p w14:paraId="441D46B5" w14:textId="77777777" w:rsidR="00A27756" w:rsidRDefault="00000000">
      <w:pPr>
        <w:pStyle w:val="BodyText"/>
        <w:spacing w:before="1" w:line="290" w:lineRule="auto"/>
        <w:ind w:left="847" w:right="426"/>
      </w:pPr>
      <w:r>
        <w:rPr>
          <w:color w:val="231F20"/>
        </w:rPr>
        <w:t>ar na moltaí a rinneamar.</w:t>
      </w:r>
      <w:r>
        <w:rPr>
          <w:color w:val="231F20"/>
          <w:spacing w:val="-5"/>
        </w:rPr>
        <w:t xml:space="preserve"> </w:t>
      </w:r>
      <w:r>
        <w:rPr>
          <w:color w:val="231F20"/>
        </w:rPr>
        <w:t>Bhí an tÚdarás Áitiúil rannpháirteach leis na teaghlaigh maidir</w:t>
      </w:r>
      <w:r>
        <w:rPr>
          <w:color w:val="231F20"/>
          <w:spacing w:val="-11"/>
        </w:rPr>
        <w:t xml:space="preserve"> </w:t>
      </w:r>
      <w:r>
        <w:rPr>
          <w:color w:val="231F20"/>
        </w:rPr>
        <w:t>lena</w:t>
      </w:r>
      <w:r>
        <w:rPr>
          <w:color w:val="231F20"/>
          <w:spacing w:val="-9"/>
        </w:rPr>
        <w:t xml:space="preserve"> </w:t>
      </w:r>
      <w:r>
        <w:rPr>
          <w:color w:val="231F20"/>
        </w:rPr>
        <w:t>riachtanais</w:t>
      </w:r>
      <w:r>
        <w:rPr>
          <w:color w:val="231F20"/>
          <w:spacing w:val="-9"/>
        </w:rPr>
        <w:t xml:space="preserve"> </w:t>
      </w:r>
      <w:r>
        <w:rPr>
          <w:color w:val="231F20"/>
        </w:rPr>
        <w:t>tithíochta</w:t>
      </w:r>
      <w:r>
        <w:rPr>
          <w:color w:val="231F20"/>
          <w:spacing w:val="-9"/>
        </w:rPr>
        <w:t xml:space="preserve"> </w:t>
      </w:r>
      <w:r>
        <w:rPr>
          <w:color w:val="231F20"/>
        </w:rPr>
        <w:t>agus</w:t>
      </w:r>
      <w:r>
        <w:rPr>
          <w:color w:val="231F20"/>
          <w:spacing w:val="-9"/>
        </w:rPr>
        <w:t xml:space="preserve"> </w:t>
      </w:r>
      <w:r>
        <w:rPr>
          <w:color w:val="231F20"/>
        </w:rPr>
        <w:t>tá sé gníomhach le Tithíocht an Lucht Siúil a fhorbairt sa cheantar lena chinntiú go</w:t>
      </w:r>
    </w:p>
    <w:p w14:paraId="322E74EE" w14:textId="77777777" w:rsidR="00A27756" w:rsidRDefault="00000000">
      <w:pPr>
        <w:pStyle w:val="BodyText"/>
        <w:spacing w:before="3" w:line="290" w:lineRule="auto"/>
        <w:ind w:left="847" w:right="108"/>
      </w:pPr>
      <w:r>
        <w:rPr>
          <w:color w:val="231F20"/>
        </w:rPr>
        <w:t>ndéantar freastal níos fearr ar riachtanais</w:t>
      </w:r>
      <w:r>
        <w:rPr>
          <w:color w:val="231F20"/>
          <w:spacing w:val="40"/>
        </w:rPr>
        <w:t xml:space="preserve"> </w:t>
      </w:r>
      <w:r>
        <w:rPr>
          <w:color w:val="231F20"/>
        </w:rPr>
        <w:t>an</w:t>
      </w:r>
      <w:r>
        <w:rPr>
          <w:color w:val="231F20"/>
          <w:spacing w:val="-13"/>
        </w:rPr>
        <w:t xml:space="preserve"> </w:t>
      </w:r>
      <w:r>
        <w:rPr>
          <w:color w:val="231F20"/>
        </w:rPr>
        <w:t>phobail</w:t>
      </w:r>
      <w:r>
        <w:rPr>
          <w:color w:val="231F20"/>
          <w:spacing w:val="-12"/>
        </w:rPr>
        <w:t xml:space="preserve"> </w:t>
      </w:r>
      <w:r>
        <w:rPr>
          <w:color w:val="231F20"/>
        </w:rPr>
        <w:t>san</w:t>
      </w:r>
      <w:r>
        <w:rPr>
          <w:color w:val="231F20"/>
          <w:spacing w:val="-13"/>
        </w:rPr>
        <w:t xml:space="preserve"> </w:t>
      </w:r>
      <w:r>
        <w:rPr>
          <w:color w:val="231F20"/>
        </w:rPr>
        <w:t>fhadtéarma.</w:t>
      </w:r>
      <w:r>
        <w:rPr>
          <w:color w:val="231F20"/>
          <w:spacing w:val="-23"/>
        </w:rPr>
        <w:t xml:space="preserve"> </w:t>
      </w:r>
      <w:r>
        <w:rPr>
          <w:color w:val="231F20"/>
        </w:rPr>
        <w:t>Thóg</w:t>
      </w:r>
      <w:r>
        <w:rPr>
          <w:color w:val="231F20"/>
          <w:spacing w:val="-12"/>
        </w:rPr>
        <w:t xml:space="preserve"> </w:t>
      </w:r>
      <w:r>
        <w:rPr>
          <w:color w:val="231F20"/>
        </w:rPr>
        <w:t>an</w:t>
      </w:r>
      <w:r>
        <w:rPr>
          <w:color w:val="231F20"/>
          <w:spacing w:val="-13"/>
        </w:rPr>
        <w:t xml:space="preserve"> </w:t>
      </w:r>
      <w:r>
        <w:rPr>
          <w:color w:val="231F20"/>
        </w:rPr>
        <w:t>t-údarás áitiúil céimeanna suntasacha freisin chun caighdeáin mhaireachtála na dteaghlach a fheabhsú ar an láthair.</w:t>
      </w:r>
    </w:p>
    <w:p w14:paraId="3B48ACDF" w14:textId="77777777" w:rsidR="00A27756" w:rsidRDefault="00000000">
      <w:pPr>
        <w:pStyle w:val="BodyText"/>
        <w:spacing w:before="229" w:line="290" w:lineRule="auto"/>
        <w:ind w:left="847"/>
      </w:pPr>
      <w:r>
        <w:rPr>
          <w:color w:val="231F20"/>
        </w:rPr>
        <w:t>In</w:t>
      </w:r>
      <w:r>
        <w:rPr>
          <w:color w:val="231F20"/>
          <w:spacing w:val="-8"/>
        </w:rPr>
        <w:t xml:space="preserve"> </w:t>
      </w:r>
      <w:r>
        <w:rPr>
          <w:color w:val="231F20"/>
        </w:rPr>
        <w:t>ainneoin</w:t>
      </w:r>
      <w:r>
        <w:rPr>
          <w:color w:val="231F20"/>
          <w:spacing w:val="-8"/>
        </w:rPr>
        <w:t xml:space="preserve"> </w:t>
      </w:r>
      <w:r>
        <w:rPr>
          <w:color w:val="231F20"/>
        </w:rPr>
        <w:t>na</w:t>
      </w:r>
      <w:r>
        <w:rPr>
          <w:color w:val="231F20"/>
          <w:spacing w:val="-8"/>
        </w:rPr>
        <w:t xml:space="preserve"> </w:t>
      </w:r>
      <w:r>
        <w:rPr>
          <w:color w:val="231F20"/>
        </w:rPr>
        <w:t>n-iarrachtaí</w:t>
      </w:r>
      <w:r>
        <w:rPr>
          <w:color w:val="231F20"/>
          <w:spacing w:val="-8"/>
        </w:rPr>
        <w:t xml:space="preserve"> </w:t>
      </w:r>
      <w:r>
        <w:rPr>
          <w:color w:val="231F20"/>
        </w:rPr>
        <w:t>suntasacha</w:t>
      </w:r>
      <w:r>
        <w:rPr>
          <w:color w:val="231F20"/>
          <w:spacing w:val="-8"/>
        </w:rPr>
        <w:t xml:space="preserve"> </w:t>
      </w:r>
      <w:r>
        <w:rPr>
          <w:color w:val="231F20"/>
        </w:rPr>
        <w:t>a</w:t>
      </w:r>
      <w:r>
        <w:rPr>
          <w:color w:val="231F20"/>
          <w:spacing w:val="-8"/>
        </w:rPr>
        <w:t xml:space="preserve"> </w:t>
      </w:r>
      <w:r>
        <w:rPr>
          <w:color w:val="231F20"/>
        </w:rPr>
        <w:t>rinne an tÚdarás Áitiúil, dúirt líon beag teaghlach nár athraigh a gcaighdeáin mhaireachtála agus go raibh siad míshásta le luas na</w:t>
      </w:r>
    </w:p>
    <w:p w14:paraId="6E1CBBC1" w14:textId="77777777" w:rsidR="00A27756" w:rsidRDefault="00000000">
      <w:pPr>
        <w:spacing w:before="3"/>
        <w:rPr>
          <w:sz w:val="20"/>
        </w:rPr>
      </w:pPr>
      <w:r>
        <w:br w:type="column"/>
      </w:r>
    </w:p>
    <w:p w14:paraId="5F5BC5A9" w14:textId="77777777" w:rsidR="00A27756" w:rsidRDefault="00000000">
      <w:pPr>
        <w:pStyle w:val="BodyText"/>
        <w:spacing w:line="290" w:lineRule="auto"/>
        <w:ind w:left="847" w:right="1505"/>
      </w:pPr>
      <w:r>
        <w:rPr>
          <w:color w:val="231F20"/>
        </w:rPr>
        <w:t>bhforbairtí.</w:t>
      </w:r>
      <w:r>
        <w:rPr>
          <w:color w:val="231F20"/>
          <w:spacing w:val="-13"/>
        </w:rPr>
        <w:t xml:space="preserve"> </w:t>
      </w:r>
      <w:r>
        <w:rPr>
          <w:color w:val="231F20"/>
        </w:rPr>
        <w:t>Tá imní fós orainn faoin slí a bhféadfadh</w:t>
      </w:r>
      <w:r>
        <w:rPr>
          <w:color w:val="231F20"/>
          <w:spacing w:val="-6"/>
        </w:rPr>
        <w:t xml:space="preserve"> </w:t>
      </w:r>
      <w:r>
        <w:rPr>
          <w:color w:val="231F20"/>
        </w:rPr>
        <w:t>brú</w:t>
      </w:r>
      <w:r>
        <w:rPr>
          <w:color w:val="231F20"/>
          <w:spacing w:val="-6"/>
        </w:rPr>
        <w:t xml:space="preserve"> </w:t>
      </w:r>
      <w:r>
        <w:rPr>
          <w:color w:val="231F20"/>
        </w:rPr>
        <w:t>a</w:t>
      </w:r>
      <w:r>
        <w:rPr>
          <w:color w:val="231F20"/>
          <w:spacing w:val="-6"/>
        </w:rPr>
        <w:t xml:space="preserve"> </w:t>
      </w:r>
      <w:r>
        <w:rPr>
          <w:color w:val="231F20"/>
        </w:rPr>
        <w:t>bheith</w:t>
      </w:r>
      <w:r>
        <w:rPr>
          <w:color w:val="231F20"/>
          <w:spacing w:val="-6"/>
        </w:rPr>
        <w:t xml:space="preserve"> </w:t>
      </w:r>
      <w:r>
        <w:rPr>
          <w:color w:val="231F20"/>
        </w:rPr>
        <w:t>ar</w:t>
      </w:r>
      <w:r>
        <w:rPr>
          <w:color w:val="231F20"/>
          <w:spacing w:val="-9"/>
        </w:rPr>
        <w:t xml:space="preserve"> </w:t>
      </w:r>
      <w:r>
        <w:rPr>
          <w:color w:val="231F20"/>
        </w:rPr>
        <w:t>na</w:t>
      </w:r>
      <w:r>
        <w:rPr>
          <w:color w:val="231F20"/>
          <w:spacing w:val="-6"/>
        </w:rPr>
        <w:t xml:space="preserve"> </w:t>
      </w:r>
      <w:r>
        <w:rPr>
          <w:color w:val="231F20"/>
        </w:rPr>
        <w:t>caidrimh</w:t>
      </w:r>
      <w:r>
        <w:rPr>
          <w:color w:val="231F20"/>
          <w:spacing w:val="-6"/>
        </w:rPr>
        <w:t xml:space="preserve"> </w:t>
      </w:r>
      <w:r>
        <w:rPr>
          <w:color w:val="231F20"/>
        </w:rPr>
        <w:t>idir an tÚdarás Áitiúil, na cónaitheoirí agus a</w:t>
      </w:r>
    </w:p>
    <w:p w14:paraId="5EBAC99F" w14:textId="77777777" w:rsidR="00A27756" w:rsidRDefault="00000000">
      <w:pPr>
        <w:pStyle w:val="BodyText"/>
        <w:spacing w:before="1" w:line="290" w:lineRule="auto"/>
        <w:ind w:left="847" w:right="1203"/>
      </w:pPr>
      <w:r>
        <w:rPr>
          <w:color w:val="231F20"/>
        </w:rPr>
        <w:t>n-ionadaithe in amanna, agus léiríomar do gach páirtí go bhfuil cumarsáid oscailte lárnach</w:t>
      </w:r>
      <w:r>
        <w:rPr>
          <w:color w:val="231F20"/>
          <w:spacing w:val="-8"/>
        </w:rPr>
        <w:t xml:space="preserve"> </w:t>
      </w:r>
      <w:r>
        <w:rPr>
          <w:color w:val="231F20"/>
        </w:rPr>
        <w:t>le</w:t>
      </w:r>
      <w:r>
        <w:rPr>
          <w:color w:val="231F20"/>
          <w:spacing w:val="-8"/>
        </w:rPr>
        <w:t xml:space="preserve"> </w:t>
      </w:r>
      <w:r>
        <w:rPr>
          <w:color w:val="231F20"/>
        </w:rPr>
        <w:t>caidrimh</w:t>
      </w:r>
      <w:r>
        <w:rPr>
          <w:color w:val="231F20"/>
          <w:spacing w:val="-8"/>
        </w:rPr>
        <w:t xml:space="preserve"> </w:t>
      </w:r>
      <w:r>
        <w:rPr>
          <w:color w:val="231F20"/>
        </w:rPr>
        <w:t>oibre</w:t>
      </w:r>
      <w:r>
        <w:rPr>
          <w:color w:val="231F20"/>
          <w:spacing w:val="-8"/>
        </w:rPr>
        <w:t xml:space="preserve"> </w:t>
      </w:r>
      <w:r>
        <w:rPr>
          <w:color w:val="231F20"/>
        </w:rPr>
        <w:t>muiníneach</w:t>
      </w:r>
      <w:r>
        <w:rPr>
          <w:color w:val="231F20"/>
          <w:spacing w:val="-8"/>
        </w:rPr>
        <w:t xml:space="preserve"> </w:t>
      </w:r>
      <w:r>
        <w:rPr>
          <w:color w:val="231F20"/>
        </w:rPr>
        <w:t>a</w:t>
      </w:r>
      <w:r>
        <w:rPr>
          <w:color w:val="231F20"/>
          <w:spacing w:val="-8"/>
        </w:rPr>
        <w:t xml:space="preserve"> </w:t>
      </w:r>
      <w:r>
        <w:rPr>
          <w:color w:val="231F20"/>
        </w:rPr>
        <w:t>chothú amach anseo.</w:t>
      </w:r>
    </w:p>
    <w:p w14:paraId="3ED5C1D0" w14:textId="77777777" w:rsidR="00A27756" w:rsidRDefault="00000000">
      <w:pPr>
        <w:pStyle w:val="BodyText"/>
        <w:spacing w:before="229" w:line="290" w:lineRule="auto"/>
        <w:ind w:left="847" w:right="1396"/>
      </w:pPr>
      <w:r>
        <w:rPr>
          <w:color w:val="231F20"/>
        </w:rPr>
        <w:t>Tá na moltaí atá dealraithe le bheith níos dúshlánaí don Údarás Áitiúil iad siúd bainteach le hionchuimsiú leanaí agus daoine</w:t>
      </w:r>
      <w:r>
        <w:rPr>
          <w:color w:val="231F20"/>
          <w:spacing w:val="-8"/>
        </w:rPr>
        <w:t xml:space="preserve"> </w:t>
      </w:r>
      <w:r>
        <w:rPr>
          <w:color w:val="231F20"/>
        </w:rPr>
        <w:t>óga</w:t>
      </w:r>
      <w:r>
        <w:rPr>
          <w:color w:val="231F20"/>
          <w:spacing w:val="-8"/>
        </w:rPr>
        <w:t xml:space="preserve"> </w:t>
      </w:r>
      <w:r>
        <w:rPr>
          <w:color w:val="231F20"/>
        </w:rPr>
        <w:t>i</w:t>
      </w:r>
      <w:r>
        <w:rPr>
          <w:color w:val="231F20"/>
          <w:spacing w:val="-8"/>
        </w:rPr>
        <w:t xml:space="preserve"> </w:t>
      </w:r>
      <w:r>
        <w:rPr>
          <w:color w:val="231F20"/>
        </w:rPr>
        <w:t>bpróisis</w:t>
      </w:r>
      <w:r>
        <w:rPr>
          <w:color w:val="231F20"/>
          <w:spacing w:val="-8"/>
        </w:rPr>
        <w:t xml:space="preserve"> </w:t>
      </w:r>
      <w:r>
        <w:rPr>
          <w:color w:val="231F20"/>
        </w:rPr>
        <w:t>chomhairliúcháin</w:t>
      </w:r>
      <w:r>
        <w:rPr>
          <w:color w:val="231F20"/>
          <w:spacing w:val="-8"/>
        </w:rPr>
        <w:t xml:space="preserve"> </w:t>
      </w:r>
      <w:r>
        <w:rPr>
          <w:color w:val="231F20"/>
        </w:rPr>
        <w:t>agus phleanála.</w:t>
      </w:r>
      <w:r>
        <w:rPr>
          <w:color w:val="231F20"/>
          <w:spacing w:val="-13"/>
        </w:rPr>
        <w:t xml:space="preserve"> </w:t>
      </w:r>
      <w:r>
        <w:rPr>
          <w:color w:val="231F20"/>
        </w:rPr>
        <w:t>Is</w:t>
      </w:r>
      <w:r>
        <w:rPr>
          <w:color w:val="231F20"/>
          <w:spacing w:val="-11"/>
        </w:rPr>
        <w:t xml:space="preserve"> </w:t>
      </w:r>
      <w:r>
        <w:rPr>
          <w:color w:val="231F20"/>
        </w:rPr>
        <w:t>limistéar</w:t>
      </w:r>
      <w:r>
        <w:rPr>
          <w:color w:val="231F20"/>
          <w:spacing w:val="-8"/>
        </w:rPr>
        <w:t xml:space="preserve"> </w:t>
      </w:r>
      <w:r>
        <w:rPr>
          <w:color w:val="231F20"/>
        </w:rPr>
        <w:t>é</w:t>
      </w:r>
      <w:r>
        <w:rPr>
          <w:color w:val="231F20"/>
          <w:spacing w:val="-7"/>
        </w:rPr>
        <w:t xml:space="preserve"> </w:t>
      </w:r>
      <w:r>
        <w:rPr>
          <w:color w:val="231F20"/>
        </w:rPr>
        <w:t>seo</w:t>
      </w:r>
      <w:r>
        <w:rPr>
          <w:color w:val="231F20"/>
          <w:spacing w:val="-7"/>
        </w:rPr>
        <w:t xml:space="preserve"> </w:t>
      </w:r>
      <w:r>
        <w:rPr>
          <w:color w:val="231F20"/>
        </w:rPr>
        <w:t>a</w:t>
      </w:r>
      <w:r>
        <w:rPr>
          <w:color w:val="231F20"/>
          <w:spacing w:val="-7"/>
        </w:rPr>
        <w:t xml:space="preserve"> </w:t>
      </w:r>
      <w:r>
        <w:rPr>
          <w:color w:val="231F20"/>
        </w:rPr>
        <w:t>gcaitheann</w:t>
      </w:r>
      <w:r>
        <w:rPr>
          <w:color w:val="231F20"/>
          <w:spacing w:val="-7"/>
        </w:rPr>
        <w:t xml:space="preserve"> </w:t>
      </w:r>
      <w:r>
        <w:rPr>
          <w:color w:val="231F20"/>
        </w:rPr>
        <w:t>an tÚdarás</w:t>
      </w:r>
      <w:r>
        <w:rPr>
          <w:color w:val="231F20"/>
          <w:spacing w:val="-5"/>
        </w:rPr>
        <w:t xml:space="preserve"> </w:t>
      </w:r>
      <w:r>
        <w:rPr>
          <w:color w:val="231F20"/>
        </w:rPr>
        <w:t>Áitiúil</w:t>
      </w:r>
      <w:r>
        <w:rPr>
          <w:color w:val="231F20"/>
          <w:spacing w:val="-2"/>
        </w:rPr>
        <w:t xml:space="preserve"> </w:t>
      </w:r>
      <w:r>
        <w:rPr>
          <w:color w:val="231F20"/>
        </w:rPr>
        <w:t>breis</w:t>
      </w:r>
      <w:r>
        <w:rPr>
          <w:color w:val="231F20"/>
          <w:spacing w:val="-2"/>
        </w:rPr>
        <w:t xml:space="preserve"> </w:t>
      </w:r>
      <w:r>
        <w:rPr>
          <w:color w:val="231F20"/>
        </w:rPr>
        <w:t>airde</w:t>
      </w:r>
      <w:r>
        <w:rPr>
          <w:color w:val="231F20"/>
          <w:spacing w:val="-2"/>
        </w:rPr>
        <w:t xml:space="preserve"> </w:t>
      </w:r>
      <w:r>
        <w:rPr>
          <w:color w:val="231F20"/>
        </w:rPr>
        <w:t>a</w:t>
      </w:r>
      <w:r>
        <w:rPr>
          <w:color w:val="231F20"/>
          <w:spacing w:val="-2"/>
        </w:rPr>
        <w:t xml:space="preserve"> </w:t>
      </w:r>
      <w:r>
        <w:rPr>
          <w:color w:val="231F20"/>
        </w:rPr>
        <w:t>tharraingt</w:t>
      </w:r>
      <w:r>
        <w:rPr>
          <w:color w:val="231F20"/>
          <w:spacing w:val="-7"/>
        </w:rPr>
        <w:t xml:space="preserve"> </w:t>
      </w:r>
      <w:r>
        <w:rPr>
          <w:color w:val="231F20"/>
        </w:rPr>
        <w:t>air</w:t>
      </w:r>
      <w:r>
        <w:rPr>
          <w:color w:val="231F20"/>
          <w:spacing w:val="-3"/>
        </w:rPr>
        <w:t xml:space="preserve"> </w:t>
      </w:r>
      <w:r>
        <w:rPr>
          <w:color w:val="231F20"/>
          <w:spacing w:val="-5"/>
        </w:rPr>
        <w:t>sa</w:t>
      </w:r>
    </w:p>
    <w:p w14:paraId="2979155E" w14:textId="77777777" w:rsidR="00A27756" w:rsidRDefault="00000000">
      <w:pPr>
        <w:pStyle w:val="BodyText"/>
        <w:spacing w:before="3" w:line="290" w:lineRule="auto"/>
        <w:ind w:left="847" w:right="1262"/>
        <w:jc w:val="both"/>
      </w:pPr>
      <w:r>
        <w:rPr>
          <w:color w:val="231F20"/>
        </w:rPr>
        <w:t>bhliain</w:t>
      </w:r>
      <w:r>
        <w:rPr>
          <w:color w:val="231F20"/>
          <w:spacing w:val="-15"/>
        </w:rPr>
        <w:t xml:space="preserve"> </w:t>
      </w:r>
      <w:r>
        <w:rPr>
          <w:color w:val="231F20"/>
        </w:rPr>
        <w:t>romhainn.</w:t>
      </w:r>
      <w:r>
        <w:rPr>
          <w:color w:val="231F20"/>
          <w:spacing w:val="-12"/>
        </w:rPr>
        <w:t xml:space="preserve"> </w:t>
      </w:r>
      <w:r>
        <w:rPr>
          <w:color w:val="231F20"/>
        </w:rPr>
        <w:t>Lorgóidh</w:t>
      </w:r>
      <w:r>
        <w:rPr>
          <w:color w:val="231F20"/>
          <w:spacing w:val="-13"/>
        </w:rPr>
        <w:t xml:space="preserve"> </w:t>
      </w:r>
      <w:r>
        <w:rPr>
          <w:color w:val="231F20"/>
        </w:rPr>
        <w:t>an</w:t>
      </w:r>
      <w:r>
        <w:rPr>
          <w:color w:val="231F20"/>
          <w:spacing w:val="-12"/>
        </w:rPr>
        <w:t xml:space="preserve"> </w:t>
      </w:r>
      <w:r>
        <w:rPr>
          <w:color w:val="231F20"/>
        </w:rPr>
        <w:t>OOL</w:t>
      </w:r>
      <w:r>
        <w:rPr>
          <w:color w:val="231F20"/>
          <w:spacing w:val="-13"/>
        </w:rPr>
        <w:t xml:space="preserve"> </w:t>
      </w:r>
      <w:r>
        <w:rPr>
          <w:color w:val="231F20"/>
        </w:rPr>
        <w:t>uasdátú</w:t>
      </w:r>
      <w:r>
        <w:rPr>
          <w:color w:val="231F20"/>
          <w:spacing w:val="-9"/>
        </w:rPr>
        <w:t xml:space="preserve"> </w:t>
      </w:r>
      <w:r>
        <w:rPr>
          <w:color w:val="231F20"/>
        </w:rPr>
        <w:t>ina dhiaidh</w:t>
      </w:r>
      <w:r>
        <w:rPr>
          <w:color w:val="231F20"/>
          <w:spacing w:val="-3"/>
        </w:rPr>
        <w:t xml:space="preserve"> </w:t>
      </w:r>
      <w:r>
        <w:rPr>
          <w:color w:val="231F20"/>
        </w:rPr>
        <w:t>ar</w:t>
      </w:r>
      <w:r>
        <w:rPr>
          <w:color w:val="231F20"/>
          <w:spacing w:val="-6"/>
        </w:rPr>
        <w:t xml:space="preserve"> </w:t>
      </w:r>
      <w:r>
        <w:rPr>
          <w:color w:val="231F20"/>
        </w:rPr>
        <w:t>an</w:t>
      </w:r>
      <w:r>
        <w:rPr>
          <w:color w:val="231F20"/>
          <w:spacing w:val="-3"/>
        </w:rPr>
        <w:t xml:space="preserve"> </w:t>
      </w:r>
      <w:r>
        <w:rPr>
          <w:color w:val="231F20"/>
        </w:rPr>
        <w:t>dul</w:t>
      </w:r>
      <w:r>
        <w:rPr>
          <w:color w:val="231F20"/>
          <w:spacing w:val="-3"/>
        </w:rPr>
        <w:t xml:space="preserve"> </w:t>
      </w:r>
      <w:r>
        <w:rPr>
          <w:color w:val="231F20"/>
        </w:rPr>
        <w:t>chun</w:t>
      </w:r>
      <w:r>
        <w:rPr>
          <w:color w:val="231F20"/>
          <w:spacing w:val="-3"/>
        </w:rPr>
        <w:t xml:space="preserve"> </w:t>
      </w:r>
      <w:r>
        <w:rPr>
          <w:color w:val="231F20"/>
        </w:rPr>
        <w:t>cinn</w:t>
      </w:r>
      <w:r>
        <w:rPr>
          <w:color w:val="231F20"/>
          <w:spacing w:val="-3"/>
        </w:rPr>
        <w:t xml:space="preserve"> </w:t>
      </w:r>
      <w:r>
        <w:rPr>
          <w:color w:val="231F20"/>
        </w:rPr>
        <w:t>atá</w:t>
      </w:r>
      <w:r>
        <w:rPr>
          <w:color w:val="231F20"/>
          <w:spacing w:val="-3"/>
        </w:rPr>
        <w:t xml:space="preserve"> </w:t>
      </w:r>
      <w:r>
        <w:rPr>
          <w:color w:val="231F20"/>
        </w:rPr>
        <w:t>á</w:t>
      </w:r>
      <w:r>
        <w:rPr>
          <w:color w:val="231F20"/>
          <w:spacing w:val="-3"/>
        </w:rPr>
        <w:t xml:space="preserve"> </w:t>
      </w:r>
      <w:r>
        <w:rPr>
          <w:color w:val="231F20"/>
        </w:rPr>
        <w:t>dhéanamh</w:t>
      </w:r>
      <w:r>
        <w:rPr>
          <w:color w:val="231F20"/>
          <w:spacing w:val="-3"/>
        </w:rPr>
        <w:t xml:space="preserve"> </w:t>
      </w:r>
      <w:r>
        <w:rPr>
          <w:color w:val="231F20"/>
        </w:rPr>
        <w:t>ar na moltaí aontaithe in 2023.</w:t>
      </w:r>
    </w:p>
    <w:p w14:paraId="25357198" w14:textId="77777777" w:rsidR="00A27756" w:rsidRDefault="00A27756">
      <w:pPr>
        <w:spacing w:line="290" w:lineRule="auto"/>
        <w:jc w:val="both"/>
        <w:sectPr w:rsidR="00A27756">
          <w:type w:val="continuous"/>
          <w:pgSz w:w="11910" w:h="16840"/>
          <w:pgMar w:top="120" w:right="0" w:bottom="280" w:left="400" w:header="720" w:footer="720" w:gutter="0"/>
          <w:cols w:num="2" w:space="720" w:equalWidth="0">
            <w:col w:w="5060" w:space="70"/>
            <w:col w:w="6380"/>
          </w:cols>
        </w:sectPr>
      </w:pPr>
    </w:p>
    <w:p w14:paraId="0E53A1C6" w14:textId="77777777" w:rsidR="00A27756" w:rsidRDefault="00A27756">
      <w:pPr>
        <w:pStyle w:val="BodyText"/>
      </w:pPr>
    </w:p>
    <w:p w14:paraId="3971DC55" w14:textId="77777777" w:rsidR="00A27756" w:rsidRDefault="00A27756">
      <w:pPr>
        <w:pStyle w:val="BodyText"/>
        <w:spacing w:before="5"/>
        <w:rPr>
          <w:sz w:val="26"/>
        </w:rPr>
      </w:pPr>
    </w:p>
    <w:p w14:paraId="601E7395" w14:textId="77777777" w:rsidR="00A27756" w:rsidRDefault="00000000">
      <w:pPr>
        <w:tabs>
          <w:tab w:val="right" w:pos="10988"/>
        </w:tabs>
        <w:spacing w:before="145"/>
        <w:ind w:left="887"/>
        <w:rPr>
          <w:b/>
          <w:sz w:val="18"/>
        </w:rPr>
      </w:pPr>
      <w:r>
        <w:rPr>
          <w:b/>
          <w:color w:val="F16B9F"/>
          <w:position w:val="2"/>
          <w:sz w:val="16"/>
        </w:rPr>
        <w:t>Tithíocht</w:t>
      </w:r>
      <w:r>
        <w:rPr>
          <w:b/>
          <w:color w:val="F16B9F"/>
          <w:spacing w:val="-10"/>
          <w:position w:val="2"/>
          <w:sz w:val="16"/>
        </w:rPr>
        <w:t xml:space="preserve"> </w:t>
      </w:r>
      <w:r>
        <w:rPr>
          <w:b/>
          <w:color w:val="F16B9F"/>
          <w:position w:val="2"/>
          <w:sz w:val="16"/>
        </w:rPr>
        <w:t>&amp;</w:t>
      </w:r>
      <w:r>
        <w:rPr>
          <w:b/>
          <w:color w:val="F16B9F"/>
          <w:spacing w:val="-9"/>
          <w:position w:val="2"/>
          <w:sz w:val="16"/>
        </w:rPr>
        <w:t xml:space="preserve"> </w:t>
      </w:r>
      <w:r>
        <w:rPr>
          <w:b/>
          <w:color w:val="F16B9F"/>
          <w:position w:val="2"/>
          <w:sz w:val="16"/>
        </w:rPr>
        <w:t>Lóistín</w:t>
      </w:r>
      <w:r>
        <w:rPr>
          <w:b/>
          <w:color w:val="F16B9F"/>
          <w:spacing w:val="-7"/>
          <w:position w:val="2"/>
          <w:sz w:val="16"/>
        </w:rPr>
        <w:t xml:space="preserve"> </w:t>
      </w:r>
      <w:r>
        <w:rPr>
          <w:color w:val="064B64"/>
          <w:position w:val="2"/>
          <w:sz w:val="16"/>
        </w:rPr>
        <w:t>Tuarascáil</w:t>
      </w:r>
      <w:r>
        <w:rPr>
          <w:color w:val="064B64"/>
          <w:spacing w:val="-8"/>
          <w:position w:val="2"/>
          <w:sz w:val="16"/>
        </w:rPr>
        <w:t xml:space="preserve"> </w:t>
      </w:r>
      <w:r>
        <w:rPr>
          <w:color w:val="064B64"/>
          <w:position w:val="2"/>
          <w:sz w:val="16"/>
        </w:rPr>
        <w:t>Bhliantúil</w:t>
      </w:r>
      <w:r>
        <w:rPr>
          <w:color w:val="064B64"/>
          <w:spacing w:val="-8"/>
          <w:position w:val="2"/>
          <w:sz w:val="16"/>
        </w:rPr>
        <w:t xml:space="preserve"> </w:t>
      </w:r>
      <w:r>
        <w:rPr>
          <w:color w:val="064B64"/>
          <w:spacing w:val="-4"/>
          <w:position w:val="2"/>
          <w:sz w:val="16"/>
        </w:rPr>
        <w:t>2022</w:t>
      </w:r>
      <w:r>
        <w:rPr>
          <w:color w:val="064B64"/>
          <w:position w:val="2"/>
          <w:sz w:val="16"/>
        </w:rPr>
        <w:tab/>
      </w:r>
      <w:r>
        <w:rPr>
          <w:b/>
          <w:color w:val="064B64"/>
          <w:spacing w:val="-5"/>
          <w:sz w:val="18"/>
        </w:rPr>
        <w:t>35</w:t>
      </w:r>
    </w:p>
    <w:p w14:paraId="0B44F8A5" w14:textId="77777777" w:rsidR="00A27756" w:rsidRDefault="00A27756">
      <w:pPr>
        <w:rPr>
          <w:sz w:val="18"/>
        </w:rPr>
        <w:sectPr w:rsidR="00A27756">
          <w:type w:val="continuous"/>
          <w:pgSz w:w="11910" w:h="16840"/>
          <w:pgMar w:top="120" w:right="0" w:bottom="280" w:left="400" w:header="720" w:footer="720" w:gutter="0"/>
          <w:cols w:space="720"/>
        </w:sectPr>
      </w:pPr>
    </w:p>
    <w:p w14:paraId="7003796D" w14:textId="430EEE27" w:rsidR="00A27756" w:rsidRDefault="00011053">
      <w:pPr>
        <w:pStyle w:val="BodyText"/>
        <w:rPr>
          <w:b/>
          <w:sz w:val="106"/>
        </w:rPr>
      </w:pPr>
      <w:r>
        <w:rPr>
          <w:noProof/>
        </w:rPr>
        <w:lastRenderedPageBreak/>
        <mc:AlternateContent>
          <mc:Choice Requires="wps">
            <w:drawing>
              <wp:anchor distT="0" distB="0" distL="114300" distR="114300" simplePos="0" relativeHeight="252297216" behindDoc="1" locked="0" layoutInCell="1" allowOverlap="1" wp14:anchorId="1743AD21" wp14:editId="49C0D153">
                <wp:simplePos x="0" y="0"/>
                <wp:positionH relativeFrom="page">
                  <wp:posOffset>959252</wp:posOffset>
                </wp:positionH>
                <wp:positionV relativeFrom="paragraph">
                  <wp:posOffset>601884</wp:posOffset>
                </wp:positionV>
                <wp:extent cx="1337310" cy="1758349"/>
                <wp:effectExtent l="0" t="0" r="0" b="0"/>
                <wp:wrapNone/>
                <wp:docPr id="2083335673" name="WordArt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37310" cy="175834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133B1D" w14:textId="77777777" w:rsidR="00303401" w:rsidRDefault="00303401" w:rsidP="00303401">
                            <w:pPr>
                              <w:jc w:val="center"/>
                              <w:rPr>
                                <w:b/>
                                <w:bCs/>
                                <w:color w:val="F16B9F"/>
                                <w:sz w:val="240"/>
                                <w:szCs w:val="240"/>
                                <w:lang w:val="en-GB"/>
                              </w:rPr>
                            </w:pPr>
                            <w:r>
                              <w:rPr>
                                <w:b/>
                                <w:bCs/>
                                <w:color w:val="F16B9F"/>
                                <w:sz w:val="240"/>
                                <w:szCs w:val="240"/>
                                <w:lang w:val="en-GB"/>
                              </w:rPr>
                              <w:t>8</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743AD21" id="WordArt 494" o:spid="_x0000_s1190" type="#_x0000_t202" style="position:absolute;margin-left:75.55pt;margin-top:47.4pt;width:105.3pt;height:138.45pt;rotation:-7;z-index:-2510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" filled="f" stroked="f">
                <v:stroke joinstyle="round"/>
                <v:path arrowok="t"/>
                <v:textbox>
                  <w:txbxContent>
                    <w:p w14:paraId="2A133B1D" w14:textId="77777777" w:rsidR="00303401" w:rsidRDefault="00303401" w:rsidP="00303401">
                      <w:pPr>
                        <w:jc w:val="center"/>
                        <w:rPr>
                          <w:b/>
                          <w:bCs/>
                          <w:color w:val="F16B9F"/>
                          <w:sz w:val="240"/>
                          <w:szCs w:val="240"/>
                          <w:lang w:val="en-GB"/>
                        </w:rPr>
                      </w:pPr>
                      <w:r>
                        <w:rPr>
                          <w:b/>
                          <w:bCs/>
                          <w:color w:val="F16B9F"/>
                          <w:sz w:val="240"/>
                          <w:szCs w:val="240"/>
                          <w:lang w:val="en-GB"/>
                        </w:rPr>
                        <w:t>8</w:t>
                      </w:r>
                    </w:p>
                  </w:txbxContent>
                </v:textbox>
                <w10:wrap anchorx="page"/>
              </v:shape>
            </w:pict>
          </mc:Fallback>
        </mc:AlternateContent>
      </w:r>
    </w:p>
    <w:p w14:paraId="5056403C" w14:textId="77777777" w:rsidR="00A27756" w:rsidRDefault="00A27756">
      <w:pPr>
        <w:pStyle w:val="BodyText"/>
        <w:rPr>
          <w:b/>
          <w:sz w:val="106"/>
        </w:rPr>
      </w:pPr>
    </w:p>
    <w:p w14:paraId="17EB1E88" w14:textId="77777777" w:rsidR="00A27756" w:rsidRDefault="00A27756">
      <w:pPr>
        <w:pStyle w:val="BodyText"/>
        <w:spacing w:before="1"/>
        <w:rPr>
          <w:b/>
          <w:sz w:val="110"/>
        </w:rPr>
      </w:pPr>
    </w:p>
    <w:p w14:paraId="31FF0DFD" w14:textId="015F60BD" w:rsidR="00A27756" w:rsidRDefault="00000000">
      <w:pPr>
        <w:pStyle w:val="Heading3"/>
        <w:spacing w:line="218" w:lineRule="auto"/>
        <w:ind w:left="2093" w:right="1220" w:hanging="22"/>
        <w:jc w:val="center"/>
      </w:pPr>
      <w:r>
        <w:rPr>
          <w:color w:val="ABBF3E"/>
          <w:position w:val="-1"/>
        </w:rPr>
        <w:t xml:space="preserve">Cearta </w:t>
      </w:r>
      <w:r>
        <w:rPr>
          <w:color w:val="ABBF3E"/>
        </w:rPr>
        <w:t xml:space="preserve">na </w:t>
      </w:r>
      <w:r>
        <w:rPr>
          <w:color w:val="ABBF3E"/>
          <w:position w:val="1"/>
        </w:rPr>
        <w:t xml:space="preserve">leanaí </w:t>
      </w:r>
      <w:r>
        <w:rPr>
          <w:color w:val="ABBF3E"/>
          <w:position w:val="3"/>
        </w:rPr>
        <w:t xml:space="preserve">atá </w:t>
      </w:r>
      <w:r>
        <w:rPr>
          <w:color w:val="ABBF3E"/>
          <w:position w:val="4"/>
        </w:rPr>
        <w:t xml:space="preserve">ag </w:t>
      </w:r>
      <w:r>
        <w:rPr>
          <w:color w:val="ABBF3E"/>
          <w:position w:val="-1"/>
        </w:rPr>
        <w:t>teacht</w:t>
      </w:r>
      <w:r>
        <w:rPr>
          <w:color w:val="ABBF3E"/>
          <w:spacing w:val="-24"/>
          <w:position w:val="-1"/>
        </w:rPr>
        <w:t xml:space="preserve"> </w:t>
      </w:r>
      <w:r>
        <w:rPr>
          <w:color w:val="ABBF3E"/>
        </w:rPr>
        <w:t>go</w:t>
      </w:r>
      <w:r>
        <w:rPr>
          <w:color w:val="ABBF3E"/>
          <w:spacing w:val="-10"/>
        </w:rPr>
        <w:t xml:space="preserve"> </w:t>
      </w:r>
      <w:r>
        <w:rPr>
          <w:color w:val="ABBF3E"/>
          <w:position w:val="1"/>
        </w:rPr>
        <w:t>hÉirinn</w:t>
      </w:r>
      <w:r>
        <w:rPr>
          <w:color w:val="ABBF3E"/>
          <w:spacing w:val="-10"/>
          <w:position w:val="1"/>
        </w:rPr>
        <w:t xml:space="preserve"> </w:t>
      </w:r>
      <w:r>
        <w:rPr>
          <w:color w:val="ABBF3E"/>
          <w:position w:val="3"/>
        </w:rPr>
        <w:t>a</w:t>
      </w:r>
      <w:r>
        <w:rPr>
          <w:color w:val="ABBF3E"/>
          <w:spacing w:val="-10"/>
          <w:position w:val="3"/>
        </w:rPr>
        <w:t xml:space="preserve"> </w:t>
      </w:r>
      <w:r>
        <w:rPr>
          <w:color w:val="ABBF3E"/>
          <w:position w:val="4"/>
        </w:rPr>
        <w:t xml:space="preserve">chur </w:t>
      </w:r>
      <w:r>
        <w:rPr>
          <w:color w:val="ABBF3E"/>
        </w:rPr>
        <w:t xml:space="preserve">chun </w:t>
      </w:r>
      <w:r>
        <w:rPr>
          <w:color w:val="ABBF3E"/>
          <w:position w:val="2"/>
        </w:rPr>
        <w:t>cinn</w:t>
      </w:r>
    </w:p>
    <w:p w14:paraId="20C880CC" w14:textId="77777777" w:rsidR="00A27756" w:rsidRDefault="00A27756">
      <w:pPr>
        <w:pStyle w:val="BodyText"/>
        <w:rPr>
          <w:b/>
        </w:rPr>
      </w:pPr>
    </w:p>
    <w:p w14:paraId="4701DC70" w14:textId="77777777" w:rsidR="00A27756" w:rsidRDefault="00A27756">
      <w:pPr>
        <w:sectPr w:rsidR="00A27756">
          <w:pgSz w:w="11910" w:h="16840"/>
          <w:pgMar w:top="0" w:right="0" w:bottom="280" w:left="400" w:header="720" w:footer="720" w:gutter="0"/>
          <w:cols w:space="720"/>
        </w:sectPr>
      </w:pPr>
    </w:p>
    <w:p w14:paraId="2D7295B9" w14:textId="77777777" w:rsidR="00A27756" w:rsidRDefault="00000000">
      <w:pPr>
        <w:pStyle w:val="Heading5"/>
        <w:spacing w:before="397" w:line="225" w:lineRule="auto"/>
        <w:ind w:left="856"/>
      </w:pPr>
      <w:r>
        <w:rPr>
          <w:color w:val="ABBF3E"/>
          <w:spacing w:val="-10"/>
        </w:rPr>
        <w:t>Leanaí</w:t>
      </w:r>
      <w:r>
        <w:rPr>
          <w:color w:val="ABBF3E"/>
          <w:spacing w:val="-18"/>
        </w:rPr>
        <w:t xml:space="preserve"> </w:t>
      </w:r>
      <w:r>
        <w:rPr>
          <w:color w:val="ABBF3E"/>
          <w:spacing w:val="-10"/>
        </w:rPr>
        <w:t>ón</w:t>
      </w:r>
      <w:r>
        <w:rPr>
          <w:color w:val="ABBF3E"/>
          <w:spacing w:val="-18"/>
        </w:rPr>
        <w:t xml:space="preserve"> </w:t>
      </w:r>
      <w:r>
        <w:rPr>
          <w:color w:val="ABBF3E"/>
          <w:spacing w:val="-10"/>
        </w:rPr>
        <w:t>Úcráin</w:t>
      </w:r>
      <w:r>
        <w:rPr>
          <w:color w:val="ABBF3E"/>
          <w:spacing w:val="-18"/>
        </w:rPr>
        <w:t xml:space="preserve"> </w:t>
      </w:r>
      <w:r>
        <w:rPr>
          <w:color w:val="ABBF3E"/>
          <w:spacing w:val="-10"/>
        </w:rPr>
        <w:t xml:space="preserve">ag </w:t>
      </w:r>
      <w:r>
        <w:rPr>
          <w:color w:val="ABBF3E"/>
        </w:rPr>
        <w:t>teacht</w:t>
      </w:r>
      <w:r>
        <w:rPr>
          <w:color w:val="ABBF3E"/>
          <w:spacing w:val="-12"/>
        </w:rPr>
        <w:t xml:space="preserve"> </w:t>
      </w:r>
      <w:r>
        <w:rPr>
          <w:color w:val="ABBF3E"/>
        </w:rPr>
        <w:t>go</w:t>
      </w:r>
      <w:r>
        <w:rPr>
          <w:color w:val="ABBF3E"/>
          <w:spacing w:val="-1"/>
        </w:rPr>
        <w:t xml:space="preserve"> </w:t>
      </w:r>
      <w:r>
        <w:rPr>
          <w:color w:val="ABBF3E"/>
        </w:rPr>
        <w:t>hÉirinn</w:t>
      </w:r>
    </w:p>
    <w:p w14:paraId="1FE6964D" w14:textId="77777777" w:rsidR="00A27756" w:rsidRDefault="00000000">
      <w:pPr>
        <w:pStyle w:val="BodyText"/>
        <w:spacing w:before="224" w:line="290" w:lineRule="auto"/>
        <w:ind w:left="856" w:right="711"/>
        <w:jc w:val="both"/>
      </w:pPr>
      <w:r>
        <w:rPr>
          <w:color w:val="231F20"/>
        </w:rPr>
        <w:t>I</w:t>
      </w:r>
      <w:r>
        <w:rPr>
          <w:color w:val="231F20"/>
          <w:spacing w:val="-6"/>
        </w:rPr>
        <w:t xml:space="preserve"> </w:t>
      </w:r>
      <w:r>
        <w:rPr>
          <w:color w:val="231F20"/>
        </w:rPr>
        <w:t>ndiaidh</w:t>
      </w:r>
      <w:r>
        <w:rPr>
          <w:color w:val="231F20"/>
          <w:spacing w:val="-6"/>
        </w:rPr>
        <w:t xml:space="preserve"> </w:t>
      </w:r>
      <w:r>
        <w:rPr>
          <w:color w:val="231F20"/>
        </w:rPr>
        <w:t>thús</w:t>
      </w:r>
      <w:r>
        <w:rPr>
          <w:color w:val="231F20"/>
          <w:spacing w:val="-6"/>
        </w:rPr>
        <w:t xml:space="preserve"> </w:t>
      </w:r>
      <w:r>
        <w:rPr>
          <w:color w:val="231F20"/>
        </w:rPr>
        <w:t>an</w:t>
      </w:r>
      <w:r>
        <w:rPr>
          <w:color w:val="231F20"/>
          <w:spacing w:val="-6"/>
        </w:rPr>
        <w:t xml:space="preserve"> </w:t>
      </w:r>
      <w:r>
        <w:rPr>
          <w:color w:val="231F20"/>
        </w:rPr>
        <w:t>chogaidh</w:t>
      </w:r>
      <w:r>
        <w:rPr>
          <w:color w:val="231F20"/>
          <w:spacing w:val="-6"/>
        </w:rPr>
        <w:t xml:space="preserve"> </w:t>
      </w:r>
      <w:r>
        <w:rPr>
          <w:color w:val="231F20"/>
        </w:rPr>
        <w:t>san</w:t>
      </w:r>
      <w:r>
        <w:rPr>
          <w:color w:val="231F20"/>
          <w:spacing w:val="-6"/>
        </w:rPr>
        <w:t xml:space="preserve"> </w:t>
      </w:r>
      <w:r>
        <w:rPr>
          <w:color w:val="231F20"/>
        </w:rPr>
        <w:t>Úcráin</w:t>
      </w:r>
      <w:r>
        <w:rPr>
          <w:color w:val="231F20"/>
          <w:spacing w:val="-6"/>
        </w:rPr>
        <w:t xml:space="preserve"> </w:t>
      </w:r>
      <w:r>
        <w:rPr>
          <w:color w:val="231F20"/>
        </w:rPr>
        <w:t>i mí</w:t>
      </w:r>
      <w:r>
        <w:rPr>
          <w:color w:val="231F20"/>
          <w:spacing w:val="-8"/>
        </w:rPr>
        <w:t xml:space="preserve"> </w:t>
      </w:r>
      <w:r>
        <w:rPr>
          <w:color w:val="231F20"/>
        </w:rPr>
        <w:t>Feabhra</w:t>
      </w:r>
      <w:r>
        <w:rPr>
          <w:color w:val="231F20"/>
          <w:spacing w:val="-8"/>
        </w:rPr>
        <w:t xml:space="preserve"> </w:t>
      </w:r>
      <w:r>
        <w:rPr>
          <w:color w:val="231F20"/>
        </w:rPr>
        <w:t>2022</w:t>
      </w:r>
      <w:r>
        <w:rPr>
          <w:color w:val="231F20"/>
          <w:spacing w:val="-8"/>
        </w:rPr>
        <w:t xml:space="preserve"> </w:t>
      </w:r>
      <w:r>
        <w:rPr>
          <w:color w:val="231F20"/>
        </w:rPr>
        <w:t>agus</w:t>
      </w:r>
      <w:r>
        <w:rPr>
          <w:color w:val="231F20"/>
          <w:spacing w:val="-8"/>
        </w:rPr>
        <w:t xml:space="preserve"> </w:t>
      </w:r>
      <w:r>
        <w:rPr>
          <w:color w:val="231F20"/>
        </w:rPr>
        <w:t>teacht</w:t>
      </w:r>
      <w:r>
        <w:rPr>
          <w:color w:val="231F20"/>
          <w:spacing w:val="-11"/>
        </w:rPr>
        <w:t xml:space="preserve"> </w:t>
      </w:r>
      <w:r>
        <w:rPr>
          <w:color w:val="231F20"/>
        </w:rPr>
        <w:t>leanaí</w:t>
      </w:r>
      <w:r>
        <w:rPr>
          <w:color w:val="231F20"/>
          <w:spacing w:val="-8"/>
        </w:rPr>
        <w:t xml:space="preserve"> </w:t>
      </w:r>
      <w:r>
        <w:rPr>
          <w:color w:val="231F20"/>
        </w:rPr>
        <w:t>ón Úcráin,</w:t>
      </w:r>
      <w:r>
        <w:rPr>
          <w:color w:val="231F20"/>
          <w:spacing w:val="-6"/>
        </w:rPr>
        <w:t xml:space="preserve"> </w:t>
      </w:r>
      <w:r>
        <w:rPr>
          <w:color w:val="231F20"/>
        </w:rPr>
        <w:t>tharraing an OOL</w:t>
      </w:r>
      <w:r>
        <w:rPr>
          <w:color w:val="231F20"/>
          <w:spacing w:val="-4"/>
        </w:rPr>
        <w:t xml:space="preserve"> </w:t>
      </w:r>
      <w:r>
        <w:rPr>
          <w:color w:val="231F20"/>
        </w:rPr>
        <w:t>aird ar roinnt</w:t>
      </w:r>
    </w:p>
    <w:p w14:paraId="6C20D55F" w14:textId="77777777" w:rsidR="00A27756" w:rsidRDefault="00000000">
      <w:pPr>
        <w:pStyle w:val="BodyText"/>
        <w:spacing w:before="1" w:line="290" w:lineRule="auto"/>
        <w:ind w:left="856" w:right="165"/>
        <w:jc w:val="both"/>
      </w:pPr>
      <w:r>
        <w:rPr>
          <w:color w:val="231F20"/>
        </w:rPr>
        <w:t>saincheisteanna</w:t>
      </w:r>
      <w:r>
        <w:rPr>
          <w:color w:val="231F20"/>
          <w:spacing w:val="-13"/>
        </w:rPr>
        <w:t xml:space="preserve"> </w:t>
      </w:r>
      <w:r>
        <w:rPr>
          <w:color w:val="231F20"/>
        </w:rPr>
        <w:t>faoi</w:t>
      </w:r>
      <w:r>
        <w:rPr>
          <w:color w:val="231F20"/>
          <w:spacing w:val="-12"/>
        </w:rPr>
        <w:t xml:space="preserve"> </w:t>
      </w:r>
      <w:r>
        <w:rPr>
          <w:color w:val="231F20"/>
        </w:rPr>
        <w:t>bhráid</w:t>
      </w:r>
      <w:r>
        <w:rPr>
          <w:color w:val="231F20"/>
          <w:spacing w:val="-13"/>
        </w:rPr>
        <w:t xml:space="preserve"> </w:t>
      </w:r>
      <w:r>
        <w:rPr>
          <w:color w:val="231F20"/>
        </w:rPr>
        <w:t>an</w:t>
      </w:r>
      <w:r>
        <w:rPr>
          <w:color w:val="231F20"/>
          <w:spacing w:val="-12"/>
        </w:rPr>
        <w:t xml:space="preserve"> </w:t>
      </w:r>
      <w:r>
        <w:rPr>
          <w:color w:val="231F20"/>
        </w:rPr>
        <w:t>Taoisigh</w:t>
      </w:r>
      <w:r>
        <w:rPr>
          <w:color w:val="231F20"/>
          <w:spacing w:val="-13"/>
        </w:rPr>
        <w:t xml:space="preserve"> </w:t>
      </w:r>
      <w:r>
        <w:rPr>
          <w:color w:val="231F20"/>
        </w:rPr>
        <w:t>agus lucht déanta beartas eile.</w:t>
      </w:r>
    </w:p>
    <w:p w14:paraId="42A68FB4" w14:textId="77777777" w:rsidR="00A27756" w:rsidRDefault="00000000">
      <w:pPr>
        <w:pStyle w:val="BodyText"/>
        <w:spacing w:before="228" w:line="290" w:lineRule="auto"/>
        <w:ind w:left="856" w:right="239"/>
      </w:pPr>
      <w:r>
        <w:rPr>
          <w:color w:val="231F20"/>
        </w:rPr>
        <w:t>Léiríomar go bhfuil sé ríthábhachtach go bhfuil meas ag cinntí a dhéantar ar chearta leanaí agus go cosnaíonn sé agus go gcomhlíonann sé a gcearta, lena n-áirítear</w:t>
      </w:r>
      <w:r>
        <w:rPr>
          <w:color w:val="231F20"/>
          <w:spacing w:val="40"/>
        </w:rPr>
        <w:t xml:space="preserve"> </w:t>
      </w:r>
      <w:r>
        <w:rPr>
          <w:color w:val="231F20"/>
        </w:rPr>
        <w:t>a</w:t>
      </w:r>
      <w:r>
        <w:rPr>
          <w:color w:val="231F20"/>
          <w:spacing w:val="-7"/>
        </w:rPr>
        <w:t xml:space="preserve"> </w:t>
      </w:r>
      <w:r>
        <w:rPr>
          <w:color w:val="231F20"/>
        </w:rPr>
        <w:t>gceart</w:t>
      </w:r>
      <w:r>
        <w:rPr>
          <w:color w:val="231F20"/>
          <w:spacing w:val="-11"/>
        </w:rPr>
        <w:t xml:space="preserve"> </w:t>
      </w:r>
      <w:r>
        <w:rPr>
          <w:color w:val="231F20"/>
        </w:rPr>
        <w:t>go</w:t>
      </w:r>
      <w:r>
        <w:rPr>
          <w:color w:val="231F20"/>
          <w:spacing w:val="-7"/>
        </w:rPr>
        <w:t xml:space="preserve"> </w:t>
      </w:r>
      <w:r>
        <w:rPr>
          <w:color w:val="231F20"/>
        </w:rPr>
        <w:t>gcuirfear</w:t>
      </w:r>
      <w:r>
        <w:rPr>
          <w:color w:val="231F20"/>
          <w:spacing w:val="-9"/>
        </w:rPr>
        <w:t xml:space="preserve"> </w:t>
      </w:r>
      <w:r>
        <w:rPr>
          <w:color w:val="231F20"/>
        </w:rPr>
        <w:t>a</w:t>
      </w:r>
      <w:r>
        <w:rPr>
          <w:color w:val="231F20"/>
          <w:spacing w:val="-7"/>
        </w:rPr>
        <w:t xml:space="preserve"> </w:t>
      </w:r>
      <w:r>
        <w:rPr>
          <w:color w:val="231F20"/>
        </w:rPr>
        <w:t>leasanna</w:t>
      </w:r>
      <w:r>
        <w:rPr>
          <w:color w:val="231F20"/>
          <w:spacing w:val="-7"/>
        </w:rPr>
        <w:t xml:space="preserve"> </w:t>
      </w:r>
      <w:r>
        <w:rPr>
          <w:color w:val="231F20"/>
        </w:rPr>
        <w:t>is</w:t>
      </w:r>
      <w:r>
        <w:rPr>
          <w:color w:val="231F20"/>
          <w:spacing w:val="-7"/>
        </w:rPr>
        <w:t xml:space="preserve"> </w:t>
      </w:r>
      <w:r>
        <w:rPr>
          <w:color w:val="231F20"/>
        </w:rPr>
        <w:t>fearr</w:t>
      </w:r>
      <w:r>
        <w:rPr>
          <w:color w:val="231F20"/>
          <w:spacing w:val="-9"/>
        </w:rPr>
        <w:t xml:space="preserve"> </w:t>
      </w:r>
      <w:r>
        <w:rPr>
          <w:color w:val="231F20"/>
        </w:rPr>
        <w:t>san áireamh sa chinnteoireacht.. Chuireamar imní in iúl maidir leis na trí réimse,</w:t>
      </w:r>
      <w:r>
        <w:rPr>
          <w:color w:val="231F20"/>
          <w:spacing w:val="-2"/>
        </w:rPr>
        <w:t xml:space="preserve"> </w:t>
      </w:r>
      <w:r>
        <w:rPr>
          <w:color w:val="231F20"/>
        </w:rPr>
        <w:t>is é sin</w:t>
      </w:r>
    </w:p>
    <w:p w14:paraId="0AE3BF57" w14:textId="77777777" w:rsidR="00A27756" w:rsidRDefault="00000000">
      <w:pPr>
        <w:pStyle w:val="BodyText"/>
        <w:spacing w:before="3"/>
        <w:ind w:left="856"/>
      </w:pPr>
      <w:r>
        <w:rPr>
          <w:color w:val="231F20"/>
        </w:rPr>
        <w:t>oideachas,</w:t>
      </w:r>
      <w:r>
        <w:rPr>
          <w:color w:val="231F20"/>
          <w:spacing w:val="-13"/>
        </w:rPr>
        <w:t xml:space="preserve"> </w:t>
      </w:r>
      <w:r>
        <w:rPr>
          <w:color w:val="231F20"/>
        </w:rPr>
        <w:t>lóistín</w:t>
      </w:r>
      <w:r>
        <w:rPr>
          <w:color w:val="231F20"/>
          <w:spacing w:val="-6"/>
        </w:rPr>
        <w:t xml:space="preserve"> </w:t>
      </w:r>
      <w:r>
        <w:rPr>
          <w:color w:val="231F20"/>
        </w:rPr>
        <w:t>agus</w:t>
      </w:r>
      <w:r>
        <w:rPr>
          <w:color w:val="231F20"/>
          <w:spacing w:val="-3"/>
        </w:rPr>
        <w:t xml:space="preserve"> </w:t>
      </w:r>
      <w:r>
        <w:rPr>
          <w:color w:val="231F20"/>
        </w:rPr>
        <w:t>ionramháil</w:t>
      </w:r>
      <w:r>
        <w:rPr>
          <w:color w:val="231F20"/>
          <w:spacing w:val="-2"/>
        </w:rPr>
        <w:t xml:space="preserve"> dhifreálach.</w:t>
      </w:r>
    </w:p>
    <w:p w14:paraId="5E302300" w14:textId="77777777" w:rsidR="00A27756" w:rsidRDefault="00A27756">
      <w:pPr>
        <w:pStyle w:val="BodyText"/>
        <w:spacing w:before="10"/>
        <w:rPr>
          <w:sz w:val="23"/>
        </w:rPr>
      </w:pPr>
    </w:p>
    <w:p w14:paraId="77BBB241" w14:textId="77777777" w:rsidR="00A27756" w:rsidRDefault="00000000">
      <w:pPr>
        <w:pStyle w:val="ListParagraph"/>
        <w:numPr>
          <w:ilvl w:val="0"/>
          <w:numId w:val="14"/>
        </w:numPr>
        <w:tabs>
          <w:tab w:val="left" w:pos="1423"/>
          <w:tab w:val="left" w:pos="1424"/>
        </w:tabs>
        <w:spacing w:before="0" w:line="290" w:lineRule="auto"/>
        <w:ind w:left="1423" w:right="197"/>
        <w:rPr>
          <w:b/>
          <w:color w:val="ABBF3E"/>
          <w:sz w:val="20"/>
        </w:rPr>
      </w:pPr>
      <w:r>
        <w:rPr>
          <w:b/>
          <w:color w:val="064B64"/>
          <w:sz w:val="20"/>
        </w:rPr>
        <w:t xml:space="preserve">Education </w:t>
      </w:r>
      <w:r>
        <w:rPr>
          <w:color w:val="231F20"/>
          <w:sz w:val="20"/>
        </w:rPr>
        <w:t>We welcomed measures to support Ukrainian children in Irish schools, including the establishment of Regional Education and Language Teams. However, we expressed concerns</w:t>
      </w:r>
      <w:r>
        <w:rPr>
          <w:color w:val="231F20"/>
          <w:spacing w:val="-10"/>
          <w:sz w:val="20"/>
        </w:rPr>
        <w:t xml:space="preserve"> </w:t>
      </w:r>
      <w:r>
        <w:rPr>
          <w:color w:val="231F20"/>
          <w:sz w:val="20"/>
        </w:rPr>
        <w:t>that</w:t>
      </w:r>
      <w:r>
        <w:rPr>
          <w:color w:val="231F20"/>
          <w:spacing w:val="-13"/>
          <w:sz w:val="20"/>
        </w:rPr>
        <w:t xml:space="preserve"> </w:t>
      </w:r>
      <w:r>
        <w:rPr>
          <w:color w:val="231F20"/>
          <w:sz w:val="20"/>
        </w:rPr>
        <w:t>guidance</w:t>
      </w:r>
      <w:r>
        <w:rPr>
          <w:color w:val="231F20"/>
          <w:spacing w:val="-9"/>
          <w:sz w:val="20"/>
        </w:rPr>
        <w:t xml:space="preserve"> </w:t>
      </w:r>
      <w:r>
        <w:rPr>
          <w:color w:val="231F20"/>
          <w:sz w:val="20"/>
        </w:rPr>
        <w:t>issued</w:t>
      </w:r>
      <w:r>
        <w:rPr>
          <w:color w:val="231F20"/>
          <w:spacing w:val="-10"/>
          <w:sz w:val="20"/>
        </w:rPr>
        <w:t xml:space="preserve"> </w:t>
      </w:r>
      <w:r>
        <w:rPr>
          <w:color w:val="231F20"/>
          <w:sz w:val="20"/>
        </w:rPr>
        <w:t>by</w:t>
      </w:r>
      <w:r>
        <w:rPr>
          <w:color w:val="231F20"/>
          <w:spacing w:val="-13"/>
          <w:sz w:val="20"/>
        </w:rPr>
        <w:t xml:space="preserve"> </w:t>
      </w:r>
      <w:r>
        <w:rPr>
          <w:color w:val="231F20"/>
          <w:sz w:val="20"/>
        </w:rPr>
        <w:t>the</w:t>
      </w:r>
    </w:p>
    <w:p w14:paraId="76B26018" w14:textId="77777777" w:rsidR="00A27756" w:rsidRDefault="00000000">
      <w:pPr>
        <w:pStyle w:val="BodyText"/>
        <w:spacing w:before="3" w:line="290" w:lineRule="auto"/>
        <w:ind w:left="1423"/>
      </w:pPr>
      <w:r>
        <w:rPr>
          <w:color w:val="231F20"/>
        </w:rPr>
        <w:t>Department</w:t>
      </w:r>
      <w:r>
        <w:rPr>
          <w:color w:val="231F20"/>
          <w:spacing w:val="-13"/>
        </w:rPr>
        <w:t xml:space="preserve"> </w:t>
      </w:r>
      <w:r>
        <w:rPr>
          <w:color w:val="231F20"/>
        </w:rPr>
        <w:t>of</w:t>
      </w:r>
      <w:r>
        <w:rPr>
          <w:color w:val="231F20"/>
          <w:spacing w:val="-12"/>
        </w:rPr>
        <w:t xml:space="preserve"> </w:t>
      </w:r>
      <w:r>
        <w:rPr>
          <w:color w:val="231F20"/>
        </w:rPr>
        <w:t>Education</w:t>
      </w:r>
      <w:r>
        <w:rPr>
          <w:color w:val="231F20"/>
          <w:spacing w:val="-13"/>
        </w:rPr>
        <w:t xml:space="preserve"> </w:t>
      </w:r>
      <w:r>
        <w:rPr>
          <w:color w:val="231F20"/>
        </w:rPr>
        <w:t>on</w:t>
      </w:r>
      <w:r>
        <w:rPr>
          <w:color w:val="231F20"/>
          <w:spacing w:val="-12"/>
        </w:rPr>
        <w:t xml:space="preserve"> </w:t>
      </w:r>
      <w:r>
        <w:rPr>
          <w:color w:val="231F20"/>
        </w:rPr>
        <w:t>supporting Ukrainian children’s wellbeing in schools does not provide for sufficient inclusion of</w:t>
      </w:r>
      <w:r>
        <w:rPr>
          <w:color w:val="231F20"/>
          <w:spacing w:val="-2"/>
        </w:rPr>
        <w:t xml:space="preserve"> </w:t>
      </w:r>
      <w:r>
        <w:rPr>
          <w:color w:val="231F20"/>
        </w:rPr>
        <w:t>practical supports.</w:t>
      </w:r>
      <w:r>
        <w:rPr>
          <w:color w:val="231F20"/>
          <w:spacing w:val="-15"/>
        </w:rPr>
        <w:t xml:space="preserve"> </w:t>
      </w:r>
      <w:r>
        <w:rPr>
          <w:color w:val="231F20"/>
        </w:rPr>
        <w:t>We also raised concerns about the provision of appropriate school places for</w:t>
      </w:r>
      <w:r>
        <w:rPr>
          <w:color w:val="231F20"/>
          <w:spacing w:val="-1"/>
        </w:rPr>
        <w:t xml:space="preserve"> </w:t>
      </w:r>
      <w:r>
        <w:rPr>
          <w:color w:val="231F20"/>
        </w:rPr>
        <w:t>Ukrainian</w:t>
      </w:r>
    </w:p>
    <w:p w14:paraId="341D7BEB" w14:textId="77777777" w:rsidR="00A27756" w:rsidRDefault="00000000">
      <w:pPr>
        <w:spacing w:before="1"/>
        <w:rPr>
          <w:sz w:val="34"/>
        </w:rPr>
      </w:pPr>
      <w:r>
        <w:br w:type="column"/>
      </w:r>
    </w:p>
    <w:p w14:paraId="6A27C24E" w14:textId="77777777" w:rsidR="00A27756" w:rsidRDefault="00000000">
      <w:pPr>
        <w:pStyle w:val="BodyText"/>
        <w:spacing w:line="290" w:lineRule="auto"/>
        <w:ind w:left="1377" w:right="1232"/>
        <w:jc w:val="both"/>
      </w:pPr>
      <w:r>
        <w:rPr>
          <w:color w:val="231F20"/>
        </w:rPr>
        <w:t>children</w:t>
      </w:r>
      <w:r>
        <w:rPr>
          <w:color w:val="231F20"/>
          <w:spacing w:val="-7"/>
        </w:rPr>
        <w:t xml:space="preserve"> </w:t>
      </w:r>
      <w:r>
        <w:rPr>
          <w:color w:val="231F20"/>
        </w:rPr>
        <w:t>with</w:t>
      </w:r>
      <w:r>
        <w:rPr>
          <w:color w:val="231F20"/>
          <w:spacing w:val="-7"/>
        </w:rPr>
        <w:t xml:space="preserve"> </w:t>
      </w:r>
      <w:r>
        <w:rPr>
          <w:color w:val="231F20"/>
        </w:rPr>
        <w:t>special</w:t>
      </w:r>
      <w:r>
        <w:rPr>
          <w:color w:val="231F20"/>
          <w:spacing w:val="-7"/>
        </w:rPr>
        <w:t xml:space="preserve"> </w:t>
      </w:r>
      <w:r>
        <w:rPr>
          <w:color w:val="231F20"/>
        </w:rPr>
        <w:t>educational</w:t>
      </w:r>
      <w:r>
        <w:rPr>
          <w:color w:val="231F20"/>
          <w:spacing w:val="-7"/>
        </w:rPr>
        <w:t xml:space="preserve"> </w:t>
      </w:r>
      <w:r>
        <w:rPr>
          <w:color w:val="231F20"/>
        </w:rPr>
        <w:t>needs (SEN)</w:t>
      </w:r>
      <w:r>
        <w:rPr>
          <w:color w:val="231F20"/>
          <w:spacing w:val="-10"/>
        </w:rPr>
        <w:t xml:space="preserve"> </w:t>
      </w:r>
      <w:r>
        <w:rPr>
          <w:color w:val="231F20"/>
        </w:rPr>
        <w:t>in</w:t>
      </w:r>
      <w:r>
        <w:rPr>
          <w:color w:val="231F20"/>
          <w:spacing w:val="-9"/>
        </w:rPr>
        <w:t xml:space="preserve"> </w:t>
      </w:r>
      <w:r>
        <w:rPr>
          <w:color w:val="231F20"/>
        </w:rPr>
        <w:t>light</w:t>
      </w:r>
      <w:r>
        <w:rPr>
          <w:color w:val="231F20"/>
          <w:spacing w:val="-13"/>
        </w:rPr>
        <w:t xml:space="preserve"> </w:t>
      </w:r>
      <w:r>
        <w:rPr>
          <w:color w:val="231F20"/>
        </w:rPr>
        <w:t>of</w:t>
      </w:r>
      <w:r>
        <w:rPr>
          <w:color w:val="231F20"/>
          <w:spacing w:val="-12"/>
        </w:rPr>
        <w:t xml:space="preserve"> </w:t>
      </w:r>
      <w:r>
        <w:rPr>
          <w:color w:val="231F20"/>
        </w:rPr>
        <w:t>existing</w:t>
      </w:r>
      <w:r>
        <w:rPr>
          <w:color w:val="231F20"/>
          <w:spacing w:val="-9"/>
        </w:rPr>
        <w:t xml:space="preserve"> </w:t>
      </w:r>
      <w:r>
        <w:rPr>
          <w:color w:val="231F20"/>
        </w:rPr>
        <w:t>challenges</w:t>
      </w:r>
      <w:r>
        <w:rPr>
          <w:color w:val="231F20"/>
          <w:spacing w:val="-9"/>
        </w:rPr>
        <w:t xml:space="preserve"> </w:t>
      </w:r>
      <w:r>
        <w:rPr>
          <w:color w:val="231F20"/>
        </w:rPr>
        <w:t>with provision in this area.</w:t>
      </w:r>
    </w:p>
    <w:p w14:paraId="125625AC" w14:textId="77777777" w:rsidR="00A27756" w:rsidRDefault="00000000">
      <w:pPr>
        <w:pStyle w:val="ListParagraph"/>
        <w:numPr>
          <w:ilvl w:val="0"/>
          <w:numId w:val="14"/>
        </w:numPr>
        <w:tabs>
          <w:tab w:val="left" w:pos="1377"/>
          <w:tab w:val="left" w:pos="1378"/>
        </w:tabs>
        <w:spacing w:before="115" w:line="290" w:lineRule="auto"/>
        <w:ind w:left="1377" w:right="1317"/>
        <w:rPr>
          <w:b/>
          <w:color w:val="ABBF3E"/>
          <w:sz w:val="20"/>
        </w:rPr>
      </w:pPr>
      <w:r>
        <w:rPr>
          <w:b/>
          <w:color w:val="064B64"/>
          <w:sz w:val="20"/>
        </w:rPr>
        <w:t xml:space="preserve">Oideachas </w:t>
      </w:r>
      <w:r>
        <w:rPr>
          <w:color w:val="231F20"/>
          <w:sz w:val="20"/>
        </w:rPr>
        <w:t>D’fháiltíomar céimeanna chun tacaíocht a thabhairt do pháistí Úcránacha i scoileanna Éireannacha, lena</w:t>
      </w:r>
      <w:r>
        <w:rPr>
          <w:color w:val="231F20"/>
          <w:spacing w:val="-12"/>
          <w:sz w:val="20"/>
        </w:rPr>
        <w:t xml:space="preserve"> </w:t>
      </w:r>
      <w:r>
        <w:rPr>
          <w:color w:val="231F20"/>
          <w:sz w:val="20"/>
        </w:rPr>
        <w:t>n-áirítear</w:t>
      </w:r>
      <w:r>
        <w:rPr>
          <w:color w:val="231F20"/>
          <w:spacing w:val="-13"/>
          <w:sz w:val="20"/>
        </w:rPr>
        <w:t xml:space="preserve"> </w:t>
      </w:r>
      <w:r>
        <w:rPr>
          <w:color w:val="231F20"/>
          <w:sz w:val="20"/>
        </w:rPr>
        <w:t>bunú</w:t>
      </w:r>
      <w:r>
        <w:rPr>
          <w:color w:val="231F20"/>
          <w:spacing w:val="-11"/>
          <w:sz w:val="20"/>
        </w:rPr>
        <w:t xml:space="preserve"> </w:t>
      </w:r>
      <w:r>
        <w:rPr>
          <w:color w:val="231F20"/>
          <w:sz w:val="20"/>
        </w:rPr>
        <w:t>Foirne</w:t>
      </w:r>
      <w:r>
        <w:rPr>
          <w:color w:val="231F20"/>
          <w:spacing w:val="-12"/>
          <w:sz w:val="20"/>
        </w:rPr>
        <w:t xml:space="preserve"> </w:t>
      </w:r>
      <w:r>
        <w:rPr>
          <w:color w:val="231F20"/>
          <w:sz w:val="20"/>
        </w:rPr>
        <w:t>Réigiúnacha Oideachais agus Teanga. Mar sin</w:t>
      </w:r>
    </w:p>
    <w:p w14:paraId="0DEFEA37" w14:textId="77777777" w:rsidR="00A27756" w:rsidRDefault="00000000">
      <w:pPr>
        <w:pStyle w:val="BodyText"/>
        <w:spacing w:before="2" w:line="290" w:lineRule="auto"/>
        <w:ind w:left="1377" w:right="1240"/>
      </w:pPr>
      <w:r>
        <w:rPr>
          <w:color w:val="231F20"/>
        </w:rPr>
        <w:t>féin, luamar an t-imní nach dtugann treoraíocht a d’eisigh an Roinn Oideachais go leor tacaíochtaí praiticiúla</w:t>
      </w:r>
      <w:r>
        <w:rPr>
          <w:color w:val="231F20"/>
          <w:spacing w:val="-12"/>
        </w:rPr>
        <w:t xml:space="preserve"> </w:t>
      </w:r>
      <w:r>
        <w:rPr>
          <w:color w:val="231F20"/>
        </w:rPr>
        <w:t>maidir</w:t>
      </w:r>
      <w:r>
        <w:rPr>
          <w:color w:val="231F20"/>
          <w:spacing w:val="-12"/>
        </w:rPr>
        <w:t xml:space="preserve"> </w:t>
      </w:r>
      <w:r>
        <w:rPr>
          <w:color w:val="231F20"/>
        </w:rPr>
        <w:t>le</w:t>
      </w:r>
      <w:r>
        <w:rPr>
          <w:color w:val="231F20"/>
          <w:spacing w:val="-10"/>
        </w:rPr>
        <w:t xml:space="preserve"> </w:t>
      </w:r>
      <w:r>
        <w:rPr>
          <w:color w:val="231F20"/>
        </w:rPr>
        <w:t>tacaíocht</w:t>
      </w:r>
      <w:r>
        <w:rPr>
          <w:color w:val="231F20"/>
          <w:spacing w:val="-13"/>
        </w:rPr>
        <w:t xml:space="preserve"> </w:t>
      </w:r>
      <w:r>
        <w:rPr>
          <w:color w:val="231F20"/>
        </w:rPr>
        <w:t>d’fholláine leanaí</w:t>
      </w:r>
      <w:r>
        <w:rPr>
          <w:color w:val="231F20"/>
          <w:spacing w:val="-10"/>
        </w:rPr>
        <w:t xml:space="preserve"> </w:t>
      </w:r>
      <w:r>
        <w:rPr>
          <w:color w:val="231F20"/>
        </w:rPr>
        <w:t>Úcránacha</w:t>
      </w:r>
      <w:r>
        <w:rPr>
          <w:color w:val="231F20"/>
          <w:spacing w:val="-6"/>
        </w:rPr>
        <w:t xml:space="preserve"> </w:t>
      </w:r>
      <w:r>
        <w:rPr>
          <w:color w:val="231F20"/>
        </w:rPr>
        <w:t>i</w:t>
      </w:r>
      <w:r>
        <w:rPr>
          <w:color w:val="231F20"/>
          <w:spacing w:val="-6"/>
        </w:rPr>
        <w:t xml:space="preserve"> </w:t>
      </w:r>
      <w:r>
        <w:rPr>
          <w:color w:val="231F20"/>
        </w:rPr>
        <w:t>scoileanna.</w:t>
      </w:r>
      <w:r>
        <w:rPr>
          <w:color w:val="231F20"/>
          <w:spacing w:val="-13"/>
        </w:rPr>
        <w:t xml:space="preserve"> </w:t>
      </w:r>
      <w:r>
        <w:rPr>
          <w:color w:val="231F20"/>
        </w:rPr>
        <w:t>Léiríomar imní freisin faoi sholáthar áiteanna cuí do</w:t>
      </w:r>
      <w:r>
        <w:rPr>
          <w:color w:val="231F20"/>
          <w:spacing w:val="-4"/>
        </w:rPr>
        <w:t xml:space="preserve"> </w:t>
      </w:r>
      <w:r>
        <w:rPr>
          <w:color w:val="231F20"/>
        </w:rPr>
        <w:t>leanaí</w:t>
      </w:r>
      <w:r>
        <w:rPr>
          <w:color w:val="231F20"/>
          <w:spacing w:val="-4"/>
        </w:rPr>
        <w:t xml:space="preserve"> </w:t>
      </w:r>
      <w:r>
        <w:rPr>
          <w:color w:val="231F20"/>
        </w:rPr>
        <w:t>Úcránacha</w:t>
      </w:r>
      <w:r>
        <w:rPr>
          <w:color w:val="231F20"/>
          <w:spacing w:val="-4"/>
        </w:rPr>
        <w:t xml:space="preserve"> </w:t>
      </w:r>
      <w:r>
        <w:rPr>
          <w:color w:val="231F20"/>
        </w:rPr>
        <w:t>a</w:t>
      </w:r>
      <w:r>
        <w:rPr>
          <w:color w:val="231F20"/>
          <w:spacing w:val="-4"/>
        </w:rPr>
        <w:t xml:space="preserve"> </w:t>
      </w:r>
      <w:r>
        <w:rPr>
          <w:color w:val="231F20"/>
        </w:rPr>
        <w:t>bhfuil</w:t>
      </w:r>
      <w:r>
        <w:rPr>
          <w:color w:val="231F20"/>
          <w:spacing w:val="-4"/>
        </w:rPr>
        <w:t xml:space="preserve"> </w:t>
      </w:r>
      <w:r>
        <w:rPr>
          <w:color w:val="231F20"/>
        </w:rPr>
        <w:t>riachtanais speisialta orthu (SEN) mar aon leis na dúshláin a bhí ann roimhe seo i dtaobh soláthair sa réimse.</w:t>
      </w:r>
    </w:p>
    <w:p w14:paraId="47F8F255" w14:textId="77777777" w:rsidR="00A27756" w:rsidRDefault="00000000">
      <w:pPr>
        <w:pStyle w:val="ListParagraph"/>
        <w:numPr>
          <w:ilvl w:val="0"/>
          <w:numId w:val="14"/>
        </w:numPr>
        <w:tabs>
          <w:tab w:val="left" w:pos="1377"/>
          <w:tab w:val="left" w:pos="1378"/>
        </w:tabs>
        <w:spacing w:before="119" w:line="290" w:lineRule="auto"/>
        <w:ind w:left="1377" w:right="1522"/>
        <w:rPr>
          <w:b/>
          <w:color w:val="ABBF3E"/>
          <w:sz w:val="20"/>
        </w:rPr>
      </w:pPr>
      <w:r>
        <w:rPr>
          <w:b/>
          <w:color w:val="064B64"/>
          <w:sz w:val="20"/>
        </w:rPr>
        <w:t>Lóistín</w:t>
      </w:r>
      <w:r>
        <w:rPr>
          <w:b/>
          <w:color w:val="064B64"/>
          <w:spacing w:val="-12"/>
          <w:sz w:val="20"/>
        </w:rPr>
        <w:t xml:space="preserve"> </w:t>
      </w:r>
      <w:r>
        <w:rPr>
          <w:color w:val="231F20"/>
          <w:sz w:val="20"/>
        </w:rPr>
        <w:t>Tharraingíomar</w:t>
      </w:r>
      <w:r>
        <w:rPr>
          <w:color w:val="231F20"/>
          <w:spacing w:val="-13"/>
          <w:sz w:val="20"/>
        </w:rPr>
        <w:t xml:space="preserve"> </w:t>
      </w:r>
      <w:r>
        <w:rPr>
          <w:color w:val="231F20"/>
          <w:sz w:val="20"/>
        </w:rPr>
        <w:t>aird</w:t>
      </w:r>
      <w:r>
        <w:rPr>
          <w:color w:val="231F20"/>
          <w:spacing w:val="-11"/>
          <w:sz w:val="20"/>
        </w:rPr>
        <w:t xml:space="preserve"> </w:t>
      </w:r>
      <w:r>
        <w:rPr>
          <w:color w:val="231F20"/>
          <w:sz w:val="20"/>
        </w:rPr>
        <w:t>ar</w:t>
      </w:r>
      <w:r>
        <w:rPr>
          <w:color w:val="231F20"/>
          <w:spacing w:val="-13"/>
          <w:sz w:val="20"/>
        </w:rPr>
        <w:t xml:space="preserve"> </w:t>
      </w:r>
      <w:r>
        <w:rPr>
          <w:color w:val="231F20"/>
          <w:sz w:val="20"/>
        </w:rPr>
        <w:t>an</w:t>
      </w:r>
      <w:r>
        <w:rPr>
          <w:color w:val="231F20"/>
          <w:spacing w:val="-11"/>
          <w:sz w:val="20"/>
        </w:rPr>
        <w:t xml:space="preserve"> </w:t>
      </w:r>
      <w:r>
        <w:rPr>
          <w:color w:val="231F20"/>
          <w:sz w:val="20"/>
        </w:rPr>
        <w:t>imní atá orainn faoi na dúshláin atá roimh leanaí ag teacht ón Úcráin maidir</w:t>
      </w:r>
    </w:p>
    <w:p w14:paraId="3475831E" w14:textId="77777777" w:rsidR="00A27756" w:rsidRDefault="00000000">
      <w:pPr>
        <w:pStyle w:val="BodyText"/>
        <w:spacing w:before="1" w:line="290" w:lineRule="auto"/>
        <w:ind w:left="1377" w:right="1069"/>
      </w:pPr>
      <w:r>
        <w:rPr>
          <w:color w:val="231F20"/>
        </w:rPr>
        <w:t>le lóistín oiriúnach a fháil. Cé gur aithníomar</w:t>
      </w:r>
      <w:r>
        <w:rPr>
          <w:color w:val="231F20"/>
          <w:spacing w:val="-7"/>
        </w:rPr>
        <w:t xml:space="preserve"> </w:t>
      </w:r>
      <w:r>
        <w:rPr>
          <w:color w:val="231F20"/>
        </w:rPr>
        <w:t>iarrachtaí</w:t>
      </w:r>
      <w:r>
        <w:rPr>
          <w:color w:val="231F20"/>
          <w:spacing w:val="-4"/>
        </w:rPr>
        <w:t xml:space="preserve"> </w:t>
      </w:r>
      <w:r>
        <w:rPr>
          <w:color w:val="231F20"/>
        </w:rPr>
        <w:t>freastal</w:t>
      </w:r>
      <w:r>
        <w:rPr>
          <w:color w:val="231F20"/>
          <w:spacing w:val="-4"/>
        </w:rPr>
        <w:t xml:space="preserve"> </w:t>
      </w:r>
      <w:r>
        <w:rPr>
          <w:color w:val="231F20"/>
        </w:rPr>
        <w:t>orthu</w:t>
      </w:r>
      <w:r>
        <w:rPr>
          <w:color w:val="231F20"/>
          <w:spacing w:val="-4"/>
        </w:rPr>
        <w:t xml:space="preserve"> </w:t>
      </w:r>
      <w:r>
        <w:rPr>
          <w:color w:val="231F20"/>
        </w:rPr>
        <w:t>siúd ag</w:t>
      </w:r>
      <w:r>
        <w:rPr>
          <w:color w:val="231F20"/>
          <w:spacing w:val="-13"/>
        </w:rPr>
        <w:t xml:space="preserve"> </w:t>
      </w:r>
      <w:r>
        <w:rPr>
          <w:color w:val="231F20"/>
        </w:rPr>
        <w:t>teitheadh</w:t>
      </w:r>
      <w:r>
        <w:rPr>
          <w:color w:val="231F20"/>
          <w:spacing w:val="-12"/>
        </w:rPr>
        <w:t xml:space="preserve"> </w:t>
      </w:r>
      <w:r>
        <w:rPr>
          <w:color w:val="231F20"/>
        </w:rPr>
        <w:t>na</w:t>
      </w:r>
      <w:r>
        <w:rPr>
          <w:color w:val="231F20"/>
          <w:spacing w:val="-12"/>
        </w:rPr>
        <w:t xml:space="preserve"> </w:t>
      </w:r>
      <w:r>
        <w:rPr>
          <w:color w:val="231F20"/>
        </w:rPr>
        <w:t>hÚcráine,</w:t>
      </w:r>
      <w:r>
        <w:rPr>
          <w:color w:val="231F20"/>
          <w:spacing w:val="-13"/>
        </w:rPr>
        <w:t xml:space="preserve"> </w:t>
      </w:r>
      <w:r>
        <w:rPr>
          <w:color w:val="231F20"/>
        </w:rPr>
        <w:t>lena</w:t>
      </w:r>
      <w:r>
        <w:rPr>
          <w:color w:val="231F20"/>
          <w:spacing w:val="-10"/>
        </w:rPr>
        <w:t xml:space="preserve"> </w:t>
      </w:r>
      <w:r>
        <w:rPr>
          <w:color w:val="231F20"/>
        </w:rPr>
        <w:t>n-áirítear pleananna chun úsáid a bhaint as</w:t>
      </w:r>
    </w:p>
    <w:p w14:paraId="1B33E061" w14:textId="77777777" w:rsidR="00A27756" w:rsidRDefault="00000000">
      <w:pPr>
        <w:pStyle w:val="BodyText"/>
        <w:spacing w:before="2" w:line="290" w:lineRule="auto"/>
        <w:ind w:left="1377" w:right="1399"/>
        <w:jc w:val="both"/>
      </w:pPr>
      <w:r>
        <w:rPr>
          <w:color w:val="231F20"/>
        </w:rPr>
        <w:t>tithe</w:t>
      </w:r>
      <w:r>
        <w:rPr>
          <w:color w:val="231F20"/>
          <w:spacing w:val="-3"/>
        </w:rPr>
        <w:t xml:space="preserve"> </w:t>
      </w:r>
      <w:r>
        <w:rPr>
          <w:color w:val="231F20"/>
        </w:rPr>
        <w:t>modúlacha,</w:t>
      </w:r>
      <w:r>
        <w:rPr>
          <w:color w:val="231F20"/>
          <w:spacing w:val="-13"/>
        </w:rPr>
        <w:t xml:space="preserve"> </w:t>
      </w:r>
      <w:r>
        <w:rPr>
          <w:color w:val="231F20"/>
        </w:rPr>
        <w:t>tá</w:t>
      </w:r>
      <w:r>
        <w:rPr>
          <w:color w:val="231F20"/>
          <w:spacing w:val="-1"/>
        </w:rPr>
        <w:t xml:space="preserve"> </w:t>
      </w:r>
      <w:r>
        <w:rPr>
          <w:color w:val="231F20"/>
        </w:rPr>
        <w:t>imní</w:t>
      </w:r>
      <w:r>
        <w:rPr>
          <w:color w:val="231F20"/>
          <w:spacing w:val="-2"/>
        </w:rPr>
        <w:t xml:space="preserve"> </w:t>
      </w:r>
      <w:r>
        <w:rPr>
          <w:color w:val="231F20"/>
        </w:rPr>
        <w:t>fós</w:t>
      </w:r>
      <w:r>
        <w:rPr>
          <w:color w:val="231F20"/>
          <w:spacing w:val="-2"/>
        </w:rPr>
        <w:t xml:space="preserve"> </w:t>
      </w:r>
      <w:r>
        <w:rPr>
          <w:color w:val="231F20"/>
        </w:rPr>
        <w:t>orainn</w:t>
      </w:r>
      <w:r>
        <w:rPr>
          <w:color w:val="231F20"/>
          <w:spacing w:val="-2"/>
        </w:rPr>
        <w:t xml:space="preserve"> </w:t>
      </w:r>
      <w:r>
        <w:rPr>
          <w:color w:val="231F20"/>
        </w:rPr>
        <w:t>go bhfuil</w:t>
      </w:r>
      <w:r>
        <w:rPr>
          <w:color w:val="231F20"/>
          <w:spacing w:val="-1"/>
        </w:rPr>
        <w:t xml:space="preserve"> </w:t>
      </w:r>
      <w:r>
        <w:rPr>
          <w:color w:val="231F20"/>
        </w:rPr>
        <w:t>cóiríocht</w:t>
      </w:r>
      <w:r>
        <w:rPr>
          <w:color w:val="231F20"/>
          <w:spacing w:val="-5"/>
        </w:rPr>
        <w:t xml:space="preserve"> </w:t>
      </w:r>
      <w:r>
        <w:rPr>
          <w:color w:val="231F20"/>
        </w:rPr>
        <w:t>soláthartha</w:t>
      </w:r>
      <w:r>
        <w:rPr>
          <w:color w:val="231F20"/>
          <w:spacing w:val="-1"/>
        </w:rPr>
        <w:t xml:space="preserve"> </w:t>
      </w:r>
      <w:r>
        <w:rPr>
          <w:color w:val="231F20"/>
        </w:rPr>
        <w:t>ag</w:t>
      </w:r>
      <w:r>
        <w:rPr>
          <w:color w:val="231F20"/>
          <w:spacing w:val="-1"/>
        </w:rPr>
        <w:t xml:space="preserve"> </w:t>
      </w:r>
      <w:r>
        <w:rPr>
          <w:color w:val="231F20"/>
        </w:rPr>
        <w:t>an</w:t>
      </w:r>
      <w:r>
        <w:rPr>
          <w:color w:val="231F20"/>
          <w:spacing w:val="-1"/>
        </w:rPr>
        <w:t xml:space="preserve"> </w:t>
      </w:r>
      <w:r>
        <w:rPr>
          <w:color w:val="231F20"/>
        </w:rPr>
        <w:t>Stát sealadach</w:t>
      </w:r>
      <w:r>
        <w:rPr>
          <w:color w:val="231F20"/>
          <w:spacing w:val="-4"/>
        </w:rPr>
        <w:t xml:space="preserve"> </w:t>
      </w:r>
      <w:r>
        <w:rPr>
          <w:color w:val="231F20"/>
        </w:rPr>
        <w:t>agus</w:t>
      </w:r>
      <w:r>
        <w:rPr>
          <w:color w:val="231F20"/>
          <w:spacing w:val="-4"/>
        </w:rPr>
        <w:t xml:space="preserve"> </w:t>
      </w:r>
      <w:r>
        <w:rPr>
          <w:color w:val="231F20"/>
        </w:rPr>
        <w:t>go</w:t>
      </w:r>
      <w:r>
        <w:rPr>
          <w:color w:val="231F20"/>
          <w:spacing w:val="-4"/>
        </w:rPr>
        <w:t xml:space="preserve"> </w:t>
      </w:r>
      <w:r>
        <w:rPr>
          <w:color w:val="231F20"/>
        </w:rPr>
        <w:t>mbainfear</w:t>
      </w:r>
      <w:r>
        <w:rPr>
          <w:color w:val="231F20"/>
          <w:spacing w:val="-6"/>
        </w:rPr>
        <w:t xml:space="preserve"> </w:t>
      </w:r>
      <w:r>
        <w:rPr>
          <w:color w:val="231F20"/>
        </w:rPr>
        <w:t>úsáid</w:t>
      </w:r>
      <w:r>
        <w:rPr>
          <w:color w:val="231F20"/>
          <w:spacing w:val="-4"/>
        </w:rPr>
        <w:t xml:space="preserve"> </w:t>
      </w:r>
      <w:r>
        <w:rPr>
          <w:color w:val="231F20"/>
        </w:rPr>
        <w:t>as cóiríocht mhí-oiriúnach éigeandála sa ghearrthéarma</w:t>
      </w:r>
      <w:r>
        <w:rPr>
          <w:color w:val="231F20"/>
          <w:spacing w:val="-2"/>
        </w:rPr>
        <w:t xml:space="preserve"> </w:t>
      </w:r>
      <w:r>
        <w:rPr>
          <w:color w:val="231F20"/>
        </w:rPr>
        <w:t xml:space="preserve">go dtí an </w:t>
      </w:r>
      <w:r>
        <w:rPr>
          <w:color w:val="231F20"/>
          <w:spacing w:val="-2"/>
        </w:rPr>
        <w:t>meántéarma.</w:t>
      </w:r>
    </w:p>
    <w:p w14:paraId="3033B1D8" w14:textId="77777777" w:rsidR="00A27756" w:rsidRDefault="00A27756">
      <w:pPr>
        <w:spacing w:line="290" w:lineRule="auto"/>
        <w:jc w:val="both"/>
        <w:sectPr w:rsidR="00A27756">
          <w:type w:val="continuous"/>
          <w:pgSz w:w="11910" w:h="16840"/>
          <w:pgMar w:top="120" w:right="0" w:bottom="280" w:left="400" w:header="720" w:footer="720" w:gutter="0"/>
          <w:cols w:num="2" w:space="720" w:equalWidth="0">
            <w:col w:w="5139" w:space="40"/>
            <w:col w:w="6331"/>
          </w:cols>
        </w:sectPr>
      </w:pPr>
    </w:p>
    <w:p w14:paraId="4A3A85AF" w14:textId="77777777" w:rsidR="00A27756" w:rsidRDefault="00A27756">
      <w:pPr>
        <w:pStyle w:val="BodyText"/>
      </w:pPr>
    </w:p>
    <w:p w14:paraId="422758BA" w14:textId="77777777" w:rsidR="00A27756" w:rsidRDefault="00A27756">
      <w:pPr>
        <w:pStyle w:val="BodyText"/>
      </w:pPr>
    </w:p>
    <w:p w14:paraId="7A839C5A" w14:textId="77777777" w:rsidR="00A27756" w:rsidRDefault="00A27756">
      <w:pPr>
        <w:pStyle w:val="BodyText"/>
        <w:spacing w:before="1"/>
        <w:rPr>
          <w:sz w:val="18"/>
        </w:rPr>
      </w:pPr>
    </w:p>
    <w:p w14:paraId="26121F29" w14:textId="77777777" w:rsidR="00A27756" w:rsidRDefault="00000000">
      <w:pPr>
        <w:tabs>
          <w:tab w:val="left" w:pos="4007"/>
        </w:tabs>
        <w:spacing w:before="144"/>
        <w:ind w:left="114"/>
        <w:rPr>
          <w:b/>
          <w:sz w:val="16"/>
        </w:rPr>
      </w:pPr>
      <w:r>
        <w:rPr>
          <w:b/>
          <w:color w:val="064B64"/>
          <w:spacing w:val="-5"/>
          <w:sz w:val="18"/>
        </w:rPr>
        <w:t>36</w:t>
      </w:r>
      <w:r>
        <w:rPr>
          <w:b/>
          <w:color w:val="064B64"/>
          <w:sz w:val="18"/>
        </w:rPr>
        <w:tab/>
      </w:r>
      <w:r>
        <w:rPr>
          <w:color w:val="064B64"/>
          <w:position w:val="2"/>
          <w:sz w:val="16"/>
        </w:rPr>
        <w:t>Tuarascáil</w:t>
      </w:r>
      <w:r>
        <w:rPr>
          <w:color w:val="064B64"/>
          <w:spacing w:val="-3"/>
          <w:position w:val="2"/>
          <w:sz w:val="16"/>
        </w:rPr>
        <w:t xml:space="preserve"> </w:t>
      </w:r>
      <w:r>
        <w:rPr>
          <w:color w:val="064B64"/>
          <w:position w:val="2"/>
          <w:sz w:val="16"/>
        </w:rPr>
        <w:t>Bhliantúil</w:t>
      </w:r>
      <w:r>
        <w:rPr>
          <w:color w:val="064B64"/>
          <w:spacing w:val="-2"/>
          <w:position w:val="2"/>
          <w:sz w:val="16"/>
        </w:rPr>
        <w:t xml:space="preserve"> </w:t>
      </w:r>
      <w:r>
        <w:rPr>
          <w:color w:val="064B64"/>
          <w:position w:val="2"/>
          <w:sz w:val="16"/>
        </w:rPr>
        <w:t>2022</w:t>
      </w:r>
      <w:r>
        <w:rPr>
          <w:color w:val="064B64"/>
          <w:spacing w:val="-2"/>
          <w:position w:val="2"/>
          <w:sz w:val="16"/>
        </w:rPr>
        <w:t xml:space="preserve"> </w:t>
      </w:r>
      <w:r>
        <w:rPr>
          <w:b/>
          <w:color w:val="ABBF3E"/>
          <w:position w:val="2"/>
          <w:sz w:val="16"/>
        </w:rPr>
        <w:t>Cearta</w:t>
      </w:r>
      <w:r>
        <w:rPr>
          <w:b/>
          <w:color w:val="ABBF3E"/>
          <w:spacing w:val="-2"/>
          <w:position w:val="2"/>
          <w:sz w:val="16"/>
        </w:rPr>
        <w:t xml:space="preserve"> </w:t>
      </w:r>
      <w:r>
        <w:rPr>
          <w:b/>
          <w:color w:val="ABBF3E"/>
          <w:position w:val="2"/>
          <w:sz w:val="16"/>
        </w:rPr>
        <w:t>na</w:t>
      </w:r>
      <w:r>
        <w:rPr>
          <w:b/>
          <w:color w:val="ABBF3E"/>
          <w:spacing w:val="-2"/>
          <w:position w:val="2"/>
          <w:sz w:val="16"/>
        </w:rPr>
        <w:t xml:space="preserve"> </w:t>
      </w:r>
      <w:r>
        <w:rPr>
          <w:b/>
          <w:color w:val="ABBF3E"/>
          <w:position w:val="2"/>
          <w:sz w:val="16"/>
        </w:rPr>
        <w:t>leanaí</w:t>
      </w:r>
      <w:r>
        <w:rPr>
          <w:b/>
          <w:color w:val="ABBF3E"/>
          <w:spacing w:val="-2"/>
          <w:position w:val="2"/>
          <w:sz w:val="16"/>
        </w:rPr>
        <w:t xml:space="preserve"> </w:t>
      </w:r>
      <w:r>
        <w:rPr>
          <w:b/>
          <w:color w:val="ABBF3E"/>
          <w:position w:val="2"/>
          <w:sz w:val="16"/>
        </w:rPr>
        <w:t>atá</w:t>
      </w:r>
      <w:r>
        <w:rPr>
          <w:b/>
          <w:color w:val="ABBF3E"/>
          <w:spacing w:val="-2"/>
          <w:position w:val="2"/>
          <w:sz w:val="16"/>
        </w:rPr>
        <w:t xml:space="preserve"> </w:t>
      </w:r>
      <w:r>
        <w:rPr>
          <w:b/>
          <w:color w:val="ABBF3E"/>
          <w:position w:val="2"/>
          <w:sz w:val="16"/>
        </w:rPr>
        <w:t>ag</w:t>
      </w:r>
      <w:r>
        <w:rPr>
          <w:b/>
          <w:color w:val="ABBF3E"/>
          <w:spacing w:val="-2"/>
          <w:position w:val="2"/>
          <w:sz w:val="16"/>
        </w:rPr>
        <w:t xml:space="preserve"> </w:t>
      </w:r>
      <w:r>
        <w:rPr>
          <w:b/>
          <w:color w:val="ABBF3E"/>
          <w:position w:val="2"/>
          <w:sz w:val="16"/>
        </w:rPr>
        <w:t>teacht</w:t>
      </w:r>
      <w:r>
        <w:rPr>
          <w:b/>
          <w:color w:val="ABBF3E"/>
          <w:spacing w:val="-6"/>
          <w:position w:val="2"/>
          <w:sz w:val="16"/>
        </w:rPr>
        <w:t xml:space="preserve"> </w:t>
      </w:r>
      <w:r>
        <w:rPr>
          <w:b/>
          <w:color w:val="ABBF3E"/>
          <w:position w:val="2"/>
          <w:sz w:val="16"/>
        </w:rPr>
        <w:t>go</w:t>
      </w:r>
      <w:r>
        <w:rPr>
          <w:b/>
          <w:color w:val="ABBF3E"/>
          <w:spacing w:val="-2"/>
          <w:position w:val="2"/>
          <w:sz w:val="16"/>
        </w:rPr>
        <w:t xml:space="preserve"> </w:t>
      </w:r>
      <w:r>
        <w:rPr>
          <w:b/>
          <w:color w:val="ABBF3E"/>
          <w:position w:val="2"/>
          <w:sz w:val="16"/>
        </w:rPr>
        <w:t>hÉirinn</w:t>
      </w:r>
      <w:r>
        <w:rPr>
          <w:b/>
          <w:color w:val="ABBF3E"/>
          <w:spacing w:val="-2"/>
          <w:position w:val="2"/>
          <w:sz w:val="16"/>
        </w:rPr>
        <w:t xml:space="preserve"> </w:t>
      </w:r>
      <w:r>
        <w:rPr>
          <w:b/>
          <w:color w:val="ABBF3E"/>
          <w:position w:val="2"/>
          <w:sz w:val="16"/>
        </w:rPr>
        <w:t>a</w:t>
      </w:r>
      <w:r>
        <w:rPr>
          <w:b/>
          <w:color w:val="ABBF3E"/>
          <w:spacing w:val="-2"/>
          <w:position w:val="2"/>
          <w:sz w:val="16"/>
        </w:rPr>
        <w:t xml:space="preserve"> </w:t>
      </w:r>
      <w:r>
        <w:rPr>
          <w:b/>
          <w:color w:val="ABBF3E"/>
          <w:position w:val="2"/>
          <w:sz w:val="16"/>
        </w:rPr>
        <w:t>chur</w:t>
      </w:r>
      <w:r>
        <w:rPr>
          <w:b/>
          <w:color w:val="ABBF3E"/>
          <w:spacing w:val="-4"/>
          <w:position w:val="2"/>
          <w:sz w:val="16"/>
        </w:rPr>
        <w:t xml:space="preserve"> </w:t>
      </w:r>
      <w:r>
        <w:rPr>
          <w:b/>
          <w:color w:val="ABBF3E"/>
          <w:position w:val="2"/>
          <w:sz w:val="16"/>
        </w:rPr>
        <w:t>chun</w:t>
      </w:r>
      <w:r>
        <w:rPr>
          <w:b/>
          <w:color w:val="ABBF3E"/>
          <w:spacing w:val="-2"/>
          <w:position w:val="2"/>
          <w:sz w:val="16"/>
        </w:rPr>
        <w:t xml:space="preserve"> </w:t>
      </w:r>
      <w:r>
        <w:rPr>
          <w:b/>
          <w:color w:val="ABBF3E"/>
          <w:spacing w:val="-4"/>
          <w:position w:val="2"/>
          <w:sz w:val="16"/>
        </w:rPr>
        <w:t>cinn</w:t>
      </w:r>
    </w:p>
    <w:p w14:paraId="2042221E" w14:textId="77777777" w:rsidR="00A27756" w:rsidRDefault="00A27756">
      <w:pPr>
        <w:rPr>
          <w:sz w:val="16"/>
        </w:rPr>
        <w:sectPr w:rsidR="00A27756">
          <w:type w:val="continuous"/>
          <w:pgSz w:w="11910" w:h="16840"/>
          <w:pgMar w:top="120" w:right="0" w:bottom="280" w:left="400" w:header="720" w:footer="720" w:gutter="0"/>
          <w:cols w:space="720"/>
        </w:sectPr>
      </w:pPr>
    </w:p>
    <w:p w14:paraId="2423918C" w14:textId="77777777" w:rsidR="00A27756" w:rsidRDefault="00000000">
      <w:pPr>
        <w:pStyle w:val="BodyText"/>
        <w:tabs>
          <w:tab w:val="left" w:pos="1414"/>
        </w:tabs>
        <w:spacing w:before="132" w:line="290" w:lineRule="auto"/>
        <w:ind w:left="1414" w:right="6424" w:hanging="567"/>
      </w:pPr>
      <w:r>
        <w:rPr>
          <w:b/>
          <w:color w:val="ABBF3E"/>
          <w:spacing w:val="-10"/>
        </w:rPr>
        <w:lastRenderedPageBreak/>
        <w:t>—</w:t>
      </w:r>
      <w:r>
        <w:rPr>
          <w:b/>
          <w:color w:val="ABBF3E"/>
        </w:rPr>
        <w:tab/>
      </w:r>
      <w:r>
        <w:rPr>
          <w:b/>
          <w:color w:val="064B64"/>
          <w:spacing w:val="-2"/>
        </w:rPr>
        <w:t>Ionramháil</w:t>
      </w:r>
      <w:r>
        <w:rPr>
          <w:b/>
          <w:color w:val="064B64"/>
          <w:spacing w:val="-10"/>
        </w:rPr>
        <w:t xml:space="preserve"> </w:t>
      </w:r>
      <w:r>
        <w:rPr>
          <w:b/>
          <w:color w:val="064B64"/>
          <w:spacing w:val="-2"/>
        </w:rPr>
        <w:t>dhifreálach</w:t>
      </w:r>
      <w:r>
        <w:rPr>
          <w:b/>
          <w:color w:val="064B64"/>
          <w:spacing w:val="-9"/>
        </w:rPr>
        <w:t xml:space="preserve"> </w:t>
      </w:r>
      <w:r>
        <w:rPr>
          <w:color w:val="231F20"/>
          <w:spacing w:val="-2"/>
        </w:rPr>
        <w:t>Bíodh</w:t>
      </w:r>
      <w:r>
        <w:rPr>
          <w:color w:val="231F20"/>
          <w:spacing w:val="-10"/>
        </w:rPr>
        <w:t xml:space="preserve"> </w:t>
      </w:r>
      <w:r>
        <w:rPr>
          <w:color w:val="231F20"/>
          <w:spacing w:val="-2"/>
        </w:rPr>
        <w:t>is</w:t>
      </w:r>
      <w:r>
        <w:rPr>
          <w:color w:val="231F20"/>
          <w:spacing w:val="-11"/>
        </w:rPr>
        <w:t xml:space="preserve"> </w:t>
      </w:r>
      <w:r>
        <w:rPr>
          <w:color w:val="231F20"/>
          <w:spacing w:val="-2"/>
        </w:rPr>
        <w:t>go</w:t>
      </w:r>
      <w:r>
        <w:rPr>
          <w:color w:val="231F20"/>
          <w:spacing w:val="-10"/>
        </w:rPr>
        <w:t xml:space="preserve"> </w:t>
      </w:r>
      <w:r>
        <w:rPr>
          <w:color w:val="231F20"/>
          <w:spacing w:val="-2"/>
        </w:rPr>
        <w:t xml:space="preserve">raibh </w:t>
      </w:r>
      <w:r>
        <w:rPr>
          <w:color w:val="231F20"/>
        </w:rPr>
        <w:t>freagairt na hÉireann do dhaoine ag teacht</w:t>
      </w:r>
      <w:r>
        <w:rPr>
          <w:color w:val="231F20"/>
          <w:spacing w:val="-13"/>
        </w:rPr>
        <w:t xml:space="preserve"> </w:t>
      </w:r>
      <w:r>
        <w:rPr>
          <w:color w:val="231F20"/>
        </w:rPr>
        <w:t>ón</w:t>
      </w:r>
      <w:r>
        <w:rPr>
          <w:color w:val="231F20"/>
          <w:spacing w:val="-12"/>
        </w:rPr>
        <w:t xml:space="preserve"> </w:t>
      </w:r>
      <w:r>
        <w:rPr>
          <w:color w:val="231F20"/>
        </w:rPr>
        <w:t>Úcráin</w:t>
      </w:r>
      <w:r>
        <w:rPr>
          <w:color w:val="231F20"/>
          <w:spacing w:val="-13"/>
        </w:rPr>
        <w:t xml:space="preserve"> </w:t>
      </w:r>
      <w:r>
        <w:rPr>
          <w:color w:val="231F20"/>
        </w:rPr>
        <w:t>dearfach,</w:t>
      </w:r>
      <w:r>
        <w:rPr>
          <w:color w:val="231F20"/>
          <w:spacing w:val="-16"/>
        </w:rPr>
        <w:t xml:space="preserve"> </w:t>
      </w:r>
      <w:r>
        <w:rPr>
          <w:color w:val="231F20"/>
        </w:rPr>
        <w:t>le</w:t>
      </w:r>
      <w:r>
        <w:rPr>
          <w:color w:val="231F20"/>
          <w:spacing w:val="-12"/>
        </w:rPr>
        <w:t xml:space="preserve"> </w:t>
      </w:r>
      <w:r>
        <w:rPr>
          <w:color w:val="231F20"/>
        </w:rPr>
        <w:t>hiarmhairt chéimeanna an Stáit chun an</w:t>
      </w:r>
      <w:r>
        <w:rPr>
          <w:color w:val="231F20"/>
          <w:spacing w:val="-2"/>
        </w:rPr>
        <w:t xml:space="preserve"> </w:t>
      </w:r>
      <w:r>
        <w:rPr>
          <w:color w:val="231F20"/>
        </w:rPr>
        <w:t>Treoir</w:t>
      </w:r>
    </w:p>
    <w:p w14:paraId="039367A1" w14:textId="77777777" w:rsidR="00A27756" w:rsidRDefault="00000000">
      <w:pPr>
        <w:pStyle w:val="BodyText"/>
        <w:spacing w:before="2" w:line="290" w:lineRule="auto"/>
        <w:ind w:left="1414" w:right="6702"/>
        <w:jc w:val="both"/>
      </w:pPr>
      <w:r>
        <w:rPr>
          <w:color w:val="231F20"/>
          <w:spacing w:val="-2"/>
        </w:rPr>
        <w:t>um</w:t>
      </w:r>
      <w:r>
        <w:rPr>
          <w:color w:val="231F20"/>
          <w:spacing w:val="-11"/>
        </w:rPr>
        <w:t xml:space="preserve"> </w:t>
      </w:r>
      <w:r>
        <w:rPr>
          <w:color w:val="231F20"/>
          <w:spacing w:val="-2"/>
        </w:rPr>
        <w:t>Chosaint</w:t>
      </w:r>
      <w:r>
        <w:rPr>
          <w:color w:val="231F20"/>
          <w:spacing w:val="-10"/>
        </w:rPr>
        <w:t xml:space="preserve"> </w:t>
      </w:r>
      <w:r>
        <w:rPr>
          <w:color w:val="231F20"/>
          <w:spacing w:val="-2"/>
        </w:rPr>
        <w:t>Shealadach</w:t>
      </w:r>
      <w:r>
        <w:rPr>
          <w:color w:val="231F20"/>
          <w:spacing w:val="-11"/>
        </w:rPr>
        <w:t xml:space="preserve"> </w:t>
      </w:r>
      <w:r>
        <w:rPr>
          <w:color w:val="231F20"/>
          <w:spacing w:val="-2"/>
        </w:rPr>
        <w:t>(TPD)</w:t>
      </w:r>
      <w:r>
        <w:rPr>
          <w:color w:val="231F20"/>
          <w:spacing w:val="-10"/>
        </w:rPr>
        <w:t xml:space="preserve"> </w:t>
      </w:r>
      <w:r>
        <w:rPr>
          <w:color w:val="231F20"/>
          <w:spacing w:val="-2"/>
        </w:rPr>
        <w:t>a</w:t>
      </w:r>
      <w:r>
        <w:rPr>
          <w:color w:val="231F20"/>
          <w:spacing w:val="-11"/>
        </w:rPr>
        <w:t xml:space="preserve"> </w:t>
      </w:r>
      <w:r>
        <w:rPr>
          <w:color w:val="231F20"/>
          <w:spacing w:val="-2"/>
        </w:rPr>
        <w:t>chur i</w:t>
      </w:r>
      <w:r>
        <w:rPr>
          <w:color w:val="231F20"/>
          <w:spacing w:val="-13"/>
        </w:rPr>
        <w:t xml:space="preserve"> </w:t>
      </w:r>
      <w:r>
        <w:rPr>
          <w:color w:val="231F20"/>
          <w:spacing w:val="-2"/>
        </w:rPr>
        <w:t>bhfeidhm,</w:t>
      </w:r>
      <w:r>
        <w:rPr>
          <w:color w:val="231F20"/>
          <w:spacing w:val="-10"/>
        </w:rPr>
        <w:t xml:space="preserve"> </w:t>
      </w:r>
      <w:r>
        <w:rPr>
          <w:color w:val="231F20"/>
          <w:spacing w:val="-2"/>
        </w:rPr>
        <w:t>go</w:t>
      </w:r>
      <w:r>
        <w:rPr>
          <w:color w:val="231F20"/>
          <w:spacing w:val="-11"/>
        </w:rPr>
        <w:t xml:space="preserve"> </w:t>
      </w:r>
      <w:r>
        <w:rPr>
          <w:color w:val="231F20"/>
          <w:spacing w:val="-2"/>
        </w:rPr>
        <w:t>héifeachtúil,</w:t>
      </w:r>
      <w:r>
        <w:rPr>
          <w:color w:val="231F20"/>
          <w:spacing w:val="-10"/>
        </w:rPr>
        <w:t xml:space="preserve"> </w:t>
      </w:r>
      <w:r>
        <w:rPr>
          <w:color w:val="231F20"/>
          <w:spacing w:val="-2"/>
        </w:rPr>
        <w:t>tá</w:t>
      </w:r>
      <w:r>
        <w:rPr>
          <w:color w:val="231F20"/>
          <w:spacing w:val="-11"/>
        </w:rPr>
        <w:t xml:space="preserve"> </w:t>
      </w:r>
      <w:r>
        <w:rPr>
          <w:color w:val="231F20"/>
          <w:spacing w:val="-2"/>
        </w:rPr>
        <w:t>an</w:t>
      </w:r>
      <w:r>
        <w:rPr>
          <w:color w:val="231F20"/>
          <w:spacing w:val="-10"/>
        </w:rPr>
        <w:t xml:space="preserve"> </w:t>
      </w:r>
      <w:r>
        <w:rPr>
          <w:color w:val="231F20"/>
          <w:spacing w:val="-2"/>
        </w:rPr>
        <w:t xml:space="preserve">Stát </w:t>
      </w:r>
      <w:r>
        <w:rPr>
          <w:color w:val="231F20"/>
        </w:rPr>
        <w:t>ag caitheamh le daoine ag teacht</w:t>
      </w:r>
    </w:p>
    <w:p w14:paraId="48FB2EB4" w14:textId="77777777" w:rsidR="00A27756" w:rsidRDefault="00000000">
      <w:pPr>
        <w:pStyle w:val="BodyText"/>
        <w:spacing w:before="2" w:line="290" w:lineRule="auto"/>
        <w:ind w:left="1414" w:right="6584"/>
      </w:pPr>
      <w:r>
        <w:rPr>
          <w:color w:val="231F20"/>
        </w:rPr>
        <w:t xml:space="preserve">ón Úcráin go difriúil ó lucht iarrtha tearmainn eile agus teifigh ar thóir </w:t>
      </w:r>
      <w:r>
        <w:rPr>
          <w:color w:val="231F20"/>
          <w:spacing w:val="-2"/>
        </w:rPr>
        <w:t>cosanta,</w:t>
      </w:r>
      <w:r>
        <w:rPr>
          <w:color w:val="231F20"/>
          <w:spacing w:val="-16"/>
        </w:rPr>
        <w:t xml:space="preserve"> </w:t>
      </w:r>
      <w:r>
        <w:rPr>
          <w:color w:val="231F20"/>
          <w:spacing w:val="-2"/>
        </w:rPr>
        <w:t>go</w:t>
      </w:r>
      <w:r>
        <w:rPr>
          <w:color w:val="231F20"/>
          <w:spacing w:val="-11"/>
        </w:rPr>
        <w:t xml:space="preserve"> </w:t>
      </w:r>
      <w:r>
        <w:rPr>
          <w:color w:val="231F20"/>
          <w:spacing w:val="-2"/>
        </w:rPr>
        <w:t>háirithe</w:t>
      </w:r>
      <w:r>
        <w:rPr>
          <w:color w:val="231F20"/>
          <w:spacing w:val="-10"/>
        </w:rPr>
        <w:t xml:space="preserve"> </w:t>
      </w:r>
      <w:r>
        <w:rPr>
          <w:color w:val="231F20"/>
          <w:spacing w:val="-2"/>
        </w:rPr>
        <w:t>iad</w:t>
      </w:r>
      <w:r>
        <w:rPr>
          <w:color w:val="231F20"/>
          <w:spacing w:val="-9"/>
        </w:rPr>
        <w:t xml:space="preserve"> </w:t>
      </w:r>
      <w:r>
        <w:rPr>
          <w:color w:val="231F20"/>
          <w:spacing w:val="-2"/>
        </w:rPr>
        <w:t>siúd</w:t>
      </w:r>
      <w:r>
        <w:rPr>
          <w:color w:val="231F20"/>
          <w:spacing w:val="-9"/>
        </w:rPr>
        <w:t xml:space="preserve"> </w:t>
      </w:r>
      <w:r>
        <w:rPr>
          <w:color w:val="231F20"/>
          <w:spacing w:val="-2"/>
        </w:rPr>
        <w:t>i</w:t>
      </w:r>
      <w:r>
        <w:rPr>
          <w:color w:val="231F20"/>
          <w:spacing w:val="-9"/>
        </w:rPr>
        <w:t xml:space="preserve"> </w:t>
      </w:r>
      <w:r>
        <w:rPr>
          <w:color w:val="231F20"/>
          <w:spacing w:val="-2"/>
        </w:rPr>
        <w:t xml:space="preserve">Soláthar </w:t>
      </w:r>
      <w:r>
        <w:rPr>
          <w:color w:val="231F20"/>
        </w:rPr>
        <w:t>Díreach.</w:t>
      </w:r>
      <w:r>
        <w:rPr>
          <w:color w:val="231F20"/>
          <w:spacing w:val="-20"/>
        </w:rPr>
        <w:t xml:space="preserve"> </w:t>
      </w:r>
      <w:r>
        <w:rPr>
          <w:color w:val="231F20"/>
        </w:rPr>
        <w:t>Tá an ionramháil dhifreálach achrannach agus táimid buartha go gcaitear níos mífhabhraí le páistí atá ag lorg cosanta in Éirinn ó thíortha eile</w:t>
      </w:r>
      <w:r>
        <w:rPr>
          <w:color w:val="231F20"/>
          <w:spacing w:val="-5"/>
        </w:rPr>
        <w:t xml:space="preserve"> </w:t>
      </w:r>
      <w:r>
        <w:rPr>
          <w:color w:val="231F20"/>
        </w:rPr>
        <w:t>seachas</w:t>
      </w:r>
      <w:r>
        <w:rPr>
          <w:color w:val="231F20"/>
          <w:spacing w:val="-5"/>
        </w:rPr>
        <w:t xml:space="preserve"> </w:t>
      </w:r>
      <w:r>
        <w:rPr>
          <w:color w:val="231F20"/>
        </w:rPr>
        <w:t>an</w:t>
      </w:r>
      <w:r>
        <w:rPr>
          <w:color w:val="231F20"/>
          <w:spacing w:val="-5"/>
        </w:rPr>
        <w:t xml:space="preserve"> </w:t>
      </w:r>
      <w:r>
        <w:rPr>
          <w:color w:val="231F20"/>
        </w:rPr>
        <w:t>Úcráin</w:t>
      </w:r>
      <w:r>
        <w:rPr>
          <w:color w:val="231F20"/>
          <w:spacing w:val="-5"/>
        </w:rPr>
        <w:t xml:space="preserve"> </w:t>
      </w:r>
      <w:r>
        <w:rPr>
          <w:color w:val="231F20"/>
        </w:rPr>
        <w:t>ar</w:t>
      </w:r>
      <w:r>
        <w:rPr>
          <w:color w:val="231F20"/>
          <w:spacing w:val="-7"/>
        </w:rPr>
        <w:t xml:space="preserve"> </w:t>
      </w:r>
      <w:r>
        <w:rPr>
          <w:color w:val="231F20"/>
        </w:rPr>
        <w:t>bhonn</w:t>
      </w:r>
      <w:r>
        <w:rPr>
          <w:color w:val="231F20"/>
          <w:spacing w:val="-5"/>
        </w:rPr>
        <w:t xml:space="preserve"> </w:t>
      </w:r>
      <w:r>
        <w:rPr>
          <w:color w:val="231F20"/>
        </w:rPr>
        <w:t>nach bhfuil fáth réasúnach maith leis faoi aidhmeanna Choinbhinsiúin na NA</w:t>
      </w:r>
    </w:p>
    <w:p w14:paraId="673B9777" w14:textId="77777777" w:rsidR="00A27756" w:rsidRDefault="00000000">
      <w:pPr>
        <w:pStyle w:val="BodyText"/>
        <w:spacing w:before="4" w:line="290" w:lineRule="auto"/>
        <w:ind w:left="1414" w:right="6370"/>
      </w:pPr>
      <w:r>
        <w:rPr>
          <w:color w:val="231F20"/>
        </w:rPr>
        <w:t>um Chearta an Linbh.</w:t>
      </w:r>
      <w:r>
        <w:rPr>
          <w:color w:val="231F20"/>
          <w:spacing w:val="-5"/>
        </w:rPr>
        <w:t xml:space="preserve"> </w:t>
      </w:r>
      <w:r>
        <w:rPr>
          <w:color w:val="231F20"/>
        </w:rPr>
        <w:t>D’iarramar ar an Stát céimeanna a chur i bhfeidhm lena chinntiú go gcuirtear gach duine faoi aois ina (h)aonar faoi réir measúnuithe leochaileacha ar theacht chun na hÉireann agus go mbíonn gach gníomh agus cinneadh a dhéanann</w:t>
      </w:r>
      <w:r>
        <w:rPr>
          <w:color w:val="231F20"/>
          <w:spacing w:val="-11"/>
        </w:rPr>
        <w:t xml:space="preserve"> </w:t>
      </w:r>
      <w:r>
        <w:rPr>
          <w:color w:val="231F20"/>
        </w:rPr>
        <w:t xml:space="preserve">Tusla maidir </w:t>
      </w:r>
      <w:r>
        <w:rPr>
          <w:color w:val="231F20"/>
          <w:spacing w:val="-2"/>
        </w:rPr>
        <w:t>le</w:t>
      </w:r>
      <w:r>
        <w:rPr>
          <w:color w:val="231F20"/>
          <w:spacing w:val="-11"/>
        </w:rPr>
        <w:t xml:space="preserve"> </w:t>
      </w:r>
      <w:r>
        <w:rPr>
          <w:color w:val="231F20"/>
          <w:spacing w:val="-2"/>
        </w:rPr>
        <w:t>daoine</w:t>
      </w:r>
      <w:r>
        <w:rPr>
          <w:color w:val="231F20"/>
          <w:spacing w:val="-10"/>
        </w:rPr>
        <w:t xml:space="preserve"> </w:t>
      </w:r>
      <w:r>
        <w:rPr>
          <w:color w:val="231F20"/>
          <w:spacing w:val="-2"/>
        </w:rPr>
        <w:t>faoi</w:t>
      </w:r>
      <w:r>
        <w:rPr>
          <w:color w:val="231F20"/>
          <w:spacing w:val="-10"/>
        </w:rPr>
        <w:t xml:space="preserve"> </w:t>
      </w:r>
      <w:r>
        <w:rPr>
          <w:color w:val="231F20"/>
          <w:spacing w:val="-2"/>
        </w:rPr>
        <w:t>aois</w:t>
      </w:r>
      <w:r>
        <w:rPr>
          <w:color w:val="231F20"/>
          <w:spacing w:val="-10"/>
        </w:rPr>
        <w:t xml:space="preserve"> </w:t>
      </w:r>
      <w:r>
        <w:rPr>
          <w:color w:val="231F20"/>
          <w:spacing w:val="-2"/>
        </w:rPr>
        <w:t>ina</w:t>
      </w:r>
      <w:r>
        <w:rPr>
          <w:color w:val="231F20"/>
          <w:spacing w:val="-10"/>
        </w:rPr>
        <w:t xml:space="preserve"> </w:t>
      </w:r>
      <w:r>
        <w:rPr>
          <w:color w:val="231F20"/>
          <w:spacing w:val="-2"/>
        </w:rPr>
        <w:t>n-aonar</w:t>
      </w:r>
      <w:r>
        <w:rPr>
          <w:color w:val="231F20"/>
          <w:spacing w:val="-11"/>
        </w:rPr>
        <w:t xml:space="preserve"> </w:t>
      </w:r>
      <w:r>
        <w:rPr>
          <w:color w:val="231F20"/>
          <w:spacing w:val="-2"/>
        </w:rPr>
        <w:t xml:space="preserve">treoraithe </w:t>
      </w:r>
      <w:r>
        <w:rPr>
          <w:color w:val="231F20"/>
        </w:rPr>
        <w:t>ar mhaithe na leanaí.</w:t>
      </w:r>
      <w:r>
        <w:rPr>
          <w:color w:val="231F20"/>
          <w:spacing w:val="-5"/>
        </w:rPr>
        <w:t xml:space="preserve"> </w:t>
      </w:r>
      <w:r>
        <w:rPr>
          <w:color w:val="231F20"/>
        </w:rPr>
        <w:t>D’iarramar freisin céimeanna a chur i bhfeidhm lena chinntiú go mbíonn gach páiste ag</w:t>
      </w:r>
    </w:p>
    <w:p w14:paraId="742E9588" w14:textId="77777777" w:rsidR="00A27756" w:rsidRDefault="00000000">
      <w:pPr>
        <w:pStyle w:val="BodyText"/>
        <w:spacing w:before="6" w:line="290" w:lineRule="auto"/>
        <w:ind w:left="1414" w:right="6584"/>
      </w:pPr>
      <w:r>
        <w:rPr>
          <w:color w:val="231F20"/>
        </w:rPr>
        <w:t xml:space="preserve">lorg cosanta in Éirinn i dteideal na </w:t>
      </w:r>
      <w:r>
        <w:rPr>
          <w:color w:val="231F20"/>
          <w:spacing w:val="-2"/>
        </w:rPr>
        <w:t>rudaí</w:t>
      </w:r>
      <w:r>
        <w:rPr>
          <w:color w:val="231F20"/>
          <w:spacing w:val="-10"/>
        </w:rPr>
        <w:t xml:space="preserve"> </w:t>
      </w:r>
      <w:r>
        <w:rPr>
          <w:color w:val="231F20"/>
          <w:spacing w:val="-2"/>
        </w:rPr>
        <w:t>céanna</w:t>
      </w:r>
      <w:r>
        <w:rPr>
          <w:color w:val="231F20"/>
          <w:spacing w:val="-10"/>
        </w:rPr>
        <w:t xml:space="preserve"> </w:t>
      </w:r>
      <w:r>
        <w:rPr>
          <w:color w:val="231F20"/>
          <w:spacing w:val="-2"/>
        </w:rPr>
        <w:t>agus</w:t>
      </w:r>
      <w:r>
        <w:rPr>
          <w:color w:val="231F20"/>
          <w:spacing w:val="-10"/>
        </w:rPr>
        <w:t xml:space="preserve"> </w:t>
      </w:r>
      <w:r>
        <w:rPr>
          <w:color w:val="231F20"/>
          <w:spacing w:val="-2"/>
        </w:rPr>
        <w:t>go</w:t>
      </w:r>
      <w:r>
        <w:rPr>
          <w:color w:val="231F20"/>
          <w:spacing w:val="-10"/>
        </w:rPr>
        <w:t xml:space="preserve"> </w:t>
      </w:r>
      <w:r>
        <w:rPr>
          <w:color w:val="231F20"/>
          <w:spacing w:val="-2"/>
        </w:rPr>
        <w:t>bhfuil</w:t>
      </w:r>
      <w:r>
        <w:rPr>
          <w:color w:val="231F20"/>
          <w:spacing w:val="-10"/>
        </w:rPr>
        <w:t xml:space="preserve"> </w:t>
      </w:r>
      <w:r>
        <w:rPr>
          <w:color w:val="231F20"/>
          <w:spacing w:val="-2"/>
        </w:rPr>
        <w:t xml:space="preserve">rochtain </w:t>
      </w:r>
      <w:r>
        <w:rPr>
          <w:color w:val="231F20"/>
        </w:rPr>
        <w:t>chothrom acu ar</w:t>
      </w:r>
      <w:r>
        <w:rPr>
          <w:color w:val="231F20"/>
          <w:spacing w:val="-1"/>
        </w:rPr>
        <w:t xml:space="preserve"> </w:t>
      </w:r>
      <w:r>
        <w:rPr>
          <w:color w:val="231F20"/>
        </w:rPr>
        <w:t>na seirbhísí atá ag</w:t>
      </w:r>
    </w:p>
    <w:p w14:paraId="3A2B726D" w14:textId="77777777" w:rsidR="00A27756" w:rsidRDefault="00000000">
      <w:pPr>
        <w:pStyle w:val="BodyText"/>
        <w:spacing w:before="1" w:line="290" w:lineRule="auto"/>
        <w:ind w:left="1414" w:right="6370"/>
      </w:pPr>
      <w:r>
        <w:rPr>
          <w:color w:val="231F20"/>
          <w:spacing w:val="-2"/>
        </w:rPr>
        <w:t>teastáil</w:t>
      </w:r>
      <w:r>
        <w:rPr>
          <w:color w:val="231F20"/>
          <w:spacing w:val="-11"/>
        </w:rPr>
        <w:t xml:space="preserve"> </w:t>
      </w:r>
      <w:r>
        <w:rPr>
          <w:color w:val="231F20"/>
          <w:spacing w:val="-2"/>
        </w:rPr>
        <w:t>uathu,</w:t>
      </w:r>
      <w:r>
        <w:rPr>
          <w:color w:val="231F20"/>
          <w:spacing w:val="-16"/>
        </w:rPr>
        <w:t xml:space="preserve"> </w:t>
      </w:r>
      <w:r>
        <w:rPr>
          <w:color w:val="231F20"/>
          <w:spacing w:val="-2"/>
        </w:rPr>
        <w:t>is</w:t>
      </w:r>
      <w:r>
        <w:rPr>
          <w:color w:val="231F20"/>
          <w:spacing w:val="-10"/>
        </w:rPr>
        <w:t xml:space="preserve"> </w:t>
      </w:r>
      <w:r>
        <w:rPr>
          <w:color w:val="231F20"/>
          <w:spacing w:val="-2"/>
        </w:rPr>
        <w:t>cuma</w:t>
      </w:r>
      <w:r>
        <w:rPr>
          <w:color w:val="231F20"/>
          <w:spacing w:val="-11"/>
        </w:rPr>
        <w:t xml:space="preserve"> </w:t>
      </w:r>
      <w:r>
        <w:rPr>
          <w:color w:val="231F20"/>
          <w:spacing w:val="-2"/>
        </w:rPr>
        <w:t>cén</w:t>
      </w:r>
      <w:r>
        <w:rPr>
          <w:color w:val="231F20"/>
          <w:spacing w:val="-10"/>
        </w:rPr>
        <w:t xml:space="preserve"> </w:t>
      </w:r>
      <w:r>
        <w:rPr>
          <w:color w:val="231F20"/>
          <w:spacing w:val="-2"/>
        </w:rPr>
        <w:t>stádas</w:t>
      </w:r>
      <w:r>
        <w:rPr>
          <w:color w:val="231F20"/>
          <w:spacing w:val="-11"/>
        </w:rPr>
        <w:t xml:space="preserve"> </w:t>
      </w:r>
      <w:r>
        <w:rPr>
          <w:color w:val="231F20"/>
          <w:spacing w:val="-2"/>
        </w:rPr>
        <w:t xml:space="preserve">imirce </w:t>
      </w:r>
      <w:r>
        <w:rPr>
          <w:color w:val="231F20"/>
        </w:rPr>
        <w:t>nó conair chosanta atá acu.</w:t>
      </w:r>
    </w:p>
    <w:p w14:paraId="2FD1885B" w14:textId="77777777" w:rsidR="00A27756" w:rsidRDefault="00A27756">
      <w:pPr>
        <w:pStyle w:val="BodyText"/>
      </w:pPr>
    </w:p>
    <w:p w14:paraId="1468CCD9" w14:textId="77777777" w:rsidR="00A27756" w:rsidRDefault="00A27756">
      <w:pPr>
        <w:pStyle w:val="BodyText"/>
      </w:pPr>
    </w:p>
    <w:p w14:paraId="138766BE" w14:textId="77777777" w:rsidR="00A27756" w:rsidRDefault="00A27756">
      <w:pPr>
        <w:pStyle w:val="BodyText"/>
      </w:pPr>
    </w:p>
    <w:p w14:paraId="4C7D4C8E" w14:textId="77777777" w:rsidR="00A27756" w:rsidRDefault="00A27756">
      <w:pPr>
        <w:pStyle w:val="BodyText"/>
      </w:pPr>
    </w:p>
    <w:p w14:paraId="7DEED300" w14:textId="77777777" w:rsidR="00A27756" w:rsidRDefault="00A27756">
      <w:pPr>
        <w:pStyle w:val="BodyText"/>
      </w:pPr>
    </w:p>
    <w:p w14:paraId="4E21AB06" w14:textId="77777777" w:rsidR="00A27756" w:rsidRDefault="00A27756">
      <w:pPr>
        <w:pStyle w:val="BodyText"/>
      </w:pPr>
    </w:p>
    <w:p w14:paraId="7CAAE11D" w14:textId="77777777" w:rsidR="00A27756" w:rsidRDefault="00A27756">
      <w:pPr>
        <w:pStyle w:val="BodyText"/>
      </w:pPr>
    </w:p>
    <w:p w14:paraId="428B10DE" w14:textId="77777777" w:rsidR="00A27756" w:rsidRDefault="00A27756">
      <w:pPr>
        <w:pStyle w:val="BodyText"/>
      </w:pPr>
    </w:p>
    <w:p w14:paraId="6C12EDE3" w14:textId="77777777" w:rsidR="00A27756" w:rsidRDefault="00A27756">
      <w:pPr>
        <w:pStyle w:val="BodyText"/>
      </w:pPr>
    </w:p>
    <w:p w14:paraId="2D3D041E" w14:textId="77777777" w:rsidR="00A27756" w:rsidRDefault="00A27756">
      <w:pPr>
        <w:pStyle w:val="BodyText"/>
      </w:pPr>
    </w:p>
    <w:p w14:paraId="18D3C70C" w14:textId="77777777" w:rsidR="00A27756" w:rsidRDefault="00A27756">
      <w:pPr>
        <w:pStyle w:val="BodyText"/>
      </w:pPr>
    </w:p>
    <w:p w14:paraId="0F87CA2A" w14:textId="77777777" w:rsidR="00A27756" w:rsidRDefault="00A27756">
      <w:pPr>
        <w:pStyle w:val="BodyText"/>
      </w:pPr>
    </w:p>
    <w:p w14:paraId="67636693" w14:textId="77777777" w:rsidR="00A27756" w:rsidRDefault="00A27756">
      <w:pPr>
        <w:pStyle w:val="BodyText"/>
      </w:pPr>
    </w:p>
    <w:p w14:paraId="6B6313E1" w14:textId="77777777" w:rsidR="00A27756" w:rsidRDefault="00A27756">
      <w:pPr>
        <w:pStyle w:val="BodyText"/>
      </w:pPr>
    </w:p>
    <w:p w14:paraId="52FE8FF4" w14:textId="77777777" w:rsidR="00A27756" w:rsidRDefault="00A27756">
      <w:pPr>
        <w:pStyle w:val="BodyText"/>
      </w:pPr>
    </w:p>
    <w:p w14:paraId="0AE56F2B" w14:textId="77777777" w:rsidR="00A27756" w:rsidRDefault="00A27756">
      <w:pPr>
        <w:pStyle w:val="BodyText"/>
      </w:pPr>
    </w:p>
    <w:p w14:paraId="1EE66AD6" w14:textId="77777777" w:rsidR="00A27756" w:rsidRDefault="00A27756">
      <w:pPr>
        <w:pStyle w:val="BodyText"/>
      </w:pPr>
    </w:p>
    <w:p w14:paraId="089D5FA6" w14:textId="77777777" w:rsidR="00A27756" w:rsidRDefault="00A27756">
      <w:pPr>
        <w:pStyle w:val="BodyText"/>
      </w:pPr>
    </w:p>
    <w:p w14:paraId="186B16DC" w14:textId="77777777" w:rsidR="00A27756" w:rsidRDefault="00A27756">
      <w:pPr>
        <w:pStyle w:val="BodyText"/>
      </w:pPr>
    </w:p>
    <w:p w14:paraId="5F58A832" w14:textId="77777777" w:rsidR="00A27756" w:rsidRDefault="00A27756">
      <w:pPr>
        <w:pStyle w:val="BodyText"/>
      </w:pPr>
    </w:p>
    <w:p w14:paraId="673981CB" w14:textId="77777777" w:rsidR="00A27756" w:rsidRDefault="00A27756">
      <w:pPr>
        <w:pStyle w:val="BodyText"/>
      </w:pPr>
    </w:p>
    <w:p w14:paraId="24353DB6" w14:textId="77777777" w:rsidR="00A27756" w:rsidRDefault="00A27756">
      <w:pPr>
        <w:pStyle w:val="BodyText"/>
      </w:pPr>
    </w:p>
    <w:p w14:paraId="298D375A" w14:textId="77777777" w:rsidR="00A27756" w:rsidRDefault="00A27756">
      <w:pPr>
        <w:pStyle w:val="BodyText"/>
      </w:pPr>
    </w:p>
    <w:p w14:paraId="29912F12" w14:textId="77777777" w:rsidR="00A27756" w:rsidRDefault="00A27756">
      <w:pPr>
        <w:pStyle w:val="BodyText"/>
        <w:spacing w:before="11"/>
        <w:rPr>
          <w:sz w:val="24"/>
        </w:rPr>
      </w:pPr>
    </w:p>
    <w:p w14:paraId="41C781EE" w14:textId="77777777" w:rsidR="00A27756" w:rsidRDefault="00000000">
      <w:pPr>
        <w:tabs>
          <w:tab w:val="right" w:pos="10992"/>
        </w:tabs>
        <w:spacing w:before="149"/>
        <w:ind w:left="856"/>
        <w:rPr>
          <w:b/>
          <w:sz w:val="20"/>
        </w:rPr>
      </w:pPr>
      <w:r>
        <w:rPr>
          <w:b/>
          <w:color w:val="ABBF3E"/>
          <w:spacing w:val="-22"/>
          <w:sz w:val="16"/>
        </w:rPr>
        <w:t>Cearta</w:t>
      </w:r>
      <w:r>
        <w:rPr>
          <w:b/>
          <w:color w:val="ABBF3E"/>
          <w:spacing w:val="5"/>
          <w:sz w:val="16"/>
        </w:rPr>
        <w:t xml:space="preserve"> </w:t>
      </w:r>
      <w:r>
        <w:rPr>
          <w:b/>
          <w:color w:val="ABBF3E"/>
          <w:spacing w:val="-22"/>
          <w:sz w:val="16"/>
        </w:rPr>
        <w:t>na</w:t>
      </w:r>
      <w:r>
        <w:rPr>
          <w:b/>
          <w:color w:val="ABBF3E"/>
          <w:spacing w:val="6"/>
          <w:sz w:val="16"/>
        </w:rPr>
        <w:t xml:space="preserve"> </w:t>
      </w:r>
      <w:r>
        <w:rPr>
          <w:b/>
          <w:color w:val="ABBF3E"/>
          <w:spacing w:val="-22"/>
          <w:sz w:val="16"/>
        </w:rPr>
        <w:t>leanaí</w:t>
      </w:r>
      <w:r>
        <w:rPr>
          <w:b/>
          <w:color w:val="ABBF3E"/>
          <w:spacing w:val="6"/>
          <w:sz w:val="16"/>
        </w:rPr>
        <w:t xml:space="preserve"> </w:t>
      </w:r>
      <w:r>
        <w:rPr>
          <w:b/>
          <w:color w:val="ABBF3E"/>
          <w:spacing w:val="-22"/>
          <w:sz w:val="16"/>
        </w:rPr>
        <w:t>atá</w:t>
      </w:r>
      <w:r>
        <w:rPr>
          <w:b/>
          <w:color w:val="ABBF3E"/>
          <w:spacing w:val="6"/>
          <w:sz w:val="16"/>
        </w:rPr>
        <w:t xml:space="preserve"> </w:t>
      </w:r>
      <w:r>
        <w:rPr>
          <w:b/>
          <w:color w:val="ABBF3E"/>
          <w:spacing w:val="-22"/>
          <w:sz w:val="16"/>
        </w:rPr>
        <w:t>ag</w:t>
      </w:r>
      <w:r>
        <w:rPr>
          <w:b/>
          <w:color w:val="ABBF3E"/>
          <w:spacing w:val="6"/>
          <w:sz w:val="16"/>
        </w:rPr>
        <w:t xml:space="preserve"> </w:t>
      </w:r>
      <w:r>
        <w:rPr>
          <w:b/>
          <w:color w:val="ABBF3E"/>
          <w:spacing w:val="-22"/>
          <w:sz w:val="16"/>
        </w:rPr>
        <w:t>teacht</w:t>
      </w:r>
      <w:r>
        <w:rPr>
          <w:b/>
          <w:color w:val="ABBF3E"/>
          <w:spacing w:val="2"/>
          <w:sz w:val="16"/>
        </w:rPr>
        <w:t xml:space="preserve"> </w:t>
      </w:r>
      <w:r>
        <w:rPr>
          <w:b/>
          <w:color w:val="ABBF3E"/>
          <w:spacing w:val="-22"/>
          <w:sz w:val="16"/>
        </w:rPr>
        <w:t>go</w:t>
      </w:r>
      <w:r>
        <w:rPr>
          <w:b/>
          <w:color w:val="ABBF3E"/>
          <w:spacing w:val="6"/>
          <w:sz w:val="16"/>
        </w:rPr>
        <w:t xml:space="preserve"> </w:t>
      </w:r>
      <w:r>
        <w:rPr>
          <w:b/>
          <w:color w:val="ABBF3E"/>
          <w:spacing w:val="-22"/>
          <w:sz w:val="16"/>
        </w:rPr>
        <w:t>hÉirinn</w:t>
      </w:r>
      <w:r>
        <w:rPr>
          <w:b/>
          <w:color w:val="ABBF3E"/>
          <w:spacing w:val="5"/>
          <w:sz w:val="16"/>
        </w:rPr>
        <w:t xml:space="preserve"> </w:t>
      </w:r>
      <w:r>
        <w:rPr>
          <w:b/>
          <w:color w:val="ABBF3E"/>
          <w:spacing w:val="-22"/>
          <w:sz w:val="16"/>
        </w:rPr>
        <w:t>a</w:t>
      </w:r>
      <w:r>
        <w:rPr>
          <w:color w:val="064B64"/>
          <w:spacing w:val="-22"/>
          <w:sz w:val="16"/>
        </w:rPr>
        <w:t>Tu</w:t>
      </w:r>
      <w:r>
        <w:rPr>
          <w:b/>
          <w:color w:val="ABBF3E"/>
          <w:spacing w:val="-22"/>
          <w:sz w:val="16"/>
        </w:rPr>
        <w:t>c</w:t>
      </w:r>
      <w:r>
        <w:rPr>
          <w:color w:val="064B64"/>
          <w:spacing w:val="-22"/>
          <w:sz w:val="16"/>
        </w:rPr>
        <w:t>a</w:t>
      </w:r>
      <w:r>
        <w:rPr>
          <w:b/>
          <w:color w:val="ABBF3E"/>
          <w:spacing w:val="-22"/>
          <w:sz w:val="16"/>
        </w:rPr>
        <w:t>h</w:t>
      </w:r>
      <w:r>
        <w:rPr>
          <w:color w:val="064B64"/>
          <w:spacing w:val="-22"/>
          <w:sz w:val="16"/>
        </w:rPr>
        <w:t>r</w:t>
      </w:r>
      <w:r>
        <w:rPr>
          <w:b/>
          <w:color w:val="ABBF3E"/>
          <w:spacing w:val="-22"/>
          <w:sz w:val="16"/>
        </w:rPr>
        <w:t>u</w:t>
      </w:r>
      <w:r>
        <w:rPr>
          <w:color w:val="064B64"/>
          <w:spacing w:val="-22"/>
          <w:sz w:val="16"/>
        </w:rPr>
        <w:t>a</w:t>
      </w:r>
      <w:r>
        <w:rPr>
          <w:b/>
          <w:color w:val="ABBF3E"/>
          <w:spacing w:val="-22"/>
          <w:sz w:val="16"/>
        </w:rPr>
        <w:t>r</w:t>
      </w:r>
      <w:r>
        <w:rPr>
          <w:color w:val="064B64"/>
          <w:spacing w:val="-22"/>
          <w:sz w:val="16"/>
        </w:rPr>
        <w:t>s</w:t>
      </w:r>
      <w:r>
        <w:rPr>
          <w:b/>
          <w:color w:val="ABBF3E"/>
          <w:spacing w:val="-22"/>
          <w:sz w:val="16"/>
        </w:rPr>
        <w:t>c</w:t>
      </w:r>
      <w:r>
        <w:rPr>
          <w:color w:val="064B64"/>
          <w:spacing w:val="-22"/>
          <w:sz w:val="16"/>
        </w:rPr>
        <w:t>c</w:t>
      </w:r>
      <w:r>
        <w:rPr>
          <w:b/>
          <w:color w:val="ABBF3E"/>
          <w:spacing w:val="-22"/>
          <w:sz w:val="16"/>
        </w:rPr>
        <w:t>h</w:t>
      </w:r>
      <w:r>
        <w:rPr>
          <w:color w:val="064B64"/>
          <w:spacing w:val="-22"/>
          <w:sz w:val="16"/>
        </w:rPr>
        <w:t>ái</w:t>
      </w:r>
      <w:r>
        <w:rPr>
          <w:b/>
          <w:color w:val="ABBF3E"/>
          <w:spacing w:val="-22"/>
          <w:sz w:val="16"/>
        </w:rPr>
        <w:t>u</w:t>
      </w:r>
      <w:r>
        <w:rPr>
          <w:color w:val="064B64"/>
          <w:spacing w:val="-22"/>
          <w:sz w:val="16"/>
        </w:rPr>
        <w:t>l</w:t>
      </w:r>
      <w:r>
        <w:rPr>
          <w:color w:val="064B64"/>
          <w:spacing w:val="-15"/>
          <w:sz w:val="16"/>
        </w:rPr>
        <w:t xml:space="preserve"> </w:t>
      </w:r>
      <w:r>
        <w:rPr>
          <w:b/>
          <w:color w:val="ABBF3E"/>
          <w:spacing w:val="-63"/>
          <w:sz w:val="16"/>
        </w:rPr>
        <w:t>n</w:t>
      </w:r>
      <w:r>
        <w:rPr>
          <w:color w:val="064B64"/>
          <w:spacing w:val="18"/>
          <w:sz w:val="16"/>
        </w:rPr>
        <w:t>B</w:t>
      </w:r>
      <w:r>
        <w:rPr>
          <w:color w:val="064B64"/>
          <w:spacing w:val="-59"/>
          <w:sz w:val="16"/>
        </w:rPr>
        <w:t>h</w:t>
      </w:r>
      <w:r>
        <w:rPr>
          <w:b/>
          <w:color w:val="ABBF3E"/>
          <w:spacing w:val="5"/>
          <w:sz w:val="16"/>
        </w:rPr>
        <w:t>c</w:t>
      </w:r>
      <w:r>
        <w:rPr>
          <w:color w:val="064B64"/>
          <w:spacing w:val="-8"/>
          <w:sz w:val="16"/>
        </w:rPr>
        <w:t>l</w:t>
      </w:r>
      <w:r>
        <w:rPr>
          <w:b/>
          <w:color w:val="ABBF3E"/>
          <w:spacing w:val="2"/>
          <w:sz w:val="16"/>
        </w:rPr>
        <w:t>i</w:t>
      </w:r>
      <w:r>
        <w:rPr>
          <w:color w:val="064B64"/>
          <w:spacing w:val="-5"/>
          <w:sz w:val="16"/>
        </w:rPr>
        <w:t>i</w:t>
      </w:r>
      <w:r>
        <w:rPr>
          <w:b/>
          <w:color w:val="ABBF3E"/>
          <w:spacing w:val="-58"/>
          <w:sz w:val="16"/>
        </w:rPr>
        <w:t>n</w:t>
      </w:r>
      <w:r>
        <w:rPr>
          <w:color w:val="064B64"/>
          <w:spacing w:val="8"/>
          <w:sz w:val="16"/>
        </w:rPr>
        <w:t>a</w:t>
      </w:r>
      <w:r>
        <w:rPr>
          <w:b/>
          <w:color w:val="ABBF3E"/>
          <w:spacing w:val="-71"/>
          <w:sz w:val="16"/>
        </w:rPr>
        <w:t>n</w:t>
      </w:r>
      <w:r>
        <w:rPr>
          <w:color w:val="064B64"/>
          <w:spacing w:val="18"/>
          <w:sz w:val="16"/>
        </w:rPr>
        <w:t>n</w:t>
      </w:r>
      <w:r>
        <w:rPr>
          <w:color w:val="064B64"/>
          <w:spacing w:val="-14"/>
          <w:sz w:val="16"/>
        </w:rPr>
        <w:t>t</w:t>
      </w:r>
      <w:r>
        <w:rPr>
          <w:color w:val="064B64"/>
          <w:spacing w:val="-114"/>
          <w:w w:val="92"/>
          <w:sz w:val="16"/>
        </w:rPr>
        <w:t>Tu</w:t>
      </w:r>
      <w:r>
        <w:rPr>
          <w:color w:val="064B64"/>
          <w:spacing w:val="18"/>
          <w:sz w:val="16"/>
        </w:rPr>
        <w:t>úi</w:t>
      </w:r>
      <w:r>
        <w:rPr>
          <w:color w:val="064B64"/>
          <w:spacing w:val="-18"/>
          <w:sz w:val="16"/>
        </w:rPr>
        <w:t>l</w:t>
      </w:r>
      <w:r>
        <w:rPr>
          <w:color w:val="064B64"/>
          <w:spacing w:val="8"/>
          <w:sz w:val="16"/>
        </w:rPr>
        <w:t>a</w:t>
      </w:r>
      <w:r>
        <w:rPr>
          <w:color w:val="064B64"/>
          <w:spacing w:val="-59"/>
          <w:sz w:val="16"/>
        </w:rPr>
        <w:t>2</w:t>
      </w:r>
      <w:r>
        <w:rPr>
          <w:color w:val="064B64"/>
          <w:spacing w:val="16"/>
          <w:sz w:val="16"/>
        </w:rPr>
        <w:t>r</w:t>
      </w:r>
      <w:r>
        <w:rPr>
          <w:color w:val="064B64"/>
          <w:spacing w:val="-51"/>
          <w:sz w:val="16"/>
        </w:rPr>
        <w:t>a</w:t>
      </w:r>
      <w:r>
        <w:rPr>
          <w:color w:val="064B64"/>
          <w:spacing w:val="-17"/>
          <w:sz w:val="16"/>
        </w:rPr>
        <w:t>0</w:t>
      </w:r>
      <w:r>
        <w:rPr>
          <w:color w:val="064B64"/>
          <w:spacing w:val="-31"/>
          <w:sz w:val="16"/>
        </w:rPr>
        <w:t>s</w:t>
      </w:r>
      <w:r>
        <w:rPr>
          <w:color w:val="064B64"/>
          <w:spacing w:val="-23"/>
          <w:sz w:val="16"/>
        </w:rPr>
        <w:t>2</w:t>
      </w:r>
      <w:r>
        <w:rPr>
          <w:color w:val="064B64"/>
          <w:spacing w:val="-32"/>
          <w:sz w:val="16"/>
        </w:rPr>
        <w:t>c</w:t>
      </w:r>
      <w:r>
        <w:rPr>
          <w:color w:val="064B64"/>
          <w:spacing w:val="-19"/>
          <w:sz w:val="16"/>
        </w:rPr>
        <w:t>2</w:t>
      </w:r>
      <w:r>
        <w:rPr>
          <w:color w:val="064B64"/>
          <w:spacing w:val="9"/>
          <w:sz w:val="16"/>
        </w:rPr>
        <w:t>á</w:t>
      </w:r>
      <w:r>
        <w:rPr>
          <w:b/>
          <w:color w:val="ABBF3E"/>
          <w:spacing w:val="-80"/>
          <w:sz w:val="16"/>
        </w:rPr>
        <w:t>C</w:t>
      </w:r>
      <w:r>
        <w:rPr>
          <w:color w:val="064B64"/>
          <w:spacing w:val="18"/>
          <w:sz w:val="16"/>
        </w:rPr>
        <w:t>il</w:t>
      </w:r>
      <w:r>
        <w:rPr>
          <w:color w:val="064B64"/>
          <w:spacing w:val="-17"/>
          <w:sz w:val="16"/>
        </w:rPr>
        <w:t xml:space="preserve"> </w:t>
      </w:r>
      <w:r>
        <w:rPr>
          <w:b/>
          <w:color w:val="ABBF3E"/>
          <w:spacing w:val="-22"/>
          <w:sz w:val="16"/>
        </w:rPr>
        <w:t>e</w:t>
      </w:r>
      <w:r>
        <w:rPr>
          <w:color w:val="064B64"/>
          <w:spacing w:val="-22"/>
          <w:sz w:val="16"/>
        </w:rPr>
        <w:t>B</w:t>
      </w:r>
      <w:r>
        <w:rPr>
          <w:b/>
          <w:color w:val="ABBF3E"/>
          <w:spacing w:val="-22"/>
          <w:sz w:val="16"/>
        </w:rPr>
        <w:t>a</w:t>
      </w:r>
      <w:r>
        <w:rPr>
          <w:color w:val="064B64"/>
          <w:spacing w:val="-22"/>
          <w:sz w:val="16"/>
        </w:rPr>
        <w:t>h</w:t>
      </w:r>
      <w:r>
        <w:rPr>
          <w:b/>
          <w:color w:val="ABBF3E"/>
          <w:spacing w:val="-22"/>
          <w:sz w:val="16"/>
        </w:rPr>
        <w:t>r</w:t>
      </w:r>
      <w:r>
        <w:rPr>
          <w:color w:val="064B64"/>
          <w:spacing w:val="-22"/>
          <w:sz w:val="16"/>
        </w:rPr>
        <w:t>l</w:t>
      </w:r>
      <w:r>
        <w:rPr>
          <w:b/>
          <w:color w:val="ABBF3E"/>
          <w:spacing w:val="-22"/>
          <w:sz w:val="16"/>
        </w:rPr>
        <w:t>t</w:t>
      </w:r>
      <w:r>
        <w:rPr>
          <w:color w:val="064B64"/>
          <w:spacing w:val="-22"/>
          <w:sz w:val="16"/>
        </w:rPr>
        <w:t>ia</w:t>
      </w:r>
      <w:r>
        <w:rPr>
          <w:b/>
          <w:color w:val="ABBF3E"/>
          <w:spacing w:val="-22"/>
          <w:sz w:val="16"/>
        </w:rPr>
        <w:t>a</w:t>
      </w:r>
      <w:r>
        <w:rPr>
          <w:color w:val="064B64"/>
          <w:spacing w:val="-22"/>
          <w:sz w:val="16"/>
        </w:rPr>
        <w:t>n</w:t>
      </w:r>
      <w:r>
        <w:rPr>
          <w:b/>
          <w:color w:val="ABBF3E"/>
          <w:spacing w:val="-22"/>
          <w:sz w:val="16"/>
        </w:rPr>
        <w:t>n</w:t>
      </w:r>
      <w:r>
        <w:rPr>
          <w:color w:val="064B64"/>
          <w:spacing w:val="-22"/>
          <w:sz w:val="16"/>
        </w:rPr>
        <w:t>tú</w:t>
      </w:r>
      <w:r>
        <w:rPr>
          <w:b/>
          <w:color w:val="ABBF3E"/>
          <w:spacing w:val="-22"/>
          <w:sz w:val="16"/>
        </w:rPr>
        <w:t>a</w:t>
      </w:r>
      <w:r>
        <w:rPr>
          <w:color w:val="064B64"/>
          <w:spacing w:val="-22"/>
          <w:sz w:val="16"/>
        </w:rPr>
        <w:t>il</w:t>
      </w:r>
      <w:r>
        <w:rPr>
          <w:b/>
          <w:color w:val="ABBF3E"/>
          <w:spacing w:val="-22"/>
          <w:sz w:val="16"/>
        </w:rPr>
        <w:t>le</w:t>
      </w:r>
      <w:r>
        <w:rPr>
          <w:color w:val="064B64"/>
          <w:spacing w:val="-22"/>
          <w:sz w:val="16"/>
        </w:rPr>
        <w:t>2</w:t>
      </w:r>
      <w:r>
        <w:rPr>
          <w:b/>
          <w:color w:val="ABBF3E"/>
          <w:spacing w:val="-22"/>
          <w:sz w:val="16"/>
        </w:rPr>
        <w:t>a</w:t>
      </w:r>
      <w:r>
        <w:rPr>
          <w:color w:val="064B64"/>
          <w:spacing w:val="-22"/>
          <w:sz w:val="16"/>
        </w:rPr>
        <w:t>0</w:t>
      </w:r>
      <w:r>
        <w:rPr>
          <w:b/>
          <w:color w:val="ABBF3E"/>
          <w:spacing w:val="-22"/>
          <w:sz w:val="16"/>
        </w:rPr>
        <w:t>n</w:t>
      </w:r>
      <w:r>
        <w:rPr>
          <w:color w:val="064B64"/>
          <w:spacing w:val="-22"/>
          <w:sz w:val="16"/>
        </w:rPr>
        <w:t>2</w:t>
      </w:r>
      <w:r>
        <w:rPr>
          <w:b/>
          <w:color w:val="ABBF3E"/>
          <w:spacing w:val="-22"/>
          <w:sz w:val="16"/>
        </w:rPr>
        <w:t>a</w:t>
      </w:r>
      <w:r>
        <w:rPr>
          <w:color w:val="064B64"/>
          <w:spacing w:val="-22"/>
          <w:sz w:val="16"/>
        </w:rPr>
        <w:t>2</w:t>
      </w:r>
      <w:r>
        <w:rPr>
          <w:b/>
          <w:color w:val="ABBF3E"/>
          <w:spacing w:val="-22"/>
          <w:sz w:val="16"/>
        </w:rPr>
        <w:t>í</w:t>
      </w:r>
      <w:r>
        <w:rPr>
          <w:b/>
          <w:color w:val="ABBF3E"/>
          <w:spacing w:val="6"/>
          <w:sz w:val="16"/>
        </w:rPr>
        <w:t xml:space="preserve"> </w:t>
      </w:r>
      <w:r>
        <w:rPr>
          <w:b/>
          <w:color w:val="ABBF3E"/>
          <w:spacing w:val="-22"/>
          <w:sz w:val="16"/>
        </w:rPr>
        <w:t>atá</w:t>
      </w:r>
      <w:r>
        <w:rPr>
          <w:b/>
          <w:color w:val="ABBF3E"/>
          <w:spacing w:val="6"/>
          <w:sz w:val="16"/>
        </w:rPr>
        <w:t xml:space="preserve"> </w:t>
      </w:r>
      <w:r>
        <w:rPr>
          <w:b/>
          <w:color w:val="ABBF3E"/>
          <w:spacing w:val="-22"/>
          <w:sz w:val="16"/>
        </w:rPr>
        <w:t>ag</w:t>
      </w:r>
      <w:r>
        <w:rPr>
          <w:b/>
          <w:color w:val="ABBF3E"/>
          <w:spacing w:val="6"/>
          <w:sz w:val="16"/>
        </w:rPr>
        <w:t xml:space="preserve"> </w:t>
      </w:r>
      <w:r>
        <w:rPr>
          <w:b/>
          <w:color w:val="ABBF3E"/>
          <w:spacing w:val="-22"/>
          <w:sz w:val="16"/>
        </w:rPr>
        <w:t>teacht</w:t>
      </w:r>
      <w:r>
        <w:rPr>
          <w:b/>
          <w:color w:val="ABBF3E"/>
          <w:spacing w:val="1"/>
          <w:sz w:val="16"/>
        </w:rPr>
        <w:t xml:space="preserve"> </w:t>
      </w:r>
      <w:r>
        <w:rPr>
          <w:b/>
          <w:color w:val="ABBF3E"/>
          <w:spacing w:val="-22"/>
          <w:sz w:val="16"/>
        </w:rPr>
        <w:t>go</w:t>
      </w:r>
      <w:r>
        <w:rPr>
          <w:b/>
          <w:color w:val="ABBF3E"/>
          <w:spacing w:val="6"/>
          <w:sz w:val="16"/>
        </w:rPr>
        <w:t xml:space="preserve"> </w:t>
      </w:r>
      <w:r>
        <w:rPr>
          <w:b/>
          <w:color w:val="ABBF3E"/>
          <w:spacing w:val="-22"/>
          <w:sz w:val="16"/>
        </w:rPr>
        <w:t>hÉirinn</w:t>
      </w:r>
      <w:r>
        <w:rPr>
          <w:b/>
          <w:color w:val="ABBF3E"/>
          <w:spacing w:val="6"/>
          <w:sz w:val="16"/>
        </w:rPr>
        <w:t xml:space="preserve"> </w:t>
      </w:r>
      <w:r>
        <w:rPr>
          <w:b/>
          <w:color w:val="ABBF3E"/>
          <w:spacing w:val="-22"/>
          <w:sz w:val="16"/>
        </w:rPr>
        <w:t>a</w:t>
      </w:r>
      <w:r>
        <w:rPr>
          <w:b/>
          <w:color w:val="ABBF3E"/>
          <w:spacing w:val="6"/>
          <w:sz w:val="16"/>
        </w:rPr>
        <w:t xml:space="preserve"> </w:t>
      </w:r>
      <w:r>
        <w:rPr>
          <w:b/>
          <w:color w:val="ABBF3E"/>
          <w:spacing w:val="-22"/>
          <w:sz w:val="16"/>
        </w:rPr>
        <w:t>chur</w:t>
      </w:r>
      <w:r>
        <w:rPr>
          <w:b/>
          <w:color w:val="ABBF3E"/>
          <w:spacing w:val="3"/>
          <w:sz w:val="16"/>
        </w:rPr>
        <w:t xml:space="preserve"> </w:t>
      </w:r>
      <w:r>
        <w:rPr>
          <w:b/>
          <w:color w:val="ABBF3E"/>
          <w:spacing w:val="-22"/>
          <w:sz w:val="16"/>
        </w:rPr>
        <w:t>chun</w:t>
      </w:r>
      <w:r>
        <w:rPr>
          <w:b/>
          <w:color w:val="ABBF3E"/>
          <w:spacing w:val="6"/>
          <w:sz w:val="16"/>
        </w:rPr>
        <w:t xml:space="preserve"> </w:t>
      </w:r>
      <w:r>
        <w:rPr>
          <w:b/>
          <w:color w:val="ABBF3E"/>
          <w:spacing w:val="-22"/>
          <w:sz w:val="16"/>
        </w:rPr>
        <w:t>cinn</w:t>
      </w:r>
      <w:r>
        <w:rPr>
          <w:b/>
          <w:color w:val="ABBF3E"/>
          <w:sz w:val="16"/>
        </w:rPr>
        <w:tab/>
      </w:r>
      <w:r>
        <w:rPr>
          <w:b/>
          <w:color w:val="064B64"/>
          <w:spacing w:val="-5"/>
          <w:position w:val="-2"/>
          <w:sz w:val="20"/>
        </w:rPr>
        <w:t>37</w:t>
      </w:r>
    </w:p>
    <w:p w14:paraId="1DD070BD" w14:textId="77777777" w:rsidR="00A27756" w:rsidRDefault="00A27756">
      <w:pPr>
        <w:rPr>
          <w:sz w:val="20"/>
        </w:rPr>
        <w:sectPr w:rsidR="00A27756">
          <w:pgSz w:w="11910" w:h="16840"/>
          <w:pgMar w:top="1080" w:right="0" w:bottom="280" w:left="400" w:header="720" w:footer="720" w:gutter="0"/>
          <w:cols w:space="720"/>
        </w:sectPr>
      </w:pPr>
    </w:p>
    <w:p w14:paraId="6081BE00" w14:textId="083F4892" w:rsidR="00A27756" w:rsidRDefault="00A27756">
      <w:pPr>
        <w:pStyle w:val="BodyText"/>
        <w:rPr>
          <w:b/>
          <w:sz w:val="106"/>
        </w:rPr>
      </w:pPr>
    </w:p>
    <w:p w14:paraId="6C6300CE" w14:textId="4C45E529" w:rsidR="00A27756" w:rsidRDefault="00011053">
      <w:pPr>
        <w:pStyle w:val="BodyText"/>
        <w:rPr>
          <w:b/>
          <w:sz w:val="106"/>
        </w:rPr>
      </w:pPr>
      <w:r>
        <w:rPr>
          <w:noProof/>
        </w:rPr>
        <mc:AlternateContent>
          <mc:Choice Requires="wps">
            <w:drawing>
              <wp:anchor distT="0" distB="0" distL="114300" distR="114300" simplePos="0" relativeHeight="252165120" behindDoc="0" locked="0" layoutInCell="1" allowOverlap="1" wp14:anchorId="1F3008D3" wp14:editId="697FEA65">
                <wp:simplePos x="0" y="0"/>
                <wp:positionH relativeFrom="page">
                  <wp:posOffset>1406082</wp:posOffset>
                </wp:positionH>
                <wp:positionV relativeFrom="paragraph">
                  <wp:posOffset>364393</wp:posOffset>
                </wp:positionV>
                <wp:extent cx="1381125" cy="1720107"/>
                <wp:effectExtent l="0" t="0" r="0" b="0"/>
                <wp:wrapNone/>
                <wp:docPr id="1373681583" name="WordArt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1381125" cy="172010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C93C34" w14:textId="77777777" w:rsidR="00303401" w:rsidRDefault="00303401" w:rsidP="00303401">
                            <w:pPr>
                              <w:jc w:val="center"/>
                              <w:rPr>
                                <w:b/>
                                <w:bCs/>
                                <w:color w:val="064B64"/>
                                <w:sz w:val="240"/>
                                <w:szCs w:val="240"/>
                                <w:lang w:val="en-GB"/>
                              </w:rPr>
                            </w:pPr>
                            <w:r>
                              <w:rPr>
                                <w:b/>
                                <w:bCs/>
                                <w:color w:val="064B64"/>
                                <w:sz w:val="240"/>
                                <w:szCs w:val="240"/>
                                <w:lang w:val="en-GB"/>
                              </w:rPr>
                              <w:t>9</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F3008D3" id="WordArt 493" o:spid="_x0000_s1191" type="#_x0000_t202" style="position:absolute;margin-left:110.7pt;margin-top:28.7pt;width:108.75pt;height:135.45pt;rotation:-7;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" filled="f" stroked="f">
                <v:stroke joinstyle="round"/>
                <v:path arrowok="t"/>
                <v:textbox>
                  <w:txbxContent>
                    <w:p w14:paraId="1DC93C34" w14:textId="77777777" w:rsidR="00303401" w:rsidRDefault="00303401" w:rsidP="00303401">
                      <w:pPr>
                        <w:jc w:val="center"/>
                        <w:rPr>
                          <w:b/>
                          <w:bCs/>
                          <w:color w:val="064B64"/>
                          <w:sz w:val="240"/>
                          <w:szCs w:val="240"/>
                          <w:lang w:val="en-GB"/>
                        </w:rPr>
                      </w:pPr>
                      <w:r>
                        <w:rPr>
                          <w:b/>
                          <w:bCs/>
                          <w:color w:val="064B64"/>
                          <w:sz w:val="240"/>
                          <w:szCs w:val="240"/>
                          <w:lang w:val="en-GB"/>
                        </w:rPr>
                        <w:t>9</w:t>
                      </w:r>
                    </w:p>
                  </w:txbxContent>
                </v:textbox>
                <w10:wrap anchorx="page"/>
              </v:shape>
            </w:pict>
          </mc:Fallback>
        </mc:AlternateContent>
      </w:r>
    </w:p>
    <w:p w14:paraId="2D22D3E0" w14:textId="77777777" w:rsidR="00A27756" w:rsidRDefault="00A27756">
      <w:pPr>
        <w:pStyle w:val="BodyText"/>
        <w:rPr>
          <w:b/>
          <w:sz w:val="106"/>
        </w:rPr>
      </w:pPr>
    </w:p>
    <w:p w14:paraId="2C2707BA" w14:textId="717262D1" w:rsidR="00A27756" w:rsidRDefault="00000000">
      <w:pPr>
        <w:pStyle w:val="Heading3"/>
        <w:spacing w:before="789" w:line="223" w:lineRule="auto"/>
        <w:ind w:left="3505" w:right="2783" w:firstLine="288"/>
      </w:pPr>
      <w:r>
        <w:rPr>
          <w:color w:val="064B64"/>
          <w:spacing w:val="-2"/>
        </w:rPr>
        <w:t xml:space="preserve">Teaghlach </w:t>
      </w:r>
      <w:r>
        <w:rPr>
          <w:color w:val="064B64"/>
        </w:rPr>
        <w:t>agus</w:t>
      </w:r>
      <w:r>
        <w:rPr>
          <w:color w:val="064B64"/>
          <w:spacing w:val="-32"/>
        </w:rPr>
        <w:t xml:space="preserve"> </w:t>
      </w:r>
      <w:r>
        <w:rPr>
          <w:color w:val="064B64"/>
          <w:position w:val="2"/>
        </w:rPr>
        <w:t>Cúr</w:t>
      </w:r>
      <w:r>
        <w:rPr>
          <w:color w:val="064B64"/>
          <w:position w:val="3"/>
        </w:rPr>
        <w:t>am</w:t>
      </w:r>
    </w:p>
    <w:p w14:paraId="70602BC1" w14:textId="77777777" w:rsidR="00A27756" w:rsidRDefault="00A27756">
      <w:pPr>
        <w:pStyle w:val="BodyText"/>
        <w:rPr>
          <w:b/>
        </w:rPr>
      </w:pPr>
    </w:p>
    <w:p w14:paraId="347B8C5E" w14:textId="77777777" w:rsidR="00A27756" w:rsidRDefault="00A27756">
      <w:pPr>
        <w:pStyle w:val="BodyText"/>
        <w:rPr>
          <w:b/>
        </w:rPr>
      </w:pPr>
    </w:p>
    <w:p w14:paraId="02C4B25E" w14:textId="77777777" w:rsidR="00A27756" w:rsidRDefault="00A27756">
      <w:pPr>
        <w:pStyle w:val="BodyText"/>
        <w:rPr>
          <w:b/>
        </w:rPr>
      </w:pPr>
    </w:p>
    <w:p w14:paraId="4EFB66D0" w14:textId="77777777" w:rsidR="00A27756" w:rsidRDefault="00A27756">
      <w:pPr>
        <w:sectPr w:rsidR="00A27756">
          <w:pgSz w:w="11910" w:h="16840"/>
          <w:pgMar w:top="0" w:right="0" w:bottom="280" w:left="400" w:header="720" w:footer="720" w:gutter="0"/>
          <w:cols w:space="720"/>
        </w:sectPr>
      </w:pPr>
    </w:p>
    <w:p w14:paraId="1DA408EB" w14:textId="77777777" w:rsidR="00A27756" w:rsidRDefault="00000000">
      <w:pPr>
        <w:pStyle w:val="Heading5"/>
        <w:spacing w:before="408" w:line="225" w:lineRule="auto"/>
        <w:ind w:left="843"/>
      </w:pPr>
      <w:r>
        <w:rPr>
          <w:color w:val="064B64"/>
          <w:spacing w:val="-2"/>
        </w:rPr>
        <w:t>An</w:t>
      </w:r>
      <w:r>
        <w:rPr>
          <w:color w:val="064B64"/>
          <w:spacing w:val="-36"/>
        </w:rPr>
        <w:t xml:space="preserve"> </w:t>
      </w:r>
      <w:r>
        <w:rPr>
          <w:color w:val="064B64"/>
          <w:spacing w:val="-2"/>
        </w:rPr>
        <w:t>Bille</w:t>
      </w:r>
      <w:r>
        <w:rPr>
          <w:color w:val="064B64"/>
          <w:spacing w:val="-36"/>
        </w:rPr>
        <w:t xml:space="preserve"> </w:t>
      </w:r>
      <w:r>
        <w:rPr>
          <w:color w:val="064B64"/>
          <w:spacing w:val="-2"/>
        </w:rPr>
        <w:t xml:space="preserve">Sláinte </w:t>
      </w:r>
      <w:r>
        <w:rPr>
          <w:color w:val="064B64"/>
          <w:spacing w:val="-20"/>
        </w:rPr>
        <w:t>(Atáirgeadh</w:t>
      </w:r>
      <w:r>
        <w:rPr>
          <w:color w:val="064B64"/>
          <w:spacing w:val="-36"/>
        </w:rPr>
        <w:t xml:space="preserve"> </w:t>
      </w:r>
      <w:r>
        <w:rPr>
          <w:color w:val="064B64"/>
          <w:spacing w:val="-20"/>
        </w:rPr>
        <w:t xml:space="preserve">Daonna </w:t>
      </w:r>
      <w:r>
        <w:rPr>
          <w:color w:val="064B64"/>
          <w:spacing w:val="-4"/>
        </w:rPr>
        <w:t>Cuidithe),</w:t>
      </w:r>
      <w:r>
        <w:rPr>
          <w:color w:val="064B64"/>
          <w:spacing w:val="-66"/>
        </w:rPr>
        <w:t xml:space="preserve"> </w:t>
      </w:r>
      <w:r>
        <w:rPr>
          <w:color w:val="064B64"/>
          <w:spacing w:val="-4"/>
        </w:rPr>
        <w:t>2022</w:t>
      </w:r>
    </w:p>
    <w:p w14:paraId="38F6D133" w14:textId="77777777" w:rsidR="00A27756" w:rsidRDefault="00000000">
      <w:pPr>
        <w:pStyle w:val="BodyText"/>
        <w:spacing w:before="226" w:line="290" w:lineRule="auto"/>
        <w:ind w:left="843" w:right="386"/>
      </w:pPr>
      <w:r>
        <w:rPr>
          <w:color w:val="231F20"/>
        </w:rPr>
        <w:t>Is é barúil an OOL</w:t>
      </w:r>
      <w:r>
        <w:rPr>
          <w:color w:val="231F20"/>
          <w:spacing w:val="-10"/>
        </w:rPr>
        <w:t xml:space="preserve"> </w:t>
      </w:r>
      <w:r>
        <w:rPr>
          <w:color w:val="231F20"/>
        </w:rPr>
        <w:t>ná gur cheart</w:t>
      </w:r>
      <w:r>
        <w:rPr>
          <w:color w:val="231F20"/>
          <w:spacing w:val="-3"/>
        </w:rPr>
        <w:t xml:space="preserve"> </w:t>
      </w:r>
      <w:r>
        <w:rPr>
          <w:color w:val="231F20"/>
        </w:rPr>
        <w:t>soláthar a dhéanamh sa dlí do gach páiste a rugadh in Éirinn trí mháthairionadaíocht. Dá réir sin, d’fháiltíomar an cinneadh chun An Bille</w:t>
      </w:r>
      <w:r>
        <w:rPr>
          <w:color w:val="231F20"/>
          <w:spacing w:val="-13"/>
        </w:rPr>
        <w:t xml:space="preserve"> </w:t>
      </w:r>
      <w:r>
        <w:rPr>
          <w:color w:val="231F20"/>
        </w:rPr>
        <w:t>Sláinte</w:t>
      </w:r>
      <w:r>
        <w:rPr>
          <w:color w:val="231F20"/>
          <w:spacing w:val="-12"/>
        </w:rPr>
        <w:t xml:space="preserve"> </w:t>
      </w:r>
      <w:r>
        <w:rPr>
          <w:color w:val="231F20"/>
        </w:rPr>
        <w:t>(Atáirgeadh</w:t>
      </w:r>
      <w:r>
        <w:rPr>
          <w:color w:val="231F20"/>
          <w:spacing w:val="-13"/>
        </w:rPr>
        <w:t xml:space="preserve"> </w:t>
      </w:r>
      <w:r>
        <w:rPr>
          <w:color w:val="231F20"/>
        </w:rPr>
        <w:t>Daonna</w:t>
      </w:r>
      <w:r>
        <w:rPr>
          <w:color w:val="231F20"/>
          <w:spacing w:val="-12"/>
        </w:rPr>
        <w:t xml:space="preserve"> </w:t>
      </w:r>
      <w:r>
        <w:rPr>
          <w:color w:val="231F20"/>
        </w:rPr>
        <w:t>Cuidithe), 2022 a atreorú go dtí Coiste Oireachtais,</w:t>
      </w:r>
      <w:r>
        <w:rPr>
          <w:color w:val="231F20"/>
          <w:spacing w:val="40"/>
        </w:rPr>
        <w:t xml:space="preserve"> </w:t>
      </w:r>
      <w:r>
        <w:rPr>
          <w:color w:val="231F20"/>
        </w:rPr>
        <w:t>a bunaíodh go sonrach chun iniúchadh a</w:t>
      </w:r>
    </w:p>
    <w:p w14:paraId="6FC46359" w14:textId="77777777" w:rsidR="00A27756" w:rsidRDefault="00000000">
      <w:pPr>
        <w:pStyle w:val="BodyText"/>
        <w:spacing w:before="4" w:line="290" w:lineRule="auto"/>
        <w:ind w:left="843" w:right="92"/>
      </w:pPr>
      <w:r>
        <w:rPr>
          <w:color w:val="231F20"/>
        </w:rPr>
        <w:t>dhéanamh</w:t>
      </w:r>
      <w:r>
        <w:rPr>
          <w:color w:val="231F20"/>
          <w:spacing w:val="-13"/>
        </w:rPr>
        <w:t xml:space="preserve"> </w:t>
      </w:r>
      <w:r>
        <w:rPr>
          <w:color w:val="231F20"/>
        </w:rPr>
        <w:t>shaincheist</w:t>
      </w:r>
      <w:r>
        <w:rPr>
          <w:color w:val="231F20"/>
          <w:spacing w:val="-12"/>
        </w:rPr>
        <w:t xml:space="preserve"> </w:t>
      </w:r>
      <w:r>
        <w:rPr>
          <w:color w:val="231F20"/>
        </w:rPr>
        <w:t xml:space="preserve">mháthairionadaíochta </w:t>
      </w:r>
      <w:r>
        <w:rPr>
          <w:color w:val="231F20"/>
          <w:spacing w:val="-2"/>
        </w:rPr>
        <w:t>idirnáisiúnta.</w:t>
      </w:r>
    </w:p>
    <w:p w14:paraId="5C2434A8" w14:textId="77777777" w:rsidR="00A27756" w:rsidRDefault="00000000">
      <w:pPr>
        <w:pStyle w:val="BodyText"/>
        <w:spacing w:before="227" w:line="290" w:lineRule="auto"/>
        <w:ind w:left="843" w:right="147"/>
      </w:pPr>
      <w:r>
        <w:rPr>
          <w:color w:val="231F20"/>
        </w:rPr>
        <w:t>I mí Bealtaine 2022, d’fhoilsíomar ár mbreathnuithe ar an mBille, agus léiríomar an</w:t>
      </w:r>
      <w:r>
        <w:rPr>
          <w:color w:val="231F20"/>
          <w:spacing w:val="-8"/>
        </w:rPr>
        <w:t xml:space="preserve"> </w:t>
      </w:r>
      <w:r>
        <w:rPr>
          <w:color w:val="231F20"/>
        </w:rPr>
        <w:t>t-imní</w:t>
      </w:r>
      <w:r>
        <w:rPr>
          <w:color w:val="231F20"/>
          <w:spacing w:val="-8"/>
        </w:rPr>
        <w:t xml:space="preserve"> </w:t>
      </w:r>
      <w:r>
        <w:rPr>
          <w:color w:val="231F20"/>
        </w:rPr>
        <w:t>nach</w:t>
      </w:r>
      <w:r>
        <w:rPr>
          <w:color w:val="231F20"/>
          <w:spacing w:val="-8"/>
        </w:rPr>
        <w:t xml:space="preserve"> </w:t>
      </w:r>
      <w:r>
        <w:rPr>
          <w:color w:val="231F20"/>
        </w:rPr>
        <w:t>léiríonn</w:t>
      </w:r>
      <w:r>
        <w:rPr>
          <w:color w:val="231F20"/>
          <w:spacing w:val="-8"/>
        </w:rPr>
        <w:t xml:space="preserve"> </w:t>
      </w:r>
      <w:r>
        <w:rPr>
          <w:color w:val="231F20"/>
        </w:rPr>
        <w:t>an</w:t>
      </w:r>
      <w:r>
        <w:rPr>
          <w:color w:val="231F20"/>
          <w:spacing w:val="-8"/>
        </w:rPr>
        <w:t xml:space="preserve"> </w:t>
      </w:r>
      <w:r>
        <w:rPr>
          <w:color w:val="231F20"/>
        </w:rPr>
        <w:t>Bille</w:t>
      </w:r>
      <w:r>
        <w:rPr>
          <w:color w:val="231F20"/>
          <w:spacing w:val="-8"/>
        </w:rPr>
        <w:t xml:space="preserve"> </w:t>
      </w:r>
      <w:r>
        <w:rPr>
          <w:color w:val="231F20"/>
        </w:rPr>
        <w:t>go</w:t>
      </w:r>
      <w:r>
        <w:rPr>
          <w:color w:val="231F20"/>
          <w:spacing w:val="-8"/>
        </w:rPr>
        <w:t xml:space="preserve"> </w:t>
      </w:r>
      <w:r>
        <w:rPr>
          <w:color w:val="231F20"/>
        </w:rPr>
        <w:t>leor</w:t>
      </w:r>
      <w:r>
        <w:rPr>
          <w:color w:val="231F20"/>
          <w:spacing w:val="-10"/>
        </w:rPr>
        <w:t xml:space="preserve"> </w:t>
      </w:r>
      <w:r>
        <w:rPr>
          <w:color w:val="231F20"/>
        </w:rPr>
        <w:t>measa ar chearta leanaí.</w:t>
      </w:r>
      <w:r>
        <w:rPr>
          <w:color w:val="231F20"/>
          <w:spacing w:val="-9"/>
        </w:rPr>
        <w:t xml:space="preserve"> </w:t>
      </w:r>
      <w:r>
        <w:rPr>
          <w:color w:val="231F20"/>
        </w:rPr>
        <w:t>Chuireamar béim ar roinnt saincheisteanna a chreidimid gur gá iad a bhreithniú níos mó,</w:t>
      </w:r>
      <w:r>
        <w:rPr>
          <w:color w:val="231F20"/>
          <w:spacing w:val="-7"/>
        </w:rPr>
        <w:t xml:space="preserve"> </w:t>
      </w:r>
      <w:r>
        <w:rPr>
          <w:color w:val="231F20"/>
        </w:rPr>
        <w:t>lena n-áirítear an gá do:</w:t>
      </w:r>
    </w:p>
    <w:p w14:paraId="7404FD73" w14:textId="77777777" w:rsidR="00A27756" w:rsidRDefault="00000000">
      <w:pPr>
        <w:pStyle w:val="ListParagraph"/>
        <w:numPr>
          <w:ilvl w:val="0"/>
          <w:numId w:val="13"/>
        </w:numPr>
        <w:tabs>
          <w:tab w:val="left" w:pos="1411"/>
        </w:tabs>
        <w:spacing w:before="230" w:line="290" w:lineRule="auto"/>
        <w:jc w:val="both"/>
        <w:rPr>
          <w:sz w:val="20"/>
        </w:rPr>
      </w:pPr>
      <w:r>
        <w:rPr>
          <w:color w:val="231F20"/>
          <w:sz w:val="20"/>
        </w:rPr>
        <w:t>Soláthar</w:t>
      </w:r>
      <w:r>
        <w:rPr>
          <w:color w:val="231F20"/>
          <w:spacing w:val="-5"/>
          <w:sz w:val="20"/>
        </w:rPr>
        <w:t xml:space="preserve"> </w:t>
      </w:r>
      <w:r>
        <w:rPr>
          <w:color w:val="231F20"/>
          <w:sz w:val="20"/>
        </w:rPr>
        <w:t>a</w:t>
      </w:r>
      <w:r>
        <w:rPr>
          <w:color w:val="231F20"/>
          <w:spacing w:val="-2"/>
          <w:sz w:val="20"/>
        </w:rPr>
        <w:t xml:space="preserve"> </w:t>
      </w:r>
      <w:r>
        <w:rPr>
          <w:color w:val="231F20"/>
          <w:sz w:val="20"/>
        </w:rPr>
        <w:t>chur</w:t>
      </w:r>
      <w:r>
        <w:rPr>
          <w:color w:val="231F20"/>
          <w:spacing w:val="-4"/>
          <w:sz w:val="20"/>
        </w:rPr>
        <w:t xml:space="preserve"> </w:t>
      </w:r>
      <w:r>
        <w:rPr>
          <w:color w:val="231F20"/>
          <w:sz w:val="20"/>
        </w:rPr>
        <w:t>san</w:t>
      </w:r>
      <w:r>
        <w:rPr>
          <w:color w:val="231F20"/>
          <w:spacing w:val="-2"/>
          <w:sz w:val="20"/>
        </w:rPr>
        <w:t xml:space="preserve"> </w:t>
      </w:r>
      <w:r>
        <w:rPr>
          <w:color w:val="231F20"/>
          <w:sz w:val="20"/>
        </w:rPr>
        <w:t>áireamh</w:t>
      </w:r>
      <w:r>
        <w:rPr>
          <w:color w:val="231F20"/>
          <w:spacing w:val="-2"/>
          <w:sz w:val="20"/>
        </w:rPr>
        <w:t xml:space="preserve"> </w:t>
      </w:r>
      <w:r>
        <w:rPr>
          <w:color w:val="231F20"/>
          <w:sz w:val="20"/>
        </w:rPr>
        <w:t>sa</w:t>
      </w:r>
      <w:r>
        <w:rPr>
          <w:color w:val="231F20"/>
          <w:spacing w:val="-2"/>
          <w:sz w:val="20"/>
        </w:rPr>
        <w:t xml:space="preserve"> </w:t>
      </w:r>
      <w:r>
        <w:rPr>
          <w:color w:val="231F20"/>
          <w:sz w:val="20"/>
        </w:rPr>
        <w:t>Bhille</w:t>
      </w:r>
      <w:r>
        <w:rPr>
          <w:color w:val="231F20"/>
          <w:spacing w:val="-2"/>
          <w:sz w:val="20"/>
        </w:rPr>
        <w:t xml:space="preserve"> </w:t>
      </w:r>
      <w:r>
        <w:rPr>
          <w:color w:val="231F20"/>
          <w:sz w:val="20"/>
        </w:rPr>
        <w:t>do pháistí</w:t>
      </w:r>
      <w:r>
        <w:rPr>
          <w:color w:val="231F20"/>
          <w:spacing w:val="-13"/>
          <w:sz w:val="20"/>
        </w:rPr>
        <w:t xml:space="preserve"> </w:t>
      </w:r>
      <w:r>
        <w:rPr>
          <w:color w:val="231F20"/>
          <w:sz w:val="20"/>
        </w:rPr>
        <w:t>a</w:t>
      </w:r>
      <w:r>
        <w:rPr>
          <w:color w:val="231F20"/>
          <w:spacing w:val="-12"/>
          <w:sz w:val="20"/>
        </w:rPr>
        <w:t xml:space="preserve"> </w:t>
      </w:r>
      <w:r>
        <w:rPr>
          <w:color w:val="231F20"/>
          <w:sz w:val="20"/>
        </w:rPr>
        <w:t>rugadh</w:t>
      </w:r>
      <w:r>
        <w:rPr>
          <w:color w:val="231F20"/>
          <w:spacing w:val="-13"/>
          <w:sz w:val="20"/>
        </w:rPr>
        <w:t xml:space="preserve"> </w:t>
      </w:r>
      <w:r>
        <w:rPr>
          <w:color w:val="231F20"/>
          <w:sz w:val="20"/>
        </w:rPr>
        <w:t>trí</w:t>
      </w:r>
      <w:r>
        <w:rPr>
          <w:color w:val="231F20"/>
          <w:spacing w:val="-12"/>
          <w:sz w:val="20"/>
        </w:rPr>
        <w:t xml:space="preserve"> </w:t>
      </w:r>
      <w:r>
        <w:rPr>
          <w:color w:val="231F20"/>
          <w:sz w:val="20"/>
        </w:rPr>
        <w:t xml:space="preserve">mháthairionadaíocht </w:t>
      </w:r>
      <w:r>
        <w:rPr>
          <w:color w:val="231F20"/>
          <w:spacing w:val="-2"/>
          <w:sz w:val="20"/>
        </w:rPr>
        <w:t>idirnáisiúnta,</w:t>
      </w:r>
    </w:p>
    <w:p w14:paraId="7E7C1E9B" w14:textId="77777777" w:rsidR="00A27756" w:rsidRDefault="00000000">
      <w:pPr>
        <w:pStyle w:val="ListParagraph"/>
        <w:numPr>
          <w:ilvl w:val="0"/>
          <w:numId w:val="13"/>
        </w:numPr>
        <w:tabs>
          <w:tab w:val="left" w:pos="1410"/>
          <w:tab w:val="left" w:pos="1411"/>
        </w:tabs>
        <w:spacing w:line="290" w:lineRule="auto"/>
        <w:ind w:right="684"/>
        <w:rPr>
          <w:sz w:val="20"/>
        </w:rPr>
      </w:pPr>
      <w:r>
        <w:rPr>
          <w:color w:val="231F20"/>
          <w:sz w:val="20"/>
        </w:rPr>
        <w:t>Soláthar a chur san áireamh do pháistí a rugadh cheana féin trí mháthairionadaíocht</w:t>
      </w:r>
      <w:r>
        <w:rPr>
          <w:color w:val="231F20"/>
          <w:spacing w:val="-13"/>
          <w:sz w:val="20"/>
        </w:rPr>
        <w:t xml:space="preserve"> </w:t>
      </w:r>
      <w:r>
        <w:rPr>
          <w:color w:val="231F20"/>
          <w:sz w:val="20"/>
        </w:rPr>
        <w:t>bhaile</w:t>
      </w:r>
      <w:r>
        <w:rPr>
          <w:color w:val="231F20"/>
          <w:spacing w:val="-12"/>
          <w:sz w:val="20"/>
        </w:rPr>
        <w:t xml:space="preserve"> </w:t>
      </w:r>
      <w:r>
        <w:rPr>
          <w:color w:val="231F20"/>
          <w:sz w:val="20"/>
        </w:rPr>
        <w:t xml:space="preserve">agus </w:t>
      </w:r>
      <w:r>
        <w:rPr>
          <w:color w:val="231F20"/>
          <w:spacing w:val="-2"/>
          <w:sz w:val="20"/>
        </w:rPr>
        <w:t>idirnáisiúnta.</w:t>
      </w:r>
    </w:p>
    <w:p w14:paraId="7AAF2DFF" w14:textId="77777777" w:rsidR="00A27756" w:rsidRDefault="00000000">
      <w:pPr>
        <w:rPr>
          <w:sz w:val="35"/>
        </w:rPr>
      </w:pPr>
      <w:r>
        <w:br w:type="column"/>
      </w:r>
    </w:p>
    <w:p w14:paraId="2D847C0F" w14:textId="77777777" w:rsidR="00A27756" w:rsidRDefault="00000000">
      <w:pPr>
        <w:pStyle w:val="ListParagraph"/>
        <w:numPr>
          <w:ilvl w:val="0"/>
          <w:numId w:val="13"/>
        </w:numPr>
        <w:tabs>
          <w:tab w:val="left" w:pos="1374"/>
        </w:tabs>
        <w:spacing w:before="1" w:line="290" w:lineRule="auto"/>
        <w:ind w:left="1373" w:right="1250"/>
        <w:jc w:val="both"/>
        <w:rPr>
          <w:sz w:val="20"/>
        </w:rPr>
      </w:pPr>
      <w:r>
        <w:rPr>
          <w:color w:val="231F20"/>
          <w:sz w:val="20"/>
        </w:rPr>
        <w:t>Cead</w:t>
      </w:r>
      <w:r>
        <w:rPr>
          <w:color w:val="231F20"/>
          <w:spacing w:val="-6"/>
          <w:sz w:val="20"/>
        </w:rPr>
        <w:t xml:space="preserve"> </w:t>
      </w:r>
      <w:r>
        <w:rPr>
          <w:color w:val="231F20"/>
          <w:sz w:val="20"/>
        </w:rPr>
        <w:t>a</w:t>
      </w:r>
      <w:r>
        <w:rPr>
          <w:color w:val="231F20"/>
          <w:spacing w:val="-6"/>
          <w:sz w:val="20"/>
        </w:rPr>
        <w:t xml:space="preserve"> </w:t>
      </w:r>
      <w:r>
        <w:rPr>
          <w:color w:val="231F20"/>
          <w:sz w:val="20"/>
        </w:rPr>
        <w:t>thabhairt</w:t>
      </w:r>
      <w:r>
        <w:rPr>
          <w:color w:val="231F20"/>
          <w:spacing w:val="-10"/>
          <w:sz w:val="20"/>
        </w:rPr>
        <w:t xml:space="preserve"> </w:t>
      </w:r>
      <w:r>
        <w:rPr>
          <w:color w:val="231F20"/>
          <w:sz w:val="20"/>
        </w:rPr>
        <w:t>do</w:t>
      </w:r>
      <w:r>
        <w:rPr>
          <w:color w:val="231F20"/>
          <w:spacing w:val="-6"/>
          <w:sz w:val="20"/>
        </w:rPr>
        <w:t xml:space="preserve"> </w:t>
      </w:r>
      <w:r>
        <w:rPr>
          <w:color w:val="231F20"/>
          <w:sz w:val="20"/>
        </w:rPr>
        <w:t>pháistí</w:t>
      </w:r>
      <w:r>
        <w:rPr>
          <w:color w:val="231F20"/>
          <w:spacing w:val="-6"/>
          <w:sz w:val="20"/>
        </w:rPr>
        <w:t xml:space="preserve"> </w:t>
      </w:r>
      <w:r>
        <w:rPr>
          <w:color w:val="231F20"/>
          <w:sz w:val="20"/>
        </w:rPr>
        <w:t>ar</w:t>
      </w:r>
      <w:r>
        <w:rPr>
          <w:color w:val="231F20"/>
          <w:spacing w:val="-8"/>
          <w:sz w:val="20"/>
        </w:rPr>
        <w:t xml:space="preserve"> </w:t>
      </w:r>
      <w:r>
        <w:rPr>
          <w:color w:val="231F20"/>
          <w:sz w:val="20"/>
        </w:rPr>
        <w:t>rugadh</w:t>
      </w:r>
      <w:r>
        <w:rPr>
          <w:color w:val="231F20"/>
          <w:spacing w:val="-6"/>
          <w:sz w:val="20"/>
        </w:rPr>
        <w:t xml:space="preserve"> </w:t>
      </w:r>
      <w:r>
        <w:rPr>
          <w:color w:val="231F20"/>
          <w:sz w:val="20"/>
        </w:rPr>
        <w:t>trí mháthairionadaíocht</w:t>
      </w:r>
      <w:r>
        <w:rPr>
          <w:color w:val="231F20"/>
          <w:spacing w:val="-9"/>
          <w:sz w:val="20"/>
        </w:rPr>
        <w:t xml:space="preserve"> </w:t>
      </w:r>
      <w:r>
        <w:rPr>
          <w:color w:val="231F20"/>
          <w:sz w:val="20"/>
        </w:rPr>
        <w:t>iad</w:t>
      </w:r>
      <w:r>
        <w:rPr>
          <w:color w:val="231F20"/>
          <w:spacing w:val="-4"/>
          <w:sz w:val="20"/>
        </w:rPr>
        <w:t xml:space="preserve"> </w:t>
      </w:r>
      <w:r>
        <w:rPr>
          <w:color w:val="231F20"/>
          <w:sz w:val="20"/>
        </w:rPr>
        <w:t>rochtain</w:t>
      </w:r>
      <w:r>
        <w:rPr>
          <w:color w:val="231F20"/>
          <w:spacing w:val="-4"/>
          <w:sz w:val="20"/>
        </w:rPr>
        <w:t xml:space="preserve"> </w:t>
      </w:r>
      <w:r>
        <w:rPr>
          <w:color w:val="231F20"/>
          <w:sz w:val="20"/>
        </w:rPr>
        <w:t>a</w:t>
      </w:r>
      <w:r>
        <w:rPr>
          <w:color w:val="231F20"/>
          <w:spacing w:val="-4"/>
          <w:sz w:val="20"/>
        </w:rPr>
        <w:t xml:space="preserve"> </w:t>
      </w:r>
      <w:r>
        <w:rPr>
          <w:color w:val="231F20"/>
          <w:sz w:val="20"/>
        </w:rPr>
        <w:t>fháil ar a ndúchas, agus</w:t>
      </w:r>
    </w:p>
    <w:p w14:paraId="4E981EFE" w14:textId="77777777" w:rsidR="00A27756" w:rsidRDefault="00000000">
      <w:pPr>
        <w:pStyle w:val="ListParagraph"/>
        <w:numPr>
          <w:ilvl w:val="0"/>
          <w:numId w:val="13"/>
        </w:numPr>
        <w:tabs>
          <w:tab w:val="left" w:pos="1373"/>
          <w:tab w:val="left" w:pos="1374"/>
        </w:tabs>
        <w:spacing w:line="290" w:lineRule="auto"/>
        <w:ind w:left="1373" w:right="1405"/>
        <w:rPr>
          <w:sz w:val="20"/>
        </w:rPr>
      </w:pPr>
      <w:r>
        <w:rPr>
          <w:color w:val="231F20"/>
          <w:sz w:val="20"/>
        </w:rPr>
        <w:t>Cinntiú go gcuirtear leasa na bpáistí</w:t>
      </w:r>
      <w:r>
        <w:rPr>
          <w:color w:val="231F20"/>
          <w:spacing w:val="40"/>
          <w:sz w:val="20"/>
        </w:rPr>
        <w:t xml:space="preserve"> </w:t>
      </w:r>
      <w:r>
        <w:rPr>
          <w:color w:val="231F20"/>
          <w:sz w:val="20"/>
        </w:rPr>
        <w:t>ar rugadh trí mháthairionadaíocht</w:t>
      </w:r>
      <w:r>
        <w:rPr>
          <w:color w:val="231F20"/>
          <w:spacing w:val="-2"/>
          <w:sz w:val="20"/>
        </w:rPr>
        <w:t xml:space="preserve"> </w:t>
      </w:r>
      <w:r>
        <w:rPr>
          <w:color w:val="231F20"/>
          <w:sz w:val="20"/>
        </w:rPr>
        <w:t>san áireamh</w:t>
      </w:r>
      <w:r>
        <w:rPr>
          <w:color w:val="231F20"/>
          <w:spacing w:val="-8"/>
          <w:sz w:val="20"/>
        </w:rPr>
        <w:t xml:space="preserve"> </w:t>
      </w:r>
      <w:r>
        <w:rPr>
          <w:color w:val="231F20"/>
          <w:sz w:val="20"/>
        </w:rPr>
        <w:t>i</w:t>
      </w:r>
      <w:r>
        <w:rPr>
          <w:color w:val="231F20"/>
          <w:spacing w:val="-8"/>
          <w:sz w:val="20"/>
        </w:rPr>
        <w:t xml:space="preserve"> </w:t>
      </w:r>
      <w:r>
        <w:rPr>
          <w:color w:val="231F20"/>
          <w:sz w:val="20"/>
        </w:rPr>
        <w:t>ngach</w:t>
      </w:r>
      <w:r>
        <w:rPr>
          <w:color w:val="231F20"/>
          <w:spacing w:val="-8"/>
          <w:sz w:val="20"/>
        </w:rPr>
        <w:t xml:space="preserve"> </w:t>
      </w:r>
      <w:r>
        <w:rPr>
          <w:color w:val="231F20"/>
          <w:sz w:val="20"/>
        </w:rPr>
        <w:t>cinneadh</w:t>
      </w:r>
      <w:r>
        <w:rPr>
          <w:color w:val="231F20"/>
          <w:spacing w:val="-8"/>
          <w:sz w:val="20"/>
        </w:rPr>
        <w:t xml:space="preserve"> </w:t>
      </w:r>
      <w:r>
        <w:rPr>
          <w:color w:val="231F20"/>
          <w:sz w:val="20"/>
        </w:rPr>
        <w:t>a</w:t>
      </w:r>
      <w:r>
        <w:rPr>
          <w:color w:val="231F20"/>
          <w:spacing w:val="-8"/>
          <w:sz w:val="20"/>
        </w:rPr>
        <w:t xml:space="preserve"> </w:t>
      </w:r>
      <w:r>
        <w:rPr>
          <w:color w:val="231F20"/>
          <w:sz w:val="20"/>
        </w:rPr>
        <w:t xml:space="preserve">bhaineann </w:t>
      </w:r>
      <w:r>
        <w:rPr>
          <w:color w:val="231F20"/>
          <w:spacing w:val="-4"/>
          <w:sz w:val="20"/>
        </w:rPr>
        <w:t>leo.</w:t>
      </w:r>
    </w:p>
    <w:p w14:paraId="3CE9E46B" w14:textId="77777777" w:rsidR="00A27756" w:rsidRDefault="00000000">
      <w:pPr>
        <w:pStyle w:val="BodyText"/>
        <w:spacing w:before="229" w:line="290" w:lineRule="auto"/>
        <w:ind w:left="806" w:right="1230"/>
      </w:pPr>
      <w:r>
        <w:rPr>
          <w:color w:val="231F20"/>
        </w:rPr>
        <w:t>Chuaigh an OOL faoi bhráid Chomhcoiste an Oireachtais</w:t>
      </w:r>
      <w:r>
        <w:rPr>
          <w:color w:val="231F20"/>
          <w:spacing w:val="-13"/>
        </w:rPr>
        <w:t xml:space="preserve"> </w:t>
      </w:r>
      <w:r>
        <w:rPr>
          <w:color w:val="231F20"/>
        </w:rPr>
        <w:t>Máthairionadaíocht</w:t>
      </w:r>
      <w:r>
        <w:rPr>
          <w:color w:val="231F20"/>
          <w:spacing w:val="-12"/>
        </w:rPr>
        <w:t xml:space="preserve"> </w:t>
      </w:r>
      <w:r>
        <w:rPr>
          <w:color w:val="231F20"/>
        </w:rPr>
        <w:t>Idirnáisiúnta</w:t>
      </w:r>
      <w:r>
        <w:rPr>
          <w:color w:val="231F20"/>
          <w:spacing w:val="-13"/>
        </w:rPr>
        <w:t xml:space="preserve"> </w:t>
      </w:r>
      <w:r>
        <w:rPr>
          <w:color w:val="231F20"/>
        </w:rPr>
        <w:t>i mí</w:t>
      </w:r>
      <w:r>
        <w:rPr>
          <w:color w:val="231F20"/>
          <w:spacing w:val="-12"/>
        </w:rPr>
        <w:t xml:space="preserve"> </w:t>
      </w:r>
      <w:r>
        <w:rPr>
          <w:color w:val="231F20"/>
        </w:rPr>
        <w:t>Bealtaine</w:t>
      </w:r>
      <w:r>
        <w:rPr>
          <w:color w:val="231F20"/>
          <w:spacing w:val="-5"/>
        </w:rPr>
        <w:t xml:space="preserve"> </w:t>
      </w:r>
      <w:r>
        <w:rPr>
          <w:color w:val="231F20"/>
        </w:rPr>
        <w:t>2022.</w:t>
      </w:r>
      <w:r>
        <w:rPr>
          <w:color w:val="231F20"/>
          <w:spacing w:val="-13"/>
        </w:rPr>
        <w:t xml:space="preserve"> </w:t>
      </w:r>
      <w:r>
        <w:rPr>
          <w:color w:val="231F20"/>
        </w:rPr>
        <w:t>I</w:t>
      </w:r>
      <w:r>
        <w:rPr>
          <w:color w:val="231F20"/>
          <w:spacing w:val="-5"/>
        </w:rPr>
        <w:t xml:space="preserve"> </w:t>
      </w:r>
      <w:r>
        <w:rPr>
          <w:color w:val="231F20"/>
        </w:rPr>
        <w:t>mí</w:t>
      </w:r>
      <w:r>
        <w:rPr>
          <w:color w:val="231F20"/>
          <w:spacing w:val="-5"/>
        </w:rPr>
        <w:t xml:space="preserve"> </w:t>
      </w:r>
      <w:r>
        <w:rPr>
          <w:color w:val="231F20"/>
        </w:rPr>
        <w:t>Iúil</w:t>
      </w:r>
      <w:r>
        <w:rPr>
          <w:color w:val="231F20"/>
          <w:spacing w:val="-5"/>
        </w:rPr>
        <w:t xml:space="preserve"> </w:t>
      </w:r>
      <w:r>
        <w:rPr>
          <w:color w:val="231F20"/>
        </w:rPr>
        <w:t>2022,</w:t>
      </w:r>
      <w:r>
        <w:rPr>
          <w:color w:val="231F20"/>
          <w:spacing w:val="-13"/>
        </w:rPr>
        <w:t xml:space="preserve"> </w:t>
      </w:r>
      <w:r>
        <w:rPr>
          <w:color w:val="231F20"/>
        </w:rPr>
        <w:t>d’fhoilsigh</w:t>
      </w:r>
      <w:r>
        <w:rPr>
          <w:color w:val="231F20"/>
          <w:spacing w:val="-5"/>
        </w:rPr>
        <w:t xml:space="preserve"> </w:t>
      </w:r>
      <w:r>
        <w:rPr>
          <w:color w:val="231F20"/>
        </w:rPr>
        <w:t>an Comhchoiste a thuarascáil agus fáiltímid an chaoi gur léirigh an tuarascáil seo ómós ar ár gcúiseanna imní. Anuas air sin, d’fháiltíomar freisin an chaoi gur dhearbhaigh an Rialtas moltaí ina dhiaidh sin chun an Bille a leasú agus táimid ag súil go ndéanfar breithniú ar mholtaí an OOL san obair leanúnach chun leasuithe a dhréachtú don Bhille.</w:t>
      </w:r>
    </w:p>
    <w:p w14:paraId="73ECB728" w14:textId="77777777" w:rsidR="00A27756" w:rsidRDefault="00000000">
      <w:pPr>
        <w:pStyle w:val="BodyText"/>
        <w:spacing w:before="232" w:line="290" w:lineRule="auto"/>
        <w:ind w:left="806" w:right="1549"/>
      </w:pPr>
      <w:r>
        <w:rPr>
          <w:color w:val="231F20"/>
        </w:rPr>
        <w:t>Tugaimid faoi deara agus cuirimid fáilte roimh</w:t>
      </w:r>
      <w:r>
        <w:rPr>
          <w:color w:val="231F20"/>
          <w:spacing w:val="-10"/>
        </w:rPr>
        <w:t xml:space="preserve"> </w:t>
      </w:r>
      <w:r>
        <w:rPr>
          <w:color w:val="231F20"/>
        </w:rPr>
        <w:t>an</w:t>
      </w:r>
      <w:r>
        <w:rPr>
          <w:color w:val="231F20"/>
          <w:spacing w:val="-10"/>
        </w:rPr>
        <w:t xml:space="preserve"> </w:t>
      </w:r>
      <w:r>
        <w:rPr>
          <w:color w:val="231F20"/>
        </w:rPr>
        <w:t>gcaoi</w:t>
      </w:r>
      <w:r>
        <w:rPr>
          <w:color w:val="231F20"/>
          <w:spacing w:val="-10"/>
        </w:rPr>
        <w:t xml:space="preserve"> </w:t>
      </w:r>
      <w:r>
        <w:rPr>
          <w:color w:val="231F20"/>
        </w:rPr>
        <w:t>go</w:t>
      </w:r>
      <w:r>
        <w:rPr>
          <w:color w:val="231F20"/>
          <w:spacing w:val="-10"/>
        </w:rPr>
        <w:t xml:space="preserve"> </w:t>
      </w:r>
      <w:r>
        <w:rPr>
          <w:color w:val="231F20"/>
        </w:rPr>
        <w:t>gcuireann</w:t>
      </w:r>
      <w:r>
        <w:rPr>
          <w:color w:val="231F20"/>
          <w:spacing w:val="-10"/>
        </w:rPr>
        <w:t xml:space="preserve"> </w:t>
      </w:r>
      <w:r>
        <w:rPr>
          <w:color w:val="231F20"/>
        </w:rPr>
        <w:t>Breathnuithe Deiridh Choiste na NA um Chearta an Linbh, a foilsíodh i mí Feabhra 2023, moladh san áireamh go mba cheart go mbeadh fáil ag gach páiste ina rugadh</w:t>
      </w:r>
    </w:p>
    <w:p w14:paraId="5B3B7503" w14:textId="77777777" w:rsidR="00A27756" w:rsidRDefault="00000000">
      <w:pPr>
        <w:pStyle w:val="BodyText"/>
        <w:spacing w:before="3" w:line="290" w:lineRule="auto"/>
        <w:ind w:left="806" w:right="1230"/>
      </w:pPr>
      <w:r>
        <w:rPr>
          <w:color w:val="231F20"/>
        </w:rPr>
        <w:t>trí mháthairionadaíocht ar eolas faoina ndúchas.</w:t>
      </w:r>
      <w:r>
        <w:rPr>
          <w:color w:val="231F20"/>
          <w:spacing w:val="-6"/>
        </w:rPr>
        <w:t xml:space="preserve"> </w:t>
      </w:r>
      <w:r>
        <w:rPr>
          <w:color w:val="231F20"/>
        </w:rPr>
        <w:t>Leanfaimid orainn ag déanamh monatóireachta agus, de réir mar is gá, déileálfaimid</w:t>
      </w:r>
      <w:r>
        <w:rPr>
          <w:color w:val="231F20"/>
          <w:spacing w:val="-12"/>
        </w:rPr>
        <w:t xml:space="preserve"> </w:t>
      </w:r>
      <w:r>
        <w:rPr>
          <w:color w:val="231F20"/>
        </w:rPr>
        <w:t>le</w:t>
      </w:r>
      <w:r>
        <w:rPr>
          <w:color w:val="231F20"/>
          <w:spacing w:val="-12"/>
        </w:rPr>
        <w:t xml:space="preserve"> </w:t>
      </w:r>
      <w:r>
        <w:rPr>
          <w:color w:val="231F20"/>
        </w:rPr>
        <w:t>forbairtí</w:t>
      </w:r>
      <w:r>
        <w:rPr>
          <w:color w:val="231F20"/>
          <w:spacing w:val="-12"/>
        </w:rPr>
        <w:t xml:space="preserve"> </w:t>
      </w:r>
      <w:r>
        <w:rPr>
          <w:color w:val="231F20"/>
        </w:rPr>
        <w:t>bainteach</w:t>
      </w:r>
      <w:r>
        <w:rPr>
          <w:color w:val="231F20"/>
          <w:spacing w:val="-12"/>
        </w:rPr>
        <w:t xml:space="preserve"> </w:t>
      </w:r>
      <w:r>
        <w:rPr>
          <w:color w:val="231F20"/>
        </w:rPr>
        <w:t>leis</w:t>
      </w:r>
      <w:r>
        <w:rPr>
          <w:color w:val="231F20"/>
          <w:spacing w:val="-12"/>
        </w:rPr>
        <w:t xml:space="preserve"> </w:t>
      </w:r>
      <w:r>
        <w:rPr>
          <w:color w:val="231F20"/>
        </w:rPr>
        <w:t>an reachtaíocht mholta seo le linn 2023.</w:t>
      </w:r>
    </w:p>
    <w:p w14:paraId="1304DB1F" w14:textId="77777777" w:rsidR="00A27756" w:rsidRDefault="00A27756">
      <w:pPr>
        <w:spacing w:line="290" w:lineRule="auto"/>
        <w:sectPr w:rsidR="00A27756">
          <w:type w:val="continuous"/>
          <w:pgSz w:w="11910" w:h="16840"/>
          <w:pgMar w:top="120" w:right="0" w:bottom="280" w:left="400" w:header="720" w:footer="720" w:gutter="0"/>
          <w:cols w:num="2" w:space="720" w:equalWidth="0">
            <w:col w:w="5130" w:space="40"/>
            <w:col w:w="6340"/>
          </w:cols>
        </w:sectPr>
      </w:pPr>
    </w:p>
    <w:p w14:paraId="3C56DE5F" w14:textId="77777777" w:rsidR="00A27756" w:rsidRDefault="00A27756">
      <w:pPr>
        <w:pStyle w:val="BodyText"/>
        <w:spacing w:before="8"/>
        <w:rPr>
          <w:sz w:val="10"/>
        </w:rPr>
      </w:pPr>
    </w:p>
    <w:p w14:paraId="6B9DBF7F" w14:textId="77777777" w:rsidR="00A27756" w:rsidRDefault="00000000">
      <w:pPr>
        <w:tabs>
          <w:tab w:val="left" w:pos="6662"/>
        </w:tabs>
        <w:spacing w:before="145"/>
        <w:ind w:left="118"/>
        <w:rPr>
          <w:b/>
          <w:sz w:val="16"/>
        </w:rPr>
      </w:pPr>
      <w:r>
        <w:rPr>
          <w:b/>
          <w:color w:val="064B64"/>
          <w:spacing w:val="-5"/>
          <w:sz w:val="18"/>
        </w:rPr>
        <w:t>38</w:t>
      </w:r>
      <w:r>
        <w:rPr>
          <w:b/>
          <w:color w:val="064B64"/>
          <w:sz w:val="18"/>
        </w:rPr>
        <w:tab/>
      </w:r>
      <w:r>
        <w:rPr>
          <w:color w:val="064B64"/>
          <w:position w:val="2"/>
          <w:sz w:val="16"/>
        </w:rPr>
        <w:t>Tuarascáil</w:t>
      </w:r>
      <w:r>
        <w:rPr>
          <w:color w:val="064B64"/>
          <w:spacing w:val="-8"/>
          <w:position w:val="2"/>
          <w:sz w:val="16"/>
        </w:rPr>
        <w:t xml:space="preserve"> </w:t>
      </w:r>
      <w:r>
        <w:rPr>
          <w:color w:val="064B64"/>
          <w:position w:val="2"/>
          <w:sz w:val="16"/>
        </w:rPr>
        <w:t>Bhliantúil</w:t>
      </w:r>
      <w:r>
        <w:rPr>
          <w:color w:val="064B64"/>
          <w:spacing w:val="-7"/>
          <w:position w:val="2"/>
          <w:sz w:val="16"/>
        </w:rPr>
        <w:t xml:space="preserve"> </w:t>
      </w:r>
      <w:r>
        <w:rPr>
          <w:color w:val="064B64"/>
          <w:position w:val="2"/>
          <w:sz w:val="16"/>
        </w:rPr>
        <w:t>2022</w:t>
      </w:r>
      <w:r>
        <w:rPr>
          <w:color w:val="064B64"/>
          <w:spacing w:val="-7"/>
          <w:position w:val="2"/>
          <w:sz w:val="16"/>
        </w:rPr>
        <w:t xml:space="preserve"> </w:t>
      </w:r>
      <w:r>
        <w:rPr>
          <w:b/>
          <w:color w:val="064B64"/>
          <w:position w:val="2"/>
          <w:sz w:val="16"/>
        </w:rPr>
        <w:t>Teaghlach</w:t>
      </w:r>
      <w:r>
        <w:rPr>
          <w:b/>
          <w:color w:val="064B64"/>
          <w:spacing w:val="-7"/>
          <w:position w:val="2"/>
          <w:sz w:val="16"/>
        </w:rPr>
        <w:t xml:space="preserve"> </w:t>
      </w:r>
      <w:r>
        <w:rPr>
          <w:b/>
          <w:color w:val="064B64"/>
          <w:position w:val="2"/>
          <w:sz w:val="16"/>
        </w:rPr>
        <w:t>agus</w:t>
      </w:r>
      <w:r>
        <w:rPr>
          <w:b/>
          <w:color w:val="064B64"/>
          <w:spacing w:val="-7"/>
          <w:position w:val="2"/>
          <w:sz w:val="16"/>
        </w:rPr>
        <w:t xml:space="preserve"> </w:t>
      </w:r>
      <w:r>
        <w:rPr>
          <w:b/>
          <w:color w:val="064B64"/>
          <w:spacing w:val="-2"/>
          <w:position w:val="2"/>
          <w:sz w:val="16"/>
        </w:rPr>
        <w:t>Cúram</w:t>
      </w:r>
    </w:p>
    <w:p w14:paraId="1DC854F0" w14:textId="77777777" w:rsidR="00A27756" w:rsidRDefault="00A27756">
      <w:pPr>
        <w:rPr>
          <w:sz w:val="16"/>
        </w:rPr>
        <w:sectPr w:rsidR="00A27756">
          <w:type w:val="continuous"/>
          <w:pgSz w:w="11910" w:h="16840"/>
          <w:pgMar w:top="120" w:right="0" w:bottom="280" w:left="400" w:header="720" w:footer="720" w:gutter="0"/>
          <w:cols w:space="720"/>
        </w:sectPr>
      </w:pPr>
    </w:p>
    <w:p w14:paraId="296F40F3" w14:textId="77777777" w:rsidR="00A27756" w:rsidRDefault="00A27756">
      <w:pPr>
        <w:pStyle w:val="BodyText"/>
        <w:rPr>
          <w:b/>
        </w:rPr>
      </w:pPr>
    </w:p>
    <w:p w14:paraId="2C1B61E0" w14:textId="77777777" w:rsidR="00A27756" w:rsidRDefault="00A27756">
      <w:pPr>
        <w:pStyle w:val="BodyText"/>
        <w:rPr>
          <w:b/>
        </w:rPr>
      </w:pPr>
    </w:p>
    <w:p w14:paraId="31869FAC" w14:textId="77777777" w:rsidR="00A27756" w:rsidRDefault="00A27756">
      <w:pPr>
        <w:pStyle w:val="BodyText"/>
        <w:spacing w:before="8"/>
        <w:rPr>
          <w:b/>
          <w:sz w:val="26"/>
        </w:rPr>
      </w:pPr>
    </w:p>
    <w:p w14:paraId="14A86666" w14:textId="3FCE4E2A" w:rsidR="00A27756" w:rsidRPr="00011053" w:rsidRDefault="00000000">
      <w:pPr>
        <w:pStyle w:val="Heading3"/>
        <w:spacing w:before="299" w:line="240" w:lineRule="auto"/>
        <w:ind w:left="1471" w:right="356"/>
        <w:jc w:val="center"/>
        <w:rPr>
          <w:color w:val="F16BA0"/>
        </w:rPr>
      </w:pPr>
      <w:r w:rsidRPr="00011053">
        <w:rPr>
          <w:color w:val="F16BA0"/>
          <w:spacing w:val="-8"/>
        </w:rPr>
        <w:t>Tuairimí</w:t>
      </w:r>
      <w:r w:rsidRPr="00011053">
        <w:rPr>
          <w:color w:val="F16BA0"/>
          <w:spacing w:val="-29"/>
        </w:rPr>
        <w:t xml:space="preserve"> </w:t>
      </w:r>
      <w:r w:rsidRPr="00011053">
        <w:rPr>
          <w:color w:val="F16BA0"/>
          <w:spacing w:val="-2"/>
          <w:position w:val="2"/>
        </w:rPr>
        <w:t>L</w:t>
      </w:r>
      <w:r w:rsidR="00011053">
        <w:rPr>
          <w:color w:val="F16BA0"/>
          <w:spacing w:val="-2"/>
          <w:position w:val="3"/>
        </w:rPr>
        <w:t>e</w:t>
      </w:r>
      <w:r w:rsidRPr="00011053">
        <w:rPr>
          <w:color w:val="F16BA0"/>
          <w:spacing w:val="-2"/>
          <w:position w:val="3"/>
        </w:rPr>
        <w:t>anaí</w:t>
      </w:r>
    </w:p>
    <w:p w14:paraId="1B6D1386" w14:textId="77777777" w:rsidR="00A27756" w:rsidRDefault="00A27756">
      <w:pPr>
        <w:pStyle w:val="BodyText"/>
        <w:rPr>
          <w:b/>
        </w:rPr>
      </w:pPr>
    </w:p>
    <w:p w14:paraId="4292C58F" w14:textId="77777777" w:rsidR="00A27756" w:rsidRDefault="00A27756">
      <w:pPr>
        <w:pStyle w:val="BodyText"/>
        <w:rPr>
          <w:b/>
        </w:rPr>
      </w:pPr>
    </w:p>
    <w:p w14:paraId="13B1DC8A" w14:textId="31EDB342" w:rsidR="00A27756" w:rsidRDefault="00011053">
      <w:pPr>
        <w:pStyle w:val="BodyText"/>
        <w:rPr>
          <w:b/>
        </w:rPr>
      </w:pPr>
      <w:r>
        <w:rPr>
          <w:noProof/>
        </w:rPr>
        <mc:AlternateContent>
          <mc:Choice Requires="wps">
            <w:drawing>
              <wp:anchor distT="0" distB="0" distL="114300" distR="114300" simplePos="0" relativeHeight="252168192" behindDoc="0" locked="0" layoutInCell="1" allowOverlap="1" wp14:anchorId="42541474" wp14:editId="7FEDA604">
                <wp:simplePos x="0" y="0"/>
                <wp:positionH relativeFrom="page">
                  <wp:posOffset>704850</wp:posOffset>
                </wp:positionH>
                <wp:positionV relativeFrom="paragraph">
                  <wp:posOffset>10795</wp:posOffset>
                </wp:positionV>
                <wp:extent cx="2141220" cy="1587587"/>
                <wp:effectExtent l="0" t="0" r="0" b="0"/>
                <wp:wrapNone/>
                <wp:docPr id="149601000" name="WordArt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141220" cy="158758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73EED8" w14:textId="77777777" w:rsidR="00303401" w:rsidRDefault="00303401" w:rsidP="00303401">
                            <w:pPr>
                              <w:jc w:val="center"/>
                              <w:rPr>
                                <w:b/>
                                <w:bCs/>
                                <w:color w:val="F16B9F"/>
                                <w:sz w:val="240"/>
                                <w:szCs w:val="240"/>
                                <w:lang w:val="en-GB"/>
                              </w:rPr>
                            </w:pPr>
                            <w:r>
                              <w:rPr>
                                <w:b/>
                                <w:bCs/>
                                <w:color w:val="F16B9F"/>
                                <w:sz w:val="240"/>
                                <w:szCs w:val="240"/>
                                <w:lang w:val="en-GB"/>
                              </w:rPr>
                              <w:t>10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541474" id="WordArt 492" o:spid="_x0000_s1192" type="#_x0000_t202" style="position:absolute;margin-left:55.5pt;margin-top:.85pt;width:168.6pt;height:125pt;rotation:1;z-index:25216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" filled="f" stroked="f">
                <v:stroke joinstyle="round"/>
                <v:path arrowok="t"/>
                <v:textbox>
                  <w:txbxContent>
                    <w:p w14:paraId="0573EED8" w14:textId="77777777" w:rsidR="00303401" w:rsidRDefault="00303401" w:rsidP="00303401">
                      <w:pPr>
                        <w:jc w:val="center"/>
                        <w:rPr>
                          <w:b/>
                          <w:bCs/>
                          <w:color w:val="F16B9F"/>
                          <w:sz w:val="240"/>
                          <w:szCs w:val="240"/>
                          <w:lang w:val="en-GB"/>
                        </w:rPr>
                      </w:pPr>
                      <w:r>
                        <w:rPr>
                          <w:b/>
                          <w:bCs/>
                          <w:color w:val="F16B9F"/>
                          <w:sz w:val="240"/>
                          <w:szCs w:val="240"/>
                          <w:lang w:val="en-GB"/>
                        </w:rPr>
                        <w:t>10</w:t>
                      </w:r>
                    </w:p>
                  </w:txbxContent>
                </v:textbox>
                <w10:wrap anchorx="page"/>
              </v:shape>
            </w:pict>
          </mc:Fallback>
        </mc:AlternateContent>
      </w:r>
    </w:p>
    <w:p w14:paraId="29664897" w14:textId="0862A82A" w:rsidR="00A27756" w:rsidRDefault="00A27756">
      <w:pPr>
        <w:pStyle w:val="BodyText"/>
        <w:rPr>
          <w:b/>
        </w:rPr>
      </w:pPr>
    </w:p>
    <w:p w14:paraId="53FB9402" w14:textId="059BB30D" w:rsidR="00A27756" w:rsidRDefault="00A27756">
      <w:pPr>
        <w:pStyle w:val="BodyText"/>
        <w:rPr>
          <w:b/>
        </w:rPr>
      </w:pPr>
    </w:p>
    <w:p w14:paraId="7569F1AE" w14:textId="734A0CC2" w:rsidR="00A27756" w:rsidRDefault="00A27756">
      <w:pPr>
        <w:pStyle w:val="BodyText"/>
        <w:rPr>
          <w:b/>
        </w:rPr>
      </w:pPr>
    </w:p>
    <w:p w14:paraId="7C69A20F" w14:textId="59D3EB10" w:rsidR="00A27756" w:rsidRDefault="00A27756">
      <w:pPr>
        <w:pStyle w:val="BodyText"/>
        <w:rPr>
          <w:b/>
        </w:rPr>
      </w:pPr>
    </w:p>
    <w:p w14:paraId="7B7B1168" w14:textId="77777777" w:rsidR="00A27756" w:rsidRDefault="00A27756">
      <w:pPr>
        <w:pStyle w:val="BodyText"/>
        <w:rPr>
          <w:b/>
        </w:rPr>
      </w:pPr>
    </w:p>
    <w:p w14:paraId="3B57BBA4" w14:textId="77777777" w:rsidR="00A27756" w:rsidRDefault="00A27756">
      <w:pPr>
        <w:pStyle w:val="BodyText"/>
        <w:rPr>
          <w:b/>
        </w:rPr>
      </w:pPr>
    </w:p>
    <w:p w14:paraId="2FC65BF8" w14:textId="77777777" w:rsidR="00A27756" w:rsidRDefault="00A27756">
      <w:pPr>
        <w:pStyle w:val="BodyText"/>
        <w:rPr>
          <w:b/>
        </w:rPr>
      </w:pPr>
    </w:p>
    <w:p w14:paraId="67C30751" w14:textId="77777777" w:rsidR="00A27756" w:rsidRDefault="00A27756">
      <w:pPr>
        <w:pStyle w:val="BodyText"/>
        <w:rPr>
          <w:b/>
        </w:rPr>
      </w:pPr>
    </w:p>
    <w:p w14:paraId="3FFCA08B" w14:textId="77777777" w:rsidR="00A27756" w:rsidRDefault="00A27756">
      <w:pPr>
        <w:pStyle w:val="BodyText"/>
        <w:rPr>
          <w:b/>
        </w:rPr>
      </w:pPr>
    </w:p>
    <w:p w14:paraId="59A7C079" w14:textId="77777777" w:rsidR="00A27756" w:rsidRDefault="00A27756">
      <w:pPr>
        <w:pStyle w:val="BodyText"/>
        <w:rPr>
          <w:b/>
        </w:rPr>
      </w:pPr>
    </w:p>
    <w:p w14:paraId="138FC2D8" w14:textId="77777777" w:rsidR="00A27756" w:rsidRDefault="00A27756">
      <w:pPr>
        <w:pStyle w:val="BodyText"/>
        <w:rPr>
          <w:b/>
        </w:rPr>
      </w:pPr>
    </w:p>
    <w:p w14:paraId="0D3286A1" w14:textId="77777777" w:rsidR="00A27756" w:rsidRDefault="00A27756">
      <w:pPr>
        <w:pStyle w:val="BodyText"/>
        <w:rPr>
          <w:b/>
        </w:rPr>
      </w:pPr>
    </w:p>
    <w:p w14:paraId="66637DC4" w14:textId="77777777" w:rsidR="00A27756" w:rsidRDefault="00A27756">
      <w:pPr>
        <w:pStyle w:val="BodyText"/>
        <w:spacing w:before="1"/>
        <w:rPr>
          <w:b/>
          <w:sz w:val="23"/>
        </w:rPr>
      </w:pPr>
    </w:p>
    <w:p w14:paraId="11DCB9A6" w14:textId="77777777" w:rsidR="00A27756" w:rsidRDefault="00A27756">
      <w:pPr>
        <w:rPr>
          <w:sz w:val="23"/>
        </w:rPr>
        <w:sectPr w:rsidR="00A27756">
          <w:pgSz w:w="11910" w:h="16840"/>
          <w:pgMar w:top="200" w:right="0" w:bottom="280" w:left="400" w:header="720" w:footer="720" w:gutter="0"/>
          <w:cols w:space="720"/>
        </w:sectPr>
      </w:pPr>
    </w:p>
    <w:p w14:paraId="5BCAC8EE" w14:textId="31EF63DE" w:rsidR="00A27756" w:rsidRDefault="00000000">
      <w:pPr>
        <w:pStyle w:val="Heading5"/>
        <w:spacing w:before="237" w:line="225" w:lineRule="auto"/>
        <w:ind w:left="843" w:right="59"/>
        <w:jc w:val="both"/>
      </w:pPr>
      <w:r>
        <w:rPr>
          <w:color w:val="F16B9F"/>
        </w:rPr>
        <w:t>No</w:t>
      </w:r>
      <w:r>
        <w:rPr>
          <w:color w:val="F16B9F"/>
          <w:spacing w:val="-16"/>
        </w:rPr>
        <w:t xml:space="preserve"> </w:t>
      </w:r>
      <w:r>
        <w:rPr>
          <w:color w:val="F16B9F"/>
        </w:rPr>
        <w:t>Filter:</w:t>
      </w:r>
      <w:r>
        <w:rPr>
          <w:color w:val="F16B9F"/>
          <w:spacing w:val="-16"/>
        </w:rPr>
        <w:t xml:space="preserve"> </w:t>
      </w:r>
      <w:r>
        <w:rPr>
          <w:color w:val="F16B9F"/>
        </w:rPr>
        <w:t>Suirbhé</w:t>
      </w:r>
      <w:r>
        <w:rPr>
          <w:color w:val="F16B9F"/>
          <w:spacing w:val="-16"/>
        </w:rPr>
        <w:t xml:space="preserve"> </w:t>
      </w:r>
      <w:r>
        <w:rPr>
          <w:color w:val="F16B9F"/>
        </w:rPr>
        <w:t>ar eispéiris pháistí leis an</w:t>
      </w:r>
      <w:r>
        <w:rPr>
          <w:color w:val="F16B9F"/>
          <w:spacing w:val="-1"/>
        </w:rPr>
        <w:t xml:space="preserve"> </w:t>
      </w:r>
      <w:r>
        <w:rPr>
          <w:color w:val="F16B9F"/>
        </w:rPr>
        <w:t>bPaindéim</w:t>
      </w:r>
      <w:r>
        <w:rPr>
          <w:color w:val="F16B9F"/>
          <w:spacing w:val="-1"/>
        </w:rPr>
        <w:t xml:space="preserve"> </w:t>
      </w:r>
      <w:r>
        <w:rPr>
          <w:color w:val="F16B9F"/>
        </w:rPr>
        <w:t>Covid</w:t>
      </w:r>
    </w:p>
    <w:p w14:paraId="0D8B3213" w14:textId="77777777" w:rsidR="00A27756" w:rsidRDefault="00000000">
      <w:pPr>
        <w:pStyle w:val="BodyText"/>
        <w:spacing w:before="226" w:line="290" w:lineRule="auto"/>
        <w:ind w:left="843"/>
      </w:pPr>
      <w:r>
        <w:rPr>
          <w:color w:val="231F20"/>
          <w:spacing w:val="-2"/>
        </w:rPr>
        <w:t>Le</w:t>
      </w:r>
      <w:r>
        <w:rPr>
          <w:color w:val="231F20"/>
          <w:spacing w:val="-13"/>
        </w:rPr>
        <w:t xml:space="preserve"> </w:t>
      </w:r>
      <w:r>
        <w:rPr>
          <w:color w:val="231F20"/>
          <w:spacing w:val="-2"/>
        </w:rPr>
        <w:t>linn</w:t>
      </w:r>
      <w:r>
        <w:rPr>
          <w:color w:val="231F20"/>
          <w:spacing w:val="-10"/>
        </w:rPr>
        <w:t xml:space="preserve"> </w:t>
      </w:r>
      <w:r>
        <w:rPr>
          <w:color w:val="231F20"/>
          <w:spacing w:val="-2"/>
        </w:rPr>
        <w:t>na</w:t>
      </w:r>
      <w:r>
        <w:rPr>
          <w:color w:val="231F20"/>
          <w:spacing w:val="-11"/>
        </w:rPr>
        <w:t xml:space="preserve"> </w:t>
      </w:r>
      <w:r>
        <w:rPr>
          <w:color w:val="231F20"/>
          <w:spacing w:val="-2"/>
        </w:rPr>
        <w:t>paindéime</w:t>
      </w:r>
      <w:r>
        <w:rPr>
          <w:color w:val="231F20"/>
          <w:spacing w:val="-10"/>
        </w:rPr>
        <w:t xml:space="preserve"> </w:t>
      </w:r>
      <w:r>
        <w:rPr>
          <w:color w:val="231F20"/>
          <w:spacing w:val="-2"/>
        </w:rPr>
        <w:t>Covid-19,</w:t>
      </w:r>
      <w:r>
        <w:rPr>
          <w:color w:val="231F20"/>
          <w:spacing w:val="-16"/>
        </w:rPr>
        <w:t xml:space="preserve"> </w:t>
      </w:r>
      <w:r>
        <w:rPr>
          <w:color w:val="231F20"/>
          <w:spacing w:val="-2"/>
        </w:rPr>
        <w:t>d’oibrigh</w:t>
      </w:r>
      <w:r>
        <w:rPr>
          <w:color w:val="231F20"/>
          <w:spacing w:val="-11"/>
        </w:rPr>
        <w:t xml:space="preserve"> </w:t>
      </w:r>
      <w:r>
        <w:rPr>
          <w:color w:val="231F20"/>
          <w:spacing w:val="-2"/>
        </w:rPr>
        <w:t>an</w:t>
      </w:r>
      <w:r>
        <w:rPr>
          <w:color w:val="231F20"/>
          <w:spacing w:val="-10"/>
        </w:rPr>
        <w:t xml:space="preserve"> </w:t>
      </w:r>
      <w:r>
        <w:rPr>
          <w:color w:val="231F20"/>
          <w:spacing w:val="-2"/>
        </w:rPr>
        <w:t xml:space="preserve">OOL </w:t>
      </w:r>
      <w:r>
        <w:rPr>
          <w:color w:val="231F20"/>
        </w:rPr>
        <w:t>go</w:t>
      </w:r>
      <w:r>
        <w:rPr>
          <w:color w:val="231F20"/>
          <w:spacing w:val="-3"/>
        </w:rPr>
        <w:t xml:space="preserve"> </w:t>
      </w:r>
      <w:r>
        <w:rPr>
          <w:color w:val="231F20"/>
        </w:rPr>
        <w:t>crua</w:t>
      </w:r>
      <w:r>
        <w:rPr>
          <w:color w:val="231F20"/>
          <w:spacing w:val="-3"/>
        </w:rPr>
        <w:t xml:space="preserve"> </w:t>
      </w:r>
      <w:r>
        <w:rPr>
          <w:color w:val="231F20"/>
        </w:rPr>
        <w:t>chun</w:t>
      </w:r>
      <w:r>
        <w:rPr>
          <w:color w:val="231F20"/>
          <w:spacing w:val="-3"/>
        </w:rPr>
        <w:t xml:space="preserve"> </w:t>
      </w:r>
      <w:r>
        <w:rPr>
          <w:color w:val="231F20"/>
        </w:rPr>
        <w:t>aird</w:t>
      </w:r>
      <w:r>
        <w:rPr>
          <w:color w:val="231F20"/>
          <w:spacing w:val="-3"/>
        </w:rPr>
        <w:t xml:space="preserve"> </w:t>
      </w:r>
      <w:r>
        <w:rPr>
          <w:color w:val="231F20"/>
        </w:rPr>
        <w:t>a</w:t>
      </w:r>
      <w:r>
        <w:rPr>
          <w:color w:val="231F20"/>
          <w:spacing w:val="-3"/>
        </w:rPr>
        <w:t xml:space="preserve"> </w:t>
      </w:r>
      <w:r>
        <w:rPr>
          <w:color w:val="231F20"/>
        </w:rPr>
        <w:t>tharraingt</w:t>
      </w:r>
      <w:r>
        <w:rPr>
          <w:color w:val="231F20"/>
          <w:spacing w:val="-7"/>
        </w:rPr>
        <w:t xml:space="preserve"> </w:t>
      </w:r>
      <w:r>
        <w:rPr>
          <w:color w:val="231F20"/>
        </w:rPr>
        <w:t>ar</w:t>
      </w:r>
      <w:r>
        <w:rPr>
          <w:color w:val="231F20"/>
          <w:spacing w:val="-5"/>
        </w:rPr>
        <w:t xml:space="preserve"> </w:t>
      </w:r>
      <w:r>
        <w:rPr>
          <w:color w:val="231F20"/>
        </w:rPr>
        <w:t>an</w:t>
      </w:r>
      <w:r>
        <w:rPr>
          <w:color w:val="231F20"/>
          <w:spacing w:val="-3"/>
        </w:rPr>
        <w:t xml:space="preserve"> </w:t>
      </w:r>
      <w:r>
        <w:rPr>
          <w:color w:val="231F20"/>
        </w:rPr>
        <w:t>tionchar</w:t>
      </w:r>
      <w:r>
        <w:rPr>
          <w:color w:val="231F20"/>
          <w:spacing w:val="-5"/>
        </w:rPr>
        <w:t xml:space="preserve"> </w:t>
      </w:r>
      <w:r>
        <w:rPr>
          <w:color w:val="231F20"/>
        </w:rPr>
        <w:t>a bhí</w:t>
      </w:r>
      <w:r>
        <w:rPr>
          <w:color w:val="231F20"/>
          <w:spacing w:val="-11"/>
        </w:rPr>
        <w:t xml:space="preserve"> </w:t>
      </w:r>
      <w:r>
        <w:rPr>
          <w:color w:val="231F20"/>
        </w:rPr>
        <w:t>ar</w:t>
      </w:r>
      <w:r>
        <w:rPr>
          <w:color w:val="231F20"/>
          <w:spacing w:val="-10"/>
        </w:rPr>
        <w:t xml:space="preserve"> </w:t>
      </w:r>
      <w:r>
        <w:rPr>
          <w:color w:val="231F20"/>
        </w:rPr>
        <w:t>leanaí</w:t>
      </w:r>
      <w:r>
        <w:rPr>
          <w:color w:val="231F20"/>
          <w:spacing w:val="-8"/>
        </w:rPr>
        <w:t xml:space="preserve"> </w:t>
      </w:r>
      <w:r>
        <w:rPr>
          <w:color w:val="231F20"/>
        </w:rPr>
        <w:t>agus</w:t>
      </w:r>
      <w:r>
        <w:rPr>
          <w:color w:val="231F20"/>
          <w:spacing w:val="-8"/>
        </w:rPr>
        <w:t xml:space="preserve"> </w:t>
      </w:r>
      <w:r>
        <w:rPr>
          <w:color w:val="231F20"/>
        </w:rPr>
        <w:t>daoine</w:t>
      </w:r>
      <w:r>
        <w:rPr>
          <w:color w:val="231F20"/>
          <w:spacing w:val="-8"/>
        </w:rPr>
        <w:t xml:space="preserve"> </w:t>
      </w:r>
      <w:r>
        <w:rPr>
          <w:color w:val="231F20"/>
        </w:rPr>
        <w:t>óga,</w:t>
      </w:r>
      <w:r>
        <w:rPr>
          <w:color w:val="231F20"/>
          <w:spacing w:val="-16"/>
        </w:rPr>
        <w:t xml:space="preserve"> </w:t>
      </w:r>
      <w:r>
        <w:rPr>
          <w:color w:val="231F20"/>
        </w:rPr>
        <w:t>agus</w:t>
      </w:r>
      <w:r>
        <w:rPr>
          <w:color w:val="231F20"/>
          <w:spacing w:val="-8"/>
        </w:rPr>
        <w:t xml:space="preserve"> </w:t>
      </w:r>
      <w:r>
        <w:rPr>
          <w:color w:val="231F20"/>
        </w:rPr>
        <w:t>an</w:t>
      </w:r>
      <w:r>
        <w:rPr>
          <w:color w:val="231F20"/>
          <w:spacing w:val="-8"/>
        </w:rPr>
        <w:t xml:space="preserve"> </w:t>
      </w:r>
      <w:r>
        <w:rPr>
          <w:color w:val="231F20"/>
        </w:rPr>
        <w:t>chaoi</w:t>
      </w:r>
      <w:r>
        <w:rPr>
          <w:color w:val="231F20"/>
          <w:spacing w:val="-8"/>
        </w:rPr>
        <w:t xml:space="preserve"> </w:t>
      </w:r>
      <w:r>
        <w:rPr>
          <w:color w:val="231F20"/>
        </w:rPr>
        <w:t>ar casadh a saoil bunoscionn.</w:t>
      </w:r>
      <w:r>
        <w:rPr>
          <w:color w:val="231F20"/>
          <w:spacing w:val="-18"/>
        </w:rPr>
        <w:t xml:space="preserve"> </w:t>
      </w:r>
      <w:r>
        <w:rPr>
          <w:color w:val="231F20"/>
        </w:rPr>
        <w:t xml:space="preserve">Theastaigh uainn freisin breith ar thuairimí agus eispéiris na </w:t>
      </w:r>
      <w:r>
        <w:rPr>
          <w:color w:val="231F20"/>
          <w:spacing w:val="-2"/>
        </w:rPr>
        <w:t>bpáistí</w:t>
      </w:r>
      <w:r>
        <w:rPr>
          <w:color w:val="231F20"/>
          <w:spacing w:val="-9"/>
        </w:rPr>
        <w:t xml:space="preserve"> </w:t>
      </w:r>
      <w:r>
        <w:rPr>
          <w:color w:val="231F20"/>
          <w:spacing w:val="-2"/>
        </w:rPr>
        <w:t>leis</w:t>
      </w:r>
      <w:r>
        <w:rPr>
          <w:color w:val="231F20"/>
          <w:spacing w:val="-9"/>
        </w:rPr>
        <w:t xml:space="preserve"> </w:t>
      </w:r>
      <w:r>
        <w:rPr>
          <w:color w:val="231F20"/>
          <w:spacing w:val="-2"/>
        </w:rPr>
        <w:t>an</w:t>
      </w:r>
      <w:r>
        <w:rPr>
          <w:color w:val="231F20"/>
          <w:spacing w:val="-9"/>
        </w:rPr>
        <w:t xml:space="preserve"> </w:t>
      </w:r>
      <w:r>
        <w:rPr>
          <w:color w:val="231F20"/>
          <w:spacing w:val="-2"/>
        </w:rPr>
        <w:t>bpaindéim</w:t>
      </w:r>
      <w:r>
        <w:rPr>
          <w:color w:val="231F20"/>
          <w:spacing w:val="-9"/>
        </w:rPr>
        <w:t xml:space="preserve"> </w:t>
      </w:r>
      <w:r>
        <w:rPr>
          <w:color w:val="231F20"/>
          <w:spacing w:val="-2"/>
        </w:rPr>
        <w:t>ionas</w:t>
      </w:r>
      <w:r>
        <w:rPr>
          <w:color w:val="231F20"/>
          <w:spacing w:val="-9"/>
        </w:rPr>
        <w:t xml:space="preserve"> </w:t>
      </w:r>
      <w:r>
        <w:rPr>
          <w:color w:val="231F20"/>
          <w:spacing w:val="-2"/>
        </w:rPr>
        <w:t>go</w:t>
      </w:r>
      <w:r>
        <w:rPr>
          <w:color w:val="231F20"/>
          <w:spacing w:val="-9"/>
        </w:rPr>
        <w:t xml:space="preserve"> </w:t>
      </w:r>
      <w:r>
        <w:rPr>
          <w:color w:val="231F20"/>
          <w:spacing w:val="-2"/>
        </w:rPr>
        <w:t>bhféadfaí</w:t>
      </w:r>
      <w:r>
        <w:rPr>
          <w:color w:val="231F20"/>
          <w:spacing w:val="-9"/>
        </w:rPr>
        <w:t xml:space="preserve"> </w:t>
      </w:r>
      <w:r>
        <w:rPr>
          <w:color w:val="231F20"/>
          <w:spacing w:val="-2"/>
        </w:rPr>
        <w:t>na dearcthaí</w:t>
      </w:r>
      <w:r>
        <w:rPr>
          <w:color w:val="231F20"/>
          <w:spacing w:val="-9"/>
        </w:rPr>
        <w:t xml:space="preserve"> </w:t>
      </w:r>
      <w:r>
        <w:rPr>
          <w:color w:val="231F20"/>
          <w:spacing w:val="-2"/>
        </w:rPr>
        <w:t>seo</w:t>
      </w:r>
      <w:r>
        <w:rPr>
          <w:color w:val="231F20"/>
          <w:spacing w:val="-9"/>
        </w:rPr>
        <w:t xml:space="preserve"> </w:t>
      </w:r>
      <w:r>
        <w:rPr>
          <w:color w:val="231F20"/>
          <w:spacing w:val="-2"/>
        </w:rPr>
        <w:t>a</w:t>
      </w:r>
      <w:r>
        <w:rPr>
          <w:color w:val="231F20"/>
          <w:spacing w:val="-9"/>
        </w:rPr>
        <w:t xml:space="preserve"> </w:t>
      </w:r>
      <w:r>
        <w:rPr>
          <w:color w:val="231F20"/>
          <w:spacing w:val="-2"/>
        </w:rPr>
        <w:t>chur</w:t>
      </w:r>
      <w:r>
        <w:rPr>
          <w:color w:val="231F20"/>
          <w:spacing w:val="-11"/>
        </w:rPr>
        <w:t xml:space="preserve"> </w:t>
      </w:r>
      <w:r>
        <w:rPr>
          <w:color w:val="231F20"/>
          <w:spacing w:val="-2"/>
        </w:rPr>
        <w:t>san</w:t>
      </w:r>
      <w:r>
        <w:rPr>
          <w:color w:val="231F20"/>
          <w:spacing w:val="-9"/>
        </w:rPr>
        <w:t xml:space="preserve"> </w:t>
      </w:r>
      <w:r>
        <w:rPr>
          <w:color w:val="231F20"/>
          <w:spacing w:val="-2"/>
        </w:rPr>
        <w:t>áireamh</w:t>
      </w:r>
      <w:r>
        <w:rPr>
          <w:color w:val="231F20"/>
          <w:spacing w:val="-9"/>
        </w:rPr>
        <w:t xml:space="preserve"> </w:t>
      </w:r>
      <w:r>
        <w:rPr>
          <w:color w:val="231F20"/>
          <w:spacing w:val="-2"/>
        </w:rPr>
        <w:t>nuair</w:t>
      </w:r>
      <w:r>
        <w:rPr>
          <w:color w:val="231F20"/>
          <w:spacing w:val="-11"/>
        </w:rPr>
        <w:t xml:space="preserve"> </w:t>
      </w:r>
      <w:r>
        <w:rPr>
          <w:color w:val="231F20"/>
          <w:spacing w:val="-2"/>
        </w:rPr>
        <w:t>a</w:t>
      </w:r>
      <w:r>
        <w:rPr>
          <w:color w:val="231F20"/>
          <w:spacing w:val="-9"/>
        </w:rPr>
        <w:t xml:space="preserve"> </w:t>
      </w:r>
      <w:r>
        <w:rPr>
          <w:color w:val="231F20"/>
          <w:spacing w:val="-2"/>
        </w:rPr>
        <w:t xml:space="preserve">táthar </w:t>
      </w:r>
      <w:r>
        <w:rPr>
          <w:color w:val="231F20"/>
        </w:rPr>
        <w:t>ag déanamh beartas agus cinntí i ndomhan i ndiaidh Covid.</w:t>
      </w:r>
      <w:r>
        <w:rPr>
          <w:color w:val="231F20"/>
          <w:spacing w:val="-7"/>
        </w:rPr>
        <w:t xml:space="preserve"> </w:t>
      </w:r>
      <w:r>
        <w:rPr>
          <w:color w:val="231F20"/>
        </w:rPr>
        <w:t>Cé acu fadhbanna a ghéaraigh an phaindéim do leanaí agus do dhaoine óga- agus-an</w:t>
      </w:r>
      <w:r>
        <w:rPr>
          <w:color w:val="231F20"/>
          <w:spacing w:val="-13"/>
        </w:rPr>
        <w:t xml:space="preserve"> </w:t>
      </w:r>
      <w:r>
        <w:rPr>
          <w:color w:val="231F20"/>
        </w:rPr>
        <w:t>raibh</w:t>
      </w:r>
      <w:r>
        <w:rPr>
          <w:color w:val="231F20"/>
          <w:spacing w:val="-12"/>
        </w:rPr>
        <w:t xml:space="preserve"> </w:t>
      </w:r>
      <w:r>
        <w:rPr>
          <w:color w:val="231F20"/>
        </w:rPr>
        <w:t>aon</w:t>
      </w:r>
      <w:r>
        <w:rPr>
          <w:color w:val="231F20"/>
          <w:spacing w:val="-13"/>
        </w:rPr>
        <w:t xml:space="preserve"> </w:t>
      </w:r>
      <w:r>
        <w:rPr>
          <w:color w:val="231F20"/>
        </w:rPr>
        <w:t>rud</w:t>
      </w:r>
      <w:r>
        <w:rPr>
          <w:color w:val="231F20"/>
          <w:spacing w:val="-12"/>
        </w:rPr>
        <w:t xml:space="preserve"> </w:t>
      </w:r>
      <w:r>
        <w:rPr>
          <w:color w:val="231F20"/>
        </w:rPr>
        <w:t>dearfach</w:t>
      </w:r>
      <w:r>
        <w:rPr>
          <w:color w:val="231F20"/>
          <w:spacing w:val="-13"/>
        </w:rPr>
        <w:t xml:space="preserve"> </w:t>
      </w:r>
      <w:r>
        <w:rPr>
          <w:color w:val="231F20"/>
        </w:rPr>
        <w:t>nach</w:t>
      </w:r>
      <w:r>
        <w:rPr>
          <w:color w:val="231F20"/>
          <w:spacing w:val="-12"/>
        </w:rPr>
        <w:t xml:space="preserve"> </w:t>
      </w:r>
      <w:r>
        <w:rPr>
          <w:color w:val="231F20"/>
        </w:rPr>
        <w:t xml:space="preserve">rabhthas </w:t>
      </w:r>
      <w:r>
        <w:rPr>
          <w:color w:val="231F20"/>
          <w:spacing w:val="-2"/>
        </w:rPr>
        <w:t>ag</w:t>
      </w:r>
      <w:r>
        <w:rPr>
          <w:color w:val="231F20"/>
          <w:spacing w:val="-4"/>
        </w:rPr>
        <w:t xml:space="preserve"> </w:t>
      </w:r>
      <w:r>
        <w:rPr>
          <w:color w:val="231F20"/>
          <w:spacing w:val="-2"/>
        </w:rPr>
        <w:t>súil</w:t>
      </w:r>
      <w:r>
        <w:rPr>
          <w:color w:val="231F20"/>
          <w:spacing w:val="-4"/>
        </w:rPr>
        <w:t xml:space="preserve"> </w:t>
      </w:r>
      <w:r>
        <w:rPr>
          <w:color w:val="231F20"/>
          <w:spacing w:val="-2"/>
        </w:rPr>
        <w:t>leis?</w:t>
      </w:r>
      <w:r>
        <w:rPr>
          <w:color w:val="231F20"/>
          <w:spacing w:val="-4"/>
        </w:rPr>
        <w:t xml:space="preserve"> </w:t>
      </w:r>
      <w:r>
        <w:rPr>
          <w:color w:val="231F20"/>
          <w:spacing w:val="-2"/>
        </w:rPr>
        <w:t>Bhí</w:t>
      </w:r>
      <w:r>
        <w:rPr>
          <w:color w:val="231F20"/>
          <w:spacing w:val="-4"/>
        </w:rPr>
        <w:t xml:space="preserve"> </w:t>
      </w:r>
      <w:r>
        <w:rPr>
          <w:color w:val="231F20"/>
          <w:spacing w:val="-2"/>
        </w:rPr>
        <w:t>an-chuid</w:t>
      </w:r>
      <w:r>
        <w:rPr>
          <w:color w:val="231F20"/>
          <w:spacing w:val="-4"/>
        </w:rPr>
        <w:t xml:space="preserve"> </w:t>
      </w:r>
      <w:r>
        <w:rPr>
          <w:color w:val="231F20"/>
          <w:spacing w:val="-2"/>
        </w:rPr>
        <w:t>tráchtaireachta</w:t>
      </w:r>
      <w:r>
        <w:rPr>
          <w:color w:val="231F20"/>
          <w:spacing w:val="-4"/>
        </w:rPr>
        <w:t xml:space="preserve"> </w:t>
      </w:r>
      <w:r>
        <w:rPr>
          <w:color w:val="231F20"/>
          <w:spacing w:val="-2"/>
        </w:rPr>
        <w:t xml:space="preserve">poiblí </w:t>
      </w:r>
      <w:r>
        <w:rPr>
          <w:color w:val="231F20"/>
        </w:rPr>
        <w:t>faoi theacht aniar na bpáistí ach cad a cheap siad féin?</w:t>
      </w:r>
    </w:p>
    <w:p w14:paraId="300CADB0" w14:textId="77777777" w:rsidR="00A27756" w:rsidRDefault="00000000">
      <w:pPr>
        <w:pStyle w:val="BodyText"/>
        <w:spacing w:before="233" w:line="290" w:lineRule="auto"/>
        <w:ind w:left="843" w:right="252"/>
      </w:pPr>
      <w:r>
        <w:rPr>
          <w:color w:val="231F20"/>
          <w:spacing w:val="-2"/>
        </w:rPr>
        <w:t>Leis</w:t>
      </w:r>
      <w:r>
        <w:rPr>
          <w:color w:val="231F20"/>
          <w:spacing w:val="-11"/>
        </w:rPr>
        <w:t xml:space="preserve"> </w:t>
      </w:r>
      <w:r>
        <w:rPr>
          <w:color w:val="231F20"/>
          <w:spacing w:val="-2"/>
        </w:rPr>
        <w:t>an</w:t>
      </w:r>
      <w:r>
        <w:rPr>
          <w:color w:val="231F20"/>
          <w:spacing w:val="-10"/>
        </w:rPr>
        <w:t xml:space="preserve"> </w:t>
      </w:r>
      <w:r>
        <w:rPr>
          <w:color w:val="231F20"/>
          <w:spacing w:val="-2"/>
        </w:rPr>
        <w:t>méid</w:t>
      </w:r>
      <w:r>
        <w:rPr>
          <w:color w:val="231F20"/>
          <w:spacing w:val="-11"/>
        </w:rPr>
        <w:t xml:space="preserve"> </w:t>
      </w:r>
      <w:r>
        <w:rPr>
          <w:color w:val="231F20"/>
          <w:spacing w:val="-2"/>
        </w:rPr>
        <w:t>seo</w:t>
      </w:r>
      <w:r>
        <w:rPr>
          <w:color w:val="231F20"/>
          <w:spacing w:val="-10"/>
        </w:rPr>
        <w:t xml:space="preserve"> </w:t>
      </w:r>
      <w:r>
        <w:rPr>
          <w:color w:val="231F20"/>
          <w:spacing w:val="-2"/>
        </w:rPr>
        <w:t>san</w:t>
      </w:r>
      <w:r>
        <w:rPr>
          <w:color w:val="231F20"/>
          <w:spacing w:val="-9"/>
        </w:rPr>
        <w:t xml:space="preserve"> </w:t>
      </w:r>
      <w:r>
        <w:rPr>
          <w:color w:val="231F20"/>
          <w:spacing w:val="-2"/>
        </w:rPr>
        <w:t>áireamh,</w:t>
      </w:r>
      <w:r>
        <w:rPr>
          <w:color w:val="231F20"/>
          <w:spacing w:val="-16"/>
        </w:rPr>
        <w:t xml:space="preserve"> </w:t>
      </w:r>
      <w:r>
        <w:rPr>
          <w:color w:val="231F20"/>
          <w:spacing w:val="-2"/>
        </w:rPr>
        <w:t>lainseálamar ár</w:t>
      </w:r>
      <w:r>
        <w:rPr>
          <w:color w:val="231F20"/>
          <w:spacing w:val="-10"/>
        </w:rPr>
        <w:t xml:space="preserve"> </w:t>
      </w:r>
      <w:r>
        <w:rPr>
          <w:color w:val="231F20"/>
          <w:spacing w:val="-2"/>
        </w:rPr>
        <w:t>suirbhé</w:t>
      </w:r>
      <w:r>
        <w:rPr>
          <w:color w:val="231F20"/>
          <w:spacing w:val="-8"/>
        </w:rPr>
        <w:t xml:space="preserve"> </w:t>
      </w:r>
      <w:r>
        <w:rPr>
          <w:color w:val="231F20"/>
          <w:spacing w:val="-2"/>
        </w:rPr>
        <w:t>No</w:t>
      </w:r>
      <w:r>
        <w:rPr>
          <w:color w:val="231F20"/>
          <w:spacing w:val="-8"/>
        </w:rPr>
        <w:t xml:space="preserve"> </w:t>
      </w:r>
      <w:r>
        <w:rPr>
          <w:color w:val="231F20"/>
          <w:spacing w:val="-2"/>
        </w:rPr>
        <w:t>Filter</w:t>
      </w:r>
      <w:r>
        <w:rPr>
          <w:color w:val="231F20"/>
          <w:spacing w:val="-10"/>
        </w:rPr>
        <w:t xml:space="preserve"> </w:t>
      </w:r>
      <w:r>
        <w:rPr>
          <w:color w:val="231F20"/>
          <w:spacing w:val="-2"/>
        </w:rPr>
        <w:t>i</w:t>
      </w:r>
      <w:r>
        <w:rPr>
          <w:color w:val="231F20"/>
          <w:spacing w:val="-8"/>
        </w:rPr>
        <w:t xml:space="preserve"> </w:t>
      </w:r>
      <w:r>
        <w:rPr>
          <w:color w:val="231F20"/>
          <w:spacing w:val="-2"/>
        </w:rPr>
        <w:t>mí</w:t>
      </w:r>
      <w:r>
        <w:rPr>
          <w:color w:val="231F20"/>
          <w:spacing w:val="-8"/>
        </w:rPr>
        <w:t xml:space="preserve"> </w:t>
      </w:r>
      <w:r>
        <w:rPr>
          <w:color w:val="231F20"/>
          <w:spacing w:val="-2"/>
        </w:rPr>
        <w:t>Feabhra</w:t>
      </w:r>
      <w:r>
        <w:rPr>
          <w:color w:val="231F20"/>
          <w:spacing w:val="-8"/>
        </w:rPr>
        <w:t xml:space="preserve"> </w:t>
      </w:r>
      <w:r>
        <w:rPr>
          <w:color w:val="231F20"/>
          <w:spacing w:val="-2"/>
        </w:rPr>
        <w:t>2022</w:t>
      </w:r>
      <w:r>
        <w:rPr>
          <w:color w:val="231F20"/>
          <w:spacing w:val="-8"/>
        </w:rPr>
        <w:t xml:space="preserve"> </w:t>
      </w:r>
      <w:r>
        <w:rPr>
          <w:color w:val="231F20"/>
          <w:spacing w:val="-2"/>
        </w:rPr>
        <w:t xml:space="preserve">chun </w:t>
      </w:r>
      <w:r>
        <w:rPr>
          <w:color w:val="231F20"/>
        </w:rPr>
        <w:t xml:space="preserve">éisteacht go caol díreach le páistí agus daoine óga faoin saol le linn an ama seo </w:t>
      </w:r>
      <w:r>
        <w:rPr>
          <w:color w:val="231F20"/>
          <w:spacing w:val="-2"/>
        </w:rPr>
        <w:t>nach</w:t>
      </w:r>
      <w:r>
        <w:rPr>
          <w:color w:val="231F20"/>
          <w:spacing w:val="-11"/>
        </w:rPr>
        <w:t xml:space="preserve"> </w:t>
      </w:r>
      <w:r>
        <w:rPr>
          <w:color w:val="231F20"/>
          <w:spacing w:val="-2"/>
        </w:rPr>
        <w:t>bhfacthas</w:t>
      </w:r>
      <w:r>
        <w:rPr>
          <w:color w:val="231F20"/>
          <w:spacing w:val="-8"/>
        </w:rPr>
        <w:t xml:space="preserve"> </w:t>
      </w:r>
      <w:r>
        <w:rPr>
          <w:color w:val="231F20"/>
          <w:spacing w:val="-2"/>
        </w:rPr>
        <w:t>riamh</w:t>
      </w:r>
      <w:r>
        <w:rPr>
          <w:color w:val="231F20"/>
          <w:spacing w:val="-8"/>
        </w:rPr>
        <w:t xml:space="preserve"> </w:t>
      </w:r>
      <w:r>
        <w:rPr>
          <w:color w:val="231F20"/>
          <w:spacing w:val="-2"/>
        </w:rPr>
        <w:t>roimhe.</w:t>
      </w:r>
      <w:r>
        <w:rPr>
          <w:color w:val="231F20"/>
          <w:spacing w:val="-16"/>
        </w:rPr>
        <w:t xml:space="preserve"> </w:t>
      </w:r>
      <w:r>
        <w:rPr>
          <w:color w:val="231F20"/>
          <w:spacing w:val="-2"/>
        </w:rPr>
        <w:t>I</w:t>
      </w:r>
      <w:r>
        <w:rPr>
          <w:color w:val="231F20"/>
          <w:spacing w:val="-8"/>
        </w:rPr>
        <w:t xml:space="preserve"> </w:t>
      </w:r>
      <w:r>
        <w:rPr>
          <w:color w:val="231F20"/>
          <w:spacing w:val="-2"/>
        </w:rPr>
        <w:t>gcomhar</w:t>
      </w:r>
      <w:r>
        <w:rPr>
          <w:color w:val="231F20"/>
          <w:spacing w:val="-10"/>
        </w:rPr>
        <w:t xml:space="preserve"> </w:t>
      </w:r>
      <w:r>
        <w:rPr>
          <w:color w:val="231F20"/>
          <w:spacing w:val="-2"/>
        </w:rPr>
        <w:t xml:space="preserve">le </w:t>
      </w:r>
      <w:r>
        <w:rPr>
          <w:color w:val="231F20"/>
        </w:rPr>
        <w:t>taighde</w:t>
      </w:r>
      <w:r>
        <w:rPr>
          <w:color w:val="231F20"/>
          <w:spacing w:val="-5"/>
        </w:rPr>
        <w:t xml:space="preserve"> </w:t>
      </w:r>
      <w:r>
        <w:rPr>
          <w:color w:val="231F20"/>
        </w:rPr>
        <w:t>Amárach,</w:t>
      </w:r>
      <w:r>
        <w:rPr>
          <w:color w:val="231F20"/>
          <w:spacing w:val="-16"/>
        </w:rPr>
        <w:t xml:space="preserve"> </w:t>
      </w:r>
      <w:r>
        <w:rPr>
          <w:color w:val="231F20"/>
        </w:rPr>
        <w:t>ba</w:t>
      </w:r>
      <w:r>
        <w:rPr>
          <w:color w:val="231F20"/>
          <w:spacing w:val="-5"/>
        </w:rPr>
        <w:t xml:space="preserve"> </w:t>
      </w:r>
      <w:r>
        <w:rPr>
          <w:color w:val="231F20"/>
        </w:rPr>
        <w:t>shuirbhé</w:t>
      </w:r>
      <w:r>
        <w:rPr>
          <w:color w:val="231F20"/>
          <w:spacing w:val="-5"/>
        </w:rPr>
        <w:t xml:space="preserve"> </w:t>
      </w:r>
      <w:r>
        <w:rPr>
          <w:color w:val="231F20"/>
        </w:rPr>
        <w:t>ar</w:t>
      </w:r>
      <w:r>
        <w:rPr>
          <w:color w:val="231F20"/>
          <w:spacing w:val="-7"/>
        </w:rPr>
        <w:t xml:space="preserve"> </w:t>
      </w:r>
      <w:r>
        <w:rPr>
          <w:color w:val="231F20"/>
        </w:rPr>
        <w:t>líne</w:t>
      </w:r>
      <w:r>
        <w:rPr>
          <w:color w:val="231F20"/>
          <w:spacing w:val="-5"/>
        </w:rPr>
        <w:t xml:space="preserve"> </w:t>
      </w:r>
      <w:r>
        <w:rPr>
          <w:color w:val="231F20"/>
        </w:rPr>
        <w:t>é</w:t>
      </w:r>
      <w:r>
        <w:rPr>
          <w:color w:val="231F20"/>
          <w:spacing w:val="-5"/>
        </w:rPr>
        <w:t xml:space="preserve"> </w:t>
      </w:r>
      <w:r>
        <w:rPr>
          <w:color w:val="231F20"/>
        </w:rPr>
        <w:t xml:space="preserve">No </w:t>
      </w:r>
      <w:r>
        <w:rPr>
          <w:color w:val="231F20"/>
          <w:spacing w:val="-2"/>
        </w:rPr>
        <w:t>Filter</w:t>
      </w:r>
      <w:r>
        <w:rPr>
          <w:color w:val="231F20"/>
          <w:spacing w:val="-8"/>
        </w:rPr>
        <w:t xml:space="preserve"> </w:t>
      </w:r>
      <w:r>
        <w:rPr>
          <w:color w:val="231F20"/>
          <w:spacing w:val="-2"/>
        </w:rPr>
        <w:t>le</w:t>
      </w:r>
      <w:r>
        <w:rPr>
          <w:color w:val="231F20"/>
          <w:spacing w:val="-6"/>
        </w:rPr>
        <w:t xml:space="preserve"> </w:t>
      </w:r>
      <w:r>
        <w:rPr>
          <w:color w:val="231F20"/>
          <w:spacing w:val="-2"/>
        </w:rPr>
        <w:t>roinnt</w:t>
      </w:r>
      <w:r>
        <w:rPr>
          <w:color w:val="231F20"/>
          <w:spacing w:val="-10"/>
        </w:rPr>
        <w:t xml:space="preserve"> </w:t>
      </w:r>
      <w:r>
        <w:rPr>
          <w:color w:val="231F20"/>
          <w:spacing w:val="-2"/>
        </w:rPr>
        <w:t>mhaith</w:t>
      </w:r>
      <w:r>
        <w:rPr>
          <w:color w:val="231F20"/>
          <w:spacing w:val="-6"/>
        </w:rPr>
        <w:t xml:space="preserve"> </w:t>
      </w:r>
      <w:r>
        <w:rPr>
          <w:color w:val="231F20"/>
          <w:spacing w:val="-2"/>
        </w:rPr>
        <w:t>ceisteanna</w:t>
      </w:r>
      <w:r>
        <w:rPr>
          <w:color w:val="231F20"/>
          <w:spacing w:val="-6"/>
        </w:rPr>
        <w:t xml:space="preserve"> </w:t>
      </w:r>
      <w:r>
        <w:rPr>
          <w:color w:val="231F20"/>
          <w:spacing w:val="-2"/>
        </w:rPr>
        <w:t xml:space="preserve">bunaithe </w:t>
      </w:r>
      <w:r>
        <w:rPr>
          <w:color w:val="231F20"/>
        </w:rPr>
        <w:t>ar na fadhbanna comónta ar tarraingíodh aird orthu leis an OOL</w:t>
      </w:r>
      <w:r>
        <w:rPr>
          <w:color w:val="231F20"/>
          <w:spacing w:val="-3"/>
        </w:rPr>
        <w:t xml:space="preserve"> </w:t>
      </w:r>
      <w:r>
        <w:rPr>
          <w:color w:val="231F20"/>
        </w:rPr>
        <w:t>agus sna meáin.</w:t>
      </w:r>
    </w:p>
    <w:p w14:paraId="717007E9" w14:textId="77777777" w:rsidR="00A27756" w:rsidRDefault="00000000">
      <w:pPr>
        <w:pStyle w:val="BodyText"/>
        <w:spacing w:before="5" w:line="290" w:lineRule="auto"/>
        <w:ind w:left="843" w:right="191"/>
      </w:pPr>
      <w:r>
        <w:rPr>
          <w:color w:val="231F20"/>
        </w:rPr>
        <w:t xml:space="preserve">Osclaíodh é do leanaí idir 9-17 bliain d’aois </w:t>
      </w:r>
      <w:r>
        <w:rPr>
          <w:color w:val="231F20"/>
          <w:spacing w:val="-2"/>
        </w:rPr>
        <w:t>agus</w:t>
      </w:r>
      <w:r>
        <w:rPr>
          <w:color w:val="231F20"/>
          <w:spacing w:val="-8"/>
        </w:rPr>
        <w:t xml:space="preserve"> </w:t>
      </w:r>
      <w:r>
        <w:rPr>
          <w:color w:val="231F20"/>
          <w:spacing w:val="-2"/>
        </w:rPr>
        <w:t>reáchtáladh</w:t>
      </w:r>
      <w:r>
        <w:rPr>
          <w:color w:val="231F20"/>
          <w:spacing w:val="-8"/>
        </w:rPr>
        <w:t xml:space="preserve"> </w:t>
      </w:r>
      <w:r>
        <w:rPr>
          <w:color w:val="231F20"/>
          <w:spacing w:val="-2"/>
        </w:rPr>
        <w:t>ar</w:t>
      </w:r>
      <w:r>
        <w:rPr>
          <w:color w:val="231F20"/>
          <w:spacing w:val="-10"/>
        </w:rPr>
        <w:t xml:space="preserve"> </w:t>
      </w:r>
      <w:r>
        <w:rPr>
          <w:color w:val="231F20"/>
          <w:spacing w:val="-2"/>
        </w:rPr>
        <w:t>bhonn</w:t>
      </w:r>
      <w:r>
        <w:rPr>
          <w:color w:val="231F20"/>
          <w:spacing w:val="-8"/>
        </w:rPr>
        <w:t xml:space="preserve"> </w:t>
      </w:r>
      <w:r>
        <w:rPr>
          <w:color w:val="231F20"/>
          <w:spacing w:val="-2"/>
        </w:rPr>
        <w:t>píolótach</w:t>
      </w:r>
      <w:r>
        <w:rPr>
          <w:color w:val="231F20"/>
          <w:spacing w:val="-8"/>
        </w:rPr>
        <w:t xml:space="preserve"> </w:t>
      </w:r>
      <w:r>
        <w:rPr>
          <w:color w:val="231F20"/>
          <w:spacing w:val="-2"/>
        </w:rPr>
        <w:t>é</w:t>
      </w:r>
      <w:r>
        <w:rPr>
          <w:color w:val="231F20"/>
          <w:spacing w:val="-8"/>
        </w:rPr>
        <w:t xml:space="preserve"> </w:t>
      </w:r>
      <w:r>
        <w:rPr>
          <w:color w:val="231F20"/>
          <w:spacing w:val="-2"/>
        </w:rPr>
        <w:t>i</w:t>
      </w:r>
      <w:r>
        <w:rPr>
          <w:color w:val="231F20"/>
          <w:spacing w:val="-8"/>
        </w:rPr>
        <w:t xml:space="preserve"> </w:t>
      </w:r>
      <w:r>
        <w:rPr>
          <w:color w:val="231F20"/>
          <w:spacing w:val="-2"/>
        </w:rPr>
        <w:t xml:space="preserve">rang </w:t>
      </w:r>
      <w:r>
        <w:rPr>
          <w:color w:val="231F20"/>
        </w:rPr>
        <w:t>bunscoile</w:t>
      </w:r>
      <w:r>
        <w:rPr>
          <w:color w:val="231F20"/>
          <w:spacing w:val="-4"/>
        </w:rPr>
        <w:t xml:space="preserve"> </w:t>
      </w:r>
      <w:r>
        <w:rPr>
          <w:color w:val="231F20"/>
        </w:rPr>
        <w:t>agus</w:t>
      </w:r>
      <w:r>
        <w:rPr>
          <w:color w:val="231F20"/>
          <w:spacing w:val="-4"/>
        </w:rPr>
        <w:t xml:space="preserve"> </w:t>
      </w:r>
      <w:r>
        <w:rPr>
          <w:color w:val="231F20"/>
        </w:rPr>
        <w:t>iar-bhunscoile</w:t>
      </w:r>
      <w:r>
        <w:rPr>
          <w:color w:val="231F20"/>
          <w:spacing w:val="-4"/>
        </w:rPr>
        <w:t xml:space="preserve"> </w:t>
      </w:r>
      <w:r>
        <w:rPr>
          <w:color w:val="231F20"/>
        </w:rPr>
        <w:t>i</w:t>
      </w:r>
      <w:r>
        <w:rPr>
          <w:color w:val="231F20"/>
          <w:spacing w:val="-4"/>
        </w:rPr>
        <w:t xml:space="preserve"> </w:t>
      </w:r>
      <w:r>
        <w:rPr>
          <w:color w:val="231F20"/>
        </w:rPr>
        <w:t>mBaile</w:t>
      </w:r>
      <w:r>
        <w:rPr>
          <w:color w:val="231F20"/>
          <w:spacing w:val="-4"/>
        </w:rPr>
        <w:t xml:space="preserve"> </w:t>
      </w:r>
      <w:r>
        <w:rPr>
          <w:color w:val="231F20"/>
        </w:rPr>
        <w:t xml:space="preserve">Átha </w:t>
      </w:r>
      <w:r>
        <w:rPr>
          <w:color w:val="231F20"/>
          <w:spacing w:val="-2"/>
        </w:rPr>
        <w:t>Cliath.</w:t>
      </w:r>
      <w:r>
        <w:rPr>
          <w:color w:val="231F20"/>
          <w:spacing w:val="-16"/>
        </w:rPr>
        <w:t xml:space="preserve"> </w:t>
      </w:r>
      <w:r>
        <w:rPr>
          <w:color w:val="231F20"/>
          <w:spacing w:val="-2"/>
        </w:rPr>
        <w:t>Bunaithe</w:t>
      </w:r>
      <w:r>
        <w:rPr>
          <w:color w:val="231F20"/>
          <w:spacing w:val="-11"/>
        </w:rPr>
        <w:t xml:space="preserve"> </w:t>
      </w:r>
      <w:r>
        <w:rPr>
          <w:color w:val="231F20"/>
          <w:spacing w:val="-2"/>
        </w:rPr>
        <w:t>ar</w:t>
      </w:r>
      <w:r>
        <w:rPr>
          <w:color w:val="231F20"/>
          <w:spacing w:val="-10"/>
        </w:rPr>
        <w:t xml:space="preserve"> </w:t>
      </w:r>
      <w:r>
        <w:rPr>
          <w:color w:val="231F20"/>
          <w:spacing w:val="-2"/>
        </w:rPr>
        <w:t>an</w:t>
      </w:r>
      <w:r>
        <w:rPr>
          <w:color w:val="231F20"/>
          <w:spacing w:val="-11"/>
        </w:rPr>
        <w:t xml:space="preserve"> </w:t>
      </w:r>
      <w:r>
        <w:rPr>
          <w:color w:val="231F20"/>
          <w:spacing w:val="-2"/>
        </w:rPr>
        <w:t>aischothú</w:t>
      </w:r>
      <w:r>
        <w:rPr>
          <w:color w:val="231F20"/>
          <w:spacing w:val="-10"/>
        </w:rPr>
        <w:t xml:space="preserve"> </w:t>
      </w:r>
      <w:r>
        <w:rPr>
          <w:color w:val="231F20"/>
          <w:spacing w:val="-2"/>
        </w:rPr>
        <w:t>a</w:t>
      </w:r>
      <w:r>
        <w:rPr>
          <w:color w:val="231F20"/>
          <w:spacing w:val="-11"/>
        </w:rPr>
        <w:t xml:space="preserve"> </w:t>
      </w:r>
      <w:r>
        <w:rPr>
          <w:color w:val="231F20"/>
          <w:spacing w:val="-2"/>
        </w:rPr>
        <w:t xml:space="preserve">fuaireamar, </w:t>
      </w:r>
      <w:r>
        <w:rPr>
          <w:color w:val="231F20"/>
        </w:rPr>
        <w:t>rinneadh athbhreithniú agus uasdátú ar cheisteanna roimh dháileachán ginearálta.</w:t>
      </w:r>
    </w:p>
    <w:p w14:paraId="71EC60B7" w14:textId="77777777" w:rsidR="00A27756" w:rsidRDefault="00000000">
      <w:pPr>
        <w:spacing w:before="104"/>
        <w:ind w:left="887"/>
        <w:rPr>
          <w:sz w:val="16"/>
        </w:rPr>
      </w:pPr>
      <w:r>
        <w:rPr>
          <w:b/>
          <w:color w:val="F16B9F"/>
          <w:spacing w:val="-2"/>
          <w:sz w:val="16"/>
        </w:rPr>
        <w:t>Tuairimí</w:t>
      </w:r>
      <w:r>
        <w:rPr>
          <w:b/>
          <w:color w:val="F16B9F"/>
          <w:spacing w:val="5"/>
          <w:sz w:val="16"/>
        </w:rPr>
        <w:t xml:space="preserve"> </w:t>
      </w:r>
      <w:r>
        <w:rPr>
          <w:b/>
          <w:color w:val="F16B9F"/>
          <w:spacing w:val="-2"/>
          <w:sz w:val="16"/>
        </w:rPr>
        <w:t>Leanaí</w:t>
      </w:r>
      <w:r>
        <w:rPr>
          <w:b/>
          <w:color w:val="F16B9F"/>
          <w:spacing w:val="6"/>
          <w:sz w:val="16"/>
        </w:rPr>
        <w:t xml:space="preserve"> </w:t>
      </w:r>
      <w:r>
        <w:rPr>
          <w:color w:val="064B64"/>
          <w:spacing w:val="-2"/>
          <w:sz w:val="16"/>
        </w:rPr>
        <w:t>Tuarascáil</w:t>
      </w:r>
      <w:r>
        <w:rPr>
          <w:color w:val="064B64"/>
          <w:spacing w:val="6"/>
          <w:sz w:val="16"/>
        </w:rPr>
        <w:t xml:space="preserve"> </w:t>
      </w:r>
      <w:r>
        <w:rPr>
          <w:color w:val="064B64"/>
          <w:spacing w:val="-2"/>
          <w:sz w:val="16"/>
        </w:rPr>
        <w:t>Bhliantúil</w:t>
      </w:r>
      <w:r>
        <w:rPr>
          <w:color w:val="064B64"/>
          <w:spacing w:val="6"/>
          <w:sz w:val="16"/>
        </w:rPr>
        <w:t xml:space="preserve"> </w:t>
      </w:r>
      <w:r>
        <w:rPr>
          <w:color w:val="064B64"/>
          <w:spacing w:val="-4"/>
          <w:sz w:val="16"/>
        </w:rPr>
        <w:t>2022</w:t>
      </w:r>
    </w:p>
    <w:p w14:paraId="14473C0D" w14:textId="77777777" w:rsidR="00A27756" w:rsidRDefault="00000000">
      <w:pPr>
        <w:pStyle w:val="BodyText"/>
        <w:spacing w:before="234" w:line="290" w:lineRule="auto"/>
        <w:ind w:left="828" w:right="1325"/>
      </w:pPr>
      <w:r>
        <w:br w:type="column"/>
      </w:r>
      <w:r>
        <w:rPr>
          <w:color w:val="231F20"/>
        </w:rPr>
        <w:t>Nuair</w:t>
      </w:r>
      <w:r>
        <w:rPr>
          <w:color w:val="231F20"/>
          <w:spacing w:val="-13"/>
        </w:rPr>
        <w:t xml:space="preserve"> </w:t>
      </w:r>
      <w:r>
        <w:rPr>
          <w:color w:val="231F20"/>
        </w:rPr>
        <w:t>a</w:t>
      </w:r>
      <w:r>
        <w:rPr>
          <w:color w:val="231F20"/>
          <w:spacing w:val="-12"/>
        </w:rPr>
        <w:t xml:space="preserve"> </w:t>
      </w:r>
      <w:r>
        <w:rPr>
          <w:color w:val="231F20"/>
        </w:rPr>
        <w:t>bhí</w:t>
      </w:r>
      <w:r>
        <w:rPr>
          <w:color w:val="231F20"/>
          <w:spacing w:val="-13"/>
        </w:rPr>
        <w:t xml:space="preserve"> </w:t>
      </w:r>
      <w:r>
        <w:rPr>
          <w:color w:val="231F20"/>
        </w:rPr>
        <w:t>sé</w:t>
      </w:r>
      <w:r>
        <w:rPr>
          <w:color w:val="231F20"/>
          <w:spacing w:val="-12"/>
        </w:rPr>
        <w:t xml:space="preserve"> </w:t>
      </w:r>
      <w:r>
        <w:rPr>
          <w:color w:val="231F20"/>
        </w:rPr>
        <w:t>curtha</w:t>
      </w:r>
      <w:r>
        <w:rPr>
          <w:color w:val="231F20"/>
          <w:spacing w:val="-13"/>
        </w:rPr>
        <w:t xml:space="preserve"> </w:t>
      </w:r>
      <w:r>
        <w:rPr>
          <w:color w:val="231F20"/>
        </w:rPr>
        <w:t>i</w:t>
      </w:r>
      <w:r>
        <w:rPr>
          <w:color w:val="231F20"/>
          <w:spacing w:val="-12"/>
        </w:rPr>
        <w:t xml:space="preserve"> </w:t>
      </w:r>
      <w:r>
        <w:rPr>
          <w:color w:val="231F20"/>
        </w:rPr>
        <w:t>gcrích,</w:t>
      </w:r>
      <w:r>
        <w:rPr>
          <w:color w:val="231F20"/>
          <w:spacing w:val="-17"/>
        </w:rPr>
        <w:t xml:space="preserve"> </w:t>
      </w:r>
      <w:r>
        <w:rPr>
          <w:color w:val="231F20"/>
        </w:rPr>
        <w:t>tugadh</w:t>
      </w:r>
      <w:r>
        <w:rPr>
          <w:color w:val="231F20"/>
          <w:spacing w:val="-13"/>
        </w:rPr>
        <w:t xml:space="preserve"> </w:t>
      </w:r>
      <w:r>
        <w:rPr>
          <w:color w:val="231F20"/>
        </w:rPr>
        <w:t xml:space="preserve">cuireadh do bhunscoileanna agus meánscoileanna </w:t>
      </w:r>
      <w:r>
        <w:rPr>
          <w:color w:val="231F20"/>
          <w:spacing w:val="-2"/>
        </w:rPr>
        <w:t>timpeall</w:t>
      </w:r>
      <w:r>
        <w:rPr>
          <w:color w:val="231F20"/>
          <w:spacing w:val="-11"/>
        </w:rPr>
        <w:t xml:space="preserve"> </w:t>
      </w:r>
      <w:r>
        <w:rPr>
          <w:color w:val="231F20"/>
          <w:spacing w:val="-2"/>
        </w:rPr>
        <w:t>na</w:t>
      </w:r>
      <w:r>
        <w:rPr>
          <w:color w:val="231F20"/>
          <w:spacing w:val="-10"/>
        </w:rPr>
        <w:t xml:space="preserve"> </w:t>
      </w:r>
      <w:r>
        <w:rPr>
          <w:color w:val="231F20"/>
          <w:spacing w:val="-2"/>
        </w:rPr>
        <w:t>tíre,</w:t>
      </w:r>
      <w:r>
        <w:rPr>
          <w:color w:val="231F20"/>
          <w:spacing w:val="-16"/>
        </w:rPr>
        <w:t xml:space="preserve"> </w:t>
      </w:r>
      <w:r>
        <w:rPr>
          <w:color w:val="231F20"/>
          <w:spacing w:val="-2"/>
        </w:rPr>
        <w:t>lena</w:t>
      </w:r>
      <w:r>
        <w:rPr>
          <w:color w:val="231F20"/>
          <w:spacing w:val="-11"/>
        </w:rPr>
        <w:t xml:space="preserve"> </w:t>
      </w:r>
      <w:r>
        <w:rPr>
          <w:color w:val="231F20"/>
          <w:spacing w:val="-2"/>
        </w:rPr>
        <w:t>n-áirítear</w:t>
      </w:r>
      <w:r>
        <w:rPr>
          <w:color w:val="231F20"/>
          <w:spacing w:val="-10"/>
        </w:rPr>
        <w:t xml:space="preserve"> </w:t>
      </w:r>
      <w:r>
        <w:rPr>
          <w:color w:val="231F20"/>
          <w:spacing w:val="-2"/>
        </w:rPr>
        <w:t>scoileanna</w:t>
      </w:r>
      <w:r>
        <w:rPr>
          <w:color w:val="231F20"/>
          <w:spacing w:val="-11"/>
        </w:rPr>
        <w:t xml:space="preserve"> </w:t>
      </w:r>
      <w:r>
        <w:rPr>
          <w:color w:val="231F20"/>
          <w:spacing w:val="-2"/>
        </w:rPr>
        <w:t>deis, neamh-dheis,</w:t>
      </w:r>
      <w:r>
        <w:rPr>
          <w:color w:val="231F20"/>
          <w:spacing w:val="-14"/>
        </w:rPr>
        <w:t xml:space="preserve"> </w:t>
      </w:r>
      <w:r>
        <w:rPr>
          <w:color w:val="231F20"/>
          <w:spacing w:val="-2"/>
        </w:rPr>
        <w:t xml:space="preserve">gaelscoileanna agus scoileanna </w:t>
      </w:r>
      <w:r>
        <w:rPr>
          <w:color w:val="231F20"/>
        </w:rPr>
        <w:t>príobháideacha chun páirt a ghlacadh, i dteannta Phainéal Comhairleach na nÓige.</w:t>
      </w:r>
    </w:p>
    <w:p w14:paraId="0BD78409" w14:textId="77777777" w:rsidR="00A27756" w:rsidRDefault="00000000">
      <w:pPr>
        <w:pStyle w:val="BodyText"/>
        <w:spacing w:before="229" w:line="290" w:lineRule="auto"/>
        <w:ind w:left="828" w:right="1430"/>
      </w:pPr>
      <w:r>
        <w:rPr>
          <w:color w:val="231F20"/>
        </w:rPr>
        <w:t>Ghlac</w:t>
      </w:r>
      <w:r>
        <w:rPr>
          <w:color w:val="231F20"/>
          <w:spacing w:val="-2"/>
        </w:rPr>
        <w:t xml:space="preserve"> </w:t>
      </w:r>
      <w:r>
        <w:rPr>
          <w:color w:val="231F20"/>
        </w:rPr>
        <w:t>1389</w:t>
      </w:r>
      <w:r>
        <w:rPr>
          <w:color w:val="231F20"/>
          <w:spacing w:val="-2"/>
        </w:rPr>
        <w:t xml:space="preserve"> </w:t>
      </w:r>
      <w:r>
        <w:rPr>
          <w:color w:val="231F20"/>
        </w:rPr>
        <w:t>páistí</w:t>
      </w:r>
      <w:r>
        <w:rPr>
          <w:color w:val="231F20"/>
          <w:spacing w:val="-2"/>
        </w:rPr>
        <w:t xml:space="preserve"> </w:t>
      </w:r>
      <w:r>
        <w:rPr>
          <w:color w:val="231F20"/>
        </w:rPr>
        <w:t>ó</w:t>
      </w:r>
      <w:r>
        <w:rPr>
          <w:color w:val="231F20"/>
          <w:spacing w:val="-2"/>
        </w:rPr>
        <w:t xml:space="preserve"> </w:t>
      </w:r>
      <w:r>
        <w:rPr>
          <w:color w:val="231F20"/>
        </w:rPr>
        <w:t>23</w:t>
      </w:r>
      <w:r>
        <w:rPr>
          <w:color w:val="231F20"/>
          <w:spacing w:val="-2"/>
        </w:rPr>
        <w:t xml:space="preserve"> </w:t>
      </w:r>
      <w:r>
        <w:rPr>
          <w:color w:val="231F20"/>
        </w:rPr>
        <w:t>scoil</w:t>
      </w:r>
      <w:r>
        <w:rPr>
          <w:color w:val="231F20"/>
          <w:spacing w:val="-2"/>
        </w:rPr>
        <w:t xml:space="preserve"> </w:t>
      </w:r>
      <w:r>
        <w:rPr>
          <w:color w:val="231F20"/>
        </w:rPr>
        <w:t>páirt</w:t>
      </w:r>
      <w:r>
        <w:rPr>
          <w:color w:val="231F20"/>
          <w:spacing w:val="-7"/>
        </w:rPr>
        <w:t xml:space="preserve"> </w:t>
      </w:r>
      <w:r>
        <w:rPr>
          <w:color w:val="231F20"/>
        </w:rPr>
        <w:t>inNo</w:t>
      </w:r>
      <w:r>
        <w:rPr>
          <w:color w:val="231F20"/>
          <w:spacing w:val="-2"/>
        </w:rPr>
        <w:t xml:space="preserve"> </w:t>
      </w:r>
      <w:r>
        <w:rPr>
          <w:color w:val="231F20"/>
        </w:rPr>
        <w:t>Filter san iomlán.</w:t>
      </w:r>
      <w:r>
        <w:rPr>
          <w:color w:val="231F20"/>
          <w:spacing w:val="-11"/>
        </w:rPr>
        <w:t xml:space="preserve"> </w:t>
      </w:r>
      <w:r>
        <w:rPr>
          <w:color w:val="231F20"/>
        </w:rPr>
        <w:t>Foilsithe i mí Aibreáin,</w:t>
      </w:r>
      <w:r>
        <w:rPr>
          <w:color w:val="231F20"/>
          <w:spacing w:val="-11"/>
        </w:rPr>
        <w:t xml:space="preserve"> </w:t>
      </w:r>
      <w:r>
        <w:rPr>
          <w:color w:val="231F20"/>
        </w:rPr>
        <w:t xml:space="preserve">fuarthas </w:t>
      </w:r>
      <w:r>
        <w:rPr>
          <w:color w:val="231F20"/>
          <w:spacing w:val="-2"/>
        </w:rPr>
        <w:t>amach</w:t>
      </w:r>
      <w:r>
        <w:rPr>
          <w:color w:val="231F20"/>
          <w:spacing w:val="-9"/>
        </w:rPr>
        <w:t xml:space="preserve"> </w:t>
      </w:r>
      <w:r>
        <w:rPr>
          <w:color w:val="231F20"/>
          <w:spacing w:val="-2"/>
        </w:rPr>
        <w:t>gur</w:t>
      </w:r>
      <w:r>
        <w:rPr>
          <w:color w:val="231F20"/>
          <w:spacing w:val="-11"/>
        </w:rPr>
        <w:t xml:space="preserve"> </w:t>
      </w:r>
      <w:r>
        <w:rPr>
          <w:color w:val="231F20"/>
          <w:spacing w:val="-2"/>
        </w:rPr>
        <w:t>bhraith</w:t>
      </w:r>
      <w:r>
        <w:rPr>
          <w:color w:val="231F20"/>
          <w:spacing w:val="-8"/>
        </w:rPr>
        <w:t xml:space="preserve"> </w:t>
      </w:r>
      <w:r>
        <w:rPr>
          <w:color w:val="231F20"/>
          <w:spacing w:val="-2"/>
        </w:rPr>
        <w:t>nach</w:t>
      </w:r>
      <w:r>
        <w:rPr>
          <w:color w:val="231F20"/>
          <w:spacing w:val="-9"/>
        </w:rPr>
        <w:t xml:space="preserve"> </w:t>
      </w:r>
      <w:r>
        <w:rPr>
          <w:color w:val="231F20"/>
          <w:spacing w:val="-2"/>
        </w:rPr>
        <w:t>mór</w:t>
      </w:r>
      <w:r>
        <w:rPr>
          <w:color w:val="231F20"/>
          <w:spacing w:val="-11"/>
        </w:rPr>
        <w:t xml:space="preserve"> </w:t>
      </w:r>
      <w:r>
        <w:rPr>
          <w:color w:val="231F20"/>
          <w:spacing w:val="-2"/>
        </w:rPr>
        <w:t>leath</w:t>
      </w:r>
      <w:r>
        <w:rPr>
          <w:color w:val="231F20"/>
          <w:spacing w:val="-8"/>
        </w:rPr>
        <w:t xml:space="preserve"> </w:t>
      </w:r>
      <w:r>
        <w:rPr>
          <w:color w:val="231F20"/>
          <w:spacing w:val="-2"/>
        </w:rPr>
        <w:t>na</w:t>
      </w:r>
      <w:r>
        <w:rPr>
          <w:color w:val="231F20"/>
          <w:spacing w:val="-9"/>
        </w:rPr>
        <w:t xml:space="preserve"> </w:t>
      </w:r>
      <w:r>
        <w:rPr>
          <w:color w:val="231F20"/>
          <w:spacing w:val="-2"/>
        </w:rPr>
        <w:t xml:space="preserve">bpáistí </w:t>
      </w:r>
      <w:r>
        <w:rPr>
          <w:color w:val="231F20"/>
        </w:rPr>
        <w:t>ar rinneadh suirbhé orthu gur tháinig mórathrú ar a saoil le linn na paindéime a mhair</w:t>
      </w:r>
      <w:r>
        <w:rPr>
          <w:color w:val="231F20"/>
          <w:spacing w:val="-2"/>
        </w:rPr>
        <w:t xml:space="preserve"> </w:t>
      </w:r>
      <w:r>
        <w:rPr>
          <w:color w:val="231F20"/>
        </w:rPr>
        <w:t>dhá bhliain.</w:t>
      </w:r>
      <w:r>
        <w:rPr>
          <w:color w:val="231F20"/>
          <w:spacing w:val="-13"/>
        </w:rPr>
        <w:t xml:space="preserve"> </w:t>
      </w:r>
      <w:r>
        <w:rPr>
          <w:color w:val="231F20"/>
        </w:rPr>
        <w:t>Bhraith 74% mothúcháin uaigneacha,</w:t>
      </w:r>
      <w:r>
        <w:rPr>
          <w:color w:val="231F20"/>
          <w:spacing w:val="-8"/>
        </w:rPr>
        <w:t xml:space="preserve"> </w:t>
      </w:r>
      <w:r>
        <w:rPr>
          <w:color w:val="231F20"/>
        </w:rPr>
        <w:t>agus bhraith 76% mothúcháin imní agus 70% mothúcháin feirge.</w:t>
      </w:r>
      <w:r>
        <w:rPr>
          <w:color w:val="231F20"/>
          <w:spacing w:val="-5"/>
        </w:rPr>
        <w:t xml:space="preserve"> </w:t>
      </w:r>
      <w:r>
        <w:rPr>
          <w:color w:val="231F20"/>
        </w:rPr>
        <w:t>Nuair a tháinig</w:t>
      </w:r>
      <w:r>
        <w:rPr>
          <w:color w:val="231F20"/>
          <w:spacing w:val="-2"/>
        </w:rPr>
        <w:t xml:space="preserve"> </w:t>
      </w:r>
      <w:r>
        <w:rPr>
          <w:color w:val="231F20"/>
        </w:rPr>
        <w:t>sé</w:t>
      </w:r>
      <w:r>
        <w:rPr>
          <w:color w:val="231F20"/>
          <w:spacing w:val="-2"/>
        </w:rPr>
        <w:t xml:space="preserve"> </w:t>
      </w:r>
      <w:r>
        <w:rPr>
          <w:color w:val="231F20"/>
        </w:rPr>
        <w:t>chuig</w:t>
      </w:r>
      <w:r>
        <w:rPr>
          <w:color w:val="231F20"/>
          <w:spacing w:val="-2"/>
        </w:rPr>
        <w:t xml:space="preserve"> </w:t>
      </w:r>
      <w:r>
        <w:rPr>
          <w:color w:val="231F20"/>
        </w:rPr>
        <w:t>an</w:t>
      </w:r>
      <w:r>
        <w:rPr>
          <w:color w:val="231F20"/>
          <w:spacing w:val="-2"/>
        </w:rPr>
        <w:t xml:space="preserve"> </w:t>
      </w:r>
      <w:r>
        <w:rPr>
          <w:color w:val="231F20"/>
        </w:rPr>
        <w:t>oideachas,</w:t>
      </w:r>
      <w:r>
        <w:rPr>
          <w:color w:val="231F20"/>
          <w:spacing w:val="-15"/>
        </w:rPr>
        <w:t xml:space="preserve"> </w:t>
      </w:r>
      <w:r>
        <w:rPr>
          <w:color w:val="231F20"/>
        </w:rPr>
        <w:t>bhraith</w:t>
      </w:r>
      <w:r>
        <w:rPr>
          <w:color w:val="231F20"/>
          <w:spacing w:val="-2"/>
        </w:rPr>
        <w:t xml:space="preserve"> </w:t>
      </w:r>
      <w:r>
        <w:rPr>
          <w:color w:val="231F20"/>
        </w:rPr>
        <w:t>83% de na páistí ar rinneadh suirbhé orthu go raibh drochthionchar ag an bpaindéim ar a</w:t>
      </w:r>
    </w:p>
    <w:p w14:paraId="65F1016B" w14:textId="77777777" w:rsidR="00A27756" w:rsidRDefault="00000000">
      <w:pPr>
        <w:pStyle w:val="BodyText"/>
        <w:spacing w:before="6" w:line="290" w:lineRule="auto"/>
        <w:ind w:left="828" w:right="1256"/>
        <w:jc w:val="both"/>
      </w:pPr>
      <w:r>
        <w:rPr>
          <w:color w:val="231F20"/>
          <w:spacing w:val="-2"/>
        </w:rPr>
        <w:t>bhfoghlaim,</w:t>
      </w:r>
      <w:r>
        <w:rPr>
          <w:color w:val="231F20"/>
          <w:spacing w:val="-11"/>
        </w:rPr>
        <w:t xml:space="preserve"> </w:t>
      </w:r>
      <w:r>
        <w:rPr>
          <w:color w:val="231F20"/>
          <w:spacing w:val="-2"/>
        </w:rPr>
        <w:t>agus</w:t>
      </w:r>
      <w:r>
        <w:rPr>
          <w:color w:val="231F20"/>
          <w:spacing w:val="-10"/>
        </w:rPr>
        <w:t xml:space="preserve"> </w:t>
      </w:r>
      <w:r>
        <w:rPr>
          <w:color w:val="231F20"/>
          <w:spacing w:val="-2"/>
        </w:rPr>
        <w:t>ba</w:t>
      </w:r>
      <w:r>
        <w:rPr>
          <w:color w:val="231F20"/>
          <w:spacing w:val="-11"/>
        </w:rPr>
        <w:t xml:space="preserve"> </w:t>
      </w:r>
      <w:r>
        <w:rPr>
          <w:color w:val="231F20"/>
          <w:spacing w:val="-2"/>
        </w:rPr>
        <w:t>mhór</w:t>
      </w:r>
      <w:r>
        <w:rPr>
          <w:color w:val="231F20"/>
          <w:spacing w:val="-10"/>
        </w:rPr>
        <w:t xml:space="preserve"> </w:t>
      </w:r>
      <w:r>
        <w:rPr>
          <w:color w:val="231F20"/>
          <w:spacing w:val="-2"/>
        </w:rPr>
        <w:t>an</w:t>
      </w:r>
      <w:r>
        <w:rPr>
          <w:color w:val="231F20"/>
          <w:spacing w:val="-11"/>
        </w:rPr>
        <w:t xml:space="preserve"> </w:t>
      </w:r>
      <w:r>
        <w:rPr>
          <w:color w:val="231F20"/>
          <w:spacing w:val="-2"/>
        </w:rPr>
        <w:t>t-ábhar</w:t>
      </w:r>
      <w:r>
        <w:rPr>
          <w:color w:val="231F20"/>
          <w:spacing w:val="-10"/>
        </w:rPr>
        <w:t xml:space="preserve"> </w:t>
      </w:r>
      <w:r>
        <w:rPr>
          <w:color w:val="231F20"/>
          <w:spacing w:val="-2"/>
        </w:rPr>
        <w:t>buartha</w:t>
      </w:r>
      <w:r>
        <w:rPr>
          <w:color w:val="231F20"/>
          <w:spacing w:val="-11"/>
        </w:rPr>
        <w:t xml:space="preserve"> </w:t>
      </w:r>
      <w:r>
        <w:rPr>
          <w:color w:val="231F20"/>
          <w:spacing w:val="-2"/>
        </w:rPr>
        <w:t xml:space="preserve">é </w:t>
      </w:r>
      <w:r>
        <w:rPr>
          <w:color w:val="231F20"/>
        </w:rPr>
        <w:t>go</w:t>
      </w:r>
      <w:r>
        <w:rPr>
          <w:color w:val="231F20"/>
          <w:spacing w:val="-13"/>
        </w:rPr>
        <w:t xml:space="preserve"> </w:t>
      </w:r>
      <w:r>
        <w:rPr>
          <w:color w:val="231F20"/>
        </w:rPr>
        <w:t>ndúirt</w:t>
      </w:r>
      <w:r>
        <w:rPr>
          <w:color w:val="231F20"/>
          <w:spacing w:val="-12"/>
        </w:rPr>
        <w:t xml:space="preserve"> </w:t>
      </w:r>
      <w:r>
        <w:rPr>
          <w:color w:val="231F20"/>
        </w:rPr>
        <w:t>14%</w:t>
      </w:r>
      <w:r>
        <w:rPr>
          <w:color w:val="231F20"/>
          <w:spacing w:val="-13"/>
        </w:rPr>
        <w:t xml:space="preserve"> </w:t>
      </w:r>
      <w:r>
        <w:rPr>
          <w:color w:val="231F20"/>
        </w:rPr>
        <w:t>nach</w:t>
      </w:r>
      <w:r>
        <w:rPr>
          <w:color w:val="231F20"/>
          <w:spacing w:val="-12"/>
        </w:rPr>
        <w:t xml:space="preserve"> </w:t>
      </w:r>
      <w:r>
        <w:rPr>
          <w:color w:val="231F20"/>
        </w:rPr>
        <w:t>bhfuair</w:t>
      </w:r>
      <w:r>
        <w:rPr>
          <w:color w:val="231F20"/>
          <w:spacing w:val="-13"/>
        </w:rPr>
        <w:t xml:space="preserve"> </w:t>
      </w:r>
      <w:r>
        <w:rPr>
          <w:color w:val="231F20"/>
        </w:rPr>
        <w:t>siad</w:t>
      </w:r>
      <w:r>
        <w:rPr>
          <w:color w:val="231F20"/>
          <w:spacing w:val="-12"/>
        </w:rPr>
        <w:t xml:space="preserve"> </w:t>
      </w:r>
      <w:r>
        <w:rPr>
          <w:color w:val="231F20"/>
        </w:rPr>
        <w:t>cabhair</w:t>
      </w:r>
      <w:r>
        <w:rPr>
          <w:color w:val="231F20"/>
          <w:spacing w:val="-13"/>
        </w:rPr>
        <w:t xml:space="preserve"> </w:t>
      </w:r>
      <w:r>
        <w:rPr>
          <w:color w:val="231F20"/>
        </w:rPr>
        <w:t>ar</w:t>
      </w:r>
      <w:r>
        <w:rPr>
          <w:color w:val="231F20"/>
          <w:spacing w:val="-12"/>
        </w:rPr>
        <w:t xml:space="preserve"> </w:t>
      </w:r>
      <w:r>
        <w:rPr>
          <w:color w:val="231F20"/>
        </w:rPr>
        <w:t>bith lena léann ar líne sa bhaile ar fad.</w:t>
      </w:r>
    </w:p>
    <w:p w14:paraId="69D04FE4" w14:textId="77777777" w:rsidR="00A27756" w:rsidRDefault="00000000">
      <w:pPr>
        <w:pStyle w:val="BodyText"/>
        <w:spacing w:before="228" w:line="290" w:lineRule="auto"/>
        <w:ind w:left="828" w:right="1191"/>
      </w:pPr>
      <w:r>
        <w:rPr>
          <w:color w:val="231F20"/>
        </w:rPr>
        <w:t>Tugadh cuireadh do pháistí freisin aon rud eilea</w:t>
      </w:r>
      <w:r>
        <w:rPr>
          <w:color w:val="231F20"/>
          <w:spacing w:val="-3"/>
        </w:rPr>
        <w:t xml:space="preserve"> </w:t>
      </w:r>
      <w:r>
        <w:rPr>
          <w:color w:val="231F20"/>
        </w:rPr>
        <w:t>dteastaíonn</w:t>
      </w:r>
      <w:r>
        <w:rPr>
          <w:color w:val="231F20"/>
          <w:spacing w:val="-3"/>
        </w:rPr>
        <w:t xml:space="preserve"> </w:t>
      </w:r>
      <w:r>
        <w:rPr>
          <w:color w:val="231F20"/>
        </w:rPr>
        <w:t>uathu</w:t>
      </w:r>
      <w:r>
        <w:rPr>
          <w:color w:val="231F20"/>
          <w:spacing w:val="-3"/>
        </w:rPr>
        <w:t xml:space="preserve"> </w:t>
      </w:r>
      <w:r>
        <w:rPr>
          <w:color w:val="231F20"/>
        </w:rPr>
        <w:t>a</w:t>
      </w:r>
      <w:r>
        <w:rPr>
          <w:color w:val="231F20"/>
          <w:spacing w:val="-3"/>
        </w:rPr>
        <w:t xml:space="preserve"> </w:t>
      </w:r>
      <w:r>
        <w:rPr>
          <w:color w:val="231F20"/>
        </w:rPr>
        <w:t>roinnt</w:t>
      </w:r>
      <w:r>
        <w:rPr>
          <w:color w:val="231F20"/>
          <w:spacing w:val="-7"/>
        </w:rPr>
        <w:t xml:space="preserve"> </w:t>
      </w:r>
      <w:r>
        <w:rPr>
          <w:color w:val="231F20"/>
        </w:rPr>
        <w:t>maidir</w:t>
      </w:r>
      <w:r>
        <w:rPr>
          <w:color w:val="231F20"/>
          <w:spacing w:val="-5"/>
        </w:rPr>
        <w:t xml:space="preserve"> </w:t>
      </w:r>
      <w:r>
        <w:rPr>
          <w:color w:val="231F20"/>
        </w:rPr>
        <w:t>leis</w:t>
      </w:r>
      <w:r>
        <w:rPr>
          <w:color w:val="231F20"/>
          <w:spacing w:val="-3"/>
        </w:rPr>
        <w:t xml:space="preserve"> </w:t>
      </w:r>
      <w:r>
        <w:rPr>
          <w:color w:val="231F20"/>
        </w:rPr>
        <w:t xml:space="preserve">an </w:t>
      </w:r>
      <w:r>
        <w:rPr>
          <w:color w:val="231F20"/>
          <w:spacing w:val="-2"/>
        </w:rPr>
        <w:t>bpaindéim</w:t>
      </w:r>
      <w:r>
        <w:rPr>
          <w:color w:val="231F20"/>
          <w:spacing w:val="-11"/>
        </w:rPr>
        <w:t xml:space="preserve"> </w:t>
      </w:r>
      <w:r>
        <w:rPr>
          <w:color w:val="231F20"/>
          <w:spacing w:val="-2"/>
        </w:rPr>
        <w:t>Covid-19.</w:t>
      </w:r>
      <w:r>
        <w:rPr>
          <w:color w:val="231F20"/>
          <w:spacing w:val="-16"/>
        </w:rPr>
        <w:t xml:space="preserve"> </w:t>
      </w:r>
      <w:r>
        <w:rPr>
          <w:color w:val="231F20"/>
          <w:spacing w:val="-2"/>
        </w:rPr>
        <w:t>Bhí</w:t>
      </w:r>
      <w:r>
        <w:rPr>
          <w:color w:val="231F20"/>
          <w:spacing w:val="-10"/>
        </w:rPr>
        <w:t xml:space="preserve"> </w:t>
      </w:r>
      <w:r>
        <w:rPr>
          <w:color w:val="231F20"/>
          <w:spacing w:val="-2"/>
        </w:rPr>
        <w:t>éagsúlacht</w:t>
      </w:r>
      <w:r>
        <w:rPr>
          <w:color w:val="231F20"/>
          <w:spacing w:val="-11"/>
        </w:rPr>
        <w:t xml:space="preserve"> </w:t>
      </w:r>
      <w:r>
        <w:rPr>
          <w:color w:val="231F20"/>
          <w:spacing w:val="-2"/>
        </w:rPr>
        <w:t>sna</w:t>
      </w:r>
      <w:r>
        <w:rPr>
          <w:color w:val="231F20"/>
          <w:spacing w:val="-10"/>
        </w:rPr>
        <w:t xml:space="preserve"> </w:t>
      </w:r>
      <w:r>
        <w:rPr>
          <w:color w:val="231F20"/>
          <w:spacing w:val="-2"/>
        </w:rPr>
        <w:t>ráitis</w:t>
      </w:r>
      <w:r>
        <w:rPr>
          <w:color w:val="231F20"/>
          <w:spacing w:val="-11"/>
        </w:rPr>
        <w:t xml:space="preserve"> </w:t>
      </w:r>
      <w:r>
        <w:rPr>
          <w:color w:val="231F20"/>
          <w:spacing w:val="-2"/>
        </w:rPr>
        <w:t xml:space="preserve">a </w:t>
      </w:r>
      <w:r>
        <w:rPr>
          <w:color w:val="231F20"/>
        </w:rPr>
        <w:t>bhí an-ionraic agus ó chroí,</w:t>
      </w:r>
      <w:r>
        <w:rPr>
          <w:color w:val="231F20"/>
          <w:spacing w:val="-13"/>
        </w:rPr>
        <w:t xml:space="preserve"> </w:t>
      </w:r>
      <w:r>
        <w:rPr>
          <w:color w:val="231F20"/>
        </w:rPr>
        <w:t>agus aithníodh na rudaí</w:t>
      </w:r>
      <w:r>
        <w:rPr>
          <w:color w:val="231F20"/>
          <w:spacing w:val="-15"/>
        </w:rPr>
        <w:t xml:space="preserve"> </w:t>
      </w:r>
      <w:r>
        <w:rPr>
          <w:color w:val="231F20"/>
        </w:rPr>
        <w:t>dearfacha</w:t>
      </w:r>
      <w:r>
        <w:rPr>
          <w:color w:val="231F20"/>
          <w:spacing w:val="-12"/>
        </w:rPr>
        <w:t xml:space="preserve"> </w:t>
      </w:r>
      <w:r>
        <w:rPr>
          <w:color w:val="231F20"/>
        </w:rPr>
        <w:t>a</w:t>
      </w:r>
      <w:r>
        <w:rPr>
          <w:color w:val="231F20"/>
          <w:spacing w:val="-13"/>
        </w:rPr>
        <w:t xml:space="preserve"> </w:t>
      </w:r>
      <w:r>
        <w:rPr>
          <w:color w:val="231F20"/>
        </w:rPr>
        <w:t>tháinig</w:t>
      </w:r>
      <w:r>
        <w:rPr>
          <w:color w:val="231F20"/>
          <w:spacing w:val="-12"/>
        </w:rPr>
        <w:t xml:space="preserve"> </w:t>
      </w:r>
      <w:r>
        <w:rPr>
          <w:color w:val="231F20"/>
        </w:rPr>
        <w:t>as</w:t>
      </w:r>
      <w:r>
        <w:rPr>
          <w:color w:val="231F20"/>
          <w:spacing w:val="-13"/>
        </w:rPr>
        <w:t xml:space="preserve"> </w:t>
      </w:r>
      <w:r>
        <w:rPr>
          <w:color w:val="231F20"/>
        </w:rPr>
        <w:t>an</w:t>
      </w:r>
      <w:r>
        <w:rPr>
          <w:color w:val="231F20"/>
          <w:spacing w:val="-12"/>
        </w:rPr>
        <w:t xml:space="preserve"> </w:t>
      </w:r>
      <w:r>
        <w:rPr>
          <w:color w:val="231F20"/>
        </w:rPr>
        <w:t>bpaindéim,</w:t>
      </w:r>
      <w:r>
        <w:rPr>
          <w:color w:val="231F20"/>
          <w:spacing w:val="-16"/>
        </w:rPr>
        <w:t xml:space="preserve"> </w:t>
      </w:r>
      <w:r>
        <w:rPr>
          <w:color w:val="231F20"/>
        </w:rPr>
        <w:t>ach cuireadh</w:t>
      </w:r>
      <w:r>
        <w:rPr>
          <w:color w:val="231F20"/>
          <w:spacing w:val="-13"/>
        </w:rPr>
        <w:t xml:space="preserve"> </w:t>
      </w:r>
      <w:r>
        <w:rPr>
          <w:color w:val="231F20"/>
        </w:rPr>
        <w:t>béim</w:t>
      </w:r>
      <w:r>
        <w:rPr>
          <w:color w:val="231F20"/>
          <w:spacing w:val="-12"/>
        </w:rPr>
        <w:t xml:space="preserve"> </w:t>
      </w:r>
      <w:r>
        <w:rPr>
          <w:color w:val="231F20"/>
        </w:rPr>
        <w:t>ar</w:t>
      </w:r>
      <w:r>
        <w:rPr>
          <w:color w:val="231F20"/>
          <w:spacing w:val="-13"/>
        </w:rPr>
        <w:t xml:space="preserve"> </w:t>
      </w:r>
      <w:r>
        <w:rPr>
          <w:color w:val="231F20"/>
        </w:rPr>
        <w:t>na</w:t>
      </w:r>
      <w:r>
        <w:rPr>
          <w:color w:val="231F20"/>
          <w:spacing w:val="-12"/>
        </w:rPr>
        <w:t xml:space="preserve"> </w:t>
      </w:r>
      <w:r>
        <w:rPr>
          <w:color w:val="231F20"/>
        </w:rPr>
        <w:t>rudaí</w:t>
      </w:r>
      <w:r>
        <w:rPr>
          <w:color w:val="231F20"/>
          <w:spacing w:val="-13"/>
        </w:rPr>
        <w:t xml:space="preserve"> </w:t>
      </w:r>
      <w:r>
        <w:rPr>
          <w:color w:val="231F20"/>
        </w:rPr>
        <w:t>diúltacha</w:t>
      </w:r>
      <w:r>
        <w:rPr>
          <w:color w:val="231F20"/>
          <w:spacing w:val="-12"/>
        </w:rPr>
        <w:t xml:space="preserve"> </w:t>
      </w:r>
      <w:r>
        <w:rPr>
          <w:color w:val="231F20"/>
        </w:rPr>
        <w:t>a</w:t>
      </w:r>
      <w:r>
        <w:rPr>
          <w:color w:val="231F20"/>
          <w:spacing w:val="-13"/>
        </w:rPr>
        <w:t xml:space="preserve"> </w:t>
      </w:r>
      <w:r>
        <w:rPr>
          <w:color w:val="231F20"/>
        </w:rPr>
        <w:t>d’eascair aisti agus an tionchar fadtréimhseach a d’fhéadfadh a bheith ag Covid-19 ar leanaí.</w:t>
      </w:r>
    </w:p>
    <w:p w14:paraId="7795DEDA" w14:textId="77777777" w:rsidR="00A27756" w:rsidRDefault="00000000">
      <w:pPr>
        <w:pStyle w:val="BodyText"/>
        <w:spacing w:before="4" w:line="290" w:lineRule="auto"/>
        <w:ind w:left="828" w:right="1649"/>
      </w:pPr>
      <w:r>
        <w:rPr>
          <w:color w:val="231F20"/>
          <w:spacing w:val="-2"/>
        </w:rPr>
        <w:t>Tá</w:t>
      </w:r>
      <w:r>
        <w:rPr>
          <w:color w:val="231F20"/>
          <w:spacing w:val="-9"/>
        </w:rPr>
        <w:t xml:space="preserve"> </w:t>
      </w:r>
      <w:r>
        <w:rPr>
          <w:color w:val="231F20"/>
          <w:spacing w:val="-2"/>
        </w:rPr>
        <w:t>an</w:t>
      </w:r>
      <w:r>
        <w:rPr>
          <w:color w:val="231F20"/>
          <w:spacing w:val="-7"/>
        </w:rPr>
        <w:t xml:space="preserve"> </w:t>
      </w:r>
      <w:r>
        <w:rPr>
          <w:color w:val="231F20"/>
          <w:spacing w:val="-2"/>
        </w:rPr>
        <w:t>OOL</w:t>
      </w:r>
      <w:r>
        <w:rPr>
          <w:color w:val="231F20"/>
          <w:spacing w:val="-14"/>
        </w:rPr>
        <w:t xml:space="preserve"> </w:t>
      </w:r>
      <w:r>
        <w:rPr>
          <w:color w:val="231F20"/>
          <w:spacing w:val="-2"/>
        </w:rPr>
        <w:t>tiomanta</w:t>
      </w:r>
      <w:r>
        <w:rPr>
          <w:color w:val="231F20"/>
          <w:spacing w:val="-7"/>
        </w:rPr>
        <w:t xml:space="preserve"> </w:t>
      </w:r>
      <w:r>
        <w:rPr>
          <w:color w:val="231F20"/>
          <w:spacing w:val="-2"/>
        </w:rPr>
        <w:t>do</w:t>
      </w:r>
      <w:r>
        <w:rPr>
          <w:color w:val="231F20"/>
          <w:spacing w:val="-7"/>
        </w:rPr>
        <w:t xml:space="preserve"> </w:t>
      </w:r>
      <w:r>
        <w:rPr>
          <w:color w:val="231F20"/>
          <w:spacing w:val="-2"/>
        </w:rPr>
        <w:t>na</w:t>
      </w:r>
      <w:r>
        <w:rPr>
          <w:color w:val="231F20"/>
          <w:spacing w:val="-7"/>
        </w:rPr>
        <w:t xml:space="preserve"> </w:t>
      </w:r>
      <w:r>
        <w:rPr>
          <w:color w:val="231F20"/>
          <w:spacing w:val="-2"/>
        </w:rPr>
        <w:t xml:space="preserve">teachtaireachtaí </w:t>
      </w:r>
      <w:r>
        <w:rPr>
          <w:color w:val="231F20"/>
        </w:rPr>
        <w:t>cumhachtacha</w:t>
      </w:r>
      <w:r>
        <w:rPr>
          <w:color w:val="231F20"/>
          <w:spacing w:val="-13"/>
        </w:rPr>
        <w:t xml:space="preserve"> </w:t>
      </w:r>
      <w:r>
        <w:rPr>
          <w:color w:val="231F20"/>
        </w:rPr>
        <w:t>a</w:t>
      </w:r>
      <w:r>
        <w:rPr>
          <w:color w:val="231F20"/>
          <w:spacing w:val="-12"/>
        </w:rPr>
        <w:t xml:space="preserve"> </w:t>
      </w:r>
      <w:r>
        <w:rPr>
          <w:color w:val="231F20"/>
        </w:rPr>
        <w:t>roinneadh</w:t>
      </w:r>
      <w:r>
        <w:rPr>
          <w:color w:val="231F20"/>
          <w:spacing w:val="-13"/>
        </w:rPr>
        <w:t xml:space="preserve"> </w:t>
      </w:r>
      <w:r>
        <w:rPr>
          <w:color w:val="231F20"/>
        </w:rPr>
        <w:t>mar</w:t>
      </w:r>
      <w:r>
        <w:rPr>
          <w:color w:val="231F20"/>
          <w:spacing w:val="-12"/>
        </w:rPr>
        <w:t xml:space="preserve"> </w:t>
      </w:r>
      <w:r>
        <w:rPr>
          <w:color w:val="231F20"/>
        </w:rPr>
        <w:t>chuid</w:t>
      </w:r>
      <w:r>
        <w:rPr>
          <w:color w:val="231F20"/>
          <w:spacing w:val="-13"/>
        </w:rPr>
        <w:t xml:space="preserve"> </w:t>
      </w:r>
      <w:r>
        <w:rPr>
          <w:color w:val="231F20"/>
        </w:rPr>
        <w:t>den suirbhé</w:t>
      </w:r>
      <w:r>
        <w:rPr>
          <w:color w:val="231F20"/>
          <w:spacing w:val="-13"/>
        </w:rPr>
        <w:t xml:space="preserve"> </w:t>
      </w:r>
      <w:r>
        <w:rPr>
          <w:color w:val="231F20"/>
        </w:rPr>
        <w:t>seo</w:t>
      </w:r>
      <w:r>
        <w:rPr>
          <w:color w:val="231F20"/>
          <w:spacing w:val="-12"/>
        </w:rPr>
        <w:t xml:space="preserve"> </w:t>
      </w:r>
      <w:r>
        <w:rPr>
          <w:color w:val="231F20"/>
        </w:rPr>
        <w:t>a</w:t>
      </w:r>
      <w:r>
        <w:rPr>
          <w:color w:val="231F20"/>
          <w:spacing w:val="-13"/>
        </w:rPr>
        <w:t xml:space="preserve"> </w:t>
      </w:r>
      <w:r>
        <w:rPr>
          <w:color w:val="231F20"/>
        </w:rPr>
        <w:t>úsáid</w:t>
      </w:r>
      <w:r>
        <w:rPr>
          <w:color w:val="231F20"/>
          <w:spacing w:val="-12"/>
        </w:rPr>
        <w:t xml:space="preserve"> </w:t>
      </w:r>
      <w:r>
        <w:rPr>
          <w:color w:val="231F20"/>
        </w:rPr>
        <w:t>chun</w:t>
      </w:r>
      <w:r>
        <w:rPr>
          <w:color w:val="231F20"/>
          <w:spacing w:val="-13"/>
        </w:rPr>
        <w:t xml:space="preserve"> </w:t>
      </w:r>
      <w:r>
        <w:rPr>
          <w:color w:val="231F20"/>
        </w:rPr>
        <w:t>obair</w:t>
      </w:r>
      <w:r>
        <w:rPr>
          <w:color w:val="231F20"/>
          <w:spacing w:val="-12"/>
        </w:rPr>
        <w:t xml:space="preserve"> </w:t>
      </w:r>
      <w:r>
        <w:rPr>
          <w:color w:val="231F20"/>
        </w:rPr>
        <w:t>na</w:t>
      </w:r>
      <w:r>
        <w:rPr>
          <w:color w:val="231F20"/>
          <w:spacing w:val="-13"/>
        </w:rPr>
        <w:t xml:space="preserve"> </w:t>
      </w:r>
      <w:r>
        <w:rPr>
          <w:color w:val="231F20"/>
        </w:rPr>
        <w:t>hoifige</w:t>
      </w:r>
      <w:r>
        <w:rPr>
          <w:color w:val="231F20"/>
          <w:spacing w:val="-12"/>
        </w:rPr>
        <w:t xml:space="preserve"> </w:t>
      </w:r>
      <w:r>
        <w:rPr>
          <w:color w:val="231F20"/>
        </w:rPr>
        <w:t>a chur</w:t>
      </w:r>
      <w:r>
        <w:rPr>
          <w:color w:val="231F20"/>
          <w:spacing w:val="-2"/>
        </w:rPr>
        <w:t xml:space="preserve"> </w:t>
      </w:r>
      <w:r>
        <w:rPr>
          <w:color w:val="231F20"/>
        </w:rPr>
        <w:t>ar</w:t>
      </w:r>
      <w:r>
        <w:rPr>
          <w:color w:val="231F20"/>
          <w:spacing w:val="-2"/>
        </w:rPr>
        <w:t xml:space="preserve"> </w:t>
      </w:r>
      <w:r>
        <w:rPr>
          <w:color w:val="231F20"/>
        </w:rPr>
        <w:t>an eolas,</w:t>
      </w:r>
      <w:r>
        <w:rPr>
          <w:color w:val="231F20"/>
          <w:spacing w:val="-13"/>
        </w:rPr>
        <w:t xml:space="preserve"> </w:t>
      </w:r>
      <w:r>
        <w:rPr>
          <w:color w:val="231F20"/>
        </w:rPr>
        <w:t>agus iad a ardú go dtí an Rialtas agus níos faide.</w:t>
      </w:r>
    </w:p>
    <w:p w14:paraId="4B934928" w14:textId="77777777" w:rsidR="00A27756" w:rsidRDefault="00A27756">
      <w:pPr>
        <w:pStyle w:val="BodyText"/>
        <w:spacing w:before="2"/>
        <w:rPr>
          <w:sz w:val="36"/>
        </w:rPr>
      </w:pPr>
    </w:p>
    <w:p w14:paraId="6C6A5606" w14:textId="77777777" w:rsidR="00A27756" w:rsidRDefault="00000000">
      <w:pPr>
        <w:ind w:right="514"/>
        <w:jc w:val="right"/>
        <w:rPr>
          <w:b/>
          <w:sz w:val="18"/>
        </w:rPr>
      </w:pPr>
      <w:r>
        <w:rPr>
          <w:b/>
          <w:color w:val="064B64"/>
          <w:spacing w:val="-5"/>
          <w:sz w:val="18"/>
        </w:rPr>
        <w:t>39</w:t>
      </w:r>
    </w:p>
    <w:p w14:paraId="467323DC" w14:textId="77777777" w:rsidR="00A27756" w:rsidRDefault="00A27756">
      <w:pPr>
        <w:jc w:val="right"/>
        <w:rPr>
          <w:sz w:val="18"/>
        </w:rPr>
        <w:sectPr w:rsidR="00A27756">
          <w:type w:val="continuous"/>
          <w:pgSz w:w="11910" w:h="16840"/>
          <w:pgMar w:top="120" w:right="0" w:bottom="280" w:left="400" w:header="720" w:footer="720" w:gutter="0"/>
          <w:cols w:num="2" w:space="720" w:equalWidth="0">
            <w:col w:w="5108" w:space="40"/>
            <w:col w:w="6362"/>
          </w:cols>
        </w:sectPr>
      </w:pPr>
    </w:p>
    <w:p w14:paraId="4A33762E" w14:textId="77777777" w:rsidR="00A27756" w:rsidRDefault="00000000">
      <w:pPr>
        <w:pStyle w:val="Heading5"/>
        <w:spacing w:before="216" w:line="225" w:lineRule="auto"/>
        <w:ind w:left="845"/>
      </w:pPr>
      <w:r>
        <w:rPr>
          <w:color w:val="F16B9F"/>
          <w:spacing w:val="-14"/>
        </w:rPr>
        <w:lastRenderedPageBreak/>
        <w:t>Painéal</w:t>
      </w:r>
      <w:r>
        <w:rPr>
          <w:color w:val="F16B9F"/>
          <w:spacing w:val="-27"/>
        </w:rPr>
        <w:t xml:space="preserve"> </w:t>
      </w:r>
      <w:r>
        <w:rPr>
          <w:color w:val="F16B9F"/>
          <w:spacing w:val="-14"/>
        </w:rPr>
        <w:t xml:space="preserve">Comhairleach </w:t>
      </w:r>
      <w:r>
        <w:rPr>
          <w:color w:val="F16B9F"/>
        </w:rPr>
        <w:t>na nÓige</w:t>
      </w:r>
    </w:p>
    <w:p w14:paraId="33499296" w14:textId="77777777" w:rsidR="00A27756" w:rsidRDefault="00000000">
      <w:pPr>
        <w:pStyle w:val="BodyText"/>
        <w:spacing w:before="203" w:line="271" w:lineRule="auto"/>
        <w:ind w:left="845" w:right="207"/>
      </w:pPr>
      <w:r>
        <w:rPr>
          <w:color w:val="231F20"/>
        </w:rPr>
        <w:t>In 2020,</w:t>
      </w:r>
      <w:r>
        <w:rPr>
          <w:color w:val="231F20"/>
          <w:spacing w:val="-1"/>
        </w:rPr>
        <w:t xml:space="preserve"> </w:t>
      </w:r>
      <w:r>
        <w:rPr>
          <w:color w:val="231F20"/>
        </w:rPr>
        <w:t>d’athbhunaigh an OOL Painéal Comhairleach na nÓige (YAP) ar bhonn píolótach ar feadh dhá bhliain.</w:t>
      </w:r>
      <w:r>
        <w:rPr>
          <w:color w:val="231F20"/>
          <w:spacing w:val="-8"/>
        </w:rPr>
        <w:t xml:space="preserve"> </w:t>
      </w:r>
      <w:r>
        <w:rPr>
          <w:color w:val="231F20"/>
        </w:rPr>
        <w:t xml:space="preserve">Le linn 2022, </w:t>
      </w:r>
      <w:r>
        <w:rPr>
          <w:color w:val="231F20"/>
          <w:spacing w:val="-2"/>
        </w:rPr>
        <w:t>bhí</w:t>
      </w:r>
      <w:r>
        <w:rPr>
          <w:color w:val="231F20"/>
          <w:spacing w:val="-11"/>
        </w:rPr>
        <w:t xml:space="preserve"> </w:t>
      </w:r>
      <w:r>
        <w:rPr>
          <w:color w:val="231F20"/>
          <w:spacing w:val="-2"/>
        </w:rPr>
        <w:t>20</w:t>
      </w:r>
      <w:r>
        <w:rPr>
          <w:color w:val="231F20"/>
          <w:spacing w:val="-10"/>
        </w:rPr>
        <w:t xml:space="preserve"> </w:t>
      </w:r>
      <w:r>
        <w:rPr>
          <w:color w:val="231F20"/>
          <w:spacing w:val="-2"/>
        </w:rPr>
        <w:t>páistí</w:t>
      </w:r>
      <w:r>
        <w:rPr>
          <w:color w:val="231F20"/>
          <w:spacing w:val="-11"/>
        </w:rPr>
        <w:t xml:space="preserve"> </w:t>
      </w:r>
      <w:r>
        <w:rPr>
          <w:color w:val="231F20"/>
          <w:spacing w:val="-2"/>
        </w:rPr>
        <w:t>bainteach</w:t>
      </w:r>
      <w:r>
        <w:rPr>
          <w:color w:val="231F20"/>
          <w:spacing w:val="-10"/>
        </w:rPr>
        <w:t xml:space="preserve"> </w:t>
      </w:r>
      <w:r>
        <w:rPr>
          <w:color w:val="231F20"/>
          <w:spacing w:val="-2"/>
        </w:rPr>
        <w:t>leis</w:t>
      </w:r>
      <w:r>
        <w:rPr>
          <w:color w:val="231F20"/>
          <w:spacing w:val="-11"/>
        </w:rPr>
        <w:t xml:space="preserve"> </w:t>
      </w:r>
      <w:r>
        <w:rPr>
          <w:color w:val="231F20"/>
          <w:spacing w:val="-2"/>
        </w:rPr>
        <w:t>an</w:t>
      </w:r>
      <w:r>
        <w:rPr>
          <w:color w:val="231F20"/>
          <w:spacing w:val="-15"/>
        </w:rPr>
        <w:t xml:space="preserve"> </w:t>
      </w:r>
      <w:r>
        <w:rPr>
          <w:color w:val="231F20"/>
          <w:spacing w:val="-2"/>
        </w:rPr>
        <w:t>YAP</w:t>
      </w:r>
      <w:r>
        <w:rPr>
          <w:color w:val="231F20"/>
          <w:spacing w:val="-10"/>
        </w:rPr>
        <w:t xml:space="preserve"> </w:t>
      </w:r>
      <w:r>
        <w:rPr>
          <w:color w:val="231F20"/>
          <w:spacing w:val="-2"/>
        </w:rPr>
        <w:t>san</w:t>
      </w:r>
      <w:r>
        <w:rPr>
          <w:color w:val="231F20"/>
          <w:spacing w:val="-11"/>
        </w:rPr>
        <w:t xml:space="preserve"> </w:t>
      </w:r>
      <w:r>
        <w:rPr>
          <w:color w:val="231F20"/>
          <w:spacing w:val="-2"/>
        </w:rPr>
        <w:t xml:space="preserve">iomlán. </w:t>
      </w:r>
      <w:r>
        <w:rPr>
          <w:color w:val="231F20"/>
        </w:rPr>
        <w:t>I</w:t>
      </w:r>
      <w:r>
        <w:rPr>
          <w:color w:val="231F20"/>
          <w:spacing w:val="-15"/>
        </w:rPr>
        <w:t xml:space="preserve"> </w:t>
      </w:r>
      <w:r>
        <w:rPr>
          <w:color w:val="231F20"/>
        </w:rPr>
        <w:t>ndiaidh</w:t>
      </w:r>
      <w:r>
        <w:rPr>
          <w:color w:val="231F20"/>
          <w:spacing w:val="-12"/>
        </w:rPr>
        <w:t xml:space="preserve"> </w:t>
      </w:r>
      <w:r>
        <w:rPr>
          <w:color w:val="231F20"/>
        </w:rPr>
        <w:t>bliain</w:t>
      </w:r>
      <w:r>
        <w:rPr>
          <w:color w:val="231F20"/>
          <w:spacing w:val="-12"/>
        </w:rPr>
        <w:t xml:space="preserve"> </w:t>
      </w:r>
      <w:r>
        <w:rPr>
          <w:color w:val="231F20"/>
        </w:rPr>
        <w:t>iomlán</w:t>
      </w:r>
      <w:r>
        <w:rPr>
          <w:color w:val="231F20"/>
          <w:spacing w:val="-12"/>
        </w:rPr>
        <w:t xml:space="preserve"> </w:t>
      </w:r>
      <w:r>
        <w:rPr>
          <w:color w:val="231F20"/>
        </w:rPr>
        <w:t>de</w:t>
      </w:r>
      <w:r>
        <w:rPr>
          <w:color w:val="231F20"/>
          <w:spacing w:val="-11"/>
        </w:rPr>
        <w:t xml:space="preserve"> </w:t>
      </w:r>
      <w:r>
        <w:rPr>
          <w:color w:val="231F20"/>
        </w:rPr>
        <w:t>chruinnithe</w:t>
      </w:r>
      <w:r>
        <w:rPr>
          <w:color w:val="231F20"/>
          <w:spacing w:val="-12"/>
        </w:rPr>
        <w:t xml:space="preserve"> </w:t>
      </w:r>
      <w:r>
        <w:rPr>
          <w:color w:val="231F20"/>
        </w:rPr>
        <w:t>ar</w:t>
      </w:r>
      <w:r>
        <w:rPr>
          <w:color w:val="231F20"/>
          <w:spacing w:val="-13"/>
        </w:rPr>
        <w:t xml:space="preserve"> </w:t>
      </w:r>
      <w:r>
        <w:rPr>
          <w:color w:val="231F20"/>
        </w:rPr>
        <w:t>líne</w:t>
      </w:r>
      <w:r>
        <w:rPr>
          <w:color w:val="231F20"/>
          <w:spacing w:val="-11"/>
        </w:rPr>
        <w:t xml:space="preserve"> </w:t>
      </w:r>
      <w:r>
        <w:rPr>
          <w:color w:val="231F20"/>
          <w:spacing w:val="-5"/>
        </w:rPr>
        <w:t>in</w:t>
      </w:r>
    </w:p>
    <w:p w14:paraId="28895019" w14:textId="77777777" w:rsidR="00A27756" w:rsidRDefault="00000000">
      <w:pPr>
        <w:pStyle w:val="BodyText"/>
        <w:spacing w:line="271" w:lineRule="auto"/>
        <w:ind w:left="845"/>
      </w:pPr>
      <w:r>
        <w:rPr>
          <w:color w:val="231F20"/>
          <w:spacing w:val="-2"/>
        </w:rPr>
        <w:t>2021,</w:t>
      </w:r>
      <w:r>
        <w:rPr>
          <w:color w:val="231F20"/>
          <w:spacing w:val="-16"/>
        </w:rPr>
        <w:t xml:space="preserve"> </w:t>
      </w:r>
      <w:r>
        <w:rPr>
          <w:color w:val="231F20"/>
          <w:spacing w:val="-2"/>
        </w:rPr>
        <w:t>bhí</w:t>
      </w:r>
      <w:r>
        <w:rPr>
          <w:color w:val="231F20"/>
          <w:spacing w:val="-9"/>
        </w:rPr>
        <w:t xml:space="preserve"> </w:t>
      </w:r>
      <w:r>
        <w:rPr>
          <w:color w:val="231F20"/>
          <w:spacing w:val="-2"/>
        </w:rPr>
        <w:t>ríméad</w:t>
      </w:r>
      <w:r>
        <w:rPr>
          <w:color w:val="231F20"/>
          <w:spacing w:val="-7"/>
        </w:rPr>
        <w:t xml:space="preserve"> </w:t>
      </w:r>
      <w:r>
        <w:rPr>
          <w:color w:val="231F20"/>
          <w:spacing w:val="-2"/>
        </w:rPr>
        <w:t>orainn</w:t>
      </w:r>
      <w:r>
        <w:rPr>
          <w:color w:val="231F20"/>
          <w:spacing w:val="-7"/>
        </w:rPr>
        <w:t xml:space="preserve"> </w:t>
      </w:r>
      <w:r>
        <w:rPr>
          <w:color w:val="231F20"/>
          <w:spacing w:val="-2"/>
        </w:rPr>
        <w:t>a</w:t>
      </w:r>
      <w:r>
        <w:rPr>
          <w:color w:val="231F20"/>
          <w:spacing w:val="-7"/>
        </w:rPr>
        <w:t xml:space="preserve"> </w:t>
      </w:r>
      <w:r>
        <w:rPr>
          <w:color w:val="231F20"/>
          <w:spacing w:val="-2"/>
        </w:rPr>
        <w:t>bheith</w:t>
      </w:r>
      <w:r>
        <w:rPr>
          <w:color w:val="231F20"/>
          <w:spacing w:val="-7"/>
        </w:rPr>
        <w:t xml:space="preserve"> </w:t>
      </w:r>
      <w:r>
        <w:rPr>
          <w:color w:val="231F20"/>
          <w:spacing w:val="-2"/>
        </w:rPr>
        <w:t>in</w:t>
      </w:r>
      <w:r>
        <w:rPr>
          <w:color w:val="231F20"/>
          <w:spacing w:val="-7"/>
        </w:rPr>
        <w:t xml:space="preserve"> </w:t>
      </w:r>
      <w:r>
        <w:rPr>
          <w:color w:val="231F20"/>
          <w:spacing w:val="-2"/>
        </w:rPr>
        <w:t>ann</w:t>
      </w:r>
      <w:r>
        <w:rPr>
          <w:color w:val="231F20"/>
          <w:spacing w:val="-7"/>
        </w:rPr>
        <w:t xml:space="preserve"> </w:t>
      </w:r>
      <w:r>
        <w:rPr>
          <w:color w:val="231F20"/>
          <w:spacing w:val="-2"/>
        </w:rPr>
        <w:t>ár</w:t>
      </w:r>
      <w:r>
        <w:rPr>
          <w:color w:val="231F20"/>
          <w:spacing w:val="-9"/>
        </w:rPr>
        <w:t xml:space="preserve"> </w:t>
      </w:r>
      <w:r>
        <w:rPr>
          <w:color w:val="231F20"/>
          <w:spacing w:val="-2"/>
        </w:rPr>
        <w:t xml:space="preserve">gcéad </w:t>
      </w:r>
      <w:r>
        <w:rPr>
          <w:color w:val="231F20"/>
        </w:rPr>
        <w:t>chruinniú i láthair go pearsanta a reáchtáil</w:t>
      </w:r>
    </w:p>
    <w:p w14:paraId="36D28D20" w14:textId="77777777" w:rsidR="00A27756" w:rsidRDefault="00000000">
      <w:pPr>
        <w:pStyle w:val="BodyText"/>
        <w:spacing w:line="271" w:lineRule="auto"/>
        <w:ind w:left="845"/>
      </w:pPr>
      <w:r>
        <w:rPr>
          <w:color w:val="231F20"/>
        </w:rPr>
        <w:t>in 2022.</w:t>
      </w:r>
      <w:r>
        <w:rPr>
          <w:color w:val="231F20"/>
          <w:spacing w:val="-13"/>
        </w:rPr>
        <w:t xml:space="preserve"> </w:t>
      </w:r>
      <w:r>
        <w:rPr>
          <w:color w:val="231F20"/>
        </w:rPr>
        <w:t>Bhuail an</w:t>
      </w:r>
      <w:r>
        <w:rPr>
          <w:color w:val="231F20"/>
          <w:spacing w:val="-11"/>
        </w:rPr>
        <w:t xml:space="preserve"> </w:t>
      </w:r>
      <w:r>
        <w:rPr>
          <w:color w:val="231F20"/>
        </w:rPr>
        <w:t xml:space="preserve">YAP lena chéile 12 uair: Bhí </w:t>
      </w:r>
      <w:r>
        <w:rPr>
          <w:color w:val="231F20"/>
          <w:spacing w:val="-2"/>
        </w:rPr>
        <w:t>seacht</w:t>
      </w:r>
      <w:r>
        <w:rPr>
          <w:color w:val="231F20"/>
          <w:spacing w:val="-11"/>
        </w:rPr>
        <w:t xml:space="preserve"> </w:t>
      </w:r>
      <w:r>
        <w:rPr>
          <w:color w:val="231F20"/>
          <w:spacing w:val="-2"/>
        </w:rPr>
        <w:t>gcruinniú</w:t>
      </w:r>
      <w:r>
        <w:rPr>
          <w:color w:val="231F20"/>
          <w:spacing w:val="-9"/>
        </w:rPr>
        <w:t xml:space="preserve"> </w:t>
      </w:r>
      <w:r>
        <w:rPr>
          <w:color w:val="231F20"/>
          <w:spacing w:val="-2"/>
        </w:rPr>
        <w:t>i</w:t>
      </w:r>
      <w:r>
        <w:rPr>
          <w:color w:val="231F20"/>
          <w:spacing w:val="-8"/>
        </w:rPr>
        <w:t xml:space="preserve"> </w:t>
      </w:r>
      <w:r>
        <w:rPr>
          <w:color w:val="231F20"/>
          <w:spacing w:val="-2"/>
        </w:rPr>
        <w:t>láthair</w:t>
      </w:r>
      <w:r>
        <w:rPr>
          <w:color w:val="231F20"/>
          <w:spacing w:val="-10"/>
        </w:rPr>
        <w:t xml:space="preserve"> </w:t>
      </w:r>
      <w:r>
        <w:rPr>
          <w:color w:val="231F20"/>
          <w:spacing w:val="-2"/>
        </w:rPr>
        <w:t>go</w:t>
      </w:r>
      <w:r>
        <w:rPr>
          <w:color w:val="231F20"/>
          <w:spacing w:val="-8"/>
        </w:rPr>
        <w:t xml:space="preserve"> </w:t>
      </w:r>
      <w:r>
        <w:rPr>
          <w:color w:val="231F20"/>
          <w:spacing w:val="-2"/>
        </w:rPr>
        <w:t>pearsanta</w:t>
      </w:r>
      <w:r>
        <w:rPr>
          <w:color w:val="231F20"/>
          <w:spacing w:val="-8"/>
        </w:rPr>
        <w:t xml:space="preserve"> </w:t>
      </w:r>
      <w:r>
        <w:rPr>
          <w:color w:val="231F20"/>
          <w:spacing w:val="-2"/>
        </w:rPr>
        <w:t>in</w:t>
      </w:r>
      <w:r>
        <w:rPr>
          <w:color w:val="231F20"/>
          <w:spacing w:val="-8"/>
        </w:rPr>
        <w:t xml:space="preserve"> </w:t>
      </w:r>
      <w:r>
        <w:rPr>
          <w:color w:val="231F20"/>
          <w:spacing w:val="-2"/>
        </w:rPr>
        <w:t xml:space="preserve">OOL </w:t>
      </w:r>
      <w:r>
        <w:rPr>
          <w:color w:val="231F20"/>
        </w:rPr>
        <w:t>agus bhí cúig cinn acu ar líne.</w:t>
      </w:r>
    </w:p>
    <w:p w14:paraId="467CC763" w14:textId="77777777" w:rsidR="00A27756" w:rsidRDefault="00000000">
      <w:pPr>
        <w:pStyle w:val="BodyText"/>
        <w:spacing w:before="217" w:line="271" w:lineRule="auto"/>
        <w:ind w:left="845" w:right="580"/>
        <w:jc w:val="both"/>
      </w:pPr>
      <w:r>
        <w:rPr>
          <w:color w:val="231F20"/>
          <w:spacing w:val="-2"/>
        </w:rPr>
        <w:t>Thug</w:t>
      </w:r>
      <w:r>
        <w:rPr>
          <w:color w:val="231F20"/>
          <w:spacing w:val="-11"/>
        </w:rPr>
        <w:t xml:space="preserve"> </w:t>
      </w:r>
      <w:r>
        <w:rPr>
          <w:color w:val="231F20"/>
          <w:spacing w:val="-2"/>
        </w:rPr>
        <w:t>baill</w:t>
      </w:r>
      <w:r>
        <w:rPr>
          <w:color w:val="231F20"/>
          <w:spacing w:val="-10"/>
        </w:rPr>
        <w:t xml:space="preserve"> </w:t>
      </w:r>
      <w:r>
        <w:rPr>
          <w:color w:val="231F20"/>
          <w:spacing w:val="-2"/>
        </w:rPr>
        <w:t>YAP</w:t>
      </w:r>
      <w:r>
        <w:rPr>
          <w:color w:val="231F20"/>
          <w:spacing w:val="-11"/>
        </w:rPr>
        <w:t xml:space="preserve"> </w:t>
      </w:r>
      <w:r>
        <w:rPr>
          <w:color w:val="231F20"/>
          <w:spacing w:val="-2"/>
        </w:rPr>
        <w:t>faoi</w:t>
      </w:r>
      <w:r>
        <w:rPr>
          <w:color w:val="231F20"/>
          <w:spacing w:val="-10"/>
        </w:rPr>
        <w:t xml:space="preserve"> </w:t>
      </w:r>
      <w:r>
        <w:rPr>
          <w:color w:val="231F20"/>
          <w:spacing w:val="-2"/>
        </w:rPr>
        <w:t>roinnt</w:t>
      </w:r>
      <w:r>
        <w:rPr>
          <w:color w:val="231F20"/>
          <w:spacing w:val="-11"/>
        </w:rPr>
        <w:t xml:space="preserve"> </w:t>
      </w:r>
      <w:r>
        <w:rPr>
          <w:color w:val="231F20"/>
          <w:spacing w:val="-2"/>
        </w:rPr>
        <w:t>píosaí</w:t>
      </w:r>
      <w:r>
        <w:rPr>
          <w:color w:val="231F20"/>
          <w:spacing w:val="-10"/>
        </w:rPr>
        <w:t xml:space="preserve"> </w:t>
      </w:r>
      <w:r>
        <w:rPr>
          <w:color w:val="231F20"/>
          <w:spacing w:val="-2"/>
        </w:rPr>
        <w:t>oibre</w:t>
      </w:r>
      <w:r>
        <w:rPr>
          <w:color w:val="231F20"/>
          <w:spacing w:val="-11"/>
        </w:rPr>
        <w:t xml:space="preserve"> </w:t>
      </w:r>
      <w:r>
        <w:rPr>
          <w:color w:val="231F20"/>
          <w:spacing w:val="-2"/>
        </w:rPr>
        <w:t>lena n-áirítear</w:t>
      </w:r>
      <w:r>
        <w:rPr>
          <w:color w:val="231F20"/>
          <w:spacing w:val="-5"/>
        </w:rPr>
        <w:t xml:space="preserve"> </w:t>
      </w:r>
      <w:r>
        <w:rPr>
          <w:color w:val="231F20"/>
          <w:spacing w:val="-2"/>
        </w:rPr>
        <w:t>lainseáil</w:t>
      </w:r>
      <w:r>
        <w:rPr>
          <w:color w:val="231F20"/>
          <w:spacing w:val="-3"/>
        </w:rPr>
        <w:t xml:space="preserve"> </w:t>
      </w:r>
      <w:r>
        <w:rPr>
          <w:color w:val="231F20"/>
          <w:spacing w:val="-2"/>
        </w:rPr>
        <w:t>na</w:t>
      </w:r>
      <w:r>
        <w:rPr>
          <w:color w:val="231F20"/>
          <w:spacing w:val="-3"/>
        </w:rPr>
        <w:t xml:space="preserve"> </w:t>
      </w:r>
      <w:r>
        <w:rPr>
          <w:color w:val="231F20"/>
          <w:spacing w:val="-2"/>
        </w:rPr>
        <w:t>tuarascála</w:t>
      </w:r>
      <w:r>
        <w:rPr>
          <w:color w:val="231F20"/>
          <w:spacing w:val="-3"/>
        </w:rPr>
        <w:t xml:space="preserve"> </w:t>
      </w:r>
      <w:r>
        <w:rPr>
          <w:color w:val="231F20"/>
          <w:spacing w:val="-2"/>
        </w:rPr>
        <w:t xml:space="preserve">bliantúla, </w:t>
      </w:r>
      <w:r>
        <w:rPr>
          <w:color w:val="231F20"/>
          <w:spacing w:val="-4"/>
        </w:rPr>
        <w:t>an</w:t>
      </w:r>
      <w:r>
        <w:rPr>
          <w:color w:val="231F20"/>
          <w:spacing w:val="-6"/>
        </w:rPr>
        <w:t xml:space="preserve"> </w:t>
      </w:r>
      <w:r>
        <w:rPr>
          <w:color w:val="231F20"/>
          <w:spacing w:val="-4"/>
        </w:rPr>
        <w:t>mheastóireacht</w:t>
      </w:r>
      <w:r>
        <w:rPr>
          <w:color w:val="231F20"/>
          <w:spacing w:val="-6"/>
        </w:rPr>
        <w:t xml:space="preserve"> </w:t>
      </w:r>
      <w:r>
        <w:rPr>
          <w:color w:val="231F20"/>
          <w:spacing w:val="-4"/>
        </w:rPr>
        <w:t>sheachtrach ar an</w:t>
      </w:r>
      <w:r>
        <w:rPr>
          <w:color w:val="231F20"/>
          <w:spacing w:val="-9"/>
        </w:rPr>
        <w:t xml:space="preserve"> </w:t>
      </w:r>
      <w:r>
        <w:rPr>
          <w:color w:val="231F20"/>
          <w:spacing w:val="-4"/>
        </w:rPr>
        <w:t xml:space="preserve">YAP </w:t>
      </w:r>
      <w:r>
        <w:rPr>
          <w:color w:val="231F20"/>
        </w:rPr>
        <w:t>píolótach,</w:t>
      </w:r>
      <w:r>
        <w:rPr>
          <w:color w:val="231F20"/>
          <w:spacing w:val="-10"/>
        </w:rPr>
        <w:t xml:space="preserve"> </w:t>
      </w:r>
      <w:r>
        <w:rPr>
          <w:color w:val="231F20"/>
        </w:rPr>
        <w:t>agus cur chun cinn suirbhé ar</w:t>
      </w:r>
    </w:p>
    <w:p w14:paraId="3BF9F4BC" w14:textId="77777777" w:rsidR="00A27756" w:rsidRDefault="00000000">
      <w:pPr>
        <w:pStyle w:val="BodyText"/>
        <w:spacing w:line="227" w:lineRule="exact"/>
        <w:ind w:left="845"/>
        <w:jc w:val="both"/>
      </w:pPr>
      <w:r>
        <w:rPr>
          <w:color w:val="231F20"/>
          <w:spacing w:val="-2"/>
        </w:rPr>
        <w:t>mheabhairshláinte.</w:t>
      </w:r>
      <w:r>
        <w:rPr>
          <w:color w:val="231F20"/>
          <w:spacing w:val="-17"/>
        </w:rPr>
        <w:t xml:space="preserve"> </w:t>
      </w:r>
      <w:r>
        <w:rPr>
          <w:color w:val="231F20"/>
          <w:spacing w:val="-2"/>
        </w:rPr>
        <w:t>Ba</w:t>
      </w:r>
      <w:r>
        <w:rPr>
          <w:color w:val="231F20"/>
          <w:spacing w:val="-3"/>
        </w:rPr>
        <w:t xml:space="preserve"> </w:t>
      </w:r>
      <w:r>
        <w:rPr>
          <w:color w:val="231F20"/>
          <w:spacing w:val="-2"/>
        </w:rPr>
        <w:t>é</w:t>
      </w:r>
      <w:r>
        <w:rPr>
          <w:color w:val="231F20"/>
          <w:spacing w:val="-3"/>
        </w:rPr>
        <w:t xml:space="preserve"> </w:t>
      </w:r>
      <w:r>
        <w:rPr>
          <w:color w:val="231F20"/>
          <w:spacing w:val="-2"/>
        </w:rPr>
        <w:t>an</w:t>
      </w:r>
      <w:r>
        <w:rPr>
          <w:color w:val="231F20"/>
          <w:spacing w:val="-3"/>
        </w:rPr>
        <w:t xml:space="preserve"> </w:t>
      </w:r>
      <w:r>
        <w:rPr>
          <w:color w:val="231F20"/>
          <w:spacing w:val="-2"/>
        </w:rPr>
        <w:t>príomhphíosa</w:t>
      </w:r>
      <w:r>
        <w:rPr>
          <w:color w:val="231F20"/>
          <w:spacing w:val="-3"/>
        </w:rPr>
        <w:t xml:space="preserve"> </w:t>
      </w:r>
      <w:r>
        <w:rPr>
          <w:color w:val="231F20"/>
          <w:spacing w:val="-2"/>
        </w:rPr>
        <w:t>oibre</w:t>
      </w:r>
    </w:p>
    <w:p w14:paraId="7F2EACFB" w14:textId="77777777" w:rsidR="00A27756" w:rsidRDefault="00A27756">
      <w:pPr>
        <w:pStyle w:val="BodyText"/>
        <w:spacing w:before="7"/>
        <w:rPr>
          <w:sz w:val="31"/>
        </w:rPr>
      </w:pPr>
    </w:p>
    <w:p w14:paraId="150ADF35" w14:textId="77777777" w:rsidR="00011053" w:rsidRPr="00011053" w:rsidRDefault="00011053" w:rsidP="00011053">
      <w:pPr>
        <w:widowControl/>
        <w:adjustRightInd w:val="0"/>
        <w:ind w:left="125" w:firstLine="720"/>
        <w:rPr>
          <w:rFonts w:ascii="Patron Bold" w:eastAsiaTheme="minorHAnsi" w:hAnsi="Patron Bold" w:cs="Times New Roman"/>
          <w:b/>
          <w:bCs/>
          <w:color w:val="F16BA0"/>
          <w:lang w:val="en-GB"/>
        </w:rPr>
      </w:pPr>
      <w:r w:rsidRPr="00011053">
        <w:rPr>
          <w:rFonts w:ascii="Patron Bold" w:eastAsiaTheme="minorHAnsi" w:hAnsi="Patron Bold" w:cs="Times New Roman"/>
          <w:b/>
          <w:bCs/>
          <w:color w:val="F16BA0"/>
          <w:lang w:val="en-GB"/>
        </w:rPr>
        <w:t>Karolina (YAP) ag labhairt faoina</w:t>
      </w:r>
    </w:p>
    <w:p w14:paraId="232ECDFE" w14:textId="03DA76FE" w:rsidR="00A27756" w:rsidRPr="00011053" w:rsidRDefault="00011053" w:rsidP="00011053">
      <w:pPr>
        <w:pStyle w:val="BodyText"/>
        <w:spacing w:before="3"/>
        <w:ind w:left="125" w:firstLine="720"/>
        <w:rPr>
          <w:rFonts w:ascii="Patron Bold" w:eastAsiaTheme="minorHAnsi" w:hAnsi="Patron Bold" w:cs="Times New Roman"/>
          <w:b/>
          <w:bCs/>
          <w:color w:val="F16BA0"/>
          <w:lang w:val="en-GB"/>
        </w:rPr>
      </w:pPr>
      <w:r w:rsidRPr="00011053">
        <w:rPr>
          <w:rFonts w:ascii="Patron Bold" w:eastAsiaTheme="minorHAnsi" w:hAnsi="Patron Bold" w:cs="Times New Roman"/>
          <w:b/>
          <w:bCs/>
          <w:color w:val="F16BA0"/>
          <w:lang w:val="en-GB"/>
        </w:rPr>
        <w:t>heispéireas le próiseas UNCRC agus an YAP</w:t>
      </w:r>
    </w:p>
    <w:p w14:paraId="7BABAB60" w14:textId="77777777" w:rsidR="00011053" w:rsidRDefault="00011053" w:rsidP="00011053">
      <w:pPr>
        <w:pStyle w:val="BodyText"/>
        <w:spacing w:before="3"/>
        <w:rPr>
          <w:b/>
          <w:sz w:val="26"/>
        </w:rPr>
      </w:pPr>
    </w:p>
    <w:p w14:paraId="55A1424B" w14:textId="77777777" w:rsidR="00A27756" w:rsidRDefault="00000000">
      <w:pPr>
        <w:pStyle w:val="BodyText"/>
        <w:spacing w:line="271" w:lineRule="auto"/>
        <w:ind w:left="845"/>
      </w:pPr>
      <w:r>
        <w:rPr>
          <w:color w:val="231F20"/>
        </w:rPr>
        <w:t>Táim mar bhall de Phainéal Comhairleach na nÓige</w:t>
      </w:r>
      <w:r>
        <w:rPr>
          <w:color w:val="231F20"/>
          <w:spacing w:val="-4"/>
        </w:rPr>
        <w:t xml:space="preserve"> </w:t>
      </w:r>
      <w:r>
        <w:rPr>
          <w:color w:val="231F20"/>
        </w:rPr>
        <w:t>ó</w:t>
      </w:r>
      <w:r>
        <w:rPr>
          <w:color w:val="231F20"/>
          <w:spacing w:val="-4"/>
        </w:rPr>
        <w:t xml:space="preserve"> </w:t>
      </w:r>
      <w:r>
        <w:rPr>
          <w:color w:val="231F20"/>
        </w:rPr>
        <w:t>mhí</w:t>
      </w:r>
      <w:r>
        <w:rPr>
          <w:color w:val="231F20"/>
          <w:spacing w:val="-4"/>
        </w:rPr>
        <w:t xml:space="preserve"> </w:t>
      </w:r>
      <w:r>
        <w:rPr>
          <w:color w:val="231F20"/>
        </w:rPr>
        <w:t>an</w:t>
      </w:r>
      <w:r>
        <w:rPr>
          <w:color w:val="231F20"/>
          <w:spacing w:val="-4"/>
        </w:rPr>
        <w:t xml:space="preserve"> </w:t>
      </w:r>
      <w:r>
        <w:rPr>
          <w:color w:val="231F20"/>
        </w:rPr>
        <w:t>Mhárta</w:t>
      </w:r>
      <w:r>
        <w:rPr>
          <w:color w:val="231F20"/>
          <w:spacing w:val="-4"/>
        </w:rPr>
        <w:t xml:space="preserve"> </w:t>
      </w:r>
      <w:r>
        <w:rPr>
          <w:color w:val="231F20"/>
        </w:rPr>
        <w:t>2022</w:t>
      </w:r>
      <w:r>
        <w:rPr>
          <w:color w:val="231F20"/>
          <w:spacing w:val="-4"/>
        </w:rPr>
        <w:t xml:space="preserve"> </w:t>
      </w:r>
      <w:r>
        <w:rPr>
          <w:color w:val="231F20"/>
        </w:rPr>
        <w:t>i</w:t>
      </w:r>
      <w:r>
        <w:rPr>
          <w:color w:val="231F20"/>
          <w:spacing w:val="-4"/>
        </w:rPr>
        <w:t xml:space="preserve"> </w:t>
      </w:r>
      <w:r>
        <w:rPr>
          <w:color w:val="231F20"/>
        </w:rPr>
        <w:t>leith.</w:t>
      </w:r>
      <w:r>
        <w:rPr>
          <w:color w:val="231F20"/>
          <w:spacing w:val="-16"/>
        </w:rPr>
        <w:t xml:space="preserve"> </w:t>
      </w:r>
      <w:r>
        <w:rPr>
          <w:color w:val="231F20"/>
        </w:rPr>
        <w:t>Chuaigh</w:t>
      </w:r>
      <w:r>
        <w:rPr>
          <w:color w:val="231F20"/>
          <w:spacing w:val="-4"/>
        </w:rPr>
        <w:t xml:space="preserve"> </w:t>
      </w:r>
      <w:r>
        <w:rPr>
          <w:color w:val="231F20"/>
        </w:rPr>
        <w:t>mé isteach</w:t>
      </w:r>
      <w:r>
        <w:rPr>
          <w:color w:val="231F20"/>
          <w:spacing w:val="-7"/>
        </w:rPr>
        <w:t xml:space="preserve"> </w:t>
      </w:r>
      <w:r>
        <w:rPr>
          <w:color w:val="231F20"/>
        </w:rPr>
        <w:t>ann</w:t>
      </w:r>
      <w:r>
        <w:rPr>
          <w:color w:val="231F20"/>
          <w:spacing w:val="-7"/>
        </w:rPr>
        <w:t xml:space="preserve"> </w:t>
      </w:r>
      <w:r>
        <w:rPr>
          <w:color w:val="231F20"/>
        </w:rPr>
        <w:t>mar</w:t>
      </w:r>
      <w:r>
        <w:rPr>
          <w:color w:val="231F20"/>
          <w:spacing w:val="-9"/>
        </w:rPr>
        <w:t xml:space="preserve"> </w:t>
      </w:r>
      <w:r>
        <w:rPr>
          <w:color w:val="231F20"/>
        </w:rPr>
        <w:t>táim</w:t>
      </w:r>
      <w:r>
        <w:rPr>
          <w:color w:val="231F20"/>
          <w:spacing w:val="-7"/>
        </w:rPr>
        <w:t xml:space="preserve"> </w:t>
      </w:r>
      <w:r>
        <w:rPr>
          <w:color w:val="231F20"/>
        </w:rPr>
        <w:t>buartha</w:t>
      </w:r>
      <w:r>
        <w:rPr>
          <w:color w:val="231F20"/>
          <w:spacing w:val="-7"/>
        </w:rPr>
        <w:t xml:space="preserve"> </w:t>
      </w:r>
      <w:r>
        <w:rPr>
          <w:color w:val="231F20"/>
        </w:rPr>
        <w:t>faoi</w:t>
      </w:r>
      <w:r>
        <w:rPr>
          <w:color w:val="231F20"/>
          <w:spacing w:val="-7"/>
        </w:rPr>
        <w:t xml:space="preserve"> </w:t>
      </w:r>
      <w:r>
        <w:rPr>
          <w:color w:val="231F20"/>
        </w:rPr>
        <w:t xml:space="preserve">m‘oideachas </w:t>
      </w:r>
      <w:r>
        <w:rPr>
          <w:color w:val="231F20"/>
          <w:spacing w:val="-2"/>
        </w:rPr>
        <w:t>agus</w:t>
      </w:r>
      <w:r>
        <w:rPr>
          <w:color w:val="231F20"/>
          <w:spacing w:val="-11"/>
        </w:rPr>
        <w:t xml:space="preserve"> </w:t>
      </w:r>
      <w:r>
        <w:rPr>
          <w:color w:val="231F20"/>
          <w:spacing w:val="-2"/>
        </w:rPr>
        <w:t>faoin</w:t>
      </w:r>
      <w:r>
        <w:rPr>
          <w:color w:val="231F20"/>
          <w:spacing w:val="-10"/>
        </w:rPr>
        <w:t xml:space="preserve"> </w:t>
      </w:r>
      <w:r>
        <w:rPr>
          <w:color w:val="231F20"/>
          <w:spacing w:val="-2"/>
        </w:rPr>
        <w:t>tslí</w:t>
      </w:r>
      <w:r>
        <w:rPr>
          <w:color w:val="231F20"/>
          <w:spacing w:val="-11"/>
        </w:rPr>
        <w:t xml:space="preserve"> </w:t>
      </w:r>
      <w:r>
        <w:rPr>
          <w:color w:val="231F20"/>
          <w:spacing w:val="-2"/>
        </w:rPr>
        <w:t>a</w:t>
      </w:r>
      <w:r>
        <w:rPr>
          <w:color w:val="231F20"/>
          <w:spacing w:val="-10"/>
        </w:rPr>
        <w:t xml:space="preserve"> </w:t>
      </w:r>
      <w:r>
        <w:rPr>
          <w:color w:val="231F20"/>
          <w:spacing w:val="-2"/>
        </w:rPr>
        <w:t>gcaitear</w:t>
      </w:r>
      <w:r>
        <w:rPr>
          <w:color w:val="231F20"/>
          <w:spacing w:val="-11"/>
        </w:rPr>
        <w:t xml:space="preserve"> </w:t>
      </w:r>
      <w:r>
        <w:rPr>
          <w:color w:val="231F20"/>
          <w:spacing w:val="-2"/>
        </w:rPr>
        <w:t>le</w:t>
      </w:r>
      <w:r>
        <w:rPr>
          <w:color w:val="231F20"/>
          <w:spacing w:val="-10"/>
        </w:rPr>
        <w:t xml:space="preserve"> </w:t>
      </w:r>
      <w:r>
        <w:rPr>
          <w:color w:val="231F20"/>
          <w:spacing w:val="-2"/>
        </w:rPr>
        <w:t>leanaí</w:t>
      </w:r>
      <w:r>
        <w:rPr>
          <w:color w:val="231F20"/>
          <w:spacing w:val="-11"/>
        </w:rPr>
        <w:t xml:space="preserve"> </w:t>
      </w:r>
      <w:r>
        <w:rPr>
          <w:color w:val="231F20"/>
          <w:spacing w:val="-2"/>
        </w:rPr>
        <w:t>in</w:t>
      </w:r>
      <w:r>
        <w:rPr>
          <w:color w:val="231F20"/>
          <w:spacing w:val="-10"/>
        </w:rPr>
        <w:t xml:space="preserve"> </w:t>
      </w:r>
      <w:r>
        <w:rPr>
          <w:color w:val="231F20"/>
          <w:spacing w:val="-2"/>
        </w:rPr>
        <w:t>Éirinn.</w:t>
      </w:r>
      <w:r>
        <w:rPr>
          <w:color w:val="231F20"/>
          <w:spacing w:val="-26"/>
        </w:rPr>
        <w:t xml:space="preserve"> </w:t>
      </w:r>
      <w:r>
        <w:rPr>
          <w:color w:val="231F20"/>
          <w:spacing w:val="-2"/>
        </w:rPr>
        <w:t>Tá</w:t>
      </w:r>
      <w:r>
        <w:rPr>
          <w:color w:val="231F20"/>
          <w:spacing w:val="-11"/>
        </w:rPr>
        <w:t xml:space="preserve"> </w:t>
      </w:r>
      <w:r>
        <w:rPr>
          <w:color w:val="231F20"/>
          <w:spacing w:val="-2"/>
        </w:rPr>
        <w:t>an- chuid</w:t>
      </w:r>
      <w:r>
        <w:rPr>
          <w:color w:val="231F20"/>
          <w:spacing w:val="-9"/>
        </w:rPr>
        <w:t xml:space="preserve"> </w:t>
      </w:r>
      <w:r>
        <w:rPr>
          <w:color w:val="231F20"/>
          <w:spacing w:val="-2"/>
        </w:rPr>
        <w:t>rudaí</w:t>
      </w:r>
      <w:r>
        <w:rPr>
          <w:color w:val="231F20"/>
          <w:spacing w:val="-9"/>
        </w:rPr>
        <w:t xml:space="preserve"> </w:t>
      </w:r>
      <w:r>
        <w:rPr>
          <w:color w:val="231F20"/>
          <w:spacing w:val="-2"/>
        </w:rPr>
        <w:t>cearr</w:t>
      </w:r>
      <w:r>
        <w:rPr>
          <w:color w:val="231F20"/>
          <w:spacing w:val="-11"/>
        </w:rPr>
        <w:t xml:space="preserve"> </w:t>
      </w:r>
      <w:r>
        <w:rPr>
          <w:color w:val="231F20"/>
          <w:spacing w:val="-2"/>
        </w:rPr>
        <w:t>leis</w:t>
      </w:r>
      <w:r>
        <w:rPr>
          <w:color w:val="231F20"/>
          <w:spacing w:val="-8"/>
        </w:rPr>
        <w:t xml:space="preserve"> </w:t>
      </w:r>
      <w:r>
        <w:rPr>
          <w:color w:val="231F20"/>
          <w:spacing w:val="-2"/>
        </w:rPr>
        <w:t>an</w:t>
      </w:r>
      <w:r>
        <w:rPr>
          <w:color w:val="231F20"/>
          <w:spacing w:val="-9"/>
        </w:rPr>
        <w:t xml:space="preserve"> </w:t>
      </w:r>
      <w:r>
        <w:rPr>
          <w:color w:val="231F20"/>
          <w:spacing w:val="-2"/>
        </w:rPr>
        <w:t>gcóras</w:t>
      </w:r>
      <w:r>
        <w:rPr>
          <w:color w:val="231F20"/>
          <w:spacing w:val="-9"/>
        </w:rPr>
        <w:t xml:space="preserve"> </w:t>
      </w:r>
      <w:r>
        <w:rPr>
          <w:color w:val="231F20"/>
          <w:spacing w:val="-2"/>
        </w:rPr>
        <w:t>oideachais</w:t>
      </w:r>
      <w:r>
        <w:rPr>
          <w:color w:val="231F20"/>
          <w:spacing w:val="-9"/>
        </w:rPr>
        <w:t xml:space="preserve"> </w:t>
      </w:r>
      <w:r>
        <w:rPr>
          <w:color w:val="231F20"/>
          <w:spacing w:val="-2"/>
        </w:rPr>
        <w:t xml:space="preserve">agus </w:t>
      </w:r>
      <w:r>
        <w:rPr>
          <w:color w:val="231F20"/>
        </w:rPr>
        <w:t>sin an chúis gur theastaigh uaim ballraíocht a ghlacadh ann.</w:t>
      </w:r>
      <w:r>
        <w:rPr>
          <w:color w:val="231F20"/>
          <w:spacing w:val="-21"/>
        </w:rPr>
        <w:t xml:space="preserve"> </w:t>
      </w:r>
      <w:r>
        <w:rPr>
          <w:color w:val="231F20"/>
        </w:rPr>
        <w:t>Táimse thuas i nDún na nGall; ní chloistear faic faoi aon rud agus mar sin níos chuala mé aon rud faoin</w:t>
      </w:r>
      <w:r>
        <w:rPr>
          <w:color w:val="231F20"/>
          <w:spacing w:val="-9"/>
        </w:rPr>
        <w:t xml:space="preserve"> </w:t>
      </w:r>
      <w:r>
        <w:rPr>
          <w:color w:val="231F20"/>
        </w:rPr>
        <w:t>YAP.</w:t>
      </w:r>
      <w:r>
        <w:rPr>
          <w:color w:val="231F20"/>
          <w:spacing w:val="-11"/>
        </w:rPr>
        <w:t xml:space="preserve"> </w:t>
      </w:r>
      <w:r>
        <w:rPr>
          <w:color w:val="231F20"/>
        </w:rPr>
        <w:t>Ní raibh a fhios agam cad a bhí i gceist leis ach dúirt mé go rachainn</w:t>
      </w:r>
      <w:r>
        <w:rPr>
          <w:color w:val="231F20"/>
          <w:spacing w:val="-13"/>
        </w:rPr>
        <w:t xml:space="preserve"> </w:t>
      </w:r>
      <w:r>
        <w:rPr>
          <w:color w:val="231F20"/>
        </w:rPr>
        <w:t>agus</w:t>
      </w:r>
      <w:r>
        <w:rPr>
          <w:color w:val="231F20"/>
          <w:spacing w:val="-12"/>
        </w:rPr>
        <w:t xml:space="preserve"> </w:t>
      </w:r>
      <w:r>
        <w:rPr>
          <w:color w:val="231F20"/>
        </w:rPr>
        <w:t>go</w:t>
      </w:r>
      <w:r>
        <w:rPr>
          <w:color w:val="231F20"/>
          <w:spacing w:val="-13"/>
        </w:rPr>
        <w:t xml:space="preserve"> </w:t>
      </w:r>
      <w:r>
        <w:rPr>
          <w:color w:val="231F20"/>
        </w:rPr>
        <w:t>mbainfinn</w:t>
      </w:r>
      <w:r>
        <w:rPr>
          <w:color w:val="231F20"/>
          <w:spacing w:val="-12"/>
        </w:rPr>
        <w:t xml:space="preserve"> </w:t>
      </w:r>
      <w:r>
        <w:rPr>
          <w:color w:val="231F20"/>
        </w:rPr>
        <w:t>triail</w:t>
      </w:r>
      <w:r>
        <w:rPr>
          <w:color w:val="231F20"/>
          <w:spacing w:val="-13"/>
        </w:rPr>
        <w:t xml:space="preserve"> </w:t>
      </w:r>
      <w:r>
        <w:rPr>
          <w:color w:val="231F20"/>
        </w:rPr>
        <w:t>as.</w:t>
      </w:r>
      <w:r>
        <w:rPr>
          <w:color w:val="231F20"/>
          <w:spacing w:val="-17"/>
        </w:rPr>
        <w:t xml:space="preserve"> </w:t>
      </w:r>
      <w:r>
        <w:rPr>
          <w:color w:val="231F20"/>
        </w:rPr>
        <w:t>Mhothaigh mé</w:t>
      </w:r>
      <w:r>
        <w:rPr>
          <w:color w:val="231F20"/>
          <w:spacing w:val="-6"/>
        </w:rPr>
        <w:t xml:space="preserve"> </w:t>
      </w:r>
      <w:r>
        <w:rPr>
          <w:color w:val="231F20"/>
        </w:rPr>
        <w:t>an-sásta</w:t>
      </w:r>
      <w:r>
        <w:rPr>
          <w:color w:val="231F20"/>
          <w:spacing w:val="-6"/>
        </w:rPr>
        <w:t xml:space="preserve"> </w:t>
      </w:r>
      <w:r>
        <w:rPr>
          <w:color w:val="231F20"/>
        </w:rPr>
        <w:t>agus</w:t>
      </w:r>
      <w:r>
        <w:rPr>
          <w:color w:val="231F20"/>
          <w:spacing w:val="-6"/>
        </w:rPr>
        <w:t xml:space="preserve"> </w:t>
      </w:r>
      <w:r>
        <w:rPr>
          <w:color w:val="231F20"/>
        </w:rPr>
        <w:t>ar</w:t>
      </w:r>
      <w:r>
        <w:rPr>
          <w:color w:val="231F20"/>
          <w:spacing w:val="-8"/>
        </w:rPr>
        <w:t xml:space="preserve"> </w:t>
      </w:r>
      <w:r>
        <w:rPr>
          <w:color w:val="231F20"/>
        </w:rPr>
        <w:t>fheabhas</w:t>
      </w:r>
      <w:r>
        <w:rPr>
          <w:color w:val="231F20"/>
          <w:spacing w:val="-6"/>
        </w:rPr>
        <w:t xml:space="preserve"> </w:t>
      </w:r>
      <w:r>
        <w:rPr>
          <w:color w:val="231F20"/>
        </w:rPr>
        <w:t>nuair</w:t>
      </w:r>
      <w:r>
        <w:rPr>
          <w:color w:val="231F20"/>
          <w:spacing w:val="-8"/>
        </w:rPr>
        <w:t xml:space="preserve"> </w:t>
      </w:r>
      <w:r>
        <w:rPr>
          <w:color w:val="231F20"/>
        </w:rPr>
        <w:t>a</w:t>
      </w:r>
      <w:r>
        <w:rPr>
          <w:color w:val="231F20"/>
          <w:spacing w:val="-6"/>
        </w:rPr>
        <w:t xml:space="preserve"> </w:t>
      </w:r>
      <w:r>
        <w:rPr>
          <w:color w:val="231F20"/>
        </w:rPr>
        <w:t>ghlac</w:t>
      </w:r>
      <w:r>
        <w:rPr>
          <w:color w:val="231F20"/>
          <w:spacing w:val="-6"/>
        </w:rPr>
        <w:t xml:space="preserve"> </w:t>
      </w:r>
      <w:r>
        <w:rPr>
          <w:color w:val="231F20"/>
        </w:rPr>
        <w:t>mé ballraíocht</w:t>
      </w:r>
      <w:r>
        <w:rPr>
          <w:color w:val="231F20"/>
          <w:spacing w:val="-13"/>
        </w:rPr>
        <w:t xml:space="preserve"> </w:t>
      </w:r>
      <w:r>
        <w:rPr>
          <w:color w:val="231F20"/>
        </w:rPr>
        <w:t>ann.</w:t>
      </w:r>
      <w:r>
        <w:rPr>
          <w:color w:val="231F20"/>
          <w:spacing w:val="-16"/>
        </w:rPr>
        <w:t xml:space="preserve"> </w:t>
      </w:r>
      <w:r>
        <w:rPr>
          <w:color w:val="231F20"/>
        </w:rPr>
        <w:t>Cheap</w:t>
      </w:r>
      <w:r>
        <w:rPr>
          <w:color w:val="231F20"/>
          <w:spacing w:val="-12"/>
        </w:rPr>
        <w:t xml:space="preserve"> </w:t>
      </w:r>
      <w:r>
        <w:rPr>
          <w:color w:val="231F20"/>
        </w:rPr>
        <w:t>mé</w:t>
      </w:r>
      <w:r>
        <w:rPr>
          <w:color w:val="231F20"/>
          <w:spacing w:val="-12"/>
        </w:rPr>
        <w:t xml:space="preserve"> </w:t>
      </w:r>
      <w:r>
        <w:rPr>
          <w:color w:val="231F20"/>
        </w:rPr>
        <w:t>gurb</w:t>
      </w:r>
      <w:r>
        <w:rPr>
          <w:color w:val="231F20"/>
          <w:spacing w:val="-10"/>
        </w:rPr>
        <w:t xml:space="preserve"> </w:t>
      </w:r>
      <w:r>
        <w:rPr>
          <w:color w:val="231F20"/>
        </w:rPr>
        <w:t>é</w:t>
      </w:r>
      <w:r>
        <w:rPr>
          <w:color w:val="231F20"/>
          <w:spacing w:val="-10"/>
        </w:rPr>
        <w:t xml:space="preserve"> </w:t>
      </w:r>
      <w:r>
        <w:rPr>
          <w:color w:val="231F20"/>
        </w:rPr>
        <w:t>an</w:t>
      </w:r>
      <w:r>
        <w:rPr>
          <w:color w:val="231F20"/>
          <w:spacing w:val="-10"/>
        </w:rPr>
        <w:t xml:space="preserve"> </w:t>
      </w:r>
      <w:r>
        <w:rPr>
          <w:color w:val="231F20"/>
        </w:rPr>
        <w:t>rud</w:t>
      </w:r>
      <w:r>
        <w:rPr>
          <w:color w:val="231F20"/>
          <w:spacing w:val="-10"/>
        </w:rPr>
        <w:t xml:space="preserve"> </w:t>
      </w:r>
      <w:r>
        <w:rPr>
          <w:color w:val="231F20"/>
        </w:rPr>
        <w:t>is</w:t>
      </w:r>
      <w:r>
        <w:rPr>
          <w:color w:val="231F20"/>
          <w:spacing w:val="-10"/>
        </w:rPr>
        <w:t xml:space="preserve"> </w:t>
      </w:r>
      <w:r>
        <w:rPr>
          <w:color w:val="231F20"/>
        </w:rPr>
        <w:t>fearr ar domhan é.</w:t>
      </w:r>
    </w:p>
    <w:p w14:paraId="267919DB" w14:textId="77777777" w:rsidR="00A27756" w:rsidRDefault="00A27756">
      <w:pPr>
        <w:pStyle w:val="BodyText"/>
        <w:spacing w:before="3"/>
        <w:rPr>
          <w:sz w:val="21"/>
        </w:rPr>
      </w:pPr>
    </w:p>
    <w:p w14:paraId="0EE19B89" w14:textId="77777777" w:rsidR="00A27756" w:rsidRDefault="00000000">
      <w:pPr>
        <w:pStyle w:val="BodyText"/>
        <w:spacing w:line="271" w:lineRule="auto"/>
        <w:ind w:left="845" w:right="112"/>
      </w:pPr>
      <w:r>
        <w:rPr>
          <w:color w:val="231F20"/>
        </w:rPr>
        <w:t>In imeacht</w:t>
      </w:r>
      <w:r>
        <w:rPr>
          <w:color w:val="231F20"/>
          <w:spacing w:val="-1"/>
        </w:rPr>
        <w:t xml:space="preserve"> </w:t>
      </w:r>
      <w:r>
        <w:rPr>
          <w:color w:val="231F20"/>
        </w:rPr>
        <w:t>seisiúin an</w:t>
      </w:r>
      <w:r>
        <w:rPr>
          <w:color w:val="231F20"/>
          <w:spacing w:val="-8"/>
        </w:rPr>
        <w:t xml:space="preserve"> </w:t>
      </w:r>
      <w:r>
        <w:rPr>
          <w:color w:val="231F20"/>
        </w:rPr>
        <w:t>YAP,</w:t>
      </w:r>
      <w:r>
        <w:rPr>
          <w:color w:val="231F20"/>
          <w:spacing w:val="-10"/>
        </w:rPr>
        <w:t xml:space="preserve"> </w:t>
      </w:r>
      <w:r>
        <w:rPr>
          <w:color w:val="231F20"/>
        </w:rPr>
        <w:t>d’oibríomar ar aighneacht na leanaí don UNCRC chun dearcthaí éagsúla na leanaí difriúla a chur trasna.</w:t>
      </w:r>
      <w:r>
        <w:rPr>
          <w:color w:val="231F20"/>
          <w:spacing w:val="-8"/>
        </w:rPr>
        <w:t xml:space="preserve"> </w:t>
      </w:r>
      <w:r>
        <w:rPr>
          <w:color w:val="231F20"/>
        </w:rPr>
        <w:t xml:space="preserve">D’éisteamar le scéalta difriúla agus </w:t>
      </w:r>
      <w:r>
        <w:rPr>
          <w:color w:val="231F20"/>
          <w:spacing w:val="-2"/>
        </w:rPr>
        <w:t>scríobhamar</w:t>
      </w:r>
      <w:r>
        <w:rPr>
          <w:color w:val="231F20"/>
          <w:spacing w:val="-11"/>
        </w:rPr>
        <w:t xml:space="preserve"> </w:t>
      </w:r>
      <w:r>
        <w:rPr>
          <w:color w:val="231F20"/>
          <w:spacing w:val="-2"/>
        </w:rPr>
        <w:t>píosaí</w:t>
      </w:r>
      <w:r>
        <w:rPr>
          <w:color w:val="231F20"/>
          <w:spacing w:val="-10"/>
        </w:rPr>
        <w:t xml:space="preserve"> </w:t>
      </w:r>
      <w:r>
        <w:rPr>
          <w:color w:val="231F20"/>
          <w:spacing w:val="-2"/>
        </w:rPr>
        <w:t>anseo</w:t>
      </w:r>
      <w:r>
        <w:rPr>
          <w:color w:val="231F20"/>
          <w:spacing w:val="-9"/>
        </w:rPr>
        <w:t xml:space="preserve"> </w:t>
      </w:r>
      <w:r>
        <w:rPr>
          <w:color w:val="231F20"/>
          <w:spacing w:val="-2"/>
        </w:rPr>
        <w:t>is</w:t>
      </w:r>
      <w:r>
        <w:rPr>
          <w:color w:val="231F20"/>
          <w:spacing w:val="-10"/>
        </w:rPr>
        <w:t xml:space="preserve"> </w:t>
      </w:r>
      <w:r>
        <w:rPr>
          <w:color w:val="231F20"/>
          <w:spacing w:val="-2"/>
        </w:rPr>
        <w:t>ansiúd</w:t>
      </w:r>
      <w:r>
        <w:rPr>
          <w:color w:val="231F20"/>
          <w:spacing w:val="-10"/>
        </w:rPr>
        <w:t xml:space="preserve"> </w:t>
      </w:r>
      <w:r>
        <w:rPr>
          <w:color w:val="231F20"/>
          <w:spacing w:val="-2"/>
        </w:rPr>
        <w:t>agus</w:t>
      </w:r>
      <w:r>
        <w:rPr>
          <w:color w:val="231F20"/>
          <w:spacing w:val="-10"/>
        </w:rPr>
        <w:t xml:space="preserve"> </w:t>
      </w:r>
      <w:r>
        <w:rPr>
          <w:color w:val="231F20"/>
          <w:spacing w:val="-2"/>
        </w:rPr>
        <w:t xml:space="preserve">ansin </w:t>
      </w:r>
      <w:r>
        <w:rPr>
          <w:color w:val="231F20"/>
        </w:rPr>
        <w:t>chuamar</w:t>
      </w:r>
      <w:r>
        <w:rPr>
          <w:color w:val="231F20"/>
          <w:spacing w:val="-5"/>
        </w:rPr>
        <w:t xml:space="preserve"> </w:t>
      </w:r>
      <w:r>
        <w:rPr>
          <w:color w:val="231F20"/>
        </w:rPr>
        <w:t>go</w:t>
      </w:r>
      <w:r>
        <w:rPr>
          <w:color w:val="231F20"/>
          <w:spacing w:val="-3"/>
        </w:rPr>
        <w:t xml:space="preserve"> </w:t>
      </w:r>
      <w:r>
        <w:rPr>
          <w:color w:val="231F20"/>
        </w:rPr>
        <w:t>dtí</w:t>
      </w:r>
      <w:r>
        <w:rPr>
          <w:color w:val="231F20"/>
          <w:spacing w:val="-3"/>
        </w:rPr>
        <w:t xml:space="preserve"> </w:t>
      </w:r>
      <w:r>
        <w:rPr>
          <w:color w:val="231F20"/>
        </w:rPr>
        <w:t>an</w:t>
      </w:r>
      <w:r>
        <w:rPr>
          <w:color w:val="231F20"/>
          <w:spacing w:val="-3"/>
        </w:rPr>
        <w:t xml:space="preserve"> </w:t>
      </w:r>
      <w:r>
        <w:rPr>
          <w:color w:val="231F20"/>
        </w:rPr>
        <w:t>Ghinéiv</w:t>
      </w:r>
      <w:r>
        <w:rPr>
          <w:color w:val="231F20"/>
          <w:spacing w:val="-7"/>
        </w:rPr>
        <w:t xml:space="preserve"> </w:t>
      </w:r>
      <w:r>
        <w:rPr>
          <w:color w:val="231F20"/>
        </w:rPr>
        <w:t>chun</w:t>
      </w:r>
      <w:r>
        <w:rPr>
          <w:color w:val="231F20"/>
          <w:spacing w:val="-3"/>
        </w:rPr>
        <w:t xml:space="preserve"> </w:t>
      </w:r>
      <w:r>
        <w:rPr>
          <w:color w:val="231F20"/>
        </w:rPr>
        <w:t>na</w:t>
      </w:r>
      <w:r>
        <w:rPr>
          <w:color w:val="231F20"/>
          <w:spacing w:val="-3"/>
        </w:rPr>
        <w:t xml:space="preserve"> </w:t>
      </w:r>
      <w:r>
        <w:rPr>
          <w:color w:val="231F20"/>
        </w:rPr>
        <w:t>pointí</w:t>
      </w:r>
      <w:r>
        <w:rPr>
          <w:color w:val="231F20"/>
          <w:spacing w:val="-3"/>
        </w:rPr>
        <w:t xml:space="preserve"> </w:t>
      </w:r>
      <w:r>
        <w:rPr>
          <w:color w:val="231F20"/>
        </w:rPr>
        <w:t>seo a chur trasna agus chun na fadhbanna atá</w:t>
      </w:r>
    </w:p>
    <w:p w14:paraId="00189A5C" w14:textId="77777777" w:rsidR="00A27756" w:rsidRDefault="00000000">
      <w:pPr>
        <w:pStyle w:val="BodyText"/>
        <w:spacing w:line="271" w:lineRule="auto"/>
        <w:ind w:left="845" w:right="258"/>
      </w:pPr>
      <w:r>
        <w:rPr>
          <w:color w:val="231F20"/>
          <w:spacing w:val="-2"/>
        </w:rPr>
        <w:t>ag</w:t>
      </w:r>
      <w:r>
        <w:rPr>
          <w:color w:val="231F20"/>
          <w:spacing w:val="-11"/>
        </w:rPr>
        <w:t xml:space="preserve"> </w:t>
      </w:r>
      <w:r>
        <w:rPr>
          <w:color w:val="231F20"/>
          <w:spacing w:val="-2"/>
        </w:rPr>
        <w:t>tarlú</w:t>
      </w:r>
      <w:r>
        <w:rPr>
          <w:color w:val="231F20"/>
          <w:spacing w:val="-8"/>
        </w:rPr>
        <w:t xml:space="preserve"> </w:t>
      </w:r>
      <w:r>
        <w:rPr>
          <w:color w:val="231F20"/>
          <w:spacing w:val="-2"/>
        </w:rPr>
        <w:t>a</w:t>
      </w:r>
      <w:r>
        <w:rPr>
          <w:color w:val="231F20"/>
          <w:spacing w:val="-8"/>
        </w:rPr>
        <w:t xml:space="preserve"> </w:t>
      </w:r>
      <w:r>
        <w:rPr>
          <w:color w:val="231F20"/>
          <w:spacing w:val="-2"/>
        </w:rPr>
        <w:t>réiteach.</w:t>
      </w:r>
      <w:r>
        <w:rPr>
          <w:color w:val="231F20"/>
          <w:spacing w:val="-16"/>
        </w:rPr>
        <w:t xml:space="preserve"> </w:t>
      </w:r>
      <w:r>
        <w:rPr>
          <w:color w:val="231F20"/>
          <w:spacing w:val="-2"/>
        </w:rPr>
        <w:t>Bhí</w:t>
      </w:r>
      <w:r>
        <w:rPr>
          <w:color w:val="231F20"/>
          <w:spacing w:val="-8"/>
        </w:rPr>
        <w:t xml:space="preserve"> </w:t>
      </w:r>
      <w:r>
        <w:rPr>
          <w:color w:val="231F20"/>
          <w:spacing w:val="-2"/>
        </w:rPr>
        <w:t>sé</w:t>
      </w:r>
      <w:r>
        <w:rPr>
          <w:color w:val="231F20"/>
          <w:spacing w:val="-8"/>
        </w:rPr>
        <w:t xml:space="preserve"> </w:t>
      </w:r>
      <w:r>
        <w:rPr>
          <w:color w:val="231F20"/>
          <w:spacing w:val="-2"/>
        </w:rPr>
        <w:t>mar</w:t>
      </w:r>
      <w:r>
        <w:rPr>
          <w:color w:val="231F20"/>
          <w:spacing w:val="-10"/>
        </w:rPr>
        <w:t xml:space="preserve"> </w:t>
      </w:r>
      <w:r>
        <w:rPr>
          <w:color w:val="231F20"/>
          <w:spacing w:val="-2"/>
        </w:rPr>
        <w:t>ról</w:t>
      </w:r>
      <w:r>
        <w:rPr>
          <w:color w:val="231F20"/>
          <w:spacing w:val="-8"/>
        </w:rPr>
        <w:t xml:space="preserve"> </w:t>
      </w:r>
      <w:r>
        <w:rPr>
          <w:color w:val="231F20"/>
          <w:spacing w:val="-2"/>
        </w:rPr>
        <w:t>agamsa</w:t>
      </w:r>
      <w:r>
        <w:rPr>
          <w:color w:val="231F20"/>
          <w:spacing w:val="-8"/>
        </w:rPr>
        <w:t xml:space="preserve"> </w:t>
      </w:r>
      <w:r>
        <w:rPr>
          <w:color w:val="231F20"/>
          <w:spacing w:val="-2"/>
        </w:rPr>
        <w:t xml:space="preserve">sa </w:t>
      </w:r>
      <w:r>
        <w:rPr>
          <w:color w:val="231F20"/>
        </w:rPr>
        <w:t>Ghinéiv labhairt ar an oideachas.</w:t>
      </w:r>
      <w:r>
        <w:rPr>
          <w:color w:val="231F20"/>
          <w:spacing w:val="-1"/>
        </w:rPr>
        <w:t xml:space="preserve"> </w:t>
      </w:r>
      <w:r>
        <w:rPr>
          <w:color w:val="231F20"/>
        </w:rPr>
        <w:t>Ceapaim go ndearna an Coiste cuntas den mhéid a</w:t>
      </w:r>
    </w:p>
    <w:p w14:paraId="4AE668C1" w14:textId="77777777" w:rsidR="00A27756" w:rsidRDefault="00000000">
      <w:pPr>
        <w:pStyle w:val="BodyText"/>
        <w:spacing w:line="271" w:lineRule="auto"/>
        <w:ind w:left="845"/>
      </w:pPr>
      <w:r>
        <w:rPr>
          <w:color w:val="231F20"/>
          <w:spacing w:val="-2"/>
        </w:rPr>
        <w:t>dúramar</w:t>
      </w:r>
      <w:r>
        <w:rPr>
          <w:color w:val="231F20"/>
          <w:spacing w:val="-11"/>
        </w:rPr>
        <w:t xml:space="preserve"> </w:t>
      </w:r>
      <w:r>
        <w:rPr>
          <w:color w:val="231F20"/>
          <w:spacing w:val="-2"/>
        </w:rPr>
        <w:t>agus</w:t>
      </w:r>
      <w:r>
        <w:rPr>
          <w:color w:val="231F20"/>
          <w:spacing w:val="-10"/>
        </w:rPr>
        <w:t xml:space="preserve"> </w:t>
      </w:r>
      <w:r>
        <w:rPr>
          <w:color w:val="231F20"/>
          <w:spacing w:val="-2"/>
        </w:rPr>
        <w:t>go</w:t>
      </w:r>
      <w:r>
        <w:rPr>
          <w:color w:val="231F20"/>
          <w:spacing w:val="-8"/>
        </w:rPr>
        <w:t xml:space="preserve"> </w:t>
      </w:r>
      <w:r>
        <w:rPr>
          <w:color w:val="231F20"/>
          <w:spacing w:val="-2"/>
        </w:rPr>
        <w:t>raibh</w:t>
      </w:r>
      <w:r>
        <w:rPr>
          <w:color w:val="231F20"/>
          <w:spacing w:val="-9"/>
        </w:rPr>
        <w:t xml:space="preserve"> </w:t>
      </w:r>
      <w:r>
        <w:rPr>
          <w:color w:val="231F20"/>
          <w:spacing w:val="-2"/>
        </w:rPr>
        <w:t>an-suim</w:t>
      </w:r>
      <w:r>
        <w:rPr>
          <w:color w:val="231F20"/>
          <w:spacing w:val="-9"/>
        </w:rPr>
        <w:t xml:space="preserve"> </w:t>
      </w:r>
      <w:r>
        <w:rPr>
          <w:color w:val="231F20"/>
          <w:spacing w:val="-2"/>
        </w:rPr>
        <w:t>acu</w:t>
      </w:r>
      <w:r>
        <w:rPr>
          <w:color w:val="231F20"/>
          <w:spacing w:val="-9"/>
        </w:rPr>
        <w:t xml:space="preserve"> </w:t>
      </w:r>
      <w:r>
        <w:rPr>
          <w:color w:val="231F20"/>
          <w:spacing w:val="-2"/>
        </w:rPr>
        <w:t>ann.</w:t>
      </w:r>
      <w:r>
        <w:rPr>
          <w:color w:val="231F20"/>
          <w:spacing w:val="-16"/>
        </w:rPr>
        <w:t xml:space="preserve"> </w:t>
      </w:r>
      <w:r>
        <w:rPr>
          <w:color w:val="231F20"/>
          <w:spacing w:val="-2"/>
        </w:rPr>
        <w:t xml:space="preserve">Ansin </w:t>
      </w:r>
      <w:r>
        <w:rPr>
          <w:color w:val="231F20"/>
        </w:rPr>
        <w:t>bhí imeacht againn le polaiteoirí na hÉireann agus státseirbhísigh shinsearacha ar an 12</w:t>
      </w:r>
    </w:p>
    <w:p w14:paraId="044D89D6" w14:textId="77777777" w:rsidR="00A27756" w:rsidRDefault="00000000">
      <w:pPr>
        <w:pStyle w:val="BodyText"/>
        <w:spacing w:line="271" w:lineRule="auto"/>
        <w:ind w:left="845"/>
      </w:pPr>
      <w:r>
        <w:rPr>
          <w:color w:val="231F20"/>
        </w:rPr>
        <w:t>de mhí Eanáir.</w:t>
      </w:r>
      <w:r>
        <w:rPr>
          <w:color w:val="231F20"/>
          <w:spacing w:val="-21"/>
        </w:rPr>
        <w:t xml:space="preserve"> </w:t>
      </w:r>
      <w:r>
        <w:rPr>
          <w:color w:val="231F20"/>
        </w:rPr>
        <w:t>Thosaíomar á phleanáil roimh Nollaig.</w:t>
      </w:r>
      <w:r>
        <w:rPr>
          <w:color w:val="231F20"/>
          <w:spacing w:val="-4"/>
        </w:rPr>
        <w:t xml:space="preserve"> </w:t>
      </w:r>
      <w:r>
        <w:rPr>
          <w:color w:val="231F20"/>
        </w:rPr>
        <w:t xml:space="preserve">Bhuaileamar le roinnt mhaith daoine </w:t>
      </w:r>
      <w:r>
        <w:rPr>
          <w:color w:val="231F20"/>
          <w:spacing w:val="-2"/>
        </w:rPr>
        <w:t>difriúla</w:t>
      </w:r>
      <w:r>
        <w:rPr>
          <w:color w:val="231F20"/>
          <w:spacing w:val="-9"/>
        </w:rPr>
        <w:t xml:space="preserve"> </w:t>
      </w:r>
      <w:r>
        <w:rPr>
          <w:color w:val="231F20"/>
          <w:spacing w:val="-2"/>
        </w:rPr>
        <w:t>agus</w:t>
      </w:r>
      <w:r>
        <w:rPr>
          <w:color w:val="231F20"/>
          <w:spacing w:val="-9"/>
        </w:rPr>
        <w:t xml:space="preserve"> </w:t>
      </w:r>
      <w:r>
        <w:rPr>
          <w:color w:val="231F20"/>
          <w:spacing w:val="-2"/>
        </w:rPr>
        <w:t>labhraíomar</w:t>
      </w:r>
      <w:r>
        <w:rPr>
          <w:color w:val="231F20"/>
          <w:spacing w:val="-11"/>
        </w:rPr>
        <w:t xml:space="preserve"> </w:t>
      </w:r>
      <w:r>
        <w:rPr>
          <w:color w:val="231F20"/>
          <w:spacing w:val="-2"/>
        </w:rPr>
        <w:t>beagnach</w:t>
      </w:r>
      <w:r>
        <w:rPr>
          <w:color w:val="231F20"/>
          <w:spacing w:val="-9"/>
        </w:rPr>
        <w:t xml:space="preserve"> </w:t>
      </w:r>
      <w:r>
        <w:rPr>
          <w:color w:val="231F20"/>
          <w:spacing w:val="-2"/>
        </w:rPr>
        <w:t>ar</w:t>
      </w:r>
      <w:r>
        <w:rPr>
          <w:color w:val="231F20"/>
          <w:spacing w:val="-11"/>
        </w:rPr>
        <w:t xml:space="preserve"> </w:t>
      </w:r>
      <w:r>
        <w:rPr>
          <w:color w:val="231F20"/>
          <w:spacing w:val="-2"/>
        </w:rPr>
        <w:t>na</w:t>
      </w:r>
      <w:r>
        <w:rPr>
          <w:color w:val="231F20"/>
          <w:spacing w:val="-9"/>
        </w:rPr>
        <w:t xml:space="preserve"> </w:t>
      </w:r>
      <w:r>
        <w:rPr>
          <w:color w:val="231F20"/>
          <w:spacing w:val="-2"/>
        </w:rPr>
        <w:t xml:space="preserve">rudaí </w:t>
      </w:r>
      <w:r>
        <w:rPr>
          <w:color w:val="231F20"/>
        </w:rPr>
        <w:t>céanna ar labhraíomar orthu sa Ghinéiv agus</w:t>
      </w:r>
    </w:p>
    <w:p w14:paraId="2DAD9010" w14:textId="77777777" w:rsidR="00A27756" w:rsidRDefault="00000000">
      <w:pPr>
        <w:pStyle w:val="BodyText"/>
        <w:spacing w:before="212" w:line="271" w:lineRule="auto"/>
        <w:ind w:left="649" w:right="1258"/>
      </w:pPr>
      <w:r>
        <w:br w:type="column"/>
      </w:r>
      <w:r>
        <w:rPr>
          <w:color w:val="231F20"/>
        </w:rPr>
        <w:t>a raibh an</w:t>
      </w:r>
      <w:r>
        <w:rPr>
          <w:color w:val="231F20"/>
          <w:spacing w:val="-6"/>
        </w:rPr>
        <w:t xml:space="preserve"> </w:t>
      </w:r>
      <w:r>
        <w:rPr>
          <w:color w:val="231F20"/>
        </w:rPr>
        <w:t xml:space="preserve">YAP bainteach leis in 2022 bunú </w:t>
      </w:r>
      <w:r>
        <w:rPr>
          <w:color w:val="231F20"/>
          <w:spacing w:val="-2"/>
        </w:rPr>
        <w:t>Thuarascáil</w:t>
      </w:r>
      <w:r>
        <w:rPr>
          <w:color w:val="231F20"/>
          <w:spacing w:val="-6"/>
        </w:rPr>
        <w:t xml:space="preserve"> </w:t>
      </w:r>
      <w:r>
        <w:rPr>
          <w:color w:val="231F20"/>
          <w:spacing w:val="-2"/>
        </w:rPr>
        <w:t>Leanaí</w:t>
      </w:r>
      <w:r>
        <w:rPr>
          <w:color w:val="231F20"/>
          <w:spacing w:val="-6"/>
        </w:rPr>
        <w:t xml:space="preserve"> </w:t>
      </w:r>
      <w:r>
        <w:rPr>
          <w:color w:val="231F20"/>
          <w:spacing w:val="-2"/>
        </w:rPr>
        <w:t>na</w:t>
      </w:r>
      <w:r>
        <w:rPr>
          <w:color w:val="231F20"/>
          <w:spacing w:val="-6"/>
        </w:rPr>
        <w:t xml:space="preserve"> </w:t>
      </w:r>
      <w:r>
        <w:rPr>
          <w:color w:val="231F20"/>
          <w:spacing w:val="-2"/>
        </w:rPr>
        <w:t>hÉireann</w:t>
      </w:r>
      <w:r>
        <w:rPr>
          <w:color w:val="231F20"/>
          <w:spacing w:val="-6"/>
        </w:rPr>
        <w:t xml:space="preserve"> </w:t>
      </w:r>
      <w:r>
        <w:rPr>
          <w:color w:val="231F20"/>
          <w:spacing w:val="-2"/>
        </w:rPr>
        <w:t>do</w:t>
      </w:r>
      <w:r>
        <w:rPr>
          <w:color w:val="231F20"/>
          <w:spacing w:val="-6"/>
        </w:rPr>
        <w:t xml:space="preserve"> </w:t>
      </w:r>
      <w:r>
        <w:rPr>
          <w:color w:val="231F20"/>
          <w:spacing w:val="-2"/>
        </w:rPr>
        <w:t xml:space="preserve">Coinbhinsiún </w:t>
      </w:r>
      <w:r>
        <w:rPr>
          <w:color w:val="231F20"/>
        </w:rPr>
        <w:t>na</w:t>
      </w:r>
      <w:r>
        <w:rPr>
          <w:color w:val="231F20"/>
          <w:spacing w:val="-1"/>
        </w:rPr>
        <w:t xml:space="preserve"> </w:t>
      </w:r>
      <w:r>
        <w:rPr>
          <w:color w:val="231F20"/>
        </w:rPr>
        <w:t>NA</w:t>
      </w:r>
      <w:r>
        <w:rPr>
          <w:color w:val="231F20"/>
          <w:spacing w:val="-1"/>
        </w:rPr>
        <w:t xml:space="preserve"> </w:t>
      </w:r>
      <w:r>
        <w:rPr>
          <w:color w:val="231F20"/>
        </w:rPr>
        <w:t>um</w:t>
      </w:r>
      <w:r>
        <w:rPr>
          <w:color w:val="231F20"/>
          <w:spacing w:val="-1"/>
        </w:rPr>
        <w:t xml:space="preserve"> </w:t>
      </w:r>
      <w:r>
        <w:rPr>
          <w:color w:val="231F20"/>
        </w:rPr>
        <w:t>Chearta</w:t>
      </w:r>
      <w:r>
        <w:rPr>
          <w:color w:val="231F20"/>
          <w:spacing w:val="-1"/>
        </w:rPr>
        <w:t xml:space="preserve"> </w:t>
      </w:r>
      <w:r>
        <w:rPr>
          <w:color w:val="231F20"/>
        </w:rPr>
        <w:t>an</w:t>
      </w:r>
      <w:r>
        <w:rPr>
          <w:color w:val="231F20"/>
          <w:spacing w:val="-1"/>
        </w:rPr>
        <w:t xml:space="preserve"> </w:t>
      </w:r>
      <w:r>
        <w:rPr>
          <w:color w:val="231F20"/>
        </w:rPr>
        <w:t>Linbh,</w:t>
      </w:r>
      <w:r>
        <w:rPr>
          <w:color w:val="231F20"/>
          <w:spacing w:val="-14"/>
        </w:rPr>
        <w:t xml:space="preserve"> </w:t>
      </w:r>
      <w:r>
        <w:rPr>
          <w:color w:val="231F20"/>
        </w:rPr>
        <w:t>Pieces</w:t>
      </w:r>
      <w:r>
        <w:rPr>
          <w:color w:val="231F20"/>
          <w:spacing w:val="-1"/>
        </w:rPr>
        <w:t xml:space="preserve"> </w:t>
      </w:r>
      <w:r>
        <w:rPr>
          <w:color w:val="231F20"/>
        </w:rPr>
        <w:t>of</w:t>
      </w:r>
      <w:r>
        <w:rPr>
          <w:color w:val="231F20"/>
          <w:spacing w:val="-6"/>
        </w:rPr>
        <w:t xml:space="preserve"> </w:t>
      </w:r>
      <w:r>
        <w:rPr>
          <w:color w:val="231F20"/>
        </w:rPr>
        <w:t>Us,</w:t>
      </w:r>
      <w:r>
        <w:rPr>
          <w:color w:val="231F20"/>
          <w:spacing w:val="-14"/>
        </w:rPr>
        <w:t xml:space="preserve"> </w:t>
      </w:r>
      <w:r>
        <w:rPr>
          <w:color w:val="231F20"/>
        </w:rPr>
        <w:t>agus láithreán gréasáin agus físeán tacaíochta.</w:t>
      </w:r>
      <w:r>
        <w:rPr>
          <w:color w:val="231F20"/>
          <w:spacing w:val="-19"/>
        </w:rPr>
        <w:t xml:space="preserve"> </w:t>
      </w:r>
      <w:r>
        <w:rPr>
          <w:color w:val="231F20"/>
        </w:rPr>
        <w:t>Tá níos</w:t>
      </w:r>
      <w:r>
        <w:rPr>
          <w:color w:val="231F20"/>
          <w:spacing w:val="-15"/>
        </w:rPr>
        <w:t xml:space="preserve"> </w:t>
      </w:r>
      <w:r>
        <w:rPr>
          <w:color w:val="231F20"/>
        </w:rPr>
        <w:t>mó</w:t>
      </w:r>
      <w:r>
        <w:rPr>
          <w:color w:val="231F20"/>
          <w:spacing w:val="-12"/>
        </w:rPr>
        <w:t xml:space="preserve"> </w:t>
      </w:r>
      <w:r>
        <w:rPr>
          <w:color w:val="231F20"/>
        </w:rPr>
        <w:t>eolais</w:t>
      </w:r>
      <w:r>
        <w:rPr>
          <w:color w:val="231F20"/>
          <w:spacing w:val="-13"/>
        </w:rPr>
        <w:t xml:space="preserve"> </w:t>
      </w:r>
      <w:r>
        <w:rPr>
          <w:color w:val="231F20"/>
        </w:rPr>
        <w:t>ar</w:t>
      </w:r>
      <w:r>
        <w:rPr>
          <w:color w:val="231F20"/>
          <w:spacing w:val="-12"/>
        </w:rPr>
        <w:t xml:space="preserve"> </w:t>
      </w:r>
      <w:r>
        <w:rPr>
          <w:color w:val="231F20"/>
        </w:rPr>
        <w:t>an</w:t>
      </w:r>
      <w:r>
        <w:rPr>
          <w:color w:val="231F20"/>
          <w:spacing w:val="-13"/>
        </w:rPr>
        <w:t xml:space="preserve"> </w:t>
      </w:r>
      <w:r>
        <w:rPr>
          <w:color w:val="231F20"/>
        </w:rPr>
        <w:t>obair</w:t>
      </w:r>
      <w:r>
        <w:rPr>
          <w:color w:val="231F20"/>
          <w:spacing w:val="-12"/>
        </w:rPr>
        <w:t xml:space="preserve"> </w:t>
      </w:r>
      <w:r>
        <w:rPr>
          <w:color w:val="231F20"/>
        </w:rPr>
        <w:t>seo</w:t>
      </w:r>
      <w:r>
        <w:rPr>
          <w:color w:val="231F20"/>
          <w:spacing w:val="-13"/>
        </w:rPr>
        <w:t xml:space="preserve"> </w:t>
      </w:r>
      <w:r>
        <w:rPr>
          <w:color w:val="231F20"/>
        </w:rPr>
        <w:t>agus</w:t>
      </w:r>
      <w:r>
        <w:rPr>
          <w:color w:val="231F20"/>
          <w:spacing w:val="-12"/>
        </w:rPr>
        <w:t xml:space="preserve"> </w:t>
      </w:r>
      <w:r>
        <w:rPr>
          <w:color w:val="231F20"/>
        </w:rPr>
        <w:t>ar</w:t>
      </w:r>
      <w:r>
        <w:rPr>
          <w:color w:val="231F20"/>
          <w:spacing w:val="-13"/>
        </w:rPr>
        <w:t xml:space="preserve"> </w:t>
      </w:r>
      <w:r>
        <w:rPr>
          <w:color w:val="231F20"/>
        </w:rPr>
        <w:t>bhaint</w:t>
      </w:r>
      <w:r>
        <w:rPr>
          <w:color w:val="231F20"/>
          <w:spacing w:val="-12"/>
        </w:rPr>
        <w:t xml:space="preserve"> </w:t>
      </w:r>
      <w:r>
        <w:rPr>
          <w:color w:val="231F20"/>
        </w:rPr>
        <w:t>an YAP</w:t>
      </w:r>
      <w:r>
        <w:rPr>
          <w:color w:val="231F20"/>
          <w:spacing w:val="-11"/>
        </w:rPr>
        <w:t xml:space="preserve"> </w:t>
      </w:r>
      <w:r>
        <w:rPr>
          <w:color w:val="231F20"/>
        </w:rPr>
        <w:t>leis</w:t>
      </w:r>
      <w:r>
        <w:rPr>
          <w:color w:val="231F20"/>
          <w:spacing w:val="-11"/>
        </w:rPr>
        <w:t xml:space="preserve"> </w:t>
      </w:r>
      <w:r>
        <w:rPr>
          <w:color w:val="231F20"/>
        </w:rPr>
        <w:t>ar</w:t>
      </w:r>
      <w:r>
        <w:rPr>
          <w:color w:val="231F20"/>
          <w:spacing w:val="-13"/>
        </w:rPr>
        <w:t xml:space="preserve"> </w:t>
      </w:r>
      <w:r>
        <w:rPr>
          <w:color w:val="231F20"/>
        </w:rPr>
        <w:t>fáil</w:t>
      </w:r>
      <w:r>
        <w:rPr>
          <w:color w:val="231F20"/>
          <w:spacing w:val="-11"/>
        </w:rPr>
        <w:t xml:space="preserve"> </w:t>
      </w:r>
      <w:r>
        <w:rPr>
          <w:color w:val="231F20"/>
        </w:rPr>
        <w:t>i</w:t>
      </w:r>
      <w:r>
        <w:rPr>
          <w:color w:val="231F20"/>
          <w:spacing w:val="-11"/>
        </w:rPr>
        <w:t xml:space="preserve"> </w:t>
      </w:r>
      <w:r>
        <w:rPr>
          <w:color w:val="231F20"/>
        </w:rPr>
        <w:t>bhforlíonadh</w:t>
      </w:r>
      <w:r>
        <w:rPr>
          <w:color w:val="231F20"/>
          <w:spacing w:val="-11"/>
        </w:rPr>
        <w:t xml:space="preserve"> </w:t>
      </w:r>
      <w:r>
        <w:rPr>
          <w:color w:val="231F20"/>
        </w:rPr>
        <w:t>Idirphlé</w:t>
      </w:r>
      <w:r>
        <w:rPr>
          <w:color w:val="231F20"/>
          <w:spacing w:val="-11"/>
        </w:rPr>
        <w:t xml:space="preserve"> </w:t>
      </w:r>
      <w:r>
        <w:rPr>
          <w:color w:val="231F20"/>
        </w:rPr>
        <w:t>Dearfaigh na NA.</w:t>
      </w:r>
    </w:p>
    <w:p w14:paraId="767C8DED" w14:textId="77777777" w:rsidR="00A27756" w:rsidRDefault="00000000">
      <w:pPr>
        <w:pStyle w:val="BodyText"/>
        <w:spacing w:before="220" w:line="271" w:lineRule="auto"/>
        <w:ind w:left="649" w:right="1417"/>
      </w:pPr>
      <w:r>
        <w:rPr>
          <w:color w:val="231F20"/>
        </w:rPr>
        <w:t>Nuair</w:t>
      </w:r>
      <w:r>
        <w:rPr>
          <w:color w:val="231F20"/>
          <w:spacing w:val="-1"/>
        </w:rPr>
        <w:t xml:space="preserve"> </w:t>
      </w:r>
      <w:r>
        <w:rPr>
          <w:color w:val="231F20"/>
        </w:rPr>
        <w:t>a chríochnaigh an chéim phíolótach de YAP OOL</w:t>
      </w:r>
      <w:r>
        <w:rPr>
          <w:color w:val="231F20"/>
          <w:spacing w:val="-3"/>
        </w:rPr>
        <w:t xml:space="preserve"> </w:t>
      </w:r>
      <w:r>
        <w:rPr>
          <w:color w:val="231F20"/>
        </w:rPr>
        <w:t>i mí Eanáir 2023,</w:t>
      </w:r>
      <w:r>
        <w:rPr>
          <w:color w:val="231F20"/>
          <w:spacing w:val="-5"/>
        </w:rPr>
        <w:t xml:space="preserve"> </w:t>
      </w:r>
      <w:r>
        <w:rPr>
          <w:color w:val="231F20"/>
        </w:rPr>
        <w:t xml:space="preserve">choimisiúnaíomar </w:t>
      </w:r>
      <w:r>
        <w:rPr>
          <w:color w:val="231F20"/>
          <w:spacing w:val="-2"/>
        </w:rPr>
        <w:t>meastóireacht</w:t>
      </w:r>
      <w:r>
        <w:rPr>
          <w:color w:val="231F20"/>
          <w:spacing w:val="-13"/>
        </w:rPr>
        <w:t xml:space="preserve"> </w:t>
      </w:r>
      <w:r>
        <w:rPr>
          <w:color w:val="231F20"/>
          <w:spacing w:val="-2"/>
        </w:rPr>
        <w:t>sheachtrach</w:t>
      </w:r>
      <w:r>
        <w:rPr>
          <w:color w:val="231F20"/>
          <w:spacing w:val="-10"/>
        </w:rPr>
        <w:t xml:space="preserve"> </w:t>
      </w:r>
      <w:r>
        <w:rPr>
          <w:color w:val="231F20"/>
          <w:spacing w:val="-2"/>
        </w:rPr>
        <w:t>ag</w:t>
      </w:r>
      <w:r>
        <w:rPr>
          <w:color w:val="231F20"/>
          <w:spacing w:val="-11"/>
        </w:rPr>
        <w:t xml:space="preserve"> </w:t>
      </w:r>
      <w:r>
        <w:rPr>
          <w:color w:val="231F20"/>
          <w:spacing w:val="-2"/>
        </w:rPr>
        <w:t>deireadh</w:t>
      </w:r>
      <w:r>
        <w:rPr>
          <w:color w:val="231F20"/>
          <w:spacing w:val="-10"/>
        </w:rPr>
        <w:t xml:space="preserve"> </w:t>
      </w:r>
      <w:r>
        <w:rPr>
          <w:color w:val="231F20"/>
          <w:spacing w:val="-2"/>
        </w:rPr>
        <w:t xml:space="preserve">2022. </w:t>
      </w:r>
      <w:r>
        <w:rPr>
          <w:color w:val="231F20"/>
        </w:rPr>
        <w:t>D’oibrigh</w:t>
      </w:r>
      <w:r>
        <w:rPr>
          <w:color w:val="231F20"/>
          <w:spacing w:val="-4"/>
        </w:rPr>
        <w:t xml:space="preserve"> </w:t>
      </w:r>
      <w:r>
        <w:rPr>
          <w:color w:val="231F20"/>
        </w:rPr>
        <w:t>an</w:t>
      </w:r>
      <w:r>
        <w:rPr>
          <w:color w:val="231F20"/>
          <w:spacing w:val="-4"/>
        </w:rPr>
        <w:t xml:space="preserve"> </w:t>
      </w:r>
      <w:r>
        <w:rPr>
          <w:color w:val="231F20"/>
        </w:rPr>
        <w:t>meastóir</w:t>
      </w:r>
      <w:r>
        <w:rPr>
          <w:color w:val="231F20"/>
          <w:spacing w:val="-7"/>
        </w:rPr>
        <w:t xml:space="preserve"> </w:t>
      </w:r>
      <w:r>
        <w:rPr>
          <w:color w:val="231F20"/>
        </w:rPr>
        <w:t>le</w:t>
      </w:r>
      <w:r>
        <w:rPr>
          <w:color w:val="231F20"/>
          <w:spacing w:val="-4"/>
        </w:rPr>
        <w:t xml:space="preserve"> </w:t>
      </w:r>
      <w:r>
        <w:rPr>
          <w:color w:val="231F20"/>
        </w:rPr>
        <w:t>baill</w:t>
      </w:r>
      <w:r>
        <w:rPr>
          <w:color w:val="231F20"/>
          <w:spacing w:val="-4"/>
        </w:rPr>
        <w:t xml:space="preserve"> </w:t>
      </w:r>
      <w:r>
        <w:rPr>
          <w:color w:val="231F20"/>
        </w:rPr>
        <w:t>an</w:t>
      </w:r>
      <w:r>
        <w:rPr>
          <w:color w:val="231F20"/>
          <w:spacing w:val="-14"/>
        </w:rPr>
        <w:t xml:space="preserve"> </w:t>
      </w:r>
      <w:r>
        <w:rPr>
          <w:color w:val="231F20"/>
        </w:rPr>
        <w:t>YAP</w:t>
      </w:r>
      <w:r>
        <w:rPr>
          <w:color w:val="231F20"/>
          <w:spacing w:val="-4"/>
        </w:rPr>
        <w:t xml:space="preserve"> </w:t>
      </w:r>
      <w:r>
        <w:rPr>
          <w:color w:val="231F20"/>
        </w:rPr>
        <w:t>agus</w:t>
      </w:r>
      <w:r>
        <w:rPr>
          <w:color w:val="231F20"/>
          <w:spacing w:val="-4"/>
        </w:rPr>
        <w:t xml:space="preserve"> </w:t>
      </w:r>
      <w:r>
        <w:rPr>
          <w:color w:val="231F20"/>
        </w:rPr>
        <w:t>leis an</w:t>
      </w:r>
      <w:r>
        <w:rPr>
          <w:color w:val="231F20"/>
          <w:spacing w:val="-6"/>
        </w:rPr>
        <w:t xml:space="preserve"> </w:t>
      </w:r>
      <w:r>
        <w:rPr>
          <w:color w:val="231F20"/>
        </w:rPr>
        <w:t>bhfoireann</w:t>
      </w:r>
      <w:r>
        <w:rPr>
          <w:color w:val="231F20"/>
          <w:spacing w:val="-5"/>
        </w:rPr>
        <w:t xml:space="preserve"> </w:t>
      </w:r>
      <w:r>
        <w:rPr>
          <w:color w:val="231F20"/>
        </w:rPr>
        <w:t>ar</w:t>
      </w:r>
      <w:r>
        <w:rPr>
          <w:color w:val="231F20"/>
          <w:spacing w:val="-7"/>
        </w:rPr>
        <w:t xml:space="preserve"> </w:t>
      </w:r>
      <w:r>
        <w:rPr>
          <w:color w:val="231F20"/>
        </w:rPr>
        <w:t>fud</w:t>
      </w:r>
      <w:r>
        <w:rPr>
          <w:color w:val="231F20"/>
          <w:spacing w:val="-5"/>
        </w:rPr>
        <w:t xml:space="preserve"> </w:t>
      </w:r>
      <w:r>
        <w:rPr>
          <w:color w:val="231F20"/>
        </w:rPr>
        <w:t>OOL.</w:t>
      </w:r>
      <w:r>
        <w:rPr>
          <w:color w:val="231F20"/>
          <w:spacing w:val="-26"/>
        </w:rPr>
        <w:t xml:space="preserve"> </w:t>
      </w:r>
      <w:r>
        <w:rPr>
          <w:color w:val="231F20"/>
        </w:rPr>
        <w:t>Tá</w:t>
      </w:r>
      <w:r>
        <w:rPr>
          <w:color w:val="231F20"/>
          <w:spacing w:val="-5"/>
        </w:rPr>
        <w:t xml:space="preserve"> </w:t>
      </w:r>
      <w:r>
        <w:rPr>
          <w:color w:val="231F20"/>
        </w:rPr>
        <w:t>torthaí</w:t>
      </w:r>
      <w:r>
        <w:rPr>
          <w:color w:val="231F20"/>
          <w:spacing w:val="-5"/>
        </w:rPr>
        <w:t xml:space="preserve"> </w:t>
      </w:r>
      <w:r>
        <w:rPr>
          <w:color w:val="231F20"/>
        </w:rPr>
        <w:t>luatha</w:t>
      </w:r>
      <w:r>
        <w:rPr>
          <w:color w:val="231F20"/>
          <w:spacing w:val="-5"/>
        </w:rPr>
        <w:t xml:space="preserve"> </w:t>
      </w:r>
      <w:r>
        <w:rPr>
          <w:color w:val="231F20"/>
        </w:rPr>
        <w:t>na meastóireachta</w:t>
      </w:r>
      <w:r>
        <w:rPr>
          <w:color w:val="231F20"/>
          <w:spacing w:val="-13"/>
        </w:rPr>
        <w:t xml:space="preserve"> </w:t>
      </w:r>
      <w:r>
        <w:rPr>
          <w:color w:val="231F20"/>
        </w:rPr>
        <w:t>seo</w:t>
      </w:r>
      <w:r>
        <w:rPr>
          <w:color w:val="231F20"/>
          <w:spacing w:val="-12"/>
        </w:rPr>
        <w:t xml:space="preserve"> </w:t>
      </w:r>
      <w:r>
        <w:rPr>
          <w:color w:val="231F20"/>
        </w:rPr>
        <w:t>thar</w:t>
      </w:r>
      <w:r>
        <w:rPr>
          <w:color w:val="231F20"/>
          <w:spacing w:val="-13"/>
        </w:rPr>
        <w:t xml:space="preserve"> </w:t>
      </w:r>
      <w:r>
        <w:rPr>
          <w:color w:val="231F20"/>
        </w:rPr>
        <w:t>a</w:t>
      </w:r>
      <w:r>
        <w:rPr>
          <w:color w:val="231F20"/>
          <w:spacing w:val="-12"/>
        </w:rPr>
        <w:t xml:space="preserve"> </w:t>
      </w:r>
      <w:r>
        <w:rPr>
          <w:color w:val="231F20"/>
        </w:rPr>
        <w:t>bheith</w:t>
      </w:r>
      <w:r>
        <w:rPr>
          <w:color w:val="231F20"/>
          <w:spacing w:val="-13"/>
        </w:rPr>
        <w:t xml:space="preserve"> </w:t>
      </w:r>
      <w:r>
        <w:rPr>
          <w:color w:val="231F20"/>
        </w:rPr>
        <w:t>dearfach,</w:t>
      </w:r>
      <w:r>
        <w:rPr>
          <w:color w:val="231F20"/>
          <w:spacing w:val="-16"/>
        </w:rPr>
        <w:t xml:space="preserve"> </w:t>
      </w:r>
      <w:r>
        <w:rPr>
          <w:color w:val="231F20"/>
        </w:rPr>
        <w:t>le roinnt</w:t>
      </w:r>
      <w:r>
        <w:rPr>
          <w:color w:val="231F20"/>
          <w:spacing w:val="-15"/>
        </w:rPr>
        <w:t xml:space="preserve"> </w:t>
      </w:r>
      <w:r>
        <w:rPr>
          <w:color w:val="231F20"/>
        </w:rPr>
        <w:t>moltaí</w:t>
      </w:r>
      <w:r>
        <w:rPr>
          <w:color w:val="231F20"/>
          <w:spacing w:val="-12"/>
        </w:rPr>
        <w:t xml:space="preserve"> </w:t>
      </w:r>
      <w:r>
        <w:rPr>
          <w:color w:val="231F20"/>
        </w:rPr>
        <w:t>le</w:t>
      </w:r>
      <w:r>
        <w:rPr>
          <w:color w:val="231F20"/>
          <w:spacing w:val="-13"/>
        </w:rPr>
        <w:t xml:space="preserve"> </w:t>
      </w:r>
      <w:r>
        <w:rPr>
          <w:color w:val="231F20"/>
        </w:rPr>
        <w:t>haghaidh</w:t>
      </w:r>
      <w:r>
        <w:rPr>
          <w:color w:val="231F20"/>
          <w:spacing w:val="-12"/>
        </w:rPr>
        <w:t xml:space="preserve"> </w:t>
      </w:r>
      <w:r>
        <w:rPr>
          <w:color w:val="231F20"/>
        </w:rPr>
        <w:t>athruithe</w:t>
      </w:r>
      <w:r>
        <w:rPr>
          <w:color w:val="231F20"/>
          <w:spacing w:val="-13"/>
        </w:rPr>
        <w:t xml:space="preserve"> </w:t>
      </w:r>
      <w:r>
        <w:rPr>
          <w:color w:val="231F20"/>
        </w:rPr>
        <w:t>ar</w:t>
      </w:r>
      <w:r>
        <w:rPr>
          <w:color w:val="231F20"/>
          <w:spacing w:val="-12"/>
        </w:rPr>
        <w:t xml:space="preserve"> </w:t>
      </w:r>
      <w:r>
        <w:rPr>
          <w:color w:val="231F20"/>
        </w:rPr>
        <w:t>phróisis earcaíochta agus an</w:t>
      </w:r>
      <w:r>
        <w:rPr>
          <w:color w:val="231F20"/>
          <w:spacing w:val="-4"/>
        </w:rPr>
        <w:t xml:space="preserve"> </w:t>
      </w:r>
      <w:r>
        <w:rPr>
          <w:color w:val="231F20"/>
        </w:rPr>
        <w:t>YAP a neadú níos mó laistigh den OOL.</w:t>
      </w:r>
      <w:r>
        <w:rPr>
          <w:color w:val="231F20"/>
          <w:spacing w:val="-5"/>
        </w:rPr>
        <w:t xml:space="preserve"> </w:t>
      </w:r>
      <w:r>
        <w:rPr>
          <w:color w:val="231F20"/>
        </w:rPr>
        <w:t>Breathnóimid isteach níos mó ar na moltaí seo in 2023 agus beidh an tuarascáil meastóireacht deireanach ar ár láithreán gréasáin.</w:t>
      </w:r>
    </w:p>
    <w:p w14:paraId="235DAE51" w14:textId="77777777" w:rsidR="00A27756" w:rsidRDefault="00A27756">
      <w:pPr>
        <w:pStyle w:val="BodyText"/>
        <w:spacing w:before="9"/>
        <w:rPr>
          <w:sz w:val="38"/>
        </w:rPr>
      </w:pPr>
    </w:p>
    <w:p w14:paraId="5BF51E95" w14:textId="77777777" w:rsidR="00A27756" w:rsidRDefault="00000000">
      <w:pPr>
        <w:pStyle w:val="BodyText"/>
        <w:spacing w:before="1" w:line="271" w:lineRule="auto"/>
        <w:ind w:left="649" w:right="1258"/>
      </w:pPr>
      <w:r>
        <w:rPr>
          <w:color w:val="231F20"/>
        </w:rPr>
        <w:t>ansin bhí píosa beag le rá agam féin.</w:t>
      </w:r>
      <w:r>
        <w:rPr>
          <w:color w:val="231F20"/>
          <w:spacing w:val="-8"/>
        </w:rPr>
        <w:t xml:space="preserve"> </w:t>
      </w:r>
      <w:r>
        <w:rPr>
          <w:color w:val="231F20"/>
        </w:rPr>
        <w:t>Labhair mé ar mo dhisléicse féin agus an chaoi go bhfuil</w:t>
      </w:r>
      <w:r>
        <w:rPr>
          <w:color w:val="231F20"/>
          <w:spacing w:val="-11"/>
        </w:rPr>
        <w:t xml:space="preserve"> </w:t>
      </w:r>
      <w:r>
        <w:rPr>
          <w:color w:val="231F20"/>
        </w:rPr>
        <w:t>mo</w:t>
      </w:r>
      <w:r>
        <w:rPr>
          <w:color w:val="231F20"/>
          <w:spacing w:val="-11"/>
        </w:rPr>
        <w:t xml:space="preserve"> </w:t>
      </w:r>
      <w:r>
        <w:rPr>
          <w:color w:val="231F20"/>
        </w:rPr>
        <w:t>scoil</w:t>
      </w:r>
      <w:r>
        <w:rPr>
          <w:color w:val="231F20"/>
          <w:spacing w:val="-11"/>
        </w:rPr>
        <w:t xml:space="preserve"> </w:t>
      </w:r>
      <w:r>
        <w:rPr>
          <w:color w:val="231F20"/>
        </w:rPr>
        <w:t>ina</w:t>
      </w:r>
      <w:r>
        <w:rPr>
          <w:color w:val="231F20"/>
          <w:spacing w:val="-11"/>
        </w:rPr>
        <w:t xml:space="preserve"> </w:t>
      </w:r>
      <w:r>
        <w:rPr>
          <w:color w:val="231F20"/>
        </w:rPr>
        <w:t>praiseach</w:t>
      </w:r>
      <w:r>
        <w:rPr>
          <w:color w:val="231F20"/>
          <w:spacing w:val="-11"/>
        </w:rPr>
        <w:t xml:space="preserve"> </w:t>
      </w:r>
      <w:r>
        <w:rPr>
          <w:color w:val="231F20"/>
        </w:rPr>
        <w:t>agus</w:t>
      </w:r>
      <w:r>
        <w:rPr>
          <w:color w:val="231F20"/>
          <w:spacing w:val="-11"/>
        </w:rPr>
        <w:t xml:space="preserve"> </w:t>
      </w:r>
      <w:r>
        <w:rPr>
          <w:color w:val="231F20"/>
        </w:rPr>
        <w:t>nach</w:t>
      </w:r>
      <w:r>
        <w:rPr>
          <w:color w:val="231F20"/>
          <w:spacing w:val="-11"/>
        </w:rPr>
        <w:t xml:space="preserve"> </w:t>
      </w:r>
      <w:r>
        <w:rPr>
          <w:color w:val="231F20"/>
        </w:rPr>
        <w:t>bhfuil mórán á ndéanamh acu agus an chaoi go mbraithim gur chuma leo in amanna agus an tslí go mba chóir dóibh í a dhéanamh níos fearr.</w:t>
      </w:r>
      <w:r>
        <w:rPr>
          <w:color w:val="231F20"/>
          <w:spacing w:val="-9"/>
        </w:rPr>
        <w:t xml:space="preserve"> </w:t>
      </w:r>
      <w:r>
        <w:rPr>
          <w:color w:val="231F20"/>
        </w:rPr>
        <w:t xml:space="preserve">Ní bhfuair mé mórán d’fhreagra mar ní raibh a fhios ag éinne conas mé a fhreagairt </w:t>
      </w:r>
      <w:r>
        <w:rPr>
          <w:color w:val="231F20"/>
          <w:spacing w:val="-2"/>
        </w:rPr>
        <w:t>seachas</w:t>
      </w:r>
      <w:r>
        <w:rPr>
          <w:color w:val="231F20"/>
          <w:spacing w:val="-10"/>
        </w:rPr>
        <w:t xml:space="preserve"> </w:t>
      </w:r>
      <w:r>
        <w:rPr>
          <w:color w:val="231F20"/>
          <w:spacing w:val="-2"/>
        </w:rPr>
        <w:t>don</w:t>
      </w:r>
      <w:r>
        <w:rPr>
          <w:color w:val="231F20"/>
          <w:spacing w:val="-10"/>
        </w:rPr>
        <w:t xml:space="preserve"> </w:t>
      </w:r>
      <w:r>
        <w:rPr>
          <w:color w:val="231F20"/>
          <w:spacing w:val="-2"/>
        </w:rPr>
        <w:t>duine</w:t>
      </w:r>
      <w:r>
        <w:rPr>
          <w:color w:val="231F20"/>
          <w:spacing w:val="-10"/>
        </w:rPr>
        <w:t xml:space="preserve"> </w:t>
      </w:r>
      <w:r>
        <w:rPr>
          <w:color w:val="231F20"/>
          <w:spacing w:val="-2"/>
        </w:rPr>
        <w:t>amháin</w:t>
      </w:r>
      <w:r>
        <w:rPr>
          <w:color w:val="231F20"/>
          <w:spacing w:val="-10"/>
        </w:rPr>
        <w:t xml:space="preserve"> </w:t>
      </w:r>
      <w:r>
        <w:rPr>
          <w:color w:val="231F20"/>
          <w:spacing w:val="-2"/>
        </w:rPr>
        <w:t>nach</w:t>
      </w:r>
      <w:r>
        <w:rPr>
          <w:color w:val="231F20"/>
          <w:spacing w:val="-10"/>
        </w:rPr>
        <w:t xml:space="preserve"> </w:t>
      </w:r>
      <w:r>
        <w:rPr>
          <w:color w:val="231F20"/>
          <w:spacing w:val="-2"/>
        </w:rPr>
        <w:t>raibh</w:t>
      </w:r>
      <w:r>
        <w:rPr>
          <w:color w:val="231F20"/>
          <w:spacing w:val="-10"/>
        </w:rPr>
        <w:t xml:space="preserve"> </w:t>
      </w:r>
      <w:r>
        <w:rPr>
          <w:color w:val="231F20"/>
          <w:spacing w:val="-2"/>
        </w:rPr>
        <w:t>i</w:t>
      </w:r>
      <w:r>
        <w:rPr>
          <w:color w:val="231F20"/>
          <w:spacing w:val="-10"/>
        </w:rPr>
        <w:t xml:space="preserve"> </w:t>
      </w:r>
      <w:r>
        <w:rPr>
          <w:color w:val="231F20"/>
          <w:spacing w:val="-2"/>
        </w:rPr>
        <w:t xml:space="preserve">láthair, </w:t>
      </w:r>
      <w:r>
        <w:rPr>
          <w:color w:val="231F20"/>
        </w:rPr>
        <w:t>ach bhraith mé gur éisteadh liom.</w:t>
      </w:r>
      <w:r>
        <w:rPr>
          <w:color w:val="231F20"/>
          <w:spacing w:val="-7"/>
        </w:rPr>
        <w:t xml:space="preserve"> </w:t>
      </w:r>
      <w:r>
        <w:rPr>
          <w:color w:val="231F20"/>
        </w:rPr>
        <w:t>I ndiaidh</w:t>
      </w:r>
    </w:p>
    <w:p w14:paraId="65A32D11" w14:textId="77777777" w:rsidR="00A27756" w:rsidRDefault="00000000">
      <w:pPr>
        <w:pStyle w:val="BodyText"/>
        <w:spacing w:line="271" w:lineRule="auto"/>
        <w:ind w:left="649" w:right="1269"/>
      </w:pPr>
      <w:r>
        <w:rPr>
          <w:color w:val="231F20"/>
        </w:rPr>
        <w:t>an imeachta,</w:t>
      </w:r>
      <w:r>
        <w:rPr>
          <w:color w:val="231F20"/>
          <w:spacing w:val="-9"/>
        </w:rPr>
        <w:t xml:space="preserve"> </w:t>
      </w:r>
      <w:r>
        <w:rPr>
          <w:color w:val="231F20"/>
        </w:rPr>
        <w:t>bhraith mé ní b’fhearr toisc go ndúirt</w:t>
      </w:r>
      <w:r>
        <w:rPr>
          <w:color w:val="231F20"/>
          <w:spacing w:val="-13"/>
        </w:rPr>
        <w:t xml:space="preserve"> </w:t>
      </w:r>
      <w:r>
        <w:rPr>
          <w:color w:val="231F20"/>
        </w:rPr>
        <w:t>mé</w:t>
      </w:r>
      <w:r>
        <w:rPr>
          <w:color w:val="231F20"/>
          <w:spacing w:val="-12"/>
        </w:rPr>
        <w:t xml:space="preserve"> </w:t>
      </w:r>
      <w:r>
        <w:rPr>
          <w:color w:val="231F20"/>
        </w:rPr>
        <w:t>an</w:t>
      </w:r>
      <w:r>
        <w:rPr>
          <w:color w:val="231F20"/>
          <w:spacing w:val="-13"/>
        </w:rPr>
        <w:t xml:space="preserve"> </w:t>
      </w:r>
      <w:r>
        <w:rPr>
          <w:color w:val="231F20"/>
        </w:rPr>
        <w:t>méid</w:t>
      </w:r>
      <w:r>
        <w:rPr>
          <w:color w:val="231F20"/>
          <w:spacing w:val="-12"/>
        </w:rPr>
        <w:t xml:space="preserve"> </w:t>
      </w:r>
      <w:r>
        <w:rPr>
          <w:color w:val="231F20"/>
        </w:rPr>
        <w:t>a</w:t>
      </w:r>
      <w:r>
        <w:rPr>
          <w:color w:val="231F20"/>
          <w:spacing w:val="-13"/>
        </w:rPr>
        <w:t xml:space="preserve"> </w:t>
      </w:r>
      <w:r>
        <w:rPr>
          <w:color w:val="231F20"/>
        </w:rPr>
        <w:t>dúirt</w:t>
      </w:r>
      <w:r>
        <w:rPr>
          <w:color w:val="231F20"/>
          <w:spacing w:val="-12"/>
        </w:rPr>
        <w:t xml:space="preserve"> </w:t>
      </w:r>
      <w:r>
        <w:rPr>
          <w:color w:val="231F20"/>
        </w:rPr>
        <w:t>mé</w:t>
      </w:r>
      <w:r>
        <w:rPr>
          <w:color w:val="231F20"/>
          <w:spacing w:val="-13"/>
        </w:rPr>
        <w:t xml:space="preserve"> </w:t>
      </w:r>
      <w:r>
        <w:rPr>
          <w:color w:val="231F20"/>
        </w:rPr>
        <w:t>mar</w:t>
      </w:r>
      <w:r>
        <w:rPr>
          <w:color w:val="231F20"/>
          <w:spacing w:val="-12"/>
        </w:rPr>
        <w:t xml:space="preserve"> </w:t>
      </w:r>
      <w:r>
        <w:rPr>
          <w:color w:val="231F20"/>
        </w:rPr>
        <w:t>go</w:t>
      </w:r>
      <w:r>
        <w:rPr>
          <w:color w:val="231F20"/>
          <w:spacing w:val="-13"/>
        </w:rPr>
        <w:t xml:space="preserve"> </w:t>
      </w:r>
      <w:r>
        <w:rPr>
          <w:color w:val="231F20"/>
        </w:rPr>
        <w:t>hiondúil</w:t>
      </w:r>
      <w:r>
        <w:rPr>
          <w:color w:val="231F20"/>
          <w:spacing w:val="-12"/>
        </w:rPr>
        <w:t xml:space="preserve"> </w:t>
      </w:r>
      <w:r>
        <w:rPr>
          <w:color w:val="231F20"/>
        </w:rPr>
        <w:t>ní maith liom mórán a rá faoi mar is míchumas é ina</w:t>
      </w:r>
      <w:r>
        <w:rPr>
          <w:color w:val="231F20"/>
          <w:spacing w:val="-1"/>
        </w:rPr>
        <w:t xml:space="preserve"> </w:t>
      </w:r>
      <w:r>
        <w:rPr>
          <w:color w:val="231F20"/>
        </w:rPr>
        <w:t>bhraitheann</w:t>
      </w:r>
      <w:r>
        <w:rPr>
          <w:color w:val="231F20"/>
          <w:spacing w:val="-1"/>
        </w:rPr>
        <w:t xml:space="preserve"> </w:t>
      </w:r>
      <w:r>
        <w:rPr>
          <w:color w:val="231F20"/>
        </w:rPr>
        <w:t>tú</w:t>
      </w:r>
      <w:r>
        <w:rPr>
          <w:color w:val="231F20"/>
          <w:spacing w:val="-1"/>
        </w:rPr>
        <w:t xml:space="preserve"> </w:t>
      </w:r>
      <w:r>
        <w:rPr>
          <w:color w:val="231F20"/>
        </w:rPr>
        <w:t>nach</w:t>
      </w:r>
      <w:r>
        <w:rPr>
          <w:color w:val="231F20"/>
          <w:spacing w:val="-1"/>
        </w:rPr>
        <w:t xml:space="preserve"> </w:t>
      </w:r>
      <w:r>
        <w:rPr>
          <w:color w:val="231F20"/>
        </w:rPr>
        <w:t>gnáthdhuine</w:t>
      </w:r>
      <w:r>
        <w:rPr>
          <w:color w:val="231F20"/>
          <w:spacing w:val="-1"/>
        </w:rPr>
        <w:t xml:space="preserve"> </w:t>
      </w:r>
      <w:r>
        <w:rPr>
          <w:color w:val="231F20"/>
        </w:rPr>
        <w:t>oibre</w:t>
      </w:r>
      <w:r>
        <w:rPr>
          <w:color w:val="231F20"/>
          <w:spacing w:val="-1"/>
        </w:rPr>
        <w:t xml:space="preserve"> </w:t>
      </w:r>
      <w:r>
        <w:rPr>
          <w:color w:val="231F20"/>
        </w:rPr>
        <w:t>tú. Bhraith mé go ndeachaigh mé i ngleic leis an domhan.</w:t>
      </w:r>
      <w:r>
        <w:rPr>
          <w:color w:val="231F20"/>
          <w:spacing w:val="-16"/>
        </w:rPr>
        <w:t xml:space="preserve"> </w:t>
      </w:r>
      <w:r>
        <w:rPr>
          <w:color w:val="231F20"/>
        </w:rPr>
        <w:t>Dá</w:t>
      </w:r>
      <w:r>
        <w:rPr>
          <w:color w:val="231F20"/>
          <w:spacing w:val="-13"/>
        </w:rPr>
        <w:t xml:space="preserve"> </w:t>
      </w:r>
      <w:r>
        <w:rPr>
          <w:color w:val="231F20"/>
        </w:rPr>
        <w:t>mbeadh</w:t>
      </w:r>
      <w:r>
        <w:rPr>
          <w:color w:val="231F20"/>
          <w:spacing w:val="-12"/>
        </w:rPr>
        <w:t xml:space="preserve"> </w:t>
      </w:r>
      <w:r>
        <w:rPr>
          <w:color w:val="231F20"/>
        </w:rPr>
        <w:t>dhá</w:t>
      </w:r>
      <w:r>
        <w:rPr>
          <w:color w:val="231F20"/>
          <w:spacing w:val="-13"/>
        </w:rPr>
        <w:t xml:space="preserve"> </w:t>
      </w:r>
      <w:r>
        <w:rPr>
          <w:color w:val="231F20"/>
        </w:rPr>
        <w:t>mhian</w:t>
      </w:r>
      <w:r>
        <w:rPr>
          <w:color w:val="231F20"/>
          <w:spacing w:val="-11"/>
        </w:rPr>
        <w:t xml:space="preserve"> </w:t>
      </w:r>
      <w:r>
        <w:rPr>
          <w:color w:val="231F20"/>
        </w:rPr>
        <w:t>agam</w:t>
      </w:r>
      <w:r>
        <w:rPr>
          <w:color w:val="231F20"/>
          <w:spacing w:val="-11"/>
        </w:rPr>
        <w:t xml:space="preserve"> </w:t>
      </w:r>
      <w:r>
        <w:rPr>
          <w:color w:val="231F20"/>
        </w:rPr>
        <w:t>ar</w:t>
      </w:r>
      <w:r>
        <w:rPr>
          <w:color w:val="231F20"/>
          <w:spacing w:val="-13"/>
        </w:rPr>
        <w:t xml:space="preserve"> </w:t>
      </w:r>
      <w:r>
        <w:rPr>
          <w:color w:val="231F20"/>
        </w:rPr>
        <w:t>conas a d’fhéadfadh le hÉirinn feabhas a chur ar an tslí a gcaitheann sí le leanaí,</w:t>
      </w:r>
      <w:r>
        <w:rPr>
          <w:color w:val="231F20"/>
          <w:spacing w:val="-10"/>
        </w:rPr>
        <w:t xml:space="preserve"> </w:t>
      </w:r>
      <w:r>
        <w:rPr>
          <w:color w:val="231F20"/>
        </w:rPr>
        <w:t>cinnte déarfainn gur gá an córas oideachais a ghlanadh suas i</w:t>
      </w:r>
    </w:p>
    <w:p w14:paraId="4004D771" w14:textId="77777777" w:rsidR="00A27756" w:rsidRDefault="00000000">
      <w:pPr>
        <w:pStyle w:val="BodyText"/>
        <w:spacing w:line="271" w:lineRule="auto"/>
        <w:ind w:left="649" w:right="1258"/>
      </w:pPr>
      <w:r>
        <w:rPr>
          <w:color w:val="231F20"/>
          <w:spacing w:val="-2"/>
        </w:rPr>
        <w:t>bhfad</w:t>
      </w:r>
      <w:r>
        <w:rPr>
          <w:color w:val="231F20"/>
          <w:spacing w:val="-9"/>
        </w:rPr>
        <w:t xml:space="preserve"> </w:t>
      </w:r>
      <w:r>
        <w:rPr>
          <w:color w:val="231F20"/>
          <w:spacing w:val="-2"/>
        </w:rPr>
        <w:t>Éireann</w:t>
      </w:r>
      <w:r>
        <w:rPr>
          <w:color w:val="231F20"/>
          <w:spacing w:val="-9"/>
        </w:rPr>
        <w:t xml:space="preserve"> </w:t>
      </w:r>
      <w:r>
        <w:rPr>
          <w:color w:val="231F20"/>
          <w:spacing w:val="-2"/>
        </w:rPr>
        <w:t>níos</w:t>
      </w:r>
      <w:r>
        <w:rPr>
          <w:color w:val="231F20"/>
          <w:spacing w:val="-9"/>
        </w:rPr>
        <w:t xml:space="preserve"> </w:t>
      </w:r>
      <w:r>
        <w:rPr>
          <w:color w:val="231F20"/>
          <w:spacing w:val="-2"/>
        </w:rPr>
        <w:t>fearr</w:t>
      </w:r>
      <w:r>
        <w:rPr>
          <w:color w:val="231F20"/>
          <w:spacing w:val="-11"/>
        </w:rPr>
        <w:t xml:space="preserve"> </w:t>
      </w:r>
      <w:r>
        <w:rPr>
          <w:color w:val="231F20"/>
          <w:spacing w:val="-2"/>
        </w:rPr>
        <w:t>agus</w:t>
      </w:r>
      <w:r>
        <w:rPr>
          <w:color w:val="231F20"/>
          <w:spacing w:val="-9"/>
        </w:rPr>
        <w:t xml:space="preserve"> </w:t>
      </w:r>
      <w:r>
        <w:rPr>
          <w:color w:val="231F20"/>
          <w:spacing w:val="-2"/>
        </w:rPr>
        <w:t>níos</w:t>
      </w:r>
      <w:r>
        <w:rPr>
          <w:color w:val="231F20"/>
          <w:spacing w:val="-9"/>
        </w:rPr>
        <w:t xml:space="preserve"> </w:t>
      </w:r>
      <w:r>
        <w:rPr>
          <w:color w:val="231F20"/>
          <w:spacing w:val="-2"/>
        </w:rPr>
        <w:t>mó</w:t>
      </w:r>
      <w:r>
        <w:rPr>
          <w:color w:val="231F20"/>
          <w:spacing w:val="-9"/>
        </w:rPr>
        <w:t xml:space="preserve"> </w:t>
      </w:r>
      <w:r>
        <w:rPr>
          <w:color w:val="231F20"/>
          <w:spacing w:val="-2"/>
        </w:rPr>
        <w:t xml:space="preserve">spásanna </w:t>
      </w:r>
      <w:r>
        <w:rPr>
          <w:color w:val="231F20"/>
        </w:rPr>
        <w:t>a chur ar fáil do pháistí ionas go bhféadfaidís rudaí atá ag cur imní orthu a phlé ann.</w:t>
      </w:r>
    </w:p>
    <w:p w14:paraId="14C9E3F8" w14:textId="77777777" w:rsidR="00A27756" w:rsidRDefault="00A27756">
      <w:pPr>
        <w:pStyle w:val="BodyText"/>
        <w:spacing w:before="6"/>
      </w:pPr>
    </w:p>
    <w:p w14:paraId="203B535F" w14:textId="77777777" w:rsidR="00A27756" w:rsidRDefault="00000000">
      <w:pPr>
        <w:pStyle w:val="BodyText"/>
        <w:spacing w:line="271" w:lineRule="auto"/>
        <w:ind w:left="649" w:right="1392"/>
      </w:pPr>
      <w:r>
        <w:rPr>
          <w:color w:val="231F20"/>
        </w:rPr>
        <w:t>Ba</w:t>
      </w:r>
      <w:r>
        <w:rPr>
          <w:color w:val="231F20"/>
          <w:spacing w:val="-13"/>
        </w:rPr>
        <w:t xml:space="preserve"> </w:t>
      </w:r>
      <w:r>
        <w:rPr>
          <w:color w:val="231F20"/>
        </w:rPr>
        <w:t>mhór</w:t>
      </w:r>
      <w:r>
        <w:rPr>
          <w:color w:val="231F20"/>
          <w:spacing w:val="-12"/>
        </w:rPr>
        <w:t xml:space="preserve"> </w:t>
      </w:r>
      <w:r>
        <w:rPr>
          <w:color w:val="231F20"/>
        </w:rPr>
        <w:t>an</w:t>
      </w:r>
      <w:r>
        <w:rPr>
          <w:color w:val="231F20"/>
          <w:spacing w:val="-13"/>
        </w:rPr>
        <w:t xml:space="preserve"> </w:t>
      </w:r>
      <w:r>
        <w:rPr>
          <w:color w:val="231F20"/>
        </w:rPr>
        <w:t>rud</w:t>
      </w:r>
      <w:r>
        <w:rPr>
          <w:color w:val="231F20"/>
          <w:spacing w:val="-12"/>
        </w:rPr>
        <w:t xml:space="preserve"> </w:t>
      </w:r>
      <w:r>
        <w:rPr>
          <w:color w:val="231F20"/>
        </w:rPr>
        <w:t>domsa</w:t>
      </w:r>
      <w:r>
        <w:rPr>
          <w:color w:val="231F20"/>
          <w:spacing w:val="-13"/>
        </w:rPr>
        <w:t xml:space="preserve"> </w:t>
      </w:r>
      <w:r>
        <w:rPr>
          <w:color w:val="231F20"/>
        </w:rPr>
        <w:t>a</w:t>
      </w:r>
      <w:r>
        <w:rPr>
          <w:color w:val="231F20"/>
          <w:spacing w:val="-12"/>
        </w:rPr>
        <w:t xml:space="preserve"> </w:t>
      </w:r>
      <w:r>
        <w:rPr>
          <w:color w:val="231F20"/>
        </w:rPr>
        <w:t>bheith</w:t>
      </w:r>
      <w:r>
        <w:rPr>
          <w:color w:val="231F20"/>
          <w:spacing w:val="-13"/>
        </w:rPr>
        <w:t xml:space="preserve"> </w:t>
      </w:r>
      <w:r>
        <w:rPr>
          <w:color w:val="231F20"/>
        </w:rPr>
        <w:t>ar</w:t>
      </w:r>
      <w:r>
        <w:rPr>
          <w:color w:val="231F20"/>
          <w:spacing w:val="-12"/>
        </w:rPr>
        <w:t xml:space="preserve"> </w:t>
      </w:r>
      <w:r>
        <w:rPr>
          <w:color w:val="231F20"/>
        </w:rPr>
        <w:t>an</w:t>
      </w:r>
      <w:r>
        <w:rPr>
          <w:color w:val="231F20"/>
          <w:spacing w:val="-14"/>
        </w:rPr>
        <w:t xml:space="preserve"> </w:t>
      </w:r>
      <w:r>
        <w:rPr>
          <w:color w:val="231F20"/>
        </w:rPr>
        <w:t>YAP</w:t>
      </w:r>
      <w:r>
        <w:rPr>
          <w:color w:val="231F20"/>
          <w:spacing w:val="-13"/>
        </w:rPr>
        <w:t xml:space="preserve"> </w:t>
      </w:r>
      <w:r>
        <w:rPr>
          <w:color w:val="231F20"/>
        </w:rPr>
        <w:t>agus chas mé le daoine nua agus tá siad an-deas agus ba phribhléid í dul suas agus síos agus rudaí</w:t>
      </w:r>
      <w:r>
        <w:rPr>
          <w:color w:val="231F20"/>
          <w:spacing w:val="-8"/>
        </w:rPr>
        <w:t xml:space="preserve"> </w:t>
      </w:r>
      <w:r>
        <w:rPr>
          <w:color w:val="231F20"/>
        </w:rPr>
        <w:t>a</w:t>
      </w:r>
      <w:r>
        <w:rPr>
          <w:color w:val="231F20"/>
          <w:spacing w:val="-8"/>
        </w:rPr>
        <w:t xml:space="preserve"> </w:t>
      </w:r>
      <w:r>
        <w:rPr>
          <w:color w:val="231F20"/>
        </w:rPr>
        <w:t>phlé</w:t>
      </w:r>
      <w:r>
        <w:rPr>
          <w:color w:val="231F20"/>
          <w:spacing w:val="-8"/>
        </w:rPr>
        <w:t xml:space="preserve"> </w:t>
      </w:r>
      <w:r>
        <w:rPr>
          <w:color w:val="231F20"/>
        </w:rPr>
        <w:t>agus</w:t>
      </w:r>
      <w:r>
        <w:rPr>
          <w:color w:val="231F20"/>
          <w:spacing w:val="-8"/>
        </w:rPr>
        <w:t xml:space="preserve"> </w:t>
      </w:r>
      <w:r>
        <w:rPr>
          <w:color w:val="231F20"/>
        </w:rPr>
        <w:t>ábhairín</w:t>
      </w:r>
      <w:r>
        <w:rPr>
          <w:color w:val="231F20"/>
          <w:spacing w:val="-8"/>
        </w:rPr>
        <w:t xml:space="preserve"> </w:t>
      </w:r>
      <w:r>
        <w:rPr>
          <w:color w:val="231F20"/>
        </w:rPr>
        <w:t>raiméise</w:t>
      </w:r>
      <w:r>
        <w:rPr>
          <w:color w:val="231F20"/>
          <w:spacing w:val="-8"/>
        </w:rPr>
        <w:t xml:space="preserve"> </w:t>
      </w:r>
      <w:r>
        <w:rPr>
          <w:color w:val="231F20"/>
        </w:rPr>
        <w:t>a</w:t>
      </w:r>
      <w:r>
        <w:rPr>
          <w:color w:val="231F20"/>
          <w:spacing w:val="-8"/>
        </w:rPr>
        <w:t xml:space="preserve"> </w:t>
      </w:r>
      <w:r>
        <w:rPr>
          <w:color w:val="231F20"/>
        </w:rPr>
        <w:t>rá</w:t>
      </w:r>
      <w:r>
        <w:rPr>
          <w:color w:val="231F20"/>
          <w:spacing w:val="-8"/>
        </w:rPr>
        <w:t xml:space="preserve"> </w:t>
      </w:r>
      <w:r>
        <w:rPr>
          <w:color w:val="231F20"/>
        </w:rPr>
        <w:t>freisin</w:t>
      </w:r>
    </w:p>
    <w:p w14:paraId="1EFA38C8" w14:textId="77777777" w:rsidR="00A27756" w:rsidRDefault="00000000">
      <w:pPr>
        <w:pStyle w:val="BodyText"/>
        <w:spacing w:line="271" w:lineRule="auto"/>
        <w:ind w:left="649" w:right="1527"/>
      </w:pPr>
      <w:r>
        <w:rPr>
          <w:color w:val="231F20"/>
        </w:rPr>
        <w:t>-</w:t>
      </w:r>
      <w:r>
        <w:rPr>
          <w:color w:val="231F20"/>
          <w:spacing w:val="-6"/>
        </w:rPr>
        <w:t xml:space="preserve"> </w:t>
      </w:r>
      <w:r>
        <w:rPr>
          <w:color w:val="231F20"/>
        </w:rPr>
        <w:t xml:space="preserve">an obair dháiríre a dhéanamh ach ábhairín </w:t>
      </w:r>
      <w:r>
        <w:rPr>
          <w:color w:val="231F20"/>
          <w:spacing w:val="-2"/>
        </w:rPr>
        <w:t>spraoi</w:t>
      </w:r>
      <w:r>
        <w:rPr>
          <w:color w:val="231F20"/>
          <w:spacing w:val="-6"/>
        </w:rPr>
        <w:t xml:space="preserve"> </w:t>
      </w:r>
      <w:r>
        <w:rPr>
          <w:color w:val="231F20"/>
          <w:spacing w:val="-2"/>
        </w:rPr>
        <w:t>a</w:t>
      </w:r>
      <w:r>
        <w:rPr>
          <w:color w:val="231F20"/>
          <w:spacing w:val="-5"/>
        </w:rPr>
        <w:t xml:space="preserve"> </w:t>
      </w:r>
      <w:r>
        <w:rPr>
          <w:color w:val="231F20"/>
          <w:spacing w:val="-2"/>
        </w:rPr>
        <w:t>bheith</w:t>
      </w:r>
      <w:r>
        <w:rPr>
          <w:color w:val="231F20"/>
          <w:spacing w:val="-5"/>
        </w:rPr>
        <w:t xml:space="preserve"> </w:t>
      </w:r>
      <w:r>
        <w:rPr>
          <w:color w:val="231F20"/>
          <w:spacing w:val="-2"/>
        </w:rPr>
        <w:t>againn</w:t>
      </w:r>
      <w:r>
        <w:rPr>
          <w:color w:val="231F20"/>
          <w:spacing w:val="-5"/>
        </w:rPr>
        <w:t xml:space="preserve"> </w:t>
      </w:r>
      <w:r>
        <w:rPr>
          <w:color w:val="231F20"/>
          <w:spacing w:val="-2"/>
        </w:rPr>
        <w:t>freisin.</w:t>
      </w:r>
      <w:r>
        <w:rPr>
          <w:color w:val="231F20"/>
          <w:spacing w:val="-16"/>
        </w:rPr>
        <w:t xml:space="preserve"> </w:t>
      </w:r>
      <w:r>
        <w:rPr>
          <w:color w:val="231F20"/>
          <w:spacing w:val="-2"/>
        </w:rPr>
        <w:t>Spreag</w:t>
      </w:r>
      <w:r>
        <w:rPr>
          <w:color w:val="231F20"/>
          <w:spacing w:val="-5"/>
        </w:rPr>
        <w:t xml:space="preserve"> </w:t>
      </w:r>
      <w:r>
        <w:rPr>
          <w:color w:val="231F20"/>
          <w:spacing w:val="-2"/>
        </w:rPr>
        <w:t>sé</w:t>
      </w:r>
      <w:r>
        <w:rPr>
          <w:color w:val="231F20"/>
          <w:spacing w:val="-5"/>
        </w:rPr>
        <w:t xml:space="preserve"> </w:t>
      </w:r>
      <w:r>
        <w:rPr>
          <w:color w:val="231F20"/>
          <w:spacing w:val="-2"/>
        </w:rPr>
        <w:t xml:space="preserve">níos </w:t>
      </w:r>
      <w:r>
        <w:rPr>
          <w:color w:val="231F20"/>
        </w:rPr>
        <w:t>mó</w:t>
      </w:r>
      <w:r>
        <w:rPr>
          <w:color w:val="231F20"/>
          <w:spacing w:val="-13"/>
        </w:rPr>
        <w:t xml:space="preserve"> </w:t>
      </w:r>
      <w:r>
        <w:rPr>
          <w:color w:val="231F20"/>
        </w:rPr>
        <w:t>a</w:t>
      </w:r>
      <w:r>
        <w:rPr>
          <w:color w:val="231F20"/>
          <w:spacing w:val="-12"/>
        </w:rPr>
        <w:t xml:space="preserve"> </w:t>
      </w:r>
      <w:r>
        <w:rPr>
          <w:color w:val="231F20"/>
        </w:rPr>
        <w:t>rá</w:t>
      </w:r>
      <w:r>
        <w:rPr>
          <w:color w:val="231F20"/>
          <w:spacing w:val="-13"/>
        </w:rPr>
        <w:t xml:space="preserve"> </w:t>
      </w:r>
      <w:r>
        <w:rPr>
          <w:color w:val="231F20"/>
        </w:rPr>
        <w:t>fúm</w:t>
      </w:r>
      <w:r>
        <w:rPr>
          <w:color w:val="231F20"/>
          <w:spacing w:val="-12"/>
        </w:rPr>
        <w:t xml:space="preserve"> </w:t>
      </w:r>
      <w:r>
        <w:rPr>
          <w:color w:val="231F20"/>
        </w:rPr>
        <w:t>féin</w:t>
      </w:r>
      <w:r>
        <w:rPr>
          <w:color w:val="231F20"/>
          <w:spacing w:val="-13"/>
        </w:rPr>
        <w:t xml:space="preserve"> </w:t>
      </w:r>
      <w:r>
        <w:rPr>
          <w:color w:val="231F20"/>
        </w:rPr>
        <w:t>seachas</w:t>
      </w:r>
      <w:r>
        <w:rPr>
          <w:color w:val="231F20"/>
          <w:spacing w:val="-12"/>
        </w:rPr>
        <w:t xml:space="preserve"> </w:t>
      </w:r>
      <w:r>
        <w:rPr>
          <w:color w:val="231F20"/>
        </w:rPr>
        <w:t>gan</w:t>
      </w:r>
      <w:r>
        <w:rPr>
          <w:color w:val="231F20"/>
          <w:spacing w:val="-13"/>
        </w:rPr>
        <w:t xml:space="preserve"> </w:t>
      </w:r>
      <w:r>
        <w:rPr>
          <w:color w:val="231F20"/>
        </w:rPr>
        <w:t>faic</w:t>
      </w:r>
      <w:r>
        <w:rPr>
          <w:color w:val="231F20"/>
          <w:spacing w:val="-12"/>
        </w:rPr>
        <w:t xml:space="preserve"> </w:t>
      </w:r>
      <w:r>
        <w:rPr>
          <w:color w:val="231F20"/>
        </w:rPr>
        <w:t>a</w:t>
      </w:r>
      <w:r>
        <w:rPr>
          <w:color w:val="231F20"/>
          <w:spacing w:val="-13"/>
        </w:rPr>
        <w:t xml:space="preserve"> </w:t>
      </w:r>
      <w:r>
        <w:rPr>
          <w:color w:val="231F20"/>
        </w:rPr>
        <w:t>rá.</w:t>
      </w:r>
      <w:r>
        <w:rPr>
          <w:color w:val="231F20"/>
          <w:spacing w:val="-17"/>
        </w:rPr>
        <w:t xml:space="preserve"> </w:t>
      </w:r>
      <w:r>
        <w:rPr>
          <w:color w:val="231F20"/>
        </w:rPr>
        <w:t>Ba</w:t>
      </w:r>
      <w:r>
        <w:rPr>
          <w:color w:val="231F20"/>
          <w:spacing w:val="-12"/>
        </w:rPr>
        <w:t xml:space="preserve"> </w:t>
      </w:r>
      <w:r>
        <w:rPr>
          <w:color w:val="231F20"/>
        </w:rPr>
        <w:t>rud an-spraíúil é agus ba thaithí maith é agus ní fhaigheann mórán daoine an taithí céanna.</w:t>
      </w:r>
    </w:p>
    <w:p w14:paraId="00611F43" w14:textId="77777777" w:rsidR="00A27756" w:rsidRDefault="00000000">
      <w:pPr>
        <w:pStyle w:val="BodyText"/>
        <w:spacing w:line="290" w:lineRule="auto"/>
        <w:ind w:left="649" w:right="1407"/>
      </w:pPr>
      <w:r>
        <w:rPr>
          <w:color w:val="231F20"/>
        </w:rPr>
        <w:t>Braithim</w:t>
      </w:r>
      <w:r>
        <w:rPr>
          <w:color w:val="231F20"/>
          <w:spacing w:val="-13"/>
        </w:rPr>
        <w:t xml:space="preserve"> </w:t>
      </w:r>
      <w:r>
        <w:rPr>
          <w:color w:val="231F20"/>
        </w:rPr>
        <w:t>go</w:t>
      </w:r>
      <w:r>
        <w:rPr>
          <w:color w:val="231F20"/>
          <w:spacing w:val="-12"/>
        </w:rPr>
        <w:t xml:space="preserve"> </w:t>
      </w:r>
      <w:r>
        <w:rPr>
          <w:color w:val="231F20"/>
        </w:rPr>
        <w:t>bhfuil</w:t>
      </w:r>
      <w:r>
        <w:rPr>
          <w:color w:val="231F20"/>
          <w:spacing w:val="-13"/>
        </w:rPr>
        <w:t xml:space="preserve"> </w:t>
      </w:r>
      <w:r>
        <w:rPr>
          <w:color w:val="231F20"/>
        </w:rPr>
        <w:t>an</w:t>
      </w:r>
      <w:r>
        <w:rPr>
          <w:color w:val="231F20"/>
          <w:spacing w:val="-12"/>
        </w:rPr>
        <w:t xml:space="preserve"> </w:t>
      </w:r>
      <w:r>
        <w:rPr>
          <w:color w:val="231F20"/>
        </w:rPr>
        <w:t>t-ádh</w:t>
      </w:r>
      <w:r>
        <w:rPr>
          <w:color w:val="231F20"/>
          <w:spacing w:val="-13"/>
        </w:rPr>
        <w:t xml:space="preserve"> </w:t>
      </w:r>
      <w:r>
        <w:rPr>
          <w:color w:val="231F20"/>
        </w:rPr>
        <w:t>liom</w:t>
      </w:r>
      <w:r>
        <w:rPr>
          <w:color w:val="231F20"/>
          <w:spacing w:val="-12"/>
        </w:rPr>
        <w:t xml:space="preserve"> </w:t>
      </w:r>
      <w:r>
        <w:rPr>
          <w:color w:val="231F20"/>
        </w:rPr>
        <w:t>go</w:t>
      </w:r>
      <w:r>
        <w:rPr>
          <w:color w:val="231F20"/>
          <w:spacing w:val="-13"/>
        </w:rPr>
        <w:t xml:space="preserve"> </w:t>
      </w:r>
      <w:r>
        <w:rPr>
          <w:color w:val="231F20"/>
        </w:rPr>
        <w:t>raibh</w:t>
      </w:r>
      <w:r>
        <w:rPr>
          <w:color w:val="231F20"/>
          <w:spacing w:val="-12"/>
        </w:rPr>
        <w:t xml:space="preserve"> </w:t>
      </w:r>
      <w:r>
        <w:rPr>
          <w:color w:val="231F20"/>
        </w:rPr>
        <w:t>mé</w:t>
      </w:r>
      <w:r>
        <w:rPr>
          <w:color w:val="231F20"/>
          <w:spacing w:val="-13"/>
        </w:rPr>
        <w:t xml:space="preserve"> </w:t>
      </w:r>
      <w:r>
        <w:rPr>
          <w:color w:val="231F20"/>
        </w:rPr>
        <w:t>in ann na rudaí seo a dhéanamh.</w:t>
      </w:r>
    </w:p>
    <w:p w14:paraId="28F8EF36" w14:textId="77777777" w:rsidR="00A27756" w:rsidRDefault="00A27756">
      <w:pPr>
        <w:spacing w:line="290" w:lineRule="auto"/>
        <w:sectPr w:rsidR="00A27756">
          <w:pgSz w:w="11910" w:h="16840"/>
          <w:pgMar w:top="860" w:right="0" w:bottom="0" w:left="400" w:header="720" w:footer="720" w:gutter="0"/>
          <w:cols w:num="2" w:space="720" w:equalWidth="0">
            <w:col w:w="5203" w:space="40"/>
            <w:col w:w="6267"/>
          </w:cols>
        </w:sectPr>
      </w:pPr>
    </w:p>
    <w:p w14:paraId="70FDA1FD" w14:textId="77777777" w:rsidR="00A27756" w:rsidRDefault="00A27756">
      <w:pPr>
        <w:pStyle w:val="BodyText"/>
        <w:spacing w:before="6"/>
        <w:rPr>
          <w:sz w:val="12"/>
        </w:rPr>
      </w:pPr>
    </w:p>
    <w:p w14:paraId="4D3C580D" w14:textId="77777777" w:rsidR="00A27756" w:rsidRDefault="00000000">
      <w:pPr>
        <w:tabs>
          <w:tab w:val="left" w:pos="7253"/>
        </w:tabs>
        <w:spacing w:before="145"/>
        <w:ind w:left="109"/>
        <w:rPr>
          <w:b/>
          <w:sz w:val="16"/>
        </w:rPr>
      </w:pPr>
      <w:r>
        <w:rPr>
          <w:b/>
          <w:color w:val="064B64"/>
          <w:spacing w:val="-5"/>
          <w:sz w:val="18"/>
        </w:rPr>
        <w:t>40</w:t>
      </w:r>
      <w:r>
        <w:rPr>
          <w:b/>
          <w:color w:val="064B64"/>
          <w:sz w:val="18"/>
        </w:rPr>
        <w:tab/>
      </w:r>
      <w:r>
        <w:rPr>
          <w:color w:val="064B64"/>
          <w:spacing w:val="-2"/>
          <w:position w:val="2"/>
          <w:sz w:val="16"/>
        </w:rPr>
        <w:t>Tuarascáil</w:t>
      </w:r>
      <w:r>
        <w:rPr>
          <w:color w:val="064B64"/>
          <w:spacing w:val="5"/>
          <w:position w:val="2"/>
          <w:sz w:val="16"/>
        </w:rPr>
        <w:t xml:space="preserve"> </w:t>
      </w:r>
      <w:r>
        <w:rPr>
          <w:color w:val="064B64"/>
          <w:spacing w:val="-2"/>
          <w:position w:val="2"/>
          <w:sz w:val="16"/>
        </w:rPr>
        <w:t>Bhliantúil</w:t>
      </w:r>
      <w:r>
        <w:rPr>
          <w:color w:val="064B64"/>
          <w:spacing w:val="6"/>
          <w:position w:val="2"/>
          <w:sz w:val="16"/>
        </w:rPr>
        <w:t xml:space="preserve"> </w:t>
      </w:r>
      <w:r>
        <w:rPr>
          <w:color w:val="064B64"/>
          <w:spacing w:val="-2"/>
          <w:position w:val="2"/>
          <w:sz w:val="16"/>
        </w:rPr>
        <w:t>2022</w:t>
      </w:r>
      <w:r>
        <w:rPr>
          <w:color w:val="064B64"/>
          <w:spacing w:val="6"/>
          <w:position w:val="2"/>
          <w:sz w:val="16"/>
        </w:rPr>
        <w:t xml:space="preserve"> </w:t>
      </w:r>
      <w:r>
        <w:rPr>
          <w:b/>
          <w:color w:val="F16B9F"/>
          <w:spacing w:val="-2"/>
          <w:position w:val="2"/>
          <w:sz w:val="16"/>
        </w:rPr>
        <w:t>Tuairimí</w:t>
      </w:r>
      <w:r>
        <w:rPr>
          <w:b/>
          <w:color w:val="F16B9F"/>
          <w:spacing w:val="6"/>
          <w:position w:val="2"/>
          <w:sz w:val="16"/>
        </w:rPr>
        <w:t xml:space="preserve"> </w:t>
      </w:r>
      <w:r>
        <w:rPr>
          <w:b/>
          <w:color w:val="F16B9F"/>
          <w:spacing w:val="-2"/>
          <w:position w:val="2"/>
          <w:sz w:val="16"/>
        </w:rPr>
        <w:t>Leanaí</w:t>
      </w:r>
    </w:p>
    <w:p w14:paraId="1F0ACF5B" w14:textId="77777777" w:rsidR="00A27756" w:rsidRDefault="00A27756">
      <w:pPr>
        <w:rPr>
          <w:sz w:val="16"/>
        </w:rPr>
        <w:sectPr w:rsidR="00A27756">
          <w:type w:val="continuous"/>
          <w:pgSz w:w="11910" w:h="16840"/>
          <w:pgMar w:top="120" w:right="0" w:bottom="280" w:left="400" w:header="720" w:footer="720" w:gutter="0"/>
          <w:cols w:space="720"/>
        </w:sectPr>
      </w:pPr>
    </w:p>
    <w:p w14:paraId="7CC1875C" w14:textId="77777777" w:rsidR="00A27756" w:rsidRDefault="00A27756">
      <w:pPr>
        <w:pStyle w:val="BodyText"/>
        <w:rPr>
          <w:b/>
        </w:rPr>
      </w:pPr>
    </w:p>
    <w:p w14:paraId="2772C232" w14:textId="77777777" w:rsidR="00A27756" w:rsidRDefault="00A27756">
      <w:pPr>
        <w:pStyle w:val="BodyText"/>
        <w:rPr>
          <w:b/>
        </w:rPr>
      </w:pPr>
    </w:p>
    <w:p w14:paraId="7890AFAF" w14:textId="77777777" w:rsidR="00A27756" w:rsidRDefault="00A27756">
      <w:pPr>
        <w:pStyle w:val="BodyText"/>
        <w:rPr>
          <w:b/>
        </w:rPr>
      </w:pPr>
    </w:p>
    <w:p w14:paraId="61B0BD44" w14:textId="77777777" w:rsidR="00A27756" w:rsidRDefault="00A27756">
      <w:pPr>
        <w:sectPr w:rsidR="00A27756">
          <w:pgSz w:w="11910" w:h="16840"/>
          <w:pgMar w:top="240" w:right="0" w:bottom="280" w:left="400" w:header="720" w:footer="720" w:gutter="0"/>
          <w:cols w:space="720"/>
        </w:sectPr>
      </w:pPr>
    </w:p>
    <w:p w14:paraId="5459BABC" w14:textId="77777777" w:rsidR="00A27756" w:rsidRDefault="00A27756">
      <w:pPr>
        <w:pStyle w:val="BodyText"/>
        <w:rPr>
          <w:b/>
          <w:sz w:val="62"/>
        </w:rPr>
      </w:pPr>
    </w:p>
    <w:p w14:paraId="115DA0C1" w14:textId="77777777" w:rsidR="00A27756" w:rsidRDefault="00A27756">
      <w:pPr>
        <w:pStyle w:val="BodyText"/>
        <w:rPr>
          <w:b/>
          <w:sz w:val="62"/>
        </w:rPr>
      </w:pPr>
    </w:p>
    <w:p w14:paraId="4FECD983" w14:textId="77777777" w:rsidR="00A27756" w:rsidRDefault="00A27756">
      <w:pPr>
        <w:pStyle w:val="BodyText"/>
        <w:rPr>
          <w:b/>
          <w:sz w:val="62"/>
        </w:rPr>
      </w:pPr>
    </w:p>
    <w:p w14:paraId="4C6168C8" w14:textId="77777777" w:rsidR="00A27756" w:rsidRDefault="00A27756">
      <w:pPr>
        <w:pStyle w:val="BodyText"/>
        <w:rPr>
          <w:b/>
          <w:sz w:val="62"/>
        </w:rPr>
      </w:pPr>
    </w:p>
    <w:p w14:paraId="4FFD939A" w14:textId="77777777" w:rsidR="00A27756" w:rsidRDefault="00A27756">
      <w:pPr>
        <w:pStyle w:val="BodyText"/>
        <w:spacing w:before="1"/>
        <w:rPr>
          <w:b/>
          <w:sz w:val="72"/>
        </w:rPr>
      </w:pPr>
    </w:p>
    <w:p w14:paraId="4E1457B5" w14:textId="77777777" w:rsidR="00A27756" w:rsidRDefault="00000000">
      <w:pPr>
        <w:pStyle w:val="Heading5"/>
        <w:ind w:left="856"/>
      </w:pPr>
      <w:r>
        <w:rPr>
          <w:color w:val="F16B9F"/>
        </w:rPr>
        <w:t>Beyond</w:t>
      </w:r>
      <w:r>
        <w:rPr>
          <w:color w:val="F16B9F"/>
          <w:spacing w:val="-14"/>
        </w:rPr>
        <w:t xml:space="preserve"> </w:t>
      </w:r>
      <w:r>
        <w:rPr>
          <w:color w:val="F16B9F"/>
        </w:rPr>
        <w:t>Limits</w:t>
      </w:r>
      <w:r>
        <w:rPr>
          <w:color w:val="F16B9F"/>
          <w:spacing w:val="-13"/>
        </w:rPr>
        <w:t xml:space="preserve"> </w:t>
      </w:r>
      <w:r>
        <w:rPr>
          <w:color w:val="F16B9F"/>
          <w:spacing w:val="-4"/>
        </w:rPr>
        <w:t>2022</w:t>
      </w:r>
    </w:p>
    <w:p w14:paraId="7D758FA5" w14:textId="77777777" w:rsidR="00A27756" w:rsidRDefault="00000000">
      <w:pPr>
        <w:pStyle w:val="BodyText"/>
        <w:spacing w:before="215" w:line="290" w:lineRule="auto"/>
        <w:ind w:left="856" w:right="460"/>
      </w:pPr>
      <w:r>
        <w:rPr>
          <w:color w:val="231F20"/>
        </w:rPr>
        <w:t>Bunaíodh</w:t>
      </w:r>
      <w:r>
        <w:rPr>
          <w:color w:val="231F20"/>
          <w:spacing w:val="-4"/>
        </w:rPr>
        <w:t xml:space="preserve"> </w:t>
      </w:r>
      <w:r>
        <w:rPr>
          <w:color w:val="231F20"/>
        </w:rPr>
        <w:t>den</w:t>
      </w:r>
      <w:r>
        <w:rPr>
          <w:color w:val="231F20"/>
          <w:spacing w:val="-4"/>
        </w:rPr>
        <w:t xml:space="preserve"> </w:t>
      </w:r>
      <w:r>
        <w:rPr>
          <w:color w:val="231F20"/>
        </w:rPr>
        <w:t>chéad</w:t>
      </w:r>
      <w:r>
        <w:rPr>
          <w:color w:val="231F20"/>
          <w:spacing w:val="-4"/>
        </w:rPr>
        <w:t xml:space="preserve"> </w:t>
      </w:r>
      <w:r>
        <w:rPr>
          <w:color w:val="231F20"/>
        </w:rPr>
        <w:t>uair</w:t>
      </w:r>
      <w:r>
        <w:rPr>
          <w:color w:val="231F20"/>
          <w:spacing w:val="-6"/>
        </w:rPr>
        <w:t xml:space="preserve"> </w:t>
      </w:r>
      <w:r>
        <w:rPr>
          <w:color w:val="231F20"/>
        </w:rPr>
        <w:t>riamh</w:t>
      </w:r>
      <w:r>
        <w:rPr>
          <w:color w:val="231F20"/>
          <w:spacing w:val="-4"/>
        </w:rPr>
        <w:t xml:space="preserve"> </w:t>
      </w:r>
      <w:r>
        <w:rPr>
          <w:color w:val="231F20"/>
        </w:rPr>
        <w:t>in</w:t>
      </w:r>
      <w:r>
        <w:rPr>
          <w:color w:val="231F20"/>
          <w:spacing w:val="-4"/>
        </w:rPr>
        <w:t xml:space="preserve"> </w:t>
      </w:r>
      <w:r>
        <w:rPr>
          <w:color w:val="231F20"/>
        </w:rPr>
        <w:t>2019</w:t>
      </w:r>
      <w:r>
        <w:rPr>
          <w:color w:val="231F20"/>
          <w:spacing w:val="-4"/>
        </w:rPr>
        <w:t xml:space="preserve"> </w:t>
      </w:r>
      <w:r>
        <w:rPr>
          <w:color w:val="231F20"/>
        </w:rPr>
        <w:t>é, is</w:t>
      </w:r>
      <w:r>
        <w:rPr>
          <w:color w:val="231F20"/>
          <w:spacing w:val="-3"/>
        </w:rPr>
        <w:t xml:space="preserve"> </w:t>
      </w:r>
      <w:r>
        <w:rPr>
          <w:color w:val="231F20"/>
        </w:rPr>
        <w:t>é</w:t>
      </w:r>
      <w:r>
        <w:rPr>
          <w:color w:val="231F20"/>
          <w:spacing w:val="-2"/>
        </w:rPr>
        <w:t xml:space="preserve"> </w:t>
      </w:r>
      <w:r>
        <w:rPr>
          <w:color w:val="231F20"/>
        </w:rPr>
        <w:t>Beyond</w:t>
      </w:r>
      <w:r>
        <w:rPr>
          <w:color w:val="231F20"/>
          <w:spacing w:val="-2"/>
        </w:rPr>
        <w:t xml:space="preserve"> </w:t>
      </w:r>
      <w:r>
        <w:rPr>
          <w:color w:val="231F20"/>
        </w:rPr>
        <w:t>Limits</w:t>
      </w:r>
      <w:r>
        <w:rPr>
          <w:color w:val="231F20"/>
          <w:spacing w:val="-2"/>
        </w:rPr>
        <w:t xml:space="preserve"> </w:t>
      </w:r>
      <w:r>
        <w:rPr>
          <w:color w:val="231F20"/>
        </w:rPr>
        <w:t>ár</w:t>
      </w:r>
      <w:r>
        <w:rPr>
          <w:color w:val="231F20"/>
          <w:spacing w:val="-4"/>
        </w:rPr>
        <w:t xml:space="preserve"> </w:t>
      </w:r>
      <w:r>
        <w:rPr>
          <w:color w:val="231F20"/>
        </w:rPr>
        <w:t>n-imeacht</w:t>
      </w:r>
      <w:r>
        <w:rPr>
          <w:color w:val="231F20"/>
          <w:spacing w:val="-7"/>
        </w:rPr>
        <w:t xml:space="preserve"> </w:t>
      </w:r>
      <w:r>
        <w:rPr>
          <w:color w:val="231F20"/>
        </w:rPr>
        <w:t>uathúil</w:t>
      </w:r>
      <w:r>
        <w:rPr>
          <w:color w:val="231F20"/>
          <w:spacing w:val="-2"/>
        </w:rPr>
        <w:t xml:space="preserve"> </w:t>
      </w:r>
      <w:r>
        <w:rPr>
          <w:color w:val="231F20"/>
          <w:spacing w:val="-5"/>
        </w:rPr>
        <w:t>ar</w:t>
      </w:r>
    </w:p>
    <w:p w14:paraId="2214A56E" w14:textId="77777777" w:rsidR="00A27756" w:rsidRDefault="00000000">
      <w:pPr>
        <w:pStyle w:val="BodyText"/>
        <w:spacing w:before="1" w:line="290" w:lineRule="auto"/>
        <w:ind w:left="856" w:right="211"/>
      </w:pPr>
      <w:r>
        <w:rPr>
          <w:color w:val="231F20"/>
        </w:rPr>
        <w:t>nós</w:t>
      </w:r>
      <w:r>
        <w:rPr>
          <w:color w:val="231F20"/>
          <w:spacing w:val="-6"/>
        </w:rPr>
        <w:t xml:space="preserve"> </w:t>
      </w:r>
      <w:r>
        <w:rPr>
          <w:color w:val="231F20"/>
        </w:rPr>
        <w:t>féile</w:t>
      </w:r>
      <w:r>
        <w:rPr>
          <w:color w:val="231F20"/>
          <w:spacing w:val="-6"/>
        </w:rPr>
        <w:t xml:space="preserve"> </w:t>
      </w:r>
      <w:r>
        <w:rPr>
          <w:color w:val="231F20"/>
        </w:rPr>
        <w:t>do</w:t>
      </w:r>
      <w:r>
        <w:rPr>
          <w:color w:val="231F20"/>
          <w:spacing w:val="-6"/>
        </w:rPr>
        <w:t xml:space="preserve"> </w:t>
      </w:r>
      <w:r>
        <w:rPr>
          <w:color w:val="231F20"/>
        </w:rPr>
        <w:t>pháistí</w:t>
      </w:r>
      <w:r>
        <w:rPr>
          <w:color w:val="231F20"/>
          <w:spacing w:val="-6"/>
        </w:rPr>
        <w:t xml:space="preserve"> </w:t>
      </w:r>
      <w:r>
        <w:rPr>
          <w:color w:val="231F20"/>
        </w:rPr>
        <w:t>agus</w:t>
      </w:r>
      <w:r>
        <w:rPr>
          <w:color w:val="231F20"/>
          <w:spacing w:val="-6"/>
        </w:rPr>
        <w:t xml:space="preserve"> </w:t>
      </w:r>
      <w:r>
        <w:rPr>
          <w:color w:val="231F20"/>
        </w:rPr>
        <w:t>daoine</w:t>
      </w:r>
      <w:r>
        <w:rPr>
          <w:color w:val="231F20"/>
          <w:spacing w:val="-6"/>
        </w:rPr>
        <w:t xml:space="preserve"> </w:t>
      </w:r>
      <w:r>
        <w:rPr>
          <w:color w:val="231F20"/>
        </w:rPr>
        <w:t>óga</w:t>
      </w:r>
      <w:r>
        <w:rPr>
          <w:color w:val="231F20"/>
          <w:spacing w:val="-6"/>
        </w:rPr>
        <w:t xml:space="preserve"> </w:t>
      </w:r>
      <w:r>
        <w:rPr>
          <w:color w:val="231F20"/>
        </w:rPr>
        <w:t>a</w:t>
      </w:r>
      <w:r>
        <w:rPr>
          <w:color w:val="231F20"/>
          <w:spacing w:val="-6"/>
        </w:rPr>
        <w:t xml:space="preserve"> </w:t>
      </w:r>
      <w:r>
        <w:rPr>
          <w:color w:val="231F20"/>
        </w:rPr>
        <w:t>bhfuil míchumais orthu agus dá dteaghlaigh chun taitneamh a bhaint as lá ionchuimsitheach agus</w:t>
      </w:r>
      <w:r>
        <w:rPr>
          <w:color w:val="231F20"/>
          <w:spacing w:val="-13"/>
        </w:rPr>
        <w:t xml:space="preserve"> </w:t>
      </w:r>
      <w:r>
        <w:rPr>
          <w:color w:val="231F20"/>
        </w:rPr>
        <w:t>inrochtana</w:t>
      </w:r>
      <w:r>
        <w:rPr>
          <w:color w:val="231F20"/>
          <w:spacing w:val="-10"/>
        </w:rPr>
        <w:t xml:space="preserve"> </w:t>
      </w:r>
      <w:r>
        <w:rPr>
          <w:color w:val="231F20"/>
        </w:rPr>
        <w:t>de</w:t>
      </w:r>
      <w:r>
        <w:rPr>
          <w:color w:val="231F20"/>
          <w:spacing w:val="-9"/>
        </w:rPr>
        <w:t xml:space="preserve"> </w:t>
      </w:r>
      <w:r>
        <w:rPr>
          <w:color w:val="231F20"/>
        </w:rPr>
        <w:t>chainteoirí,</w:t>
      </w:r>
      <w:r>
        <w:rPr>
          <w:color w:val="231F20"/>
          <w:spacing w:val="-13"/>
        </w:rPr>
        <w:t xml:space="preserve"> </w:t>
      </w:r>
      <w:r>
        <w:rPr>
          <w:color w:val="231F20"/>
        </w:rPr>
        <w:t>léirithe</w:t>
      </w:r>
      <w:r>
        <w:rPr>
          <w:color w:val="231F20"/>
          <w:spacing w:val="-9"/>
        </w:rPr>
        <w:t xml:space="preserve"> </w:t>
      </w:r>
      <w:r>
        <w:rPr>
          <w:color w:val="231F20"/>
        </w:rPr>
        <w:t>agus gníomhaíochtaí. Mar a mholann an t-ainm, tá sé mar aidhm ag Beyond Limits ardán</w:t>
      </w:r>
    </w:p>
    <w:p w14:paraId="0D1B2370" w14:textId="77777777" w:rsidR="00A27756" w:rsidRDefault="00000000">
      <w:pPr>
        <w:pStyle w:val="BodyText"/>
        <w:spacing w:before="3" w:line="290" w:lineRule="auto"/>
        <w:ind w:left="856" w:right="584"/>
      </w:pPr>
      <w:r>
        <w:rPr>
          <w:color w:val="231F20"/>
        </w:rPr>
        <w:t>a</w:t>
      </w:r>
      <w:r>
        <w:rPr>
          <w:color w:val="231F20"/>
          <w:spacing w:val="-7"/>
        </w:rPr>
        <w:t xml:space="preserve"> </w:t>
      </w:r>
      <w:r>
        <w:rPr>
          <w:color w:val="231F20"/>
        </w:rPr>
        <w:t>thabhairt</w:t>
      </w:r>
      <w:r>
        <w:rPr>
          <w:color w:val="231F20"/>
          <w:spacing w:val="-12"/>
        </w:rPr>
        <w:t xml:space="preserve"> </w:t>
      </w:r>
      <w:r>
        <w:rPr>
          <w:color w:val="231F20"/>
        </w:rPr>
        <w:t>do</w:t>
      </w:r>
      <w:r>
        <w:rPr>
          <w:color w:val="231F20"/>
          <w:spacing w:val="-7"/>
        </w:rPr>
        <w:t xml:space="preserve"> </w:t>
      </w:r>
      <w:r>
        <w:rPr>
          <w:color w:val="231F20"/>
        </w:rPr>
        <w:t>leanaí</w:t>
      </w:r>
      <w:r>
        <w:rPr>
          <w:color w:val="231F20"/>
          <w:spacing w:val="-7"/>
        </w:rPr>
        <w:t xml:space="preserve"> </w:t>
      </w:r>
      <w:r>
        <w:rPr>
          <w:color w:val="231F20"/>
        </w:rPr>
        <w:t>a</w:t>
      </w:r>
      <w:r>
        <w:rPr>
          <w:color w:val="231F20"/>
          <w:spacing w:val="-7"/>
        </w:rPr>
        <w:t xml:space="preserve"> </w:t>
      </w:r>
      <w:r>
        <w:rPr>
          <w:color w:val="231F20"/>
        </w:rPr>
        <w:t>bhfuil</w:t>
      </w:r>
      <w:r>
        <w:rPr>
          <w:color w:val="231F20"/>
          <w:spacing w:val="-7"/>
        </w:rPr>
        <w:t xml:space="preserve"> </w:t>
      </w:r>
      <w:r>
        <w:rPr>
          <w:color w:val="231F20"/>
        </w:rPr>
        <w:t>míchumais orthu chun a n-eispéiris,</w:t>
      </w:r>
      <w:r>
        <w:rPr>
          <w:color w:val="231F20"/>
          <w:spacing w:val="-9"/>
        </w:rPr>
        <w:t xml:space="preserve"> </w:t>
      </w:r>
      <w:r>
        <w:rPr>
          <w:color w:val="231F20"/>
        </w:rPr>
        <w:t>a ngaiscí agus a bpleananna don todhchaí a roinnt.</w:t>
      </w:r>
    </w:p>
    <w:p w14:paraId="652B352F" w14:textId="77777777" w:rsidR="00A27756" w:rsidRDefault="00000000">
      <w:pPr>
        <w:pStyle w:val="BodyText"/>
        <w:spacing w:before="1" w:line="290" w:lineRule="auto"/>
        <w:ind w:left="856" w:right="211"/>
      </w:pPr>
      <w:r>
        <w:rPr>
          <w:color w:val="231F20"/>
        </w:rPr>
        <w:t xml:space="preserve">Is príomhfhócas don OOL é cinntiú go </w:t>
      </w:r>
      <w:r>
        <w:rPr>
          <w:color w:val="231F20"/>
          <w:spacing w:val="-2"/>
        </w:rPr>
        <w:t>‘bhfeictear,</w:t>
      </w:r>
      <w:r>
        <w:rPr>
          <w:color w:val="231F20"/>
          <w:spacing w:val="-13"/>
        </w:rPr>
        <w:t xml:space="preserve"> </w:t>
      </w:r>
      <w:r>
        <w:rPr>
          <w:color w:val="231F20"/>
          <w:spacing w:val="-2"/>
        </w:rPr>
        <w:t>go gcloistear</w:t>
      </w:r>
      <w:r>
        <w:rPr>
          <w:color w:val="231F20"/>
          <w:spacing w:val="-3"/>
        </w:rPr>
        <w:t xml:space="preserve"> </w:t>
      </w:r>
      <w:r>
        <w:rPr>
          <w:color w:val="231F20"/>
          <w:spacing w:val="-2"/>
        </w:rPr>
        <w:t xml:space="preserve">agus go ndéantar </w:t>
      </w:r>
      <w:r>
        <w:rPr>
          <w:color w:val="231F20"/>
        </w:rPr>
        <w:t>comhaireamh‘ ar leanaí faoi mhíchumas agus go dtugtar tús áite dóibh inár bPlean Straitéiseach 2022-2024.</w:t>
      </w:r>
    </w:p>
    <w:p w14:paraId="45A44070" w14:textId="77777777" w:rsidR="00A27756" w:rsidRDefault="00000000">
      <w:pPr>
        <w:pStyle w:val="BodyText"/>
        <w:spacing w:before="229" w:line="290" w:lineRule="auto"/>
        <w:ind w:left="856"/>
      </w:pPr>
      <w:r>
        <w:rPr>
          <w:color w:val="231F20"/>
        </w:rPr>
        <w:t>D’óstaigh an OOL dhá imeacht Beyond Limits in 2022 in Airéine Chnoc na Riabh,</w:t>
      </w:r>
      <w:r>
        <w:rPr>
          <w:color w:val="231F20"/>
          <w:spacing w:val="-10"/>
        </w:rPr>
        <w:t xml:space="preserve"> </w:t>
      </w:r>
      <w:r>
        <w:rPr>
          <w:color w:val="231F20"/>
        </w:rPr>
        <w:t xml:space="preserve">Sligeach ar an 1 Deireadh Fómhair agus ag Airéine Spóirt Ollscoil Luimnigh ar an 15 Deireadh Fómhair </w:t>
      </w:r>
      <w:r>
        <w:rPr>
          <w:color w:val="231F20"/>
          <w:spacing w:val="-2"/>
        </w:rPr>
        <w:t>2022.</w:t>
      </w:r>
      <w:r>
        <w:rPr>
          <w:color w:val="231F20"/>
          <w:spacing w:val="-14"/>
        </w:rPr>
        <w:t xml:space="preserve"> </w:t>
      </w:r>
      <w:r>
        <w:rPr>
          <w:color w:val="231F20"/>
          <w:spacing w:val="-2"/>
        </w:rPr>
        <w:t>D’óstaigh Ellen Keane,</w:t>
      </w:r>
      <w:r>
        <w:rPr>
          <w:color w:val="231F20"/>
          <w:spacing w:val="-14"/>
        </w:rPr>
        <w:t xml:space="preserve"> </w:t>
      </w:r>
      <w:r>
        <w:rPr>
          <w:color w:val="231F20"/>
          <w:spacing w:val="-2"/>
        </w:rPr>
        <w:t>Buaiteoir</w:t>
      </w:r>
      <w:r>
        <w:rPr>
          <w:color w:val="231F20"/>
          <w:spacing w:val="-3"/>
        </w:rPr>
        <w:t xml:space="preserve"> </w:t>
      </w:r>
      <w:r>
        <w:rPr>
          <w:color w:val="231F20"/>
          <w:spacing w:val="-2"/>
        </w:rPr>
        <w:t xml:space="preserve">Bonn Óir </w:t>
      </w:r>
      <w:r>
        <w:rPr>
          <w:color w:val="231F20"/>
        </w:rPr>
        <w:t>ag</w:t>
      </w:r>
      <w:r>
        <w:rPr>
          <w:color w:val="231F20"/>
          <w:spacing w:val="-10"/>
        </w:rPr>
        <w:t xml:space="preserve"> </w:t>
      </w:r>
      <w:r>
        <w:rPr>
          <w:color w:val="231F20"/>
        </w:rPr>
        <w:t>na</w:t>
      </w:r>
      <w:r>
        <w:rPr>
          <w:color w:val="231F20"/>
          <w:spacing w:val="-4"/>
        </w:rPr>
        <w:t xml:space="preserve"> </w:t>
      </w:r>
      <w:r>
        <w:rPr>
          <w:color w:val="231F20"/>
        </w:rPr>
        <w:t>Cluichí</w:t>
      </w:r>
      <w:r>
        <w:rPr>
          <w:color w:val="231F20"/>
          <w:spacing w:val="-4"/>
        </w:rPr>
        <w:t xml:space="preserve"> </w:t>
      </w:r>
      <w:r>
        <w:rPr>
          <w:color w:val="231F20"/>
        </w:rPr>
        <w:t>Parailimpeacha,</w:t>
      </w:r>
      <w:r>
        <w:rPr>
          <w:color w:val="231F20"/>
          <w:spacing w:val="-13"/>
        </w:rPr>
        <w:t xml:space="preserve"> </w:t>
      </w:r>
      <w:r>
        <w:rPr>
          <w:color w:val="231F20"/>
        </w:rPr>
        <w:t>Paddy</w:t>
      </w:r>
      <w:r>
        <w:rPr>
          <w:color w:val="231F20"/>
          <w:spacing w:val="-8"/>
        </w:rPr>
        <w:t xml:space="preserve"> </w:t>
      </w:r>
      <w:r>
        <w:rPr>
          <w:color w:val="231F20"/>
        </w:rPr>
        <w:t>Smyth,</w:t>
      </w:r>
      <w:r>
        <w:rPr>
          <w:color w:val="231F20"/>
          <w:spacing w:val="-13"/>
        </w:rPr>
        <w:t xml:space="preserve"> </w:t>
      </w:r>
      <w:r>
        <w:rPr>
          <w:color w:val="231F20"/>
        </w:rPr>
        <w:t>an tAmbasadóir um Míchumas é agus</w:t>
      </w:r>
    </w:p>
    <w:p w14:paraId="4948E5E6" w14:textId="77777777" w:rsidR="00A27756" w:rsidRDefault="00000000">
      <w:pPr>
        <w:pStyle w:val="BodyText"/>
        <w:spacing w:before="4" w:line="290" w:lineRule="auto"/>
        <w:ind w:left="856" w:right="460"/>
      </w:pPr>
      <w:r>
        <w:rPr>
          <w:color w:val="231F20"/>
        </w:rPr>
        <w:t>bhí</w:t>
      </w:r>
      <w:r>
        <w:rPr>
          <w:color w:val="231F20"/>
          <w:spacing w:val="-13"/>
        </w:rPr>
        <w:t xml:space="preserve"> </w:t>
      </w:r>
      <w:r>
        <w:rPr>
          <w:color w:val="231F20"/>
        </w:rPr>
        <w:t>breis</w:t>
      </w:r>
      <w:r>
        <w:rPr>
          <w:color w:val="231F20"/>
          <w:spacing w:val="-12"/>
        </w:rPr>
        <w:t xml:space="preserve"> </w:t>
      </w:r>
      <w:r>
        <w:rPr>
          <w:color w:val="231F20"/>
        </w:rPr>
        <w:t>is</w:t>
      </w:r>
      <w:r>
        <w:rPr>
          <w:color w:val="231F20"/>
          <w:spacing w:val="-10"/>
        </w:rPr>
        <w:t xml:space="preserve"> </w:t>
      </w:r>
      <w:r>
        <w:rPr>
          <w:color w:val="231F20"/>
        </w:rPr>
        <w:t>1200</w:t>
      </w:r>
      <w:r>
        <w:rPr>
          <w:color w:val="231F20"/>
          <w:spacing w:val="-10"/>
        </w:rPr>
        <w:t xml:space="preserve"> </w:t>
      </w:r>
      <w:r>
        <w:rPr>
          <w:color w:val="231F20"/>
        </w:rPr>
        <w:t>páistí,</w:t>
      </w:r>
      <w:r>
        <w:rPr>
          <w:color w:val="231F20"/>
          <w:spacing w:val="-13"/>
        </w:rPr>
        <w:t xml:space="preserve"> </w:t>
      </w:r>
      <w:r>
        <w:rPr>
          <w:color w:val="231F20"/>
        </w:rPr>
        <w:t>tuismitheoirí, deartháireacha agus deirfiúracha, cúramóirí agus iad siúd a oibríonn</w:t>
      </w:r>
    </w:p>
    <w:p w14:paraId="0CA880E6" w14:textId="77777777" w:rsidR="00A27756" w:rsidRDefault="00000000">
      <w:pPr>
        <w:pStyle w:val="BodyText"/>
        <w:spacing w:before="1" w:line="290" w:lineRule="auto"/>
        <w:ind w:left="856" w:right="1135"/>
      </w:pPr>
      <w:r>
        <w:rPr>
          <w:color w:val="231F20"/>
        </w:rPr>
        <w:t>le</w:t>
      </w:r>
      <w:r>
        <w:rPr>
          <w:color w:val="231F20"/>
          <w:spacing w:val="-8"/>
        </w:rPr>
        <w:t xml:space="preserve"> </w:t>
      </w:r>
      <w:r>
        <w:rPr>
          <w:color w:val="231F20"/>
        </w:rPr>
        <w:t>daoine</w:t>
      </w:r>
      <w:r>
        <w:rPr>
          <w:color w:val="231F20"/>
          <w:spacing w:val="-8"/>
        </w:rPr>
        <w:t xml:space="preserve"> </w:t>
      </w:r>
      <w:r>
        <w:rPr>
          <w:color w:val="231F20"/>
        </w:rPr>
        <w:t>a</w:t>
      </w:r>
      <w:r>
        <w:rPr>
          <w:color w:val="231F20"/>
          <w:spacing w:val="-8"/>
        </w:rPr>
        <w:t xml:space="preserve"> </w:t>
      </w:r>
      <w:r>
        <w:rPr>
          <w:color w:val="231F20"/>
        </w:rPr>
        <w:t>bhfuil</w:t>
      </w:r>
      <w:r>
        <w:rPr>
          <w:color w:val="231F20"/>
          <w:spacing w:val="-8"/>
        </w:rPr>
        <w:t xml:space="preserve"> </w:t>
      </w:r>
      <w:r>
        <w:rPr>
          <w:color w:val="231F20"/>
        </w:rPr>
        <w:t>míchumas</w:t>
      </w:r>
      <w:r>
        <w:rPr>
          <w:color w:val="231F20"/>
          <w:spacing w:val="-8"/>
        </w:rPr>
        <w:t xml:space="preserve"> </w:t>
      </w:r>
      <w:r>
        <w:rPr>
          <w:color w:val="231F20"/>
        </w:rPr>
        <w:t>orthu i</w:t>
      </w:r>
      <w:r>
        <w:rPr>
          <w:color w:val="231F20"/>
          <w:spacing w:val="-10"/>
        </w:rPr>
        <w:t xml:space="preserve"> </w:t>
      </w:r>
      <w:r>
        <w:rPr>
          <w:color w:val="231F20"/>
        </w:rPr>
        <w:t>láthair.</w:t>
      </w:r>
      <w:r>
        <w:rPr>
          <w:color w:val="231F20"/>
          <w:spacing w:val="-13"/>
        </w:rPr>
        <w:t xml:space="preserve"> </w:t>
      </w:r>
      <w:r>
        <w:rPr>
          <w:color w:val="231F20"/>
        </w:rPr>
        <w:t>Bhí</w:t>
      </w:r>
      <w:r>
        <w:rPr>
          <w:color w:val="231F20"/>
          <w:spacing w:val="-6"/>
        </w:rPr>
        <w:t xml:space="preserve"> </w:t>
      </w:r>
      <w:r>
        <w:rPr>
          <w:color w:val="231F20"/>
        </w:rPr>
        <w:t>páistí</w:t>
      </w:r>
      <w:r>
        <w:rPr>
          <w:color w:val="231F20"/>
          <w:spacing w:val="-5"/>
        </w:rPr>
        <w:t xml:space="preserve"> </w:t>
      </w:r>
      <w:r>
        <w:rPr>
          <w:color w:val="231F20"/>
        </w:rPr>
        <w:t>agus</w:t>
      </w:r>
      <w:r>
        <w:rPr>
          <w:color w:val="231F20"/>
          <w:spacing w:val="-5"/>
        </w:rPr>
        <w:t xml:space="preserve"> </w:t>
      </w:r>
      <w:r>
        <w:rPr>
          <w:color w:val="231F20"/>
          <w:spacing w:val="-2"/>
        </w:rPr>
        <w:t>teaghlaigh</w:t>
      </w:r>
    </w:p>
    <w:p w14:paraId="3765B0F3" w14:textId="77777777" w:rsidR="00A27756" w:rsidRDefault="00000000">
      <w:pPr>
        <w:pStyle w:val="BodyText"/>
        <w:spacing w:before="1" w:line="290" w:lineRule="auto"/>
        <w:ind w:left="856" w:right="850"/>
        <w:jc w:val="both"/>
      </w:pPr>
      <w:r>
        <w:rPr>
          <w:color w:val="231F20"/>
        </w:rPr>
        <w:t>gríosaithe</w:t>
      </w:r>
      <w:r>
        <w:rPr>
          <w:color w:val="231F20"/>
          <w:spacing w:val="-12"/>
        </w:rPr>
        <w:t xml:space="preserve"> </w:t>
      </w:r>
      <w:r>
        <w:rPr>
          <w:color w:val="231F20"/>
        </w:rPr>
        <w:t>agus</w:t>
      </w:r>
      <w:r>
        <w:rPr>
          <w:color w:val="231F20"/>
          <w:spacing w:val="-12"/>
        </w:rPr>
        <w:t xml:space="preserve"> </w:t>
      </w:r>
      <w:r>
        <w:rPr>
          <w:color w:val="231F20"/>
        </w:rPr>
        <w:t>spreagtha</w:t>
      </w:r>
      <w:r>
        <w:rPr>
          <w:color w:val="231F20"/>
          <w:spacing w:val="-12"/>
        </w:rPr>
        <w:t xml:space="preserve"> </w:t>
      </w:r>
      <w:r>
        <w:rPr>
          <w:color w:val="231F20"/>
        </w:rPr>
        <w:t>ag</w:t>
      </w:r>
      <w:r>
        <w:rPr>
          <w:color w:val="231F20"/>
          <w:spacing w:val="-12"/>
        </w:rPr>
        <w:t xml:space="preserve"> </w:t>
      </w:r>
      <w:r>
        <w:rPr>
          <w:color w:val="231F20"/>
        </w:rPr>
        <w:t>scéalta agus</w:t>
      </w:r>
      <w:r>
        <w:rPr>
          <w:color w:val="231F20"/>
          <w:spacing w:val="-5"/>
        </w:rPr>
        <w:t xml:space="preserve"> </w:t>
      </w:r>
      <w:r>
        <w:rPr>
          <w:color w:val="231F20"/>
        </w:rPr>
        <w:t>léirithe</w:t>
      </w:r>
      <w:r>
        <w:rPr>
          <w:color w:val="231F20"/>
          <w:spacing w:val="-5"/>
        </w:rPr>
        <w:t xml:space="preserve"> </w:t>
      </w:r>
      <w:r>
        <w:rPr>
          <w:color w:val="231F20"/>
        </w:rPr>
        <w:t>ó</w:t>
      </w:r>
      <w:r>
        <w:rPr>
          <w:color w:val="231F20"/>
          <w:spacing w:val="-5"/>
        </w:rPr>
        <w:t xml:space="preserve"> </w:t>
      </w:r>
      <w:r>
        <w:rPr>
          <w:color w:val="231F20"/>
        </w:rPr>
        <w:t>Katie-George</w:t>
      </w:r>
      <w:r>
        <w:rPr>
          <w:color w:val="231F20"/>
          <w:spacing w:val="-5"/>
        </w:rPr>
        <w:t xml:space="preserve"> </w:t>
      </w:r>
      <w:r>
        <w:rPr>
          <w:color w:val="231F20"/>
        </w:rPr>
        <w:t>Dunlevy agus</w:t>
      </w:r>
      <w:r>
        <w:rPr>
          <w:color w:val="231F20"/>
          <w:spacing w:val="-11"/>
        </w:rPr>
        <w:t xml:space="preserve"> </w:t>
      </w:r>
      <w:r>
        <w:rPr>
          <w:color w:val="231F20"/>
        </w:rPr>
        <w:t>Eve</w:t>
      </w:r>
      <w:r>
        <w:rPr>
          <w:color w:val="231F20"/>
          <w:spacing w:val="-7"/>
        </w:rPr>
        <w:t xml:space="preserve"> </w:t>
      </w:r>
      <w:r>
        <w:rPr>
          <w:color w:val="231F20"/>
        </w:rPr>
        <w:t>McCrystal,</w:t>
      </w:r>
      <w:r>
        <w:rPr>
          <w:color w:val="231F20"/>
          <w:spacing w:val="-13"/>
        </w:rPr>
        <w:t xml:space="preserve"> </w:t>
      </w:r>
      <w:r>
        <w:rPr>
          <w:color w:val="231F20"/>
        </w:rPr>
        <w:t>James</w:t>
      </w:r>
      <w:r>
        <w:rPr>
          <w:color w:val="231F20"/>
          <w:spacing w:val="-6"/>
        </w:rPr>
        <w:t xml:space="preserve"> </w:t>
      </w:r>
      <w:r>
        <w:rPr>
          <w:color w:val="231F20"/>
        </w:rPr>
        <w:t>Casserly, Fiacre Ryan, Padraig O’Callaghan,</w:t>
      </w:r>
    </w:p>
    <w:p w14:paraId="5342395C" w14:textId="77777777" w:rsidR="00A27756" w:rsidRDefault="00000000">
      <w:pPr>
        <w:spacing w:before="2"/>
        <w:rPr>
          <w:sz w:val="24"/>
        </w:rPr>
      </w:pPr>
      <w:r>
        <w:br w:type="column"/>
      </w:r>
    </w:p>
    <w:p w14:paraId="2E9F6B85" w14:textId="77777777" w:rsidR="00A27756" w:rsidRDefault="00000000">
      <w:pPr>
        <w:pStyle w:val="BodyText"/>
        <w:spacing w:line="290" w:lineRule="auto"/>
        <w:ind w:left="808" w:right="1534"/>
      </w:pPr>
      <w:r>
        <w:rPr>
          <w:color w:val="231F20"/>
        </w:rPr>
        <w:t>Mark</w:t>
      </w:r>
      <w:r>
        <w:rPr>
          <w:color w:val="231F20"/>
          <w:spacing w:val="-13"/>
        </w:rPr>
        <w:t xml:space="preserve"> </w:t>
      </w:r>
      <w:r>
        <w:rPr>
          <w:color w:val="231F20"/>
        </w:rPr>
        <w:t>Smith</w:t>
      </w:r>
      <w:r>
        <w:rPr>
          <w:color w:val="231F20"/>
          <w:spacing w:val="-12"/>
        </w:rPr>
        <w:t xml:space="preserve"> </w:t>
      </w:r>
      <w:r>
        <w:rPr>
          <w:color w:val="231F20"/>
        </w:rPr>
        <w:t>agus</w:t>
      </w:r>
      <w:r>
        <w:rPr>
          <w:color w:val="231F20"/>
          <w:spacing w:val="-13"/>
        </w:rPr>
        <w:t xml:space="preserve"> </w:t>
      </w:r>
      <w:r>
        <w:rPr>
          <w:color w:val="231F20"/>
        </w:rPr>
        <w:t>Ian</w:t>
      </w:r>
      <w:r>
        <w:rPr>
          <w:color w:val="231F20"/>
          <w:spacing w:val="-12"/>
        </w:rPr>
        <w:t xml:space="preserve"> </w:t>
      </w:r>
      <w:r>
        <w:rPr>
          <w:color w:val="231F20"/>
        </w:rPr>
        <w:t>O’Connell,</w:t>
      </w:r>
      <w:r>
        <w:rPr>
          <w:color w:val="231F20"/>
          <w:spacing w:val="-13"/>
        </w:rPr>
        <w:t xml:space="preserve"> </w:t>
      </w:r>
      <w:r>
        <w:rPr>
          <w:color w:val="231F20"/>
        </w:rPr>
        <w:t>Derek</w:t>
      </w:r>
      <w:r>
        <w:rPr>
          <w:color w:val="231F20"/>
          <w:spacing w:val="-13"/>
        </w:rPr>
        <w:t xml:space="preserve"> </w:t>
      </w:r>
      <w:r>
        <w:rPr>
          <w:color w:val="231F20"/>
        </w:rPr>
        <w:t>Ryan, Sligo Youth Voices, Bluestack Choir, agus Music Generation. Chomh maith leis sin</w:t>
      </w:r>
      <w:r>
        <w:rPr>
          <w:color w:val="231F20"/>
          <w:spacing w:val="40"/>
        </w:rPr>
        <w:t xml:space="preserve"> </w:t>
      </w:r>
      <w:r>
        <w:rPr>
          <w:color w:val="231F20"/>
        </w:rPr>
        <w:t>bhí réimse gníomhaíochtaí agus spórt do gach éinne chun taitneamh a bhaint astu lena n-áirítear: Peil Ghaelach leis an CLG,</w:t>
      </w:r>
    </w:p>
    <w:p w14:paraId="34EC92C7" w14:textId="77777777" w:rsidR="00A27756" w:rsidRDefault="00000000">
      <w:pPr>
        <w:pStyle w:val="BodyText"/>
        <w:spacing w:before="3" w:line="290" w:lineRule="auto"/>
        <w:ind w:left="808" w:right="1248"/>
      </w:pPr>
      <w:r>
        <w:rPr>
          <w:color w:val="231F20"/>
          <w:spacing w:val="-2"/>
        </w:rPr>
        <w:t>Sacar</w:t>
      </w:r>
      <w:r>
        <w:rPr>
          <w:color w:val="231F20"/>
          <w:spacing w:val="-3"/>
        </w:rPr>
        <w:t xml:space="preserve"> </w:t>
      </w:r>
      <w:r>
        <w:rPr>
          <w:color w:val="231F20"/>
          <w:spacing w:val="-2"/>
        </w:rPr>
        <w:t>leis an IRFU,</w:t>
      </w:r>
      <w:r>
        <w:rPr>
          <w:color w:val="231F20"/>
          <w:spacing w:val="-12"/>
        </w:rPr>
        <w:t xml:space="preserve"> </w:t>
      </w:r>
      <w:r>
        <w:rPr>
          <w:color w:val="231F20"/>
          <w:spacing w:val="-2"/>
        </w:rPr>
        <w:t>Gymnastics Ireland,</w:t>
      </w:r>
      <w:r>
        <w:rPr>
          <w:color w:val="231F20"/>
          <w:spacing w:val="-22"/>
        </w:rPr>
        <w:t xml:space="preserve"> </w:t>
      </w:r>
      <w:r>
        <w:rPr>
          <w:color w:val="231F20"/>
          <w:spacing w:val="-2"/>
        </w:rPr>
        <w:t xml:space="preserve">Table </w:t>
      </w:r>
      <w:r>
        <w:rPr>
          <w:color w:val="231F20"/>
        </w:rPr>
        <w:t>Tennis Ireland, Ióga, Bácáil, Criadóireacht, Cluichíocht, Ealaíona agus Ceardaíocht, Scéalta Céadfacha.</w:t>
      </w:r>
    </w:p>
    <w:p w14:paraId="72C79E60" w14:textId="77777777" w:rsidR="00A27756" w:rsidRDefault="00000000">
      <w:pPr>
        <w:pStyle w:val="BodyText"/>
        <w:spacing w:before="229" w:line="290" w:lineRule="auto"/>
        <w:ind w:left="808" w:right="1248"/>
      </w:pPr>
      <w:r>
        <w:rPr>
          <w:color w:val="231F20"/>
        </w:rPr>
        <w:t>Bhí</w:t>
      </w:r>
      <w:r>
        <w:rPr>
          <w:color w:val="231F20"/>
          <w:spacing w:val="-7"/>
        </w:rPr>
        <w:t xml:space="preserve"> </w:t>
      </w:r>
      <w:r>
        <w:rPr>
          <w:color w:val="231F20"/>
        </w:rPr>
        <w:t>sé</w:t>
      </w:r>
      <w:r>
        <w:rPr>
          <w:color w:val="231F20"/>
          <w:spacing w:val="-5"/>
        </w:rPr>
        <w:t xml:space="preserve"> </w:t>
      </w:r>
      <w:r>
        <w:rPr>
          <w:color w:val="231F20"/>
        </w:rPr>
        <w:t>mar</w:t>
      </w:r>
      <w:r>
        <w:rPr>
          <w:color w:val="231F20"/>
          <w:spacing w:val="-8"/>
        </w:rPr>
        <w:t xml:space="preserve"> </w:t>
      </w:r>
      <w:r>
        <w:rPr>
          <w:color w:val="231F20"/>
        </w:rPr>
        <w:t>chuspóir</w:t>
      </w:r>
      <w:r>
        <w:rPr>
          <w:color w:val="231F20"/>
          <w:spacing w:val="-7"/>
        </w:rPr>
        <w:t xml:space="preserve"> </w:t>
      </w:r>
      <w:r>
        <w:rPr>
          <w:color w:val="231F20"/>
        </w:rPr>
        <w:t>ag</w:t>
      </w:r>
      <w:r>
        <w:rPr>
          <w:color w:val="231F20"/>
          <w:spacing w:val="-5"/>
        </w:rPr>
        <w:t xml:space="preserve"> </w:t>
      </w:r>
      <w:r>
        <w:rPr>
          <w:color w:val="231F20"/>
        </w:rPr>
        <w:t>an</w:t>
      </w:r>
      <w:r>
        <w:rPr>
          <w:color w:val="231F20"/>
          <w:spacing w:val="-5"/>
        </w:rPr>
        <w:t xml:space="preserve"> </w:t>
      </w:r>
      <w:r>
        <w:rPr>
          <w:color w:val="231F20"/>
        </w:rPr>
        <w:t>OOL</w:t>
      </w:r>
      <w:r>
        <w:rPr>
          <w:color w:val="231F20"/>
          <w:spacing w:val="-13"/>
        </w:rPr>
        <w:t xml:space="preserve"> </w:t>
      </w:r>
      <w:r>
        <w:rPr>
          <w:color w:val="231F20"/>
        </w:rPr>
        <w:t>le</w:t>
      </w:r>
      <w:r>
        <w:rPr>
          <w:color w:val="231F20"/>
          <w:spacing w:val="-5"/>
        </w:rPr>
        <w:t xml:space="preserve"> </w:t>
      </w:r>
      <w:r>
        <w:rPr>
          <w:color w:val="231F20"/>
        </w:rPr>
        <w:t>himeacht OOL a thosú ná chun aird a tharraingt ar</w:t>
      </w:r>
    </w:p>
    <w:p w14:paraId="6F13D104" w14:textId="77777777" w:rsidR="00A27756" w:rsidRDefault="00000000">
      <w:pPr>
        <w:pStyle w:val="BodyText"/>
        <w:spacing w:before="1" w:line="290" w:lineRule="auto"/>
        <w:ind w:left="808" w:right="1550"/>
      </w:pPr>
      <w:r>
        <w:rPr>
          <w:color w:val="231F20"/>
        </w:rPr>
        <w:t>an gcaoi gur féidir imeacht inrochtana agus</w:t>
      </w:r>
      <w:r>
        <w:rPr>
          <w:color w:val="231F20"/>
          <w:spacing w:val="-8"/>
        </w:rPr>
        <w:t xml:space="preserve"> </w:t>
      </w:r>
      <w:r>
        <w:rPr>
          <w:color w:val="231F20"/>
        </w:rPr>
        <w:t>ionchuimsitheach</w:t>
      </w:r>
      <w:r>
        <w:rPr>
          <w:color w:val="231F20"/>
          <w:spacing w:val="-8"/>
        </w:rPr>
        <w:t xml:space="preserve"> </w:t>
      </w:r>
      <w:r>
        <w:rPr>
          <w:color w:val="231F20"/>
        </w:rPr>
        <w:t>do</w:t>
      </w:r>
      <w:r>
        <w:rPr>
          <w:color w:val="231F20"/>
          <w:spacing w:val="-8"/>
        </w:rPr>
        <w:t xml:space="preserve"> </w:t>
      </w:r>
      <w:r>
        <w:rPr>
          <w:color w:val="231F20"/>
        </w:rPr>
        <w:t>gach</w:t>
      </w:r>
      <w:r>
        <w:rPr>
          <w:color w:val="231F20"/>
          <w:spacing w:val="-8"/>
        </w:rPr>
        <w:t xml:space="preserve"> </w:t>
      </w:r>
      <w:r>
        <w:rPr>
          <w:color w:val="231F20"/>
        </w:rPr>
        <w:t>páiste</w:t>
      </w:r>
      <w:r>
        <w:rPr>
          <w:color w:val="231F20"/>
          <w:spacing w:val="-8"/>
        </w:rPr>
        <w:t xml:space="preserve"> </w:t>
      </w:r>
      <w:r>
        <w:rPr>
          <w:color w:val="231F20"/>
        </w:rPr>
        <w:t>a bheith</w:t>
      </w:r>
      <w:r>
        <w:rPr>
          <w:color w:val="231F20"/>
          <w:spacing w:val="-1"/>
        </w:rPr>
        <w:t xml:space="preserve"> </w:t>
      </w:r>
      <w:r>
        <w:rPr>
          <w:color w:val="231F20"/>
        </w:rPr>
        <w:t>mar</w:t>
      </w:r>
      <w:r>
        <w:rPr>
          <w:color w:val="231F20"/>
          <w:spacing w:val="-3"/>
        </w:rPr>
        <w:t xml:space="preserve"> </w:t>
      </w:r>
      <w:r>
        <w:rPr>
          <w:color w:val="231F20"/>
        </w:rPr>
        <w:t>ghnáthrud</w:t>
      </w:r>
      <w:r>
        <w:rPr>
          <w:color w:val="231F20"/>
          <w:spacing w:val="-10"/>
        </w:rPr>
        <w:t xml:space="preserve"> </w:t>
      </w:r>
      <w:r>
        <w:rPr>
          <w:color w:val="231F20"/>
        </w:rPr>
        <w:t>-</w:t>
      </w:r>
      <w:r>
        <w:rPr>
          <w:color w:val="231F20"/>
          <w:spacing w:val="-11"/>
        </w:rPr>
        <w:t xml:space="preserve"> </w:t>
      </w:r>
      <w:r>
        <w:rPr>
          <w:color w:val="231F20"/>
        </w:rPr>
        <w:t>seachas mar</w:t>
      </w:r>
      <w:r>
        <w:rPr>
          <w:color w:val="231F20"/>
          <w:spacing w:val="-3"/>
        </w:rPr>
        <w:t xml:space="preserve"> </w:t>
      </w:r>
      <w:r>
        <w:rPr>
          <w:color w:val="231F20"/>
          <w:spacing w:val="-5"/>
        </w:rPr>
        <w:t>rud</w:t>
      </w:r>
    </w:p>
    <w:p w14:paraId="6646884D" w14:textId="77777777" w:rsidR="00A27756" w:rsidRDefault="00000000">
      <w:pPr>
        <w:pStyle w:val="BodyText"/>
        <w:spacing w:before="1" w:line="290" w:lineRule="auto"/>
        <w:ind w:left="808" w:right="1248"/>
      </w:pPr>
      <w:r>
        <w:rPr>
          <w:color w:val="231F20"/>
        </w:rPr>
        <w:t>eisceachtúil.</w:t>
      </w:r>
      <w:r>
        <w:rPr>
          <w:color w:val="231F20"/>
          <w:spacing w:val="-6"/>
        </w:rPr>
        <w:t xml:space="preserve"> </w:t>
      </w:r>
      <w:r>
        <w:rPr>
          <w:color w:val="231F20"/>
        </w:rPr>
        <w:t>Theastaigh uainn freisin cinntiú gur pléadh le leanaí agus daoine óga a bhfuil míchumas orthu le linn an phróisis agus d’earcaíomar</w:t>
      </w:r>
      <w:r>
        <w:rPr>
          <w:color w:val="231F20"/>
          <w:spacing w:val="-13"/>
        </w:rPr>
        <w:t xml:space="preserve"> </w:t>
      </w:r>
      <w:r>
        <w:rPr>
          <w:color w:val="231F20"/>
        </w:rPr>
        <w:t>naonúr</w:t>
      </w:r>
      <w:r>
        <w:rPr>
          <w:color w:val="231F20"/>
          <w:spacing w:val="-12"/>
        </w:rPr>
        <w:t xml:space="preserve"> </w:t>
      </w:r>
      <w:r>
        <w:rPr>
          <w:color w:val="231F20"/>
        </w:rPr>
        <w:t>ógánach</w:t>
      </w:r>
      <w:r>
        <w:rPr>
          <w:color w:val="231F20"/>
          <w:spacing w:val="-13"/>
        </w:rPr>
        <w:t xml:space="preserve"> </w:t>
      </w:r>
      <w:r>
        <w:rPr>
          <w:color w:val="231F20"/>
        </w:rPr>
        <w:t>iontach</w:t>
      </w:r>
      <w:r>
        <w:rPr>
          <w:color w:val="231F20"/>
          <w:spacing w:val="-12"/>
        </w:rPr>
        <w:t xml:space="preserve"> </w:t>
      </w:r>
      <w:r>
        <w:rPr>
          <w:color w:val="231F20"/>
        </w:rPr>
        <w:t>atá</w:t>
      </w:r>
      <w:r>
        <w:rPr>
          <w:color w:val="231F20"/>
          <w:spacing w:val="-11"/>
        </w:rPr>
        <w:t xml:space="preserve"> </w:t>
      </w:r>
      <w:r>
        <w:rPr>
          <w:color w:val="231F20"/>
        </w:rPr>
        <w:t>faoi mhíchumas</w:t>
      </w:r>
      <w:r>
        <w:rPr>
          <w:color w:val="231F20"/>
          <w:spacing w:val="-7"/>
        </w:rPr>
        <w:t xml:space="preserve"> </w:t>
      </w:r>
      <w:r>
        <w:rPr>
          <w:color w:val="231F20"/>
        </w:rPr>
        <w:t>le</w:t>
      </w:r>
      <w:r>
        <w:rPr>
          <w:color w:val="231F20"/>
          <w:spacing w:val="-7"/>
        </w:rPr>
        <w:t xml:space="preserve"> </w:t>
      </w:r>
      <w:r>
        <w:rPr>
          <w:color w:val="231F20"/>
        </w:rPr>
        <w:t>haghaidh</w:t>
      </w:r>
      <w:r>
        <w:rPr>
          <w:color w:val="231F20"/>
          <w:spacing w:val="-7"/>
        </w:rPr>
        <w:t xml:space="preserve"> </w:t>
      </w:r>
      <w:r>
        <w:rPr>
          <w:color w:val="231F20"/>
        </w:rPr>
        <w:t>Painéal</w:t>
      </w:r>
      <w:r>
        <w:rPr>
          <w:color w:val="231F20"/>
          <w:spacing w:val="-7"/>
        </w:rPr>
        <w:t xml:space="preserve"> </w:t>
      </w:r>
      <w:r>
        <w:rPr>
          <w:color w:val="231F20"/>
        </w:rPr>
        <w:t>Comhairleach na nÓige (YAP).</w:t>
      </w:r>
      <w:r>
        <w:rPr>
          <w:color w:val="231F20"/>
          <w:spacing w:val="-2"/>
        </w:rPr>
        <w:t xml:space="preserve"> </w:t>
      </w:r>
      <w:r>
        <w:rPr>
          <w:color w:val="231F20"/>
        </w:rPr>
        <w:t>Bhí ról lárnach ag ár</w:t>
      </w:r>
      <w:r>
        <w:rPr>
          <w:color w:val="231F20"/>
          <w:spacing w:val="-3"/>
        </w:rPr>
        <w:t xml:space="preserve"> </w:t>
      </w:r>
      <w:r>
        <w:rPr>
          <w:color w:val="231F20"/>
        </w:rPr>
        <w:t>YAP leis an imeacht a eagrú agus chabhraigh sé linn</w:t>
      </w:r>
    </w:p>
    <w:p w14:paraId="3AE7E9EF" w14:textId="77777777" w:rsidR="00A27756" w:rsidRDefault="00000000">
      <w:pPr>
        <w:pStyle w:val="BodyText"/>
        <w:spacing w:before="4" w:line="290" w:lineRule="auto"/>
        <w:ind w:left="808" w:right="1550"/>
      </w:pPr>
      <w:r>
        <w:rPr>
          <w:color w:val="231F20"/>
        </w:rPr>
        <w:t>le réimse áiteanna, idir na gníomhaíochta agus na léirithe ceoil ,</w:t>
      </w:r>
      <w:r>
        <w:rPr>
          <w:color w:val="231F20"/>
          <w:spacing w:val="-4"/>
        </w:rPr>
        <w:t xml:space="preserve"> </w:t>
      </w:r>
      <w:r>
        <w:rPr>
          <w:color w:val="231F20"/>
        </w:rPr>
        <w:t>an marsantas agus an</w:t>
      </w:r>
      <w:r>
        <w:rPr>
          <w:color w:val="231F20"/>
          <w:spacing w:val="-13"/>
        </w:rPr>
        <w:t xml:space="preserve"> </w:t>
      </w:r>
      <w:r>
        <w:rPr>
          <w:color w:val="231F20"/>
        </w:rPr>
        <w:t>scéim</w:t>
      </w:r>
      <w:r>
        <w:rPr>
          <w:color w:val="231F20"/>
          <w:spacing w:val="-12"/>
        </w:rPr>
        <w:t xml:space="preserve"> </w:t>
      </w:r>
      <w:r>
        <w:rPr>
          <w:color w:val="231F20"/>
        </w:rPr>
        <w:t>dhathanna</w:t>
      </w:r>
      <w:r>
        <w:rPr>
          <w:color w:val="231F20"/>
          <w:spacing w:val="-10"/>
        </w:rPr>
        <w:t xml:space="preserve"> </w:t>
      </w:r>
      <w:r>
        <w:rPr>
          <w:color w:val="231F20"/>
        </w:rPr>
        <w:t>a</w:t>
      </w:r>
      <w:r>
        <w:rPr>
          <w:color w:val="231F20"/>
          <w:spacing w:val="-10"/>
        </w:rPr>
        <w:t xml:space="preserve"> </w:t>
      </w:r>
      <w:r>
        <w:rPr>
          <w:color w:val="231F20"/>
        </w:rPr>
        <w:t>roghnú.</w:t>
      </w:r>
      <w:r>
        <w:rPr>
          <w:color w:val="231F20"/>
          <w:spacing w:val="-22"/>
        </w:rPr>
        <w:t xml:space="preserve"> </w:t>
      </w:r>
      <w:r>
        <w:rPr>
          <w:color w:val="231F20"/>
        </w:rPr>
        <w:t>Thosaigh</w:t>
      </w:r>
      <w:r>
        <w:rPr>
          <w:color w:val="231F20"/>
          <w:spacing w:val="-10"/>
        </w:rPr>
        <w:t xml:space="preserve"> </w:t>
      </w:r>
      <w:r>
        <w:rPr>
          <w:color w:val="231F20"/>
        </w:rPr>
        <w:t>sé</w:t>
      </w:r>
    </w:p>
    <w:p w14:paraId="6E06483E" w14:textId="77777777" w:rsidR="00A27756" w:rsidRDefault="00000000">
      <w:pPr>
        <w:pStyle w:val="BodyText"/>
        <w:spacing w:before="1" w:line="290" w:lineRule="auto"/>
        <w:ind w:left="808" w:right="1234"/>
      </w:pPr>
      <w:r>
        <w:rPr>
          <w:color w:val="231F20"/>
        </w:rPr>
        <w:t>amach</w:t>
      </w:r>
      <w:r>
        <w:rPr>
          <w:color w:val="231F20"/>
          <w:spacing w:val="-10"/>
        </w:rPr>
        <w:t xml:space="preserve"> </w:t>
      </w:r>
      <w:r>
        <w:rPr>
          <w:color w:val="231F20"/>
        </w:rPr>
        <w:t>mar</w:t>
      </w:r>
      <w:r>
        <w:rPr>
          <w:color w:val="231F20"/>
          <w:spacing w:val="-11"/>
        </w:rPr>
        <w:t xml:space="preserve"> </w:t>
      </w:r>
      <w:r>
        <w:rPr>
          <w:color w:val="231F20"/>
        </w:rPr>
        <w:t>ról</w:t>
      </w:r>
      <w:r>
        <w:rPr>
          <w:color w:val="231F20"/>
          <w:spacing w:val="-10"/>
        </w:rPr>
        <w:t xml:space="preserve"> </w:t>
      </w:r>
      <w:r>
        <w:rPr>
          <w:color w:val="231F20"/>
        </w:rPr>
        <w:t>comhairliúcháin</w:t>
      </w:r>
      <w:r>
        <w:rPr>
          <w:color w:val="231F20"/>
          <w:spacing w:val="-10"/>
        </w:rPr>
        <w:t xml:space="preserve"> </w:t>
      </w:r>
      <w:r>
        <w:rPr>
          <w:color w:val="231F20"/>
        </w:rPr>
        <w:t>agus</w:t>
      </w:r>
      <w:r>
        <w:rPr>
          <w:color w:val="231F20"/>
          <w:spacing w:val="-10"/>
        </w:rPr>
        <w:t xml:space="preserve"> </w:t>
      </w:r>
      <w:r>
        <w:rPr>
          <w:color w:val="231F20"/>
        </w:rPr>
        <w:t>athraíodh go luath é go dtí ról rannpháirtíochta, agus ghlac an-chuid ball den YAP páirt chomh maith ar an lá agus roinn siad a scéalta agus</w:t>
      </w:r>
    </w:p>
    <w:p w14:paraId="020E6B3D" w14:textId="77777777" w:rsidR="00A27756" w:rsidRDefault="00000000">
      <w:pPr>
        <w:pStyle w:val="BodyText"/>
        <w:spacing w:before="2" w:line="290" w:lineRule="auto"/>
        <w:ind w:left="808" w:right="1404"/>
      </w:pPr>
      <w:r>
        <w:rPr>
          <w:color w:val="231F20"/>
        </w:rPr>
        <w:t>a n-eispéiris féin. Mar chuid den phróiseas pleanála,</w:t>
      </w:r>
      <w:r>
        <w:rPr>
          <w:color w:val="231F20"/>
          <w:spacing w:val="-13"/>
        </w:rPr>
        <w:t xml:space="preserve"> </w:t>
      </w:r>
      <w:r>
        <w:rPr>
          <w:color w:val="231F20"/>
        </w:rPr>
        <w:t>bhunaíomar</w:t>
      </w:r>
      <w:r>
        <w:rPr>
          <w:color w:val="231F20"/>
          <w:spacing w:val="-13"/>
        </w:rPr>
        <w:t xml:space="preserve"> </w:t>
      </w:r>
      <w:r>
        <w:rPr>
          <w:color w:val="231F20"/>
        </w:rPr>
        <w:t>coiste</w:t>
      </w:r>
      <w:r>
        <w:rPr>
          <w:color w:val="231F20"/>
          <w:spacing w:val="-12"/>
        </w:rPr>
        <w:t xml:space="preserve"> </w:t>
      </w:r>
      <w:r>
        <w:rPr>
          <w:color w:val="231F20"/>
        </w:rPr>
        <w:t>comhairliúcháin le comhlachtaí míchumais ar nós AsIAm, Cumann Cathaoireacha Rothaí na hÉireann agus Cumas Éireann agus bhí ról lárnach</w:t>
      </w:r>
      <w:r>
        <w:rPr>
          <w:color w:val="231F20"/>
          <w:spacing w:val="40"/>
        </w:rPr>
        <w:t xml:space="preserve"> </w:t>
      </w:r>
      <w:r>
        <w:rPr>
          <w:color w:val="231F20"/>
        </w:rPr>
        <w:t>acu ag cinntiú go mbainfeadh gach duine</w:t>
      </w:r>
    </w:p>
    <w:p w14:paraId="7E34A83F" w14:textId="77777777" w:rsidR="00A27756" w:rsidRDefault="00000000">
      <w:pPr>
        <w:pStyle w:val="BodyText"/>
        <w:spacing w:before="3" w:line="290" w:lineRule="auto"/>
        <w:ind w:left="808" w:right="1248"/>
      </w:pPr>
      <w:r>
        <w:rPr>
          <w:color w:val="231F20"/>
        </w:rPr>
        <w:t>taitneamh</w:t>
      </w:r>
      <w:r>
        <w:rPr>
          <w:color w:val="231F20"/>
          <w:spacing w:val="-6"/>
        </w:rPr>
        <w:t xml:space="preserve"> </w:t>
      </w:r>
      <w:r>
        <w:rPr>
          <w:color w:val="231F20"/>
        </w:rPr>
        <w:t>as</w:t>
      </w:r>
      <w:r>
        <w:rPr>
          <w:color w:val="231F20"/>
          <w:spacing w:val="-6"/>
        </w:rPr>
        <w:t xml:space="preserve"> </w:t>
      </w:r>
      <w:r>
        <w:rPr>
          <w:color w:val="231F20"/>
        </w:rPr>
        <w:t>an</w:t>
      </w:r>
      <w:r>
        <w:rPr>
          <w:color w:val="231F20"/>
          <w:spacing w:val="-6"/>
        </w:rPr>
        <w:t xml:space="preserve"> </w:t>
      </w:r>
      <w:r>
        <w:rPr>
          <w:color w:val="231F20"/>
        </w:rPr>
        <w:t>lá</w:t>
      </w:r>
      <w:r>
        <w:rPr>
          <w:color w:val="231F20"/>
          <w:spacing w:val="-6"/>
        </w:rPr>
        <w:t xml:space="preserve"> </w:t>
      </w:r>
      <w:r>
        <w:rPr>
          <w:color w:val="231F20"/>
        </w:rPr>
        <w:t>agus</w:t>
      </w:r>
      <w:r>
        <w:rPr>
          <w:color w:val="231F20"/>
          <w:spacing w:val="-6"/>
        </w:rPr>
        <w:t xml:space="preserve"> </w:t>
      </w:r>
      <w:r>
        <w:rPr>
          <w:color w:val="231F20"/>
        </w:rPr>
        <w:t>go</w:t>
      </w:r>
      <w:r>
        <w:rPr>
          <w:color w:val="231F20"/>
          <w:spacing w:val="-6"/>
        </w:rPr>
        <w:t xml:space="preserve"> </w:t>
      </w:r>
      <w:r>
        <w:rPr>
          <w:color w:val="231F20"/>
        </w:rPr>
        <w:t>raibh</w:t>
      </w:r>
      <w:r>
        <w:rPr>
          <w:color w:val="231F20"/>
          <w:spacing w:val="-6"/>
        </w:rPr>
        <w:t xml:space="preserve"> </w:t>
      </w:r>
      <w:r>
        <w:rPr>
          <w:color w:val="231F20"/>
        </w:rPr>
        <w:t>sé</w:t>
      </w:r>
      <w:r>
        <w:rPr>
          <w:color w:val="231F20"/>
          <w:spacing w:val="-6"/>
        </w:rPr>
        <w:t xml:space="preserve"> </w:t>
      </w:r>
      <w:r>
        <w:rPr>
          <w:color w:val="231F20"/>
        </w:rPr>
        <w:t>insroichte go hiomlán.</w:t>
      </w:r>
    </w:p>
    <w:p w14:paraId="452775B8" w14:textId="77777777" w:rsidR="00A27756" w:rsidRDefault="00A27756">
      <w:pPr>
        <w:spacing w:line="290" w:lineRule="auto"/>
        <w:sectPr w:rsidR="00A27756">
          <w:type w:val="continuous"/>
          <w:pgSz w:w="11910" w:h="16840"/>
          <w:pgMar w:top="120" w:right="0" w:bottom="280" w:left="400" w:header="720" w:footer="720" w:gutter="0"/>
          <w:cols w:num="2" w:space="720" w:equalWidth="0">
            <w:col w:w="5141" w:space="40"/>
            <w:col w:w="6329"/>
          </w:cols>
        </w:sectPr>
      </w:pPr>
    </w:p>
    <w:p w14:paraId="15DBF5EE" w14:textId="77777777" w:rsidR="00A27756" w:rsidRDefault="00A27756">
      <w:pPr>
        <w:pStyle w:val="BodyText"/>
      </w:pPr>
    </w:p>
    <w:p w14:paraId="32765605" w14:textId="77777777" w:rsidR="00A27756" w:rsidRDefault="00A27756">
      <w:pPr>
        <w:pStyle w:val="BodyText"/>
      </w:pPr>
    </w:p>
    <w:p w14:paraId="00CEDE41" w14:textId="77777777" w:rsidR="00A27756" w:rsidRDefault="00A27756">
      <w:pPr>
        <w:pStyle w:val="BodyText"/>
      </w:pPr>
    </w:p>
    <w:p w14:paraId="1B310E53" w14:textId="77777777" w:rsidR="00A27756" w:rsidRDefault="00A27756">
      <w:pPr>
        <w:pStyle w:val="BodyText"/>
      </w:pPr>
    </w:p>
    <w:p w14:paraId="43FF4E29" w14:textId="77777777" w:rsidR="00A27756" w:rsidRDefault="00A27756">
      <w:pPr>
        <w:pStyle w:val="BodyText"/>
      </w:pPr>
    </w:p>
    <w:p w14:paraId="34664F3A" w14:textId="77777777" w:rsidR="00A27756" w:rsidRDefault="00A27756">
      <w:pPr>
        <w:pStyle w:val="BodyText"/>
      </w:pPr>
    </w:p>
    <w:p w14:paraId="53FA3B70" w14:textId="77777777" w:rsidR="00A27756" w:rsidRDefault="00000000">
      <w:pPr>
        <w:tabs>
          <w:tab w:val="right" w:pos="10970"/>
        </w:tabs>
        <w:spacing w:before="279"/>
        <w:ind w:left="887"/>
        <w:rPr>
          <w:b/>
          <w:sz w:val="18"/>
        </w:rPr>
      </w:pPr>
      <w:r>
        <w:rPr>
          <w:b/>
          <w:color w:val="F16B9F"/>
          <w:spacing w:val="-2"/>
          <w:position w:val="2"/>
          <w:sz w:val="16"/>
        </w:rPr>
        <w:t>Tuairimí</w:t>
      </w:r>
      <w:r>
        <w:rPr>
          <w:b/>
          <w:color w:val="F16B9F"/>
          <w:spacing w:val="5"/>
          <w:position w:val="2"/>
          <w:sz w:val="16"/>
        </w:rPr>
        <w:t xml:space="preserve"> </w:t>
      </w:r>
      <w:r>
        <w:rPr>
          <w:b/>
          <w:color w:val="F16B9F"/>
          <w:spacing w:val="-2"/>
          <w:position w:val="2"/>
          <w:sz w:val="16"/>
        </w:rPr>
        <w:t>Leanaí</w:t>
      </w:r>
      <w:r>
        <w:rPr>
          <w:b/>
          <w:color w:val="F16B9F"/>
          <w:spacing w:val="6"/>
          <w:position w:val="2"/>
          <w:sz w:val="16"/>
        </w:rPr>
        <w:t xml:space="preserve"> </w:t>
      </w:r>
      <w:r>
        <w:rPr>
          <w:color w:val="064B64"/>
          <w:spacing w:val="-2"/>
          <w:position w:val="2"/>
          <w:sz w:val="16"/>
        </w:rPr>
        <w:t>Tuarascáil</w:t>
      </w:r>
      <w:r>
        <w:rPr>
          <w:color w:val="064B64"/>
          <w:spacing w:val="6"/>
          <w:position w:val="2"/>
          <w:sz w:val="16"/>
        </w:rPr>
        <w:t xml:space="preserve"> </w:t>
      </w:r>
      <w:r>
        <w:rPr>
          <w:color w:val="064B64"/>
          <w:spacing w:val="-2"/>
          <w:position w:val="2"/>
          <w:sz w:val="16"/>
        </w:rPr>
        <w:t>Bhliantúil</w:t>
      </w:r>
      <w:r>
        <w:rPr>
          <w:color w:val="064B64"/>
          <w:spacing w:val="6"/>
          <w:position w:val="2"/>
          <w:sz w:val="16"/>
        </w:rPr>
        <w:t xml:space="preserve"> </w:t>
      </w:r>
      <w:r>
        <w:rPr>
          <w:color w:val="064B64"/>
          <w:spacing w:val="-4"/>
          <w:position w:val="2"/>
          <w:sz w:val="16"/>
        </w:rPr>
        <w:t>2022</w:t>
      </w:r>
      <w:r>
        <w:rPr>
          <w:color w:val="064B64"/>
          <w:position w:val="2"/>
          <w:sz w:val="16"/>
        </w:rPr>
        <w:tab/>
      </w:r>
      <w:r>
        <w:rPr>
          <w:b/>
          <w:color w:val="064B64"/>
          <w:spacing w:val="-5"/>
          <w:sz w:val="18"/>
        </w:rPr>
        <w:t>41</w:t>
      </w:r>
    </w:p>
    <w:p w14:paraId="41C70996" w14:textId="77777777" w:rsidR="00A27756" w:rsidRDefault="00A27756">
      <w:pPr>
        <w:rPr>
          <w:sz w:val="18"/>
        </w:rPr>
        <w:sectPr w:rsidR="00A27756">
          <w:type w:val="continuous"/>
          <w:pgSz w:w="11910" w:h="16840"/>
          <w:pgMar w:top="120" w:right="0" w:bottom="280" w:left="400" w:header="720" w:footer="720" w:gutter="0"/>
          <w:cols w:space="720"/>
        </w:sectPr>
      </w:pPr>
    </w:p>
    <w:p w14:paraId="0BC7876D" w14:textId="77777777" w:rsidR="00A27756" w:rsidRDefault="00303401">
      <w:pPr>
        <w:spacing w:before="184"/>
        <w:ind w:left="320"/>
        <w:rPr>
          <w:b/>
          <w:sz w:val="44"/>
        </w:rPr>
      </w:pPr>
      <w:r>
        <w:rPr>
          <w:noProof/>
        </w:rPr>
        <w:lastRenderedPageBreak/>
        <mc:AlternateContent>
          <mc:Choice Requires="wps">
            <w:drawing>
              <wp:anchor distT="0" distB="0" distL="114300" distR="114300" simplePos="0" relativeHeight="15817728" behindDoc="0" locked="0" layoutInCell="1" allowOverlap="1" wp14:anchorId="4BEBADC2" wp14:editId="0ACEFFDB">
                <wp:simplePos x="0" y="0"/>
                <wp:positionH relativeFrom="page">
                  <wp:posOffset>2028190</wp:posOffset>
                </wp:positionH>
                <wp:positionV relativeFrom="page">
                  <wp:posOffset>7484110</wp:posOffset>
                </wp:positionV>
                <wp:extent cx="1431925" cy="279400"/>
                <wp:effectExtent l="0" t="0" r="0" b="0"/>
                <wp:wrapNone/>
                <wp:docPr id="655291780" name="WordArt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43192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A50CC" w14:textId="77777777" w:rsidR="00303401" w:rsidRDefault="00303401" w:rsidP="00303401">
                            <w:pPr>
                              <w:jc w:val="center"/>
                              <w:rPr>
                                <w:b/>
                                <w:bCs/>
                                <w:color w:val="FFFFFF"/>
                                <w:sz w:val="29"/>
                                <w:szCs w:val="29"/>
                                <w:lang w:val="en-GB"/>
                              </w:rPr>
                            </w:pPr>
                            <w:r>
                              <w:rPr>
                                <w:b/>
                                <w:bCs/>
                                <w:color w:val="FFFFFF"/>
                                <w:sz w:val="29"/>
                                <w:szCs w:val="29"/>
                                <w:lang w:val="en-GB"/>
                              </w:rPr>
                              <w:t>“Thaitin an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EBADC2" id="WordArt 491" o:spid="_x0000_s1193" type="#_x0000_t202" style="position:absolute;left:0;text-align:left;margin-left:159.7pt;margin-top:589.3pt;width:112.75pt;height:22pt;rotation:10;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" filled="f" stroked="f">
                <v:stroke joinstyle="round"/>
                <v:path arrowok="t"/>
                <v:textbox>
                  <w:txbxContent>
                    <w:p w14:paraId="3AFA50CC" w14:textId="77777777" w:rsidR="00303401" w:rsidRDefault="00303401" w:rsidP="00303401">
                      <w:pPr>
                        <w:jc w:val="center"/>
                        <w:rPr>
                          <w:b/>
                          <w:bCs/>
                          <w:color w:val="FFFFFF"/>
                          <w:sz w:val="29"/>
                          <w:szCs w:val="29"/>
                          <w:lang w:val="en-GB"/>
                        </w:rPr>
                      </w:pPr>
                      <w:r>
                        <w:rPr>
                          <w:b/>
                          <w:bCs/>
                          <w:color w:val="FFFFFF"/>
                          <w:sz w:val="29"/>
                          <w:szCs w:val="29"/>
                          <w:lang w:val="en-GB"/>
                        </w:rPr>
                        <w:t>“Thaitin an</w:t>
                      </w:r>
                    </w:p>
                  </w:txbxContent>
                </v:textbox>
                <w10:wrap anchorx="page" anchory="page"/>
              </v:shape>
            </w:pict>
          </mc:Fallback>
        </mc:AlternateContent>
      </w:r>
      <w:r>
        <w:rPr>
          <w:noProof/>
        </w:rPr>
        <mc:AlternateContent>
          <mc:Choice Requires="wps">
            <w:drawing>
              <wp:anchor distT="0" distB="0" distL="114300" distR="114300" simplePos="0" relativeHeight="15818240" behindDoc="0" locked="0" layoutInCell="1" allowOverlap="1" wp14:anchorId="0708CFBD" wp14:editId="3A6BD59D">
                <wp:simplePos x="0" y="0"/>
                <wp:positionH relativeFrom="page">
                  <wp:posOffset>1960245</wp:posOffset>
                </wp:positionH>
                <wp:positionV relativeFrom="page">
                  <wp:posOffset>7784465</wp:posOffset>
                </wp:positionV>
                <wp:extent cx="1468755" cy="279400"/>
                <wp:effectExtent l="0" t="0" r="0" b="0"/>
                <wp:wrapNone/>
                <wp:docPr id="1620876440" name="WordArt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46875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CC3E8B" w14:textId="77777777" w:rsidR="00303401" w:rsidRDefault="00303401" w:rsidP="00303401">
                            <w:pPr>
                              <w:jc w:val="center"/>
                              <w:rPr>
                                <w:b/>
                                <w:bCs/>
                                <w:color w:val="FFFFFF"/>
                                <w:sz w:val="29"/>
                                <w:szCs w:val="29"/>
                                <w:lang w:val="en-GB"/>
                              </w:rPr>
                            </w:pPr>
                            <w:r>
                              <w:rPr>
                                <w:b/>
                                <w:bCs/>
                                <w:color w:val="FFFFFF"/>
                                <w:sz w:val="29"/>
                                <w:szCs w:val="29"/>
                                <w:lang w:val="en-GB"/>
                              </w:rPr>
                              <w:t>éagsúlacht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708CFBD" id="WordArt 490" o:spid="_x0000_s1194" type="#_x0000_t202" style="position:absolute;left:0;text-align:left;margin-left:154.35pt;margin-top:612.95pt;width:115.65pt;height:22pt;rotation:10;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" filled="f" stroked="f">
                <v:stroke joinstyle="round"/>
                <v:path arrowok="t"/>
                <v:textbox>
                  <w:txbxContent>
                    <w:p w14:paraId="25CC3E8B" w14:textId="77777777" w:rsidR="00303401" w:rsidRDefault="00303401" w:rsidP="00303401">
                      <w:pPr>
                        <w:jc w:val="center"/>
                        <w:rPr>
                          <w:b/>
                          <w:bCs/>
                          <w:color w:val="FFFFFF"/>
                          <w:sz w:val="29"/>
                          <w:szCs w:val="29"/>
                          <w:lang w:val="en-GB"/>
                        </w:rPr>
                      </w:pPr>
                      <w:r>
                        <w:rPr>
                          <w:b/>
                          <w:bCs/>
                          <w:color w:val="FFFFFF"/>
                          <w:sz w:val="29"/>
                          <w:szCs w:val="29"/>
                          <w:lang w:val="en-GB"/>
                        </w:rPr>
                        <w:t>éagsúlacht</w:t>
                      </w:r>
                    </w:p>
                  </w:txbxContent>
                </v:textbox>
                <w10:wrap anchorx="page" anchory="page"/>
              </v:shape>
            </w:pict>
          </mc:Fallback>
        </mc:AlternateContent>
      </w:r>
      <w:r>
        <w:rPr>
          <w:noProof/>
        </w:rPr>
        <mc:AlternateContent>
          <mc:Choice Requires="wps">
            <w:drawing>
              <wp:anchor distT="0" distB="0" distL="114300" distR="114300" simplePos="0" relativeHeight="15818752" behindDoc="0" locked="0" layoutInCell="1" allowOverlap="1" wp14:anchorId="3EC2C16F" wp14:editId="5F428AE1">
                <wp:simplePos x="0" y="0"/>
                <wp:positionH relativeFrom="page">
                  <wp:posOffset>1718310</wp:posOffset>
                </wp:positionH>
                <wp:positionV relativeFrom="page">
                  <wp:posOffset>8084185</wp:posOffset>
                </wp:positionV>
                <wp:extent cx="1840230" cy="279400"/>
                <wp:effectExtent l="0" t="0" r="0" b="0"/>
                <wp:wrapNone/>
                <wp:docPr id="815065668" name="WordArt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84023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F9BD8B" w14:textId="77777777" w:rsidR="00303401" w:rsidRDefault="00303401" w:rsidP="00303401">
                            <w:pPr>
                              <w:jc w:val="center"/>
                              <w:rPr>
                                <w:b/>
                                <w:bCs/>
                                <w:color w:val="FFFFFF"/>
                                <w:sz w:val="29"/>
                                <w:szCs w:val="29"/>
                                <w:lang w:val="en-GB"/>
                              </w:rPr>
                            </w:pPr>
                            <w:r>
                              <w:rPr>
                                <w:b/>
                                <w:bCs/>
                                <w:color w:val="FFFFFF"/>
                                <w:sz w:val="29"/>
                                <w:szCs w:val="29"/>
                                <w:lang w:val="en-GB"/>
                              </w:rPr>
                              <w:t>chainteoirí go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EC2C16F" id="WordArt 489" o:spid="_x0000_s1195" type="#_x0000_t202" style="position:absolute;left:0;text-align:left;margin-left:135.3pt;margin-top:636.55pt;width:144.9pt;height:22pt;rotation:10;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" filled="f" stroked="f">
                <v:stroke joinstyle="round"/>
                <v:path arrowok="t"/>
                <v:textbox>
                  <w:txbxContent>
                    <w:p w14:paraId="15F9BD8B" w14:textId="77777777" w:rsidR="00303401" w:rsidRDefault="00303401" w:rsidP="00303401">
                      <w:pPr>
                        <w:jc w:val="center"/>
                        <w:rPr>
                          <w:b/>
                          <w:bCs/>
                          <w:color w:val="FFFFFF"/>
                          <w:sz w:val="29"/>
                          <w:szCs w:val="29"/>
                          <w:lang w:val="en-GB"/>
                        </w:rPr>
                      </w:pPr>
                      <w:r>
                        <w:rPr>
                          <w:b/>
                          <w:bCs/>
                          <w:color w:val="FFFFFF"/>
                          <w:sz w:val="29"/>
                          <w:szCs w:val="29"/>
                          <w:lang w:val="en-GB"/>
                        </w:rPr>
                        <w:t>chainteoirí go</w:t>
                      </w:r>
                    </w:p>
                  </w:txbxContent>
                </v:textbox>
                <w10:wrap anchorx="page" anchory="page"/>
              </v:shape>
            </w:pict>
          </mc:Fallback>
        </mc:AlternateContent>
      </w:r>
      <w:r>
        <w:rPr>
          <w:noProof/>
        </w:rPr>
        <mc:AlternateContent>
          <mc:Choice Requires="wps">
            <w:drawing>
              <wp:anchor distT="0" distB="0" distL="114300" distR="114300" simplePos="0" relativeHeight="15819264" behindDoc="0" locked="0" layoutInCell="1" allowOverlap="1" wp14:anchorId="42EC6D69" wp14:editId="1C5C485A">
                <wp:simplePos x="0" y="0"/>
                <wp:positionH relativeFrom="page">
                  <wp:posOffset>1720215</wp:posOffset>
                </wp:positionH>
                <wp:positionV relativeFrom="page">
                  <wp:posOffset>8384540</wp:posOffset>
                </wp:positionV>
                <wp:extent cx="1731645" cy="279400"/>
                <wp:effectExtent l="0" t="0" r="0" b="0"/>
                <wp:wrapNone/>
                <wp:docPr id="361344881" name="WordArt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73164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0158BB" w14:textId="77777777" w:rsidR="00303401" w:rsidRDefault="00303401" w:rsidP="00303401">
                            <w:pPr>
                              <w:jc w:val="center"/>
                              <w:rPr>
                                <w:b/>
                                <w:bCs/>
                                <w:color w:val="FFFFFF"/>
                                <w:sz w:val="29"/>
                                <w:szCs w:val="29"/>
                                <w:lang w:val="en-GB"/>
                              </w:rPr>
                            </w:pPr>
                            <w:r>
                              <w:rPr>
                                <w:b/>
                                <w:bCs/>
                                <w:color w:val="FFFFFF"/>
                                <w:sz w:val="29"/>
                                <w:szCs w:val="29"/>
                                <w:lang w:val="en-GB"/>
                              </w:rPr>
                              <w:t>mór liom. Bhí</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EC6D69" id="WordArt 488" o:spid="_x0000_s1196" type="#_x0000_t202" style="position:absolute;left:0;text-align:left;margin-left:135.45pt;margin-top:660.2pt;width:136.35pt;height:22pt;rotation:10;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" filled="f" stroked="f">
                <v:stroke joinstyle="round"/>
                <v:path arrowok="t"/>
                <v:textbox>
                  <w:txbxContent>
                    <w:p w14:paraId="050158BB" w14:textId="77777777" w:rsidR="00303401" w:rsidRDefault="00303401" w:rsidP="00303401">
                      <w:pPr>
                        <w:jc w:val="center"/>
                        <w:rPr>
                          <w:b/>
                          <w:bCs/>
                          <w:color w:val="FFFFFF"/>
                          <w:sz w:val="29"/>
                          <w:szCs w:val="29"/>
                          <w:lang w:val="en-GB"/>
                        </w:rPr>
                      </w:pPr>
                      <w:r>
                        <w:rPr>
                          <w:b/>
                          <w:bCs/>
                          <w:color w:val="FFFFFF"/>
                          <w:sz w:val="29"/>
                          <w:szCs w:val="29"/>
                          <w:lang w:val="en-GB"/>
                        </w:rPr>
                        <w:t>mór liom. Bhí</w:t>
                      </w:r>
                    </w:p>
                  </w:txbxContent>
                </v:textbox>
                <w10:wrap anchorx="page" anchory="page"/>
              </v:shape>
            </w:pict>
          </mc:Fallback>
        </mc:AlternateContent>
      </w:r>
      <w:r>
        <w:rPr>
          <w:noProof/>
        </w:rPr>
        <mc:AlternateContent>
          <mc:Choice Requires="wps">
            <w:drawing>
              <wp:anchor distT="0" distB="0" distL="114300" distR="114300" simplePos="0" relativeHeight="15819776" behindDoc="0" locked="0" layoutInCell="1" allowOverlap="1" wp14:anchorId="32509F35" wp14:editId="1C6E8169">
                <wp:simplePos x="0" y="0"/>
                <wp:positionH relativeFrom="page">
                  <wp:posOffset>1261745</wp:posOffset>
                </wp:positionH>
                <wp:positionV relativeFrom="page">
                  <wp:posOffset>8684895</wp:posOffset>
                </wp:positionV>
                <wp:extent cx="2542540" cy="279400"/>
                <wp:effectExtent l="0" t="0" r="0" b="0"/>
                <wp:wrapNone/>
                <wp:docPr id="722740991" name="WordArt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54254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BBB394" w14:textId="77777777" w:rsidR="00303401" w:rsidRDefault="00303401" w:rsidP="00303401">
                            <w:pPr>
                              <w:jc w:val="center"/>
                              <w:rPr>
                                <w:b/>
                                <w:bCs/>
                                <w:color w:val="FFFFFF"/>
                                <w:sz w:val="29"/>
                                <w:szCs w:val="29"/>
                                <w:lang w:val="en-GB"/>
                              </w:rPr>
                            </w:pPr>
                            <w:r>
                              <w:rPr>
                                <w:b/>
                                <w:bCs/>
                                <w:color w:val="FFFFFF"/>
                                <w:sz w:val="29"/>
                                <w:szCs w:val="29"/>
                                <w:lang w:val="en-GB"/>
                              </w:rPr>
                              <w:t>éagsúlacht iontach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2509F35" id="WordArt 487" o:spid="_x0000_s1197" type="#_x0000_t202" style="position:absolute;left:0;text-align:left;margin-left:99.35pt;margin-top:683.85pt;width:200.2pt;height:22pt;rotation:10;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" filled="f" stroked="f">
                <v:stroke joinstyle="round"/>
                <v:path arrowok="t"/>
                <v:textbox>
                  <w:txbxContent>
                    <w:p w14:paraId="69BBB394" w14:textId="77777777" w:rsidR="00303401" w:rsidRDefault="00303401" w:rsidP="00303401">
                      <w:pPr>
                        <w:jc w:val="center"/>
                        <w:rPr>
                          <w:b/>
                          <w:bCs/>
                          <w:color w:val="FFFFFF"/>
                          <w:sz w:val="29"/>
                          <w:szCs w:val="29"/>
                          <w:lang w:val="en-GB"/>
                        </w:rPr>
                      </w:pPr>
                      <w:r>
                        <w:rPr>
                          <w:b/>
                          <w:bCs/>
                          <w:color w:val="FFFFFF"/>
                          <w:sz w:val="29"/>
                          <w:szCs w:val="29"/>
                          <w:lang w:val="en-GB"/>
                        </w:rPr>
                        <w:t>éagsúlacht iontach</w:t>
                      </w:r>
                    </w:p>
                  </w:txbxContent>
                </v:textbox>
                <w10:wrap anchorx="page" anchory="page"/>
              </v:shape>
            </w:pict>
          </mc:Fallback>
        </mc:AlternateContent>
      </w:r>
      <w:r w:rsidR="00000000">
        <w:rPr>
          <w:b/>
          <w:color w:val="F16B9F"/>
          <w:sz w:val="44"/>
        </w:rPr>
        <w:t>Beyond</w:t>
      </w:r>
      <w:r w:rsidR="00000000">
        <w:rPr>
          <w:b/>
          <w:color w:val="F16B9F"/>
          <w:spacing w:val="-14"/>
          <w:sz w:val="44"/>
        </w:rPr>
        <w:t xml:space="preserve"> </w:t>
      </w:r>
      <w:r w:rsidR="00000000">
        <w:rPr>
          <w:b/>
          <w:color w:val="F16B9F"/>
          <w:sz w:val="44"/>
        </w:rPr>
        <w:t>Limits</w:t>
      </w:r>
      <w:r w:rsidR="00000000">
        <w:rPr>
          <w:b/>
          <w:color w:val="F16B9F"/>
          <w:spacing w:val="-13"/>
          <w:sz w:val="44"/>
        </w:rPr>
        <w:t xml:space="preserve"> </w:t>
      </w:r>
      <w:r w:rsidR="00000000">
        <w:rPr>
          <w:b/>
          <w:color w:val="F16B9F"/>
          <w:spacing w:val="-4"/>
          <w:sz w:val="44"/>
        </w:rPr>
        <w:t>2022</w:t>
      </w:r>
    </w:p>
    <w:p w14:paraId="00A32277" w14:textId="77777777" w:rsidR="00A27756" w:rsidRDefault="00A27756">
      <w:pPr>
        <w:pStyle w:val="BodyText"/>
        <w:rPr>
          <w:b/>
          <w:sz w:val="86"/>
        </w:rPr>
      </w:pPr>
    </w:p>
    <w:p w14:paraId="0D6DD5BF" w14:textId="77777777" w:rsidR="00A27756" w:rsidRDefault="00A27756">
      <w:pPr>
        <w:pStyle w:val="BodyText"/>
        <w:rPr>
          <w:b/>
          <w:sz w:val="86"/>
        </w:rPr>
      </w:pPr>
    </w:p>
    <w:p w14:paraId="49ADC1CD" w14:textId="77777777" w:rsidR="00A27756" w:rsidRDefault="00A27756">
      <w:pPr>
        <w:pStyle w:val="BodyText"/>
        <w:rPr>
          <w:b/>
          <w:sz w:val="86"/>
        </w:rPr>
      </w:pPr>
    </w:p>
    <w:p w14:paraId="29F0AA68" w14:textId="77777777" w:rsidR="00A27756" w:rsidRDefault="00A27756">
      <w:pPr>
        <w:pStyle w:val="BodyText"/>
        <w:rPr>
          <w:b/>
          <w:sz w:val="86"/>
        </w:rPr>
      </w:pPr>
    </w:p>
    <w:p w14:paraId="10C61A2C" w14:textId="77777777" w:rsidR="00A27756" w:rsidRDefault="00303401">
      <w:pPr>
        <w:pStyle w:val="Heading4"/>
        <w:spacing w:before="699" w:line="249" w:lineRule="auto"/>
        <w:ind w:left="5980" w:right="708" w:hanging="1"/>
        <w:jc w:val="center"/>
      </w:pPr>
      <w:r>
        <w:rPr>
          <w:noProof/>
        </w:rPr>
        <mc:AlternateContent>
          <mc:Choice Requires="wps">
            <w:drawing>
              <wp:anchor distT="0" distB="0" distL="114300" distR="114300" simplePos="0" relativeHeight="15821824" behindDoc="0" locked="0" layoutInCell="1" allowOverlap="1" wp14:anchorId="110F0B2C" wp14:editId="3927F7F2">
                <wp:simplePos x="0" y="0"/>
                <wp:positionH relativeFrom="page">
                  <wp:posOffset>732155</wp:posOffset>
                </wp:positionH>
                <wp:positionV relativeFrom="paragraph">
                  <wp:posOffset>-935990</wp:posOffset>
                </wp:positionV>
                <wp:extent cx="2445385" cy="279400"/>
                <wp:effectExtent l="0" t="0" r="0" b="0"/>
                <wp:wrapNone/>
                <wp:docPr id="1508132689" name="WordArt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44538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C2D7AF" w14:textId="77777777" w:rsidR="00303401" w:rsidRDefault="00303401" w:rsidP="00303401">
                            <w:pPr>
                              <w:jc w:val="center"/>
                              <w:rPr>
                                <w:b/>
                                <w:bCs/>
                                <w:color w:val="024C65"/>
                                <w:sz w:val="29"/>
                                <w:szCs w:val="29"/>
                                <w:lang w:val="en-GB"/>
                              </w:rPr>
                            </w:pPr>
                            <w:r>
                              <w:rPr>
                                <w:b/>
                                <w:bCs/>
                                <w:color w:val="024C65"/>
                                <w:sz w:val="29"/>
                                <w:szCs w:val="29"/>
                                <w:lang w:val="en-GB"/>
                              </w:rPr>
                              <w:t>“Thaitin an chaoi 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0F0B2C" id="WordArt 486" o:spid="_x0000_s1198" type="#_x0000_t202" style="position:absolute;left:0;text-align:left;margin-left:57.65pt;margin-top:-73.7pt;width:192.55pt;height:22pt;rotation:-6;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" filled="f" stroked="f">
                <v:stroke joinstyle="round"/>
                <v:path arrowok="t"/>
                <v:textbox>
                  <w:txbxContent>
                    <w:p w14:paraId="5FC2D7AF" w14:textId="77777777" w:rsidR="00303401" w:rsidRDefault="00303401" w:rsidP="00303401">
                      <w:pPr>
                        <w:jc w:val="center"/>
                        <w:rPr>
                          <w:b/>
                          <w:bCs/>
                          <w:color w:val="024C65"/>
                          <w:sz w:val="29"/>
                          <w:szCs w:val="29"/>
                          <w:lang w:val="en-GB"/>
                        </w:rPr>
                      </w:pPr>
                      <w:r>
                        <w:rPr>
                          <w:b/>
                          <w:bCs/>
                          <w:color w:val="024C65"/>
                          <w:sz w:val="29"/>
                          <w:szCs w:val="29"/>
                          <w:lang w:val="en-GB"/>
                        </w:rPr>
                        <w:t>“Thaitin an chaoi a</w:t>
                      </w:r>
                    </w:p>
                  </w:txbxContent>
                </v:textbox>
                <w10:wrap anchorx="page"/>
              </v:shape>
            </w:pict>
          </mc:Fallback>
        </mc:AlternateContent>
      </w:r>
      <w:r>
        <w:rPr>
          <w:noProof/>
        </w:rPr>
        <mc:AlternateContent>
          <mc:Choice Requires="wps">
            <w:drawing>
              <wp:anchor distT="0" distB="0" distL="114300" distR="114300" simplePos="0" relativeHeight="15822336" behindDoc="0" locked="0" layoutInCell="1" allowOverlap="1" wp14:anchorId="4010B363" wp14:editId="6EB227C0">
                <wp:simplePos x="0" y="0"/>
                <wp:positionH relativeFrom="page">
                  <wp:posOffset>774065</wp:posOffset>
                </wp:positionH>
                <wp:positionV relativeFrom="paragraph">
                  <wp:posOffset>-633095</wp:posOffset>
                </wp:positionV>
                <wp:extent cx="2435225" cy="279400"/>
                <wp:effectExtent l="0" t="0" r="0" b="0"/>
                <wp:wrapNone/>
                <wp:docPr id="613781665" name="WordArt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43522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27DF1E" w14:textId="77777777" w:rsidR="00303401" w:rsidRDefault="00303401" w:rsidP="00303401">
                            <w:pPr>
                              <w:jc w:val="center"/>
                              <w:rPr>
                                <w:b/>
                                <w:bCs/>
                                <w:color w:val="024C65"/>
                                <w:sz w:val="29"/>
                                <w:szCs w:val="29"/>
                                <w:lang w:val="en-GB"/>
                              </w:rPr>
                            </w:pPr>
                            <w:r>
                              <w:rPr>
                                <w:b/>
                                <w:bCs/>
                                <w:color w:val="024C65"/>
                                <w:sz w:val="29"/>
                                <w:szCs w:val="29"/>
                                <w:lang w:val="en-GB"/>
                              </w:rPr>
                              <w:t>raibh an-bhaint ag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10B363" id="WordArt 485" o:spid="_x0000_s1199" type="#_x0000_t202" style="position:absolute;left:0;text-align:left;margin-left:60.95pt;margin-top:-49.85pt;width:191.75pt;height:22pt;rotation:-6;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" filled="f" stroked="f">
                <v:stroke joinstyle="round"/>
                <v:path arrowok="t"/>
                <v:textbox>
                  <w:txbxContent>
                    <w:p w14:paraId="4527DF1E" w14:textId="77777777" w:rsidR="00303401" w:rsidRDefault="00303401" w:rsidP="00303401">
                      <w:pPr>
                        <w:jc w:val="center"/>
                        <w:rPr>
                          <w:b/>
                          <w:bCs/>
                          <w:color w:val="024C65"/>
                          <w:sz w:val="29"/>
                          <w:szCs w:val="29"/>
                          <w:lang w:val="en-GB"/>
                        </w:rPr>
                      </w:pPr>
                      <w:r>
                        <w:rPr>
                          <w:b/>
                          <w:bCs/>
                          <w:color w:val="024C65"/>
                          <w:sz w:val="29"/>
                          <w:szCs w:val="29"/>
                          <w:lang w:val="en-GB"/>
                        </w:rPr>
                        <w:t>raibh an-bhaint ag</w:t>
                      </w:r>
                    </w:p>
                  </w:txbxContent>
                </v:textbox>
                <w10:wrap anchorx="page"/>
              </v:shape>
            </w:pict>
          </mc:Fallback>
        </mc:AlternateContent>
      </w:r>
      <w:r>
        <w:rPr>
          <w:noProof/>
        </w:rPr>
        <mc:AlternateContent>
          <mc:Choice Requires="wps">
            <w:drawing>
              <wp:anchor distT="0" distB="0" distL="114300" distR="114300" simplePos="0" relativeHeight="15822848" behindDoc="0" locked="0" layoutInCell="1" allowOverlap="1" wp14:anchorId="152FC300" wp14:editId="0826E2B6">
                <wp:simplePos x="0" y="0"/>
                <wp:positionH relativeFrom="page">
                  <wp:posOffset>832485</wp:posOffset>
                </wp:positionH>
                <wp:positionV relativeFrom="paragraph">
                  <wp:posOffset>-330835</wp:posOffset>
                </wp:positionV>
                <wp:extent cx="2392680" cy="279400"/>
                <wp:effectExtent l="0" t="0" r="0" b="0"/>
                <wp:wrapNone/>
                <wp:docPr id="660486335" name="WordArt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39268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F7600E" w14:textId="77777777" w:rsidR="00303401" w:rsidRDefault="00303401" w:rsidP="00303401">
                            <w:pPr>
                              <w:jc w:val="center"/>
                              <w:rPr>
                                <w:b/>
                                <w:bCs/>
                                <w:color w:val="024C65"/>
                                <w:sz w:val="29"/>
                                <w:szCs w:val="29"/>
                                <w:lang w:val="en-GB"/>
                              </w:rPr>
                            </w:pPr>
                            <w:r>
                              <w:rPr>
                                <w:b/>
                                <w:bCs/>
                                <w:color w:val="024C65"/>
                                <w:sz w:val="29"/>
                                <w:szCs w:val="29"/>
                                <w:lang w:val="en-GB"/>
                              </w:rPr>
                              <w:t>na páistí ann agus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52FC300" id="WordArt 484" o:spid="_x0000_s1200" type="#_x0000_t202" style="position:absolute;left:0;text-align:left;margin-left:65.55pt;margin-top:-26.05pt;width:188.4pt;height:22pt;rotation:-6;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" filled="f" stroked="f">
                <v:stroke joinstyle="round"/>
                <v:path arrowok="t"/>
                <v:textbox>
                  <w:txbxContent>
                    <w:p w14:paraId="77F7600E" w14:textId="77777777" w:rsidR="00303401" w:rsidRDefault="00303401" w:rsidP="00303401">
                      <w:pPr>
                        <w:jc w:val="center"/>
                        <w:rPr>
                          <w:b/>
                          <w:bCs/>
                          <w:color w:val="024C65"/>
                          <w:sz w:val="29"/>
                          <w:szCs w:val="29"/>
                          <w:lang w:val="en-GB"/>
                        </w:rPr>
                      </w:pPr>
                      <w:r>
                        <w:rPr>
                          <w:b/>
                          <w:bCs/>
                          <w:color w:val="024C65"/>
                          <w:sz w:val="29"/>
                          <w:szCs w:val="29"/>
                          <w:lang w:val="en-GB"/>
                        </w:rPr>
                        <w:t>na páistí ann agus</w:t>
                      </w:r>
                    </w:p>
                  </w:txbxContent>
                </v:textbox>
                <w10:wrap anchorx="page"/>
              </v:shape>
            </w:pict>
          </mc:Fallback>
        </mc:AlternateContent>
      </w:r>
      <w:r>
        <w:rPr>
          <w:noProof/>
        </w:rPr>
        <mc:AlternateContent>
          <mc:Choice Requires="wps">
            <w:drawing>
              <wp:anchor distT="0" distB="0" distL="114300" distR="114300" simplePos="0" relativeHeight="15823360" behindDoc="0" locked="0" layoutInCell="1" allowOverlap="1" wp14:anchorId="473F10FD" wp14:editId="250F3532">
                <wp:simplePos x="0" y="0"/>
                <wp:positionH relativeFrom="page">
                  <wp:posOffset>821055</wp:posOffset>
                </wp:positionH>
                <wp:positionV relativeFrom="paragraph">
                  <wp:posOffset>-27940</wp:posOffset>
                </wp:positionV>
                <wp:extent cx="2491105" cy="279400"/>
                <wp:effectExtent l="0" t="0" r="0" b="0"/>
                <wp:wrapNone/>
                <wp:docPr id="452821754" name="WordArt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49110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E2053" w14:textId="77777777" w:rsidR="00303401" w:rsidRDefault="00303401" w:rsidP="00303401">
                            <w:pPr>
                              <w:jc w:val="center"/>
                              <w:rPr>
                                <w:b/>
                                <w:bCs/>
                                <w:color w:val="024C65"/>
                                <w:sz w:val="29"/>
                                <w:szCs w:val="29"/>
                                <w:lang w:val="en-GB"/>
                              </w:rPr>
                            </w:pPr>
                            <w:r>
                              <w:rPr>
                                <w:b/>
                                <w:bCs/>
                                <w:color w:val="024C65"/>
                                <w:sz w:val="29"/>
                                <w:szCs w:val="29"/>
                                <w:lang w:val="en-GB"/>
                              </w:rPr>
                              <w:t>nach iad na daoine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3F10FD" id="WordArt 483" o:spid="_x0000_s1201" type="#_x0000_t202" style="position:absolute;left:0;text-align:left;margin-left:64.65pt;margin-top:-2.2pt;width:196.15pt;height:22pt;rotation:-6;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" filled="f" stroked="f">
                <v:stroke joinstyle="round"/>
                <v:path arrowok="t"/>
                <v:textbox>
                  <w:txbxContent>
                    <w:p w14:paraId="5EFE2053" w14:textId="77777777" w:rsidR="00303401" w:rsidRDefault="00303401" w:rsidP="00303401">
                      <w:pPr>
                        <w:jc w:val="center"/>
                        <w:rPr>
                          <w:b/>
                          <w:bCs/>
                          <w:color w:val="024C65"/>
                          <w:sz w:val="29"/>
                          <w:szCs w:val="29"/>
                          <w:lang w:val="en-GB"/>
                        </w:rPr>
                      </w:pPr>
                      <w:r>
                        <w:rPr>
                          <w:b/>
                          <w:bCs/>
                          <w:color w:val="024C65"/>
                          <w:sz w:val="29"/>
                          <w:szCs w:val="29"/>
                          <w:lang w:val="en-GB"/>
                        </w:rPr>
                        <w:t>nach iad na daoine</w:t>
                      </w:r>
                    </w:p>
                  </w:txbxContent>
                </v:textbox>
                <w10:wrap anchorx="page"/>
              </v:shape>
            </w:pict>
          </mc:Fallback>
        </mc:AlternateContent>
      </w:r>
      <w:r>
        <w:rPr>
          <w:noProof/>
        </w:rPr>
        <mc:AlternateContent>
          <mc:Choice Requires="wps">
            <w:drawing>
              <wp:anchor distT="0" distB="0" distL="114300" distR="114300" simplePos="0" relativeHeight="15823872" behindDoc="0" locked="0" layoutInCell="1" allowOverlap="1" wp14:anchorId="4275AF2A" wp14:editId="062C134B">
                <wp:simplePos x="0" y="0"/>
                <wp:positionH relativeFrom="page">
                  <wp:posOffset>1132205</wp:posOffset>
                </wp:positionH>
                <wp:positionV relativeFrom="paragraph">
                  <wp:posOffset>272415</wp:posOffset>
                </wp:positionV>
                <wp:extent cx="1941830" cy="279400"/>
                <wp:effectExtent l="0" t="0" r="0" b="0"/>
                <wp:wrapNone/>
                <wp:docPr id="1571565777" name="WordArt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94183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4BEEEA" w14:textId="77777777" w:rsidR="00303401" w:rsidRDefault="00303401" w:rsidP="00303401">
                            <w:pPr>
                              <w:jc w:val="center"/>
                              <w:rPr>
                                <w:b/>
                                <w:bCs/>
                                <w:color w:val="024C65"/>
                                <w:sz w:val="29"/>
                                <w:szCs w:val="29"/>
                                <w:lang w:val="en-GB"/>
                              </w:rPr>
                            </w:pPr>
                            <w:r>
                              <w:rPr>
                                <w:b/>
                                <w:bCs/>
                                <w:color w:val="024C65"/>
                                <w:sz w:val="29"/>
                                <w:szCs w:val="29"/>
                                <w:lang w:val="en-GB"/>
                              </w:rPr>
                              <w:t>fásta amháin 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75AF2A" id="WordArt 482" o:spid="_x0000_s1202" type="#_x0000_t202" style="position:absolute;left:0;text-align:left;margin-left:89.15pt;margin-top:21.45pt;width:152.9pt;height:22pt;rotation:-6;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" filled="f" stroked="f">
                <v:stroke joinstyle="round"/>
                <v:path arrowok="t"/>
                <v:textbox>
                  <w:txbxContent>
                    <w:p w14:paraId="224BEEEA" w14:textId="77777777" w:rsidR="00303401" w:rsidRDefault="00303401" w:rsidP="00303401">
                      <w:pPr>
                        <w:jc w:val="center"/>
                        <w:rPr>
                          <w:b/>
                          <w:bCs/>
                          <w:color w:val="024C65"/>
                          <w:sz w:val="29"/>
                          <w:szCs w:val="29"/>
                          <w:lang w:val="en-GB"/>
                        </w:rPr>
                      </w:pPr>
                      <w:r>
                        <w:rPr>
                          <w:b/>
                          <w:bCs/>
                          <w:color w:val="024C65"/>
                          <w:sz w:val="29"/>
                          <w:szCs w:val="29"/>
                          <w:lang w:val="en-GB"/>
                        </w:rPr>
                        <w:t>fásta amháin a</w:t>
                      </w:r>
                    </w:p>
                  </w:txbxContent>
                </v:textbox>
                <w10:wrap anchorx="page"/>
              </v:shape>
            </w:pict>
          </mc:Fallback>
        </mc:AlternateContent>
      </w:r>
      <w:r>
        <w:rPr>
          <w:noProof/>
        </w:rPr>
        <mc:AlternateContent>
          <mc:Choice Requires="wps">
            <w:drawing>
              <wp:anchor distT="0" distB="0" distL="114300" distR="114300" simplePos="0" relativeHeight="15824384" behindDoc="0" locked="0" layoutInCell="1" allowOverlap="1" wp14:anchorId="1153E4EB" wp14:editId="120B92CE">
                <wp:simplePos x="0" y="0"/>
                <wp:positionH relativeFrom="page">
                  <wp:posOffset>1032510</wp:posOffset>
                </wp:positionH>
                <wp:positionV relativeFrom="paragraph">
                  <wp:posOffset>575945</wp:posOffset>
                </wp:positionV>
                <wp:extent cx="2215515" cy="279400"/>
                <wp:effectExtent l="0" t="0" r="0" b="0"/>
                <wp:wrapNone/>
                <wp:docPr id="1582070051" name="WordArt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221551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5E6E23" w14:textId="77777777" w:rsidR="00303401" w:rsidRDefault="00303401" w:rsidP="00303401">
                            <w:pPr>
                              <w:jc w:val="center"/>
                              <w:rPr>
                                <w:b/>
                                <w:bCs/>
                                <w:color w:val="024C65"/>
                                <w:sz w:val="29"/>
                                <w:szCs w:val="29"/>
                                <w:lang w:val="en-GB"/>
                              </w:rPr>
                            </w:pPr>
                            <w:r>
                              <w:rPr>
                                <w:b/>
                                <w:bCs/>
                                <w:color w:val="024C65"/>
                                <w:sz w:val="29"/>
                                <w:szCs w:val="29"/>
                                <w:lang w:val="en-GB"/>
                              </w:rPr>
                              <w:t>bhí ag labhairt 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153E4EB" id="WordArt 481" o:spid="_x0000_s1203" type="#_x0000_t202" style="position:absolute;left:0;text-align:left;margin-left:81.3pt;margin-top:45.35pt;width:174.45pt;height:22pt;rotation:-6;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" filled="f" stroked="f">
                <v:stroke joinstyle="round"/>
                <v:path arrowok="t"/>
                <v:textbox>
                  <w:txbxContent>
                    <w:p w14:paraId="155E6E23" w14:textId="77777777" w:rsidR="00303401" w:rsidRDefault="00303401" w:rsidP="00303401">
                      <w:pPr>
                        <w:jc w:val="center"/>
                        <w:rPr>
                          <w:b/>
                          <w:bCs/>
                          <w:color w:val="024C65"/>
                          <w:sz w:val="29"/>
                          <w:szCs w:val="29"/>
                          <w:lang w:val="en-GB"/>
                        </w:rPr>
                      </w:pPr>
                      <w:r>
                        <w:rPr>
                          <w:b/>
                          <w:bCs/>
                          <w:color w:val="024C65"/>
                          <w:sz w:val="29"/>
                          <w:szCs w:val="29"/>
                          <w:lang w:val="en-GB"/>
                        </w:rPr>
                        <w:t>bhí ag labhairt le</w:t>
                      </w:r>
                    </w:p>
                  </w:txbxContent>
                </v:textbox>
                <w10:wrap anchorx="page"/>
              </v:shape>
            </w:pict>
          </mc:Fallback>
        </mc:AlternateContent>
      </w:r>
      <w:r>
        <w:rPr>
          <w:noProof/>
        </w:rPr>
        <mc:AlternateContent>
          <mc:Choice Requires="wps">
            <w:drawing>
              <wp:anchor distT="0" distB="0" distL="114300" distR="114300" simplePos="0" relativeHeight="15824896" behindDoc="0" locked="0" layoutInCell="1" allowOverlap="1" wp14:anchorId="1224B55F" wp14:editId="65AC9A30">
                <wp:simplePos x="0" y="0"/>
                <wp:positionH relativeFrom="page">
                  <wp:posOffset>1290320</wp:posOffset>
                </wp:positionH>
                <wp:positionV relativeFrom="paragraph">
                  <wp:posOffset>876935</wp:posOffset>
                </wp:positionV>
                <wp:extent cx="1774190" cy="279400"/>
                <wp:effectExtent l="0" t="0" r="0" b="0"/>
                <wp:wrapNone/>
                <wp:docPr id="836487342" name="WordArt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240000">
                          <a:off x="0" y="0"/>
                          <a:ext cx="177419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92E435" w14:textId="77777777" w:rsidR="00303401" w:rsidRDefault="00303401" w:rsidP="00303401">
                            <w:pPr>
                              <w:jc w:val="center"/>
                              <w:rPr>
                                <w:b/>
                                <w:bCs/>
                                <w:color w:val="024C65"/>
                                <w:sz w:val="29"/>
                                <w:szCs w:val="29"/>
                                <w:lang w:val="en-GB"/>
                              </w:rPr>
                            </w:pPr>
                            <w:r>
                              <w:rPr>
                                <w:b/>
                                <w:bCs/>
                                <w:color w:val="024C65"/>
                                <w:sz w:val="29"/>
                                <w:szCs w:val="29"/>
                                <w:lang w:val="en-GB"/>
                              </w:rPr>
                              <w:t>daoine fásta”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24B55F" id="WordArt 480" o:spid="_x0000_s1204" type="#_x0000_t202" style="position:absolute;left:0;text-align:left;margin-left:101.6pt;margin-top:69.05pt;width:139.7pt;height:22pt;rotation:-6;z-index:1582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" filled="f" stroked="f">
                <v:stroke joinstyle="round"/>
                <v:path arrowok="t"/>
                <v:textbox>
                  <w:txbxContent>
                    <w:p w14:paraId="5292E435" w14:textId="77777777" w:rsidR="00303401" w:rsidRDefault="00303401" w:rsidP="00303401">
                      <w:pPr>
                        <w:jc w:val="center"/>
                        <w:rPr>
                          <w:b/>
                          <w:bCs/>
                          <w:color w:val="024C65"/>
                          <w:sz w:val="29"/>
                          <w:szCs w:val="29"/>
                          <w:lang w:val="en-GB"/>
                        </w:rPr>
                      </w:pPr>
                      <w:r>
                        <w:rPr>
                          <w:b/>
                          <w:bCs/>
                          <w:color w:val="024C65"/>
                          <w:sz w:val="29"/>
                          <w:szCs w:val="29"/>
                          <w:lang w:val="en-GB"/>
                        </w:rPr>
                        <w:t>daoine fásta”</w:t>
                      </w:r>
                    </w:p>
                  </w:txbxContent>
                </v:textbox>
                <w10:wrap anchorx="page"/>
              </v:shape>
            </w:pict>
          </mc:Fallback>
        </mc:AlternateContent>
      </w:r>
      <w:r w:rsidR="00000000">
        <w:rPr>
          <w:color w:val="024C65"/>
        </w:rPr>
        <w:t>“Bhí sé bunaithe ar theaghlaigh seachas</w:t>
      </w:r>
      <w:r w:rsidR="00000000">
        <w:rPr>
          <w:color w:val="024C65"/>
          <w:spacing w:val="-16"/>
        </w:rPr>
        <w:t xml:space="preserve"> </w:t>
      </w:r>
      <w:r w:rsidR="00000000">
        <w:rPr>
          <w:color w:val="024C65"/>
        </w:rPr>
        <w:t>don</w:t>
      </w:r>
      <w:r w:rsidR="00000000">
        <w:rPr>
          <w:color w:val="024C65"/>
          <w:spacing w:val="-16"/>
        </w:rPr>
        <w:t xml:space="preserve"> </w:t>
      </w:r>
      <w:r w:rsidR="00000000">
        <w:rPr>
          <w:color w:val="024C65"/>
        </w:rPr>
        <w:t>té</w:t>
      </w:r>
      <w:r w:rsidR="00000000">
        <w:rPr>
          <w:color w:val="024C65"/>
          <w:spacing w:val="-16"/>
        </w:rPr>
        <w:t xml:space="preserve"> </w:t>
      </w:r>
      <w:r w:rsidR="00000000">
        <w:rPr>
          <w:color w:val="024C65"/>
        </w:rPr>
        <w:t xml:space="preserve">a bhfuil míchumas </w:t>
      </w:r>
      <w:r w:rsidR="00000000">
        <w:rPr>
          <w:color w:val="024C65"/>
          <w:spacing w:val="-2"/>
        </w:rPr>
        <w:t>air/uirthi”</w:t>
      </w:r>
    </w:p>
    <w:p w14:paraId="1AE6BAEA" w14:textId="77777777" w:rsidR="00A27756" w:rsidRDefault="00A27756">
      <w:pPr>
        <w:pStyle w:val="BodyText"/>
        <w:rPr>
          <w:b/>
        </w:rPr>
      </w:pPr>
    </w:p>
    <w:p w14:paraId="209D6DF0" w14:textId="77777777" w:rsidR="00A27756" w:rsidRDefault="00A27756">
      <w:pPr>
        <w:pStyle w:val="BodyText"/>
        <w:rPr>
          <w:b/>
        </w:rPr>
      </w:pPr>
    </w:p>
    <w:p w14:paraId="528F5C3D" w14:textId="77777777" w:rsidR="00A27756" w:rsidRDefault="00A27756">
      <w:pPr>
        <w:pStyle w:val="BodyText"/>
        <w:rPr>
          <w:b/>
        </w:rPr>
      </w:pPr>
    </w:p>
    <w:p w14:paraId="60D27802" w14:textId="77777777" w:rsidR="00A27756" w:rsidRDefault="00A27756">
      <w:pPr>
        <w:pStyle w:val="BodyText"/>
        <w:rPr>
          <w:b/>
        </w:rPr>
      </w:pPr>
    </w:p>
    <w:p w14:paraId="0552DB7E" w14:textId="77777777" w:rsidR="00A27756" w:rsidRDefault="00A27756">
      <w:pPr>
        <w:pStyle w:val="BodyText"/>
        <w:rPr>
          <w:b/>
        </w:rPr>
      </w:pPr>
    </w:p>
    <w:p w14:paraId="56BB206D" w14:textId="77777777" w:rsidR="00A27756" w:rsidRDefault="00A27756">
      <w:pPr>
        <w:pStyle w:val="BodyText"/>
        <w:rPr>
          <w:b/>
        </w:rPr>
      </w:pPr>
    </w:p>
    <w:p w14:paraId="63D7E384" w14:textId="77777777" w:rsidR="00A27756" w:rsidRDefault="00A27756">
      <w:pPr>
        <w:pStyle w:val="BodyText"/>
        <w:rPr>
          <w:b/>
        </w:rPr>
      </w:pPr>
    </w:p>
    <w:p w14:paraId="6C402AB3" w14:textId="77777777" w:rsidR="00A27756" w:rsidRDefault="00A27756">
      <w:pPr>
        <w:pStyle w:val="BodyText"/>
        <w:rPr>
          <w:b/>
        </w:rPr>
      </w:pPr>
    </w:p>
    <w:p w14:paraId="74B2F682" w14:textId="77777777" w:rsidR="00A27756" w:rsidRDefault="00A27756">
      <w:pPr>
        <w:pStyle w:val="BodyText"/>
        <w:rPr>
          <w:b/>
        </w:rPr>
      </w:pPr>
    </w:p>
    <w:p w14:paraId="10A7BF35" w14:textId="77777777" w:rsidR="00A27756" w:rsidRDefault="00A27756">
      <w:pPr>
        <w:pStyle w:val="BodyText"/>
        <w:rPr>
          <w:b/>
        </w:rPr>
      </w:pPr>
    </w:p>
    <w:p w14:paraId="0E5F0FFA" w14:textId="77777777" w:rsidR="00A27756" w:rsidRDefault="00A27756">
      <w:pPr>
        <w:pStyle w:val="BodyText"/>
        <w:rPr>
          <w:b/>
        </w:rPr>
      </w:pPr>
    </w:p>
    <w:p w14:paraId="6FF49461" w14:textId="77777777" w:rsidR="00A27756" w:rsidRDefault="00A27756">
      <w:pPr>
        <w:pStyle w:val="BodyText"/>
        <w:rPr>
          <w:b/>
        </w:rPr>
      </w:pPr>
    </w:p>
    <w:p w14:paraId="14ED2DAD" w14:textId="77777777" w:rsidR="00A27756" w:rsidRDefault="00A27756">
      <w:pPr>
        <w:pStyle w:val="BodyText"/>
        <w:rPr>
          <w:b/>
        </w:rPr>
      </w:pPr>
    </w:p>
    <w:p w14:paraId="69FDF0A1" w14:textId="77777777" w:rsidR="00A27756" w:rsidRDefault="00A27756">
      <w:pPr>
        <w:pStyle w:val="BodyText"/>
        <w:rPr>
          <w:b/>
        </w:rPr>
      </w:pPr>
    </w:p>
    <w:p w14:paraId="4E0545D3" w14:textId="77777777" w:rsidR="00A27756" w:rsidRDefault="00A27756">
      <w:pPr>
        <w:pStyle w:val="BodyText"/>
        <w:rPr>
          <w:b/>
        </w:rPr>
      </w:pPr>
    </w:p>
    <w:p w14:paraId="3B549ABA" w14:textId="77777777" w:rsidR="00A27756" w:rsidRDefault="00A27756">
      <w:pPr>
        <w:pStyle w:val="BodyText"/>
        <w:rPr>
          <w:b/>
        </w:rPr>
      </w:pPr>
    </w:p>
    <w:p w14:paraId="37C09AB3" w14:textId="77777777" w:rsidR="00A27756" w:rsidRDefault="00A27756">
      <w:pPr>
        <w:pStyle w:val="BodyText"/>
        <w:rPr>
          <w:b/>
        </w:rPr>
      </w:pPr>
    </w:p>
    <w:p w14:paraId="72FBA9A7" w14:textId="77777777" w:rsidR="00A27756" w:rsidRDefault="00A27756">
      <w:pPr>
        <w:pStyle w:val="BodyText"/>
        <w:rPr>
          <w:b/>
        </w:rPr>
      </w:pPr>
    </w:p>
    <w:p w14:paraId="3BA869B3" w14:textId="77777777" w:rsidR="00A27756" w:rsidRDefault="00A27756">
      <w:pPr>
        <w:pStyle w:val="BodyText"/>
        <w:rPr>
          <w:b/>
        </w:rPr>
      </w:pPr>
    </w:p>
    <w:p w14:paraId="46EBBF95" w14:textId="77777777" w:rsidR="00A27756" w:rsidRDefault="00A27756">
      <w:pPr>
        <w:pStyle w:val="BodyText"/>
        <w:rPr>
          <w:b/>
        </w:rPr>
      </w:pPr>
    </w:p>
    <w:p w14:paraId="5D21A2E0" w14:textId="77777777" w:rsidR="00A27756" w:rsidRDefault="00A27756">
      <w:pPr>
        <w:pStyle w:val="BodyText"/>
        <w:rPr>
          <w:b/>
        </w:rPr>
      </w:pPr>
    </w:p>
    <w:p w14:paraId="6E724CDB" w14:textId="77777777" w:rsidR="00A27756" w:rsidRDefault="00A27756">
      <w:pPr>
        <w:pStyle w:val="BodyText"/>
        <w:rPr>
          <w:b/>
        </w:rPr>
      </w:pPr>
    </w:p>
    <w:p w14:paraId="31FB5376" w14:textId="77777777" w:rsidR="00A27756" w:rsidRDefault="00A27756">
      <w:pPr>
        <w:pStyle w:val="BodyText"/>
        <w:rPr>
          <w:b/>
        </w:rPr>
      </w:pPr>
    </w:p>
    <w:p w14:paraId="11BDB0E9" w14:textId="77777777" w:rsidR="00A27756" w:rsidRDefault="00A27756">
      <w:pPr>
        <w:pStyle w:val="BodyText"/>
        <w:rPr>
          <w:b/>
        </w:rPr>
      </w:pPr>
    </w:p>
    <w:p w14:paraId="3538825C" w14:textId="77777777" w:rsidR="00A27756" w:rsidRDefault="00A27756">
      <w:pPr>
        <w:pStyle w:val="BodyText"/>
        <w:rPr>
          <w:b/>
        </w:rPr>
      </w:pPr>
    </w:p>
    <w:p w14:paraId="53EDC13D" w14:textId="77777777" w:rsidR="00A27756" w:rsidRDefault="00A27756">
      <w:pPr>
        <w:pStyle w:val="BodyText"/>
        <w:rPr>
          <w:b/>
        </w:rPr>
      </w:pPr>
    </w:p>
    <w:p w14:paraId="631B1561" w14:textId="77777777" w:rsidR="00A27756" w:rsidRDefault="00A27756">
      <w:pPr>
        <w:pStyle w:val="BodyText"/>
        <w:rPr>
          <w:b/>
        </w:rPr>
      </w:pPr>
    </w:p>
    <w:p w14:paraId="21100A60" w14:textId="77777777" w:rsidR="00A27756" w:rsidRDefault="00A27756">
      <w:pPr>
        <w:pStyle w:val="BodyText"/>
        <w:rPr>
          <w:b/>
        </w:rPr>
      </w:pPr>
    </w:p>
    <w:p w14:paraId="7F6ABA12" w14:textId="77777777" w:rsidR="00A27756" w:rsidRDefault="00A27756">
      <w:pPr>
        <w:pStyle w:val="BodyText"/>
        <w:rPr>
          <w:b/>
          <w:sz w:val="25"/>
        </w:rPr>
      </w:pPr>
    </w:p>
    <w:p w14:paraId="3C714365" w14:textId="77777777" w:rsidR="00A27756" w:rsidRDefault="00303401">
      <w:pPr>
        <w:ind w:left="117"/>
        <w:rPr>
          <w:b/>
          <w:sz w:val="18"/>
        </w:rPr>
      </w:pPr>
      <w:r>
        <w:rPr>
          <w:noProof/>
        </w:rPr>
        <mc:AlternateContent>
          <mc:Choice Requires="wps">
            <w:drawing>
              <wp:anchor distT="0" distB="0" distL="114300" distR="114300" simplePos="0" relativeHeight="15820288" behindDoc="0" locked="0" layoutInCell="1" allowOverlap="1" wp14:anchorId="06CD669B" wp14:editId="0B6D007A">
                <wp:simplePos x="0" y="0"/>
                <wp:positionH relativeFrom="page">
                  <wp:posOffset>1440815</wp:posOffset>
                </wp:positionH>
                <wp:positionV relativeFrom="paragraph">
                  <wp:posOffset>-1316990</wp:posOffset>
                </wp:positionV>
                <wp:extent cx="2078990" cy="279400"/>
                <wp:effectExtent l="0" t="0" r="0" b="0"/>
                <wp:wrapNone/>
                <wp:docPr id="371374839" name="WordArt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207899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BEFA6F" w14:textId="77777777" w:rsidR="00303401" w:rsidRDefault="00303401" w:rsidP="00303401">
                            <w:pPr>
                              <w:jc w:val="center"/>
                              <w:rPr>
                                <w:b/>
                                <w:bCs/>
                                <w:color w:val="FFFFFF"/>
                                <w:sz w:val="29"/>
                                <w:szCs w:val="29"/>
                                <w:lang w:val="en-GB"/>
                              </w:rPr>
                            </w:pPr>
                            <w:r>
                              <w:rPr>
                                <w:b/>
                                <w:bCs/>
                                <w:color w:val="FFFFFF"/>
                                <w:sz w:val="29"/>
                                <w:szCs w:val="29"/>
                                <w:lang w:val="en-GB"/>
                              </w:rPr>
                              <w:t>gníomhaíochtaí</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6CD669B" id="WordArt 479" o:spid="_x0000_s1205" type="#_x0000_t202" style="position:absolute;left:0;text-align:left;margin-left:113.45pt;margin-top:-103.7pt;width:163.7pt;height:22pt;rotation:10;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" filled="f" stroked="f">
                <v:stroke joinstyle="round"/>
                <v:path arrowok="t"/>
                <v:textbox>
                  <w:txbxContent>
                    <w:p w14:paraId="27BEFA6F" w14:textId="77777777" w:rsidR="00303401" w:rsidRDefault="00303401" w:rsidP="00303401">
                      <w:pPr>
                        <w:jc w:val="center"/>
                        <w:rPr>
                          <w:b/>
                          <w:bCs/>
                          <w:color w:val="FFFFFF"/>
                          <w:sz w:val="29"/>
                          <w:szCs w:val="29"/>
                          <w:lang w:val="en-GB"/>
                        </w:rPr>
                      </w:pPr>
                      <w:r>
                        <w:rPr>
                          <w:b/>
                          <w:bCs/>
                          <w:color w:val="FFFFFF"/>
                          <w:sz w:val="29"/>
                          <w:szCs w:val="29"/>
                          <w:lang w:val="en-GB"/>
                        </w:rPr>
                        <w:t>gníomhaíochtaí</w:t>
                      </w:r>
                    </w:p>
                  </w:txbxContent>
                </v:textbox>
                <w10:wrap anchorx="page"/>
              </v:shape>
            </w:pict>
          </mc:Fallback>
        </mc:AlternateContent>
      </w:r>
      <w:r>
        <w:rPr>
          <w:noProof/>
        </w:rPr>
        <mc:AlternateContent>
          <mc:Choice Requires="wps">
            <w:drawing>
              <wp:anchor distT="0" distB="0" distL="114300" distR="114300" simplePos="0" relativeHeight="15820800" behindDoc="0" locked="0" layoutInCell="1" allowOverlap="1" wp14:anchorId="48EF0D1E" wp14:editId="714904AB">
                <wp:simplePos x="0" y="0"/>
                <wp:positionH relativeFrom="page">
                  <wp:posOffset>1554480</wp:posOffset>
                </wp:positionH>
                <wp:positionV relativeFrom="paragraph">
                  <wp:posOffset>-1016635</wp:posOffset>
                </wp:positionV>
                <wp:extent cx="1744980" cy="279400"/>
                <wp:effectExtent l="0" t="0" r="0" b="0"/>
                <wp:wrapNone/>
                <wp:docPr id="1229506240" name="WordArt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74498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8F2203" w14:textId="77777777" w:rsidR="00303401" w:rsidRDefault="00303401" w:rsidP="00303401">
                            <w:pPr>
                              <w:jc w:val="center"/>
                              <w:rPr>
                                <w:b/>
                                <w:bCs/>
                                <w:color w:val="FFFFFF"/>
                                <w:sz w:val="29"/>
                                <w:szCs w:val="29"/>
                                <w:lang w:val="en-GB"/>
                              </w:rPr>
                            </w:pPr>
                            <w:r>
                              <w:rPr>
                                <w:b/>
                                <w:bCs/>
                                <w:color w:val="FFFFFF"/>
                                <w:sz w:val="29"/>
                                <w:szCs w:val="29"/>
                                <w:lang w:val="en-GB"/>
                              </w:rPr>
                              <w:t>ann le linn na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8EF0D1E" id="WordArt 478" o:spid="_x0000_s1206" type="#_x0000_t202" style="position:absolute;left:0;text-align:left;margin-left:122.4pt;margin-top:-80.05pt;width:137.4pt;height:22pt;rotation:10;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" filled="f" stroked="f">
                <v:stroke joinstyle="round"/>
                <v:path arrowok="t"/>
                <v:textbox>
                  <w:txbxContent>
                    <w:p w14:paraId="2C8F2203" w14:textId="77777777" w:rsidR="00303401" w:rsidRDefault="00303401" w:rsidP="00303401">
                      <w:pPr>
                        <w:jc w:val="center"/>
                        <w:rPr>
                          <w:b/>
                          <w:bCs/>
                          <w:color w:val="FFFFFF"/>
                          <w:sz w:val="29"/>
                          <w:szCs w:val="29"/>
                          <w:lang w:val="en-GB"/>
                        </w:rPr>
                      </w:pPr>
                      <w:r>
                        <w:rPr>
                          <w:b/>
                          <w:bCs/>
                          <w:color w:val="FFFFFF"/>
                          <w:sz w:val="29"/>
                          <w:szCs w:val="29"/>
                          <w:lang w:val="en-GB"/>
                        </w:rPr>
                        <w:t>ann le linn na</w:t>
                      </w:r>
                    </w:p>
                  </w:txbxContent>
                </v:textbox>
                <w10:wrap anchorx="page"/>
              </v:shape>
            </w:pict>
          </mc:Fallback>
        </mc:AlternateContent>
      </w:r>
      <w:r>
        <w:rPr>
          <w:noProof/>
        </w:rPr>
        <mc:AlternateContent>
          <mc:Choice Requires="wps">
            <w:drawing>
              <wp:anchor distT="0" distB="0" distL="114300" distR="114300" simplePos="0" relativeHeight="15821312" behindDoc="0" locked="0" layoutInCell="1" allowOverlap="1" wp14:anchorId="76F4A39D" wp14:editId="3253A1D3">
                <wp:simplePos x="0" y="0"/>
                <wp:positionH relativeFrom="page">
                  <wp:posOffset>1475740</wp:posOffset>
                </wp:positionH>
                <wp:positionV relativeFrom="paragraph">
                  <wp:posOffset>-716280</wp:posOffset>
                </wp:positionV>
                <wp:extent cx="1796415" cy="279400"/>
                <wp:effectExtent l="0" t="0" r="0" b="0"/>
                <wp:wrapNone/>
                <wp:docPr id="1228713059" name="WordArt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0">
                          <a:off x="0" y="0"/>
                          <a:ext cx="179641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E92841" w14:textId="77777777" w:rsidR="00303401" w:rsidRDefault="00303401" w:rsidP="00303401">
                            <w:pPr>
                              <w:jc w:val="center"/>
                              <w:rPr>
                                <w:b/>
                                <w:bCs/>
                                <w:color w:val="FFFFFF"/>
                                <w:sz w:val="29"/>
                                <w:szCs w:val="29"/>
                                <w:lang w:val="en-GB"/>
                              </w:rPr>
                            </w:pPr>
                            <w:r>
                              <w:rPr>
                                <w:b/>
                                <w:bCs/>
                                <w:color w:val="FFFFFF"/>
                                <w:sz w:val="29"/>
                                <w:szCs w:val="29"/>
                                <w:lang w:val="en-GB"/>
                              </w:rPr>
                              <w:t>mbristeacha”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F4A39D" id="WordArt 477" o:spid="_x0000_s1207" type="#_x0000_t202" style="position:absolute;left:0;text-align:left;margin-left:116.2pt;margin-top:-56.4pt;width:141.45pt;height:22pt;rotation:10;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" filled="f" stroked="f">
                <v:stroke joinstyle="round"/>
                <v:path arrowok="t"/>
                <v:textbox>
                  <w:txbxContent>
                    <w:p w14:paraId="38E92841" w14:textId="77777777" w:rsidR="00303401" w:rsidRDefault="00303401" w:rsidP="00303401">
                      <w:pPr>
                        <w:jc w:val="center"/>
                        <w:rPr>
                          <w:b/>
                          <w:bCs/>
                          <w:color w:val="FFFFFF"/>
                          <w:sz w:val="29"/>
                          <w:szCs w:val="29"/>
                          <w:lang w:val="en-GB"/>
                        </w:rPr>
                      </w:pPr>
                      <w:r>
                        <w:rPr>
                          <w:b/>
                          <w:bCs/>
                          <w:color w:val="FFFFFF"/>
                          <w:sz w:val="29"/>
                          <w:szCs w:val="29"/>
                          <w:lang w:val="en-GB"/>
                        </w:rPr>
                        <w:t>mbristeacha”</w:t>
                      </w:r>
                    </w:p>
                  </w:txbxContent>
                </v:textbox>
                <w10:wrap anchorx="page"/>
              </v:shape>
            </w:pict>
          </mc:Fallback>
        </mc:AlternateContent>
      </w:r>
      <w:r w:rsidR="00000000">
        <w:rPr>
          <w:b/>
          <w:color w:val="064B64"/>
          <w:spacing w:val="-5"/>
          <w:sz w:val="18"/>
        </w:rPr>
        <w:t>42</w:t>
      </w:r>
    </w:p>
    <w:p w14:paraId="60334119" w14:textId="77777777" w:rsidR="00A27756" w:rsidRDefault="00A27756">
      <w:pPr>
        <w:rPr>
          <w:sz w:val="18"/>
        </w:rPr>
        <w:sectPr w:rsidR="00A27756">
          <w:pgSz w:w="11910" w:h="16840"/>
          <w:pgMar w:top="480" w:right="0" w:bottom="280" w:left="400" w:header="720" w:footer="720" w:gutter="0"/>
          <w:cols w:space="720"/>
        </w:sectPr>
      </w:pPr>
    </w:p>
    <w:p w14:paraId="295539E5" w14:textId="67C60BA3" w:rsidR="00A27756" w:rsidRDefault="00011053">
      <w:pPr>
        <w:pStyle w:val="BodyText"/>
        <w:rPr>
          <w:b/>
        </w:rPr>
      </w:pPr>
      <w:r>
        <w:rPr>
          <w:noProof/>
        </w:rPr>
        <w:lastRenderedPageBreak/>
        <mc:AlternateContent>
          <mc:Choice Requires="wps">
            <w:drawing>
              <wp:anchor distT="0" distB="0" distL="114300" distR="114300" simplePos="0" relativeHeight="252186624" behindDoc="0" locked="0" layoutInCell="1" allowOverlap="1" wp14:anchorId="5516EA95" wp14:editId="0B421352">
                <wp:simplePos x="0" y="0"/>
                <wp:positionH relativeFrom="page">
                  <wp:posOffset>3371849</wp:posOffset>
                </wp:positionH>
                <wp:positionV relativeFrom="page">
                  <wp:posOffset>1156970</wp:posOffset>
                </wp:positionV>
                <wp:extent cx="2200275" cy="279400"/>
                <wp:effectExtent l="0" t="0" r="0" b="0"/>
                <wp:wrapNone/>
                <wp:docPr id="127207647" name="WordArt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20027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A3D9D4" w14:textId="77777777" w:rsidR="00303401" w:rsidRDefault="00303401" w:rsidP="00303401">
                            <w:pPr>
                              <w:jc w:val="center"/>
                              <w:rPr>
                                <w:b/>
                                <w:bCs/>
                                <w:color w:val="064B64"/>
                                <w:sz w:val="29"/>
                                <w:szCs w:val="29"/>
                                <w:lang w:val="en-GB"/>
                              </w:rPr>
                            </w:pPr>
                            <w:r>
                              <w:rPr>
                                <w:b/>
                                <w:bCs/>
                                <w:color w:val="064B64"/>
                                <w:sz w:val="29"/>
                                <w:szCs w:val="29"/>
                                <w:lang w:val="en-GB"/>
                              </w:rPr>
                              <w:t>gach aois, bhí an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16EA95" id="WordArt 468" o:spid="_x0000_s1208" type="#_x0000_t202" style="position:absolute;margin-left:265.5pt;margin-top:91.1pt;width:173.25pt;height:22pt;rotation:-5;z-index:25218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" filled="f" stroked="f">
                <v:stroke joinstyle="round"/>
                <v:path arrowok="t"/>
                <v:textbox>
                  <w:txbxContent>
                    <w:p w14:paraId="3AA3D9D4" w14:textId="77777777" w:rsidR="00303401" w:rsidRDefault="00303401" w:rsidP="00303401">
                      <w:pPr>
                        <w:jc w:val="center"/>
                        <w:rPr>
                          <w:b/>
                          <w:bCs/>
                          <w:color w:val="064B64"/>
                          <w:sz w:val="29"/>
                          <w:szCs w:val="29"/>
                          <w:lang w:val="en-GB"/>
                        </w:rPr>
                      </w:pPr>
                      <w:r>
                        <w:rPr>
                          <w:b/>
                          <w:bCs/>
                          <w:color w:val="064B64"/>
                          <w:sz w:val="29"/>
                          <w:szCs w:val="29"/>
                          <w:lang w:val="en-GB"/>
                        </w:rPr>
                        <w:t>gach aois, bhí an</w:t>
                      </w:r>
                    </w:p>
                  </w:txbxContent>
                </v:textbox>
                <w10:wrap anchorx="page" anchory="page"/>
              </v:shape>
            </w:pict>
          </mc:Fallback>
        </mc:AlternateContent>
      </w:r>
      <w:r w:rsidR="00303401">
        <w:rPr>
          <w:noProof/>
        </w:rPr>
        <mc:AlternateContent>
          <mc:Choice Requires="wps">
            <w:drawing>
              <wp:anchor distT="0" distB="0" distL="114300" distR="114300" simplePos="0" relativeHeight="252170240" behindDoc="0" locked="0" layoutInCell="1" allowOverlap="1" wp14:anchorId="0A9911B0" wp14:editId="6651124A">
                <wp:simplePos x="0" y="0"/>
                <wp:positionH relativeFrom="page">
                  <wp:posOffset>1074420</wp:posOffset>
                </wp:positionH>
                <wp:positionV relativeFrom="page">
                  <wp:posOffset>3867785</wp:posOffset>
                </wp:positionV>
                <wp:extent cx="3696970" cy="279400"/>
                <wp:effectExtent l="0" t="0" r="0" b="0"/>
                <wp:wrapNone/>
                <wp:docPr id="1860494581" name="WordArt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69697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9F51B" w14:textId="77777777" w:rsidR="00303401" w:rsidRDefault="00303401" w:rsidP="00303401">
                            <w:pPr>
                              <w:jc w:val="center"/>
                              <w:rPr>
                                <w:b/>
                                <w:bCs/>
                                <w:color w:val="FFFFFF"/>
                                <w:sz w:val="29"/>
                                <w:szCs w:val="29"/>
                                <w:lang w:val="en-GB"/>
                              </w:rPr>
                            </w:pPr>
                            <w:r>
                              <w:rPr>
                                <w:b/>
                                <w:bCs/>
                                <w:color w:val="FFFFFF"/>
                                <w:sz w:val="29"/>
                                <w:szCs w:val="29"/>
                                <w:lang w:val="en-GB"/>
                              </w:rPr>
                              <w:t>“Bhí sé thar cionn éisteacht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A9911B0" id="WordArt 476" o:spid="_x0000_s1209" type="#_x0000_t202" style="position:absolute;margin-left:84.6pt;margin-top:304.55pt;width:291.1pt;height:22pt;rotation:3;z-index:25217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" filled="f" stroked="f">
                <v:stroke joinstyle="round"/>
                <v:path arrowok="t"/>
                <v:textbox>
                  <w:txbxContent>
                    <w:p w14:paraId="1DA9F51B" w14:textId="77777777" w:rsidR="00303401" w:rsidRDefault="00303401" w:rsidP="00303401">
                      <w:pPr>
                        <w:jc w:val="center"/>
                        <w:rPr>
                          <w:b/>
                          <w:bCs/>
                          <w:color w:val="FFFFFF"/>
                          <w:sz w:val="29"/>
                          <w:szCs w:val="29"/>
                          <w:lang w:val="en-GB"/>
                        </w:rPr>
                      </w:pPr>
                      <w:r>
                        <w:rPr>
                          <w:b/>
                          <w:bCs/>
                          <w:color w:val="FFFFFF"/>
                          <w:sz w:val="29"/>
                          <w:szCs w:val="29"/>
                          <w:lang w:val="en-GB"/>
                        </w:rPr>
                        <w:t>“Bhí sé thar cionn éisteacht</w:t>
                      </w:r>
                    </w:p>
                  </w:txbxContent>
                </v:textbox>
                <w10:wrap anchorx="page" anchory="page"/>
              </v:shape>
            </w:pict>
          </mc:Fallback>
        </mc:AlternateContent>
      </w:r>
      <w:r w:rsidR="00303401">
        <w:rPr>
          <w:noProof/>
        </w:rPr>
        <mc:AlternateContent>
          <mc:Choice Requires="wps">
            <w:drawing>
              <wp:anchor distT="0" distB="0" distL="114300" distR="114300" simplePos="0" relativeHeight="252172288" behindDoc="0" locked="0" layoutInCell="1" allowOverlap="1" wp14:anchorId="0875C132" wp14:editId="27514463">
                <wp:simplePos x="0" y="0"/>
                <wp:positionH relativeFrom="page">
                  <wp:posOffset>1268730</wp:posOffset>
                </wp:positionH>
                <wp:positionV relativeFrom="page">
                  <wp:posOffset>4171950</wp:posOffset>
                </wp:positionV>
                <wp:extent cx="3268980" cy="279400"/>
                <wp:effectExtent l="0" t="0" r="0" b="0"/>
                <wp:wrapNone/>
                <wp:docPr id="74665926" name="WordArt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26898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366A0" w14:textId="77777777" w:rsidR="00303401" w:rsidRDefault="00303401" w:rsidP="00303401">
                            <w:pPr>
                              <w:jc w:val="center"/>
                              <w:rPr>
                                <w:b/>
                                <w:bCs/>
                                <w:color w:val="FFFFFF"/>
                                <w:sz w:val="29"/>
                                <w:szCs w:val="29"/>
                                <w:lang w:val="en-GB"/>
                              </w:rPr>
                            </w:pPr>
                            <w:r>
                              <w:rPr>
                                <w:b/>
                                <w:bCs/>
                                <w:color w:val="FFFFFF"/>
                                <w:sz w:val="29"/>
                                <w:szCs w:val="29"/>
                                <w:lang w:val="en-GB"/>
                              </w:rPr>
                              <w:t>go díreach le leanaí agus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75C132" id="WordArt 475" o:spid="_x0000_s1210" type="#_x0000_t202" style="position:absolute;margin-left:99.9pt;margin-top:328.5pt;width:257.4pt;height:22pt;rotation:3;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" filled="f" stroked="f">
                <v:stroke joinstyle="round"/>
                <v:path arrowok="t"/>
                <v:textbox>
                  <w:txbxContent>
                    <w:p w14:paraId="753366A0" w14:textId="77777777" w:rsidR="00303401" w:rsidRDefault="00303401" w:rsidP="00303401">
                      <w:pPr>
                        <w:jc w:val="center"/>
                        <w:rPr>
                          <w:b/>
                          <w:bCs/>
                          <w:color w:val="FFFFFF"/>
                          <w:sz w:val="29"/>
                          <w:szCs w:val="29"/>
                          <w:lang w:val="en-GB"/>
                        </w:rPr>
                      </w:pPr>
                      <w:r>
                        <w:rPr>
                          <w:b/>
                          <w:bCs/>
                          <w:color w:val="FFFFFF"/>
                          <w:sz w:val="29"/>
                          <w:szCs w:val="29"/>
                          <w:lang w:val="en-GB"/>
                        </w:rPr>
                        <w:t>go díreach le leanaí agus</w:t>
                      </w:r>
                    </w:p>
                  </w:txbxContent>
                </v:textbox>
                <w10:wrap anchorx="page" anchory="page"/>
              </v:shape>
            </w:pict>
          </mc:Fallback>
        </mc:AlternateContent>
      </w:r>
      <w:r w:rsidR="00303401">
        <w:rPr>
          <w:noProof/>
        </w:rPr>
        <mc:AlternateContent>
          <mc:Choice Requires="wps">
            <w:drawing>
              <wp:anchor distT="0" distB="0" distL="114300" distR="114300" simplePos="0" relativeHeight="252174336" behindDoc="0" locked="0" layoutInCell="1" allowOverlap="1" wp14:anchorId="28C36DFF" wp14:editId="7EC574CD">
                <wp:simplePos x="0" y="0"/>
                <wp:positionH relativeFrom="page">
                  <wp:posOffset>1060450</wp:posOffset>
                </wp:positionH>
                <wp:positionV relativeFrom="page">
                  <wp:posOffset>4476115</wp:posOffset>
                </wp:positionV>
                <wp:extent cx="3650615" cy="279400"/>
                <wp:effectExtent l="0" t="0" r="0" b="0"/>
                <wp:wrapNone/>
                <wp:docPr id="1404540098" name="WordArt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65061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EBDDF5" w14:textId="77777777" w:rsidR="00303401" w:rsidRDefault="00303401" w:rsidP="00303401">
                            <w:pPr>
                              <w:jc w:val="center"/>
                              <w:rPr>
                                <w:b/>
                                <w:bCs/>
                                <w:color w:val="FFFFFF"/>
                                <w:sz w:val="29"/>
                                <w:szCs w:val="29"/>
                                <w:lang w:val="en-GB"/>
                              </w:rPr>
                            </w:pPr>
                            <w:r>
                              <w:rPr>
                                <w:b/>
                                <w:bCs/>
                                <w:color w:val="FFFFFF"/>
                                <w:sz w:val="29"/>
                                <w:szCs w:val="29"/>
                                <w:lang w:val="en-GB"/>
                              </w:rPr>
                              <w:t>daoine óga faoi mhíchumas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8C36DFF" id="WordArt 474" o:spid="_x0000_s1211" type="#_x0000_t202" style="position:absolute;margin-left:83.5pt;margin-top:352.45pt;width:287.45pt;height:22pt;rotation:3;z-index:25217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" filled="f" stroked="f">
                <v:stroke joinstyle="round"/>
                <v:path arrowok="t"/>
                <v:textbox>
                  <w:txbxContent>
                    <w:p w14:paraId="2CEBDDF5" w14:textId="77777777" w:rsidR="00303401" w:rsidRDefault="00303401" w:rsidP="00303401">
                      <w:pPr>
                        <w:jc w:val="center"/>
                        <w:rPr>
                          <w:b/>
                          <w:bCs/>
                          <w:color w:val="FFFFFF"/>
                          <w:sz w:val="29"/>
                          <w:szCs w:val="29"/>
                          <w:lang w:val="en-GB"/>
                        </w:rPr>
                      </w:pPr>
                      <w:r>
                        <w:rPr>
                          <w:b/>
                          <w:bCs/>
                          <w:color w:val="FFFFFF"/>
                          <w:sz w:val="29"/>
                          <w:szCs w:val="29"/>
                          <w:lang w:val="en-GB"/>
                        </w:rPr>
                        <w:t>daoine óga faoi mhíchumas</w:t>
                      </w:r>
                    </w:p>
                  </w:txbxContent>
                </v:textbox>
                <w10:wrap anchorx="page" anchory="page"/>
              </v:shape>
            </w:pict>
          </mc:Fallback>
        </mc:AlternateContent>
      </w:r>
      <w:r w:rsidR="00303401">
        <w:rPr>
          <w:noProof/>
        </w:rPr>
        <mc:AlternateContent>
          <mc:Choice Requires="wps">
            <w:drawing>
              <wp:anchor distT="0" distB="0" distL="114300" distR="114300" simplePos="0" relativeHeight="252176384" behindDoc="0" locked="0" layoutInCell="1" allowOverlap="1" wp14:anchorId="6D79FB2A" wp14:editId="28219A0B">
                <wp:simplePos x="0" y="0"/>
                <wp:positionH relativeFrom="page">
                  <wp:posOffset>1109980</wp:posOffset>
                </wp:positionH>
                <wp:positionV relativeFrom="page">
                  <wp:posOffset>4780280</wp:posOffset>
                </wp:positionV>
                <wp:extent cx="3516630" cy="279400"/>
                <wp:effectExtent l="0" t="0" r="0" b="0"/>
                <wp:wrapNone/>
                <wp:docPr id="1246666133" name="WordArt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51663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A9CB0A" w14:textId="77777777" w:rsidR="00303401" w:rsidRDefault="00303401" w:rsidP="00303401">
                            <w:pPr>
                              <w:jc w:val="center"/>
                              <w:rPr>
                                <w:b/>
                                <w:bCs/>
                                <w:color w:val="FFFFFF"/>
                                <w:sz w:val="29"/>
                                <w:szCs w:val="29"/>
                                <w:lang w:val="en-GB"/>
                              </w:rPr>
                            </w:pPr>
                            <w:r>
                              <w:rPr>
                                <w:b/>
                                <w:bCs/>
                                <w:color w:val="FFFFFF"/>
                                <w:sz w:val="29"/>
                                <w:szCs w:val="29"/>
                                <w:lang w:val="en-GB"/>
                              </w:rPr>
                              <w:t>a ghnóthaigh an oiread sin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79FB2A" id="WordArt 473" o:spid="_x0000_s1212" type="#_x0000_t202" style="position:absolute;margin-left:87.4pt;margin-top:376.4pt;width:276.9pt;height:22pt;rotation:3;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" filled="f" stroked="f">
                <v:stroke joinstyle="round"/>
                <v:path arrowok="t"/>
                <v:textbox>
                  <w:txbxContent>
                    <w:p w14:paraId="72A9CB0A" w14:textId="77777777" w:rsidR="00303401" w:rsidRDefault="00303401" w:rsidP="00303401">
                      <w:pPr>
                        <w:jc w:val="center"/>
                        <w:rPr>
                          <w:b/>
                          <w:bCs/>
                          <w:color w:val="FFFFFF"/>
                          <w:sz w:val="29"/>
                          <w:szCs w:val="29"/>
                          <w:lang w:val="en-GB"/>
                        </w:rPr>
                      </w:pPr>
                      <w:r>
                        <w:rPr>
                          <w:b/>
                          <w:bCs/>
                          <w:color w:val="FFFFFF"/>
                          <w:sz w:val="29"/>
                          <w:szCs w:val="29"/>
                          <w:lang w:val="en-GB"/>
                        </w:rPr>
                        <w:t>a ghnóthaigh an oiread sin</w:t>
                      </w:r>
                    </w:p>
                  </w:txbxContent>
                </v:textbox>
                <w10:wrap anchorx="page" anchory="page"/>
              </v:shape>
            </w:pict>
          </mc:Fallback>
        </mc:AlternateContent>
      </w:r>
      <w:r w:rsidR="00303401">
        <w:rPr>
          <w:noProof/>
        </w:rPr>
        <mc:AlternateContent>
          <mc:Choice Requires="wps">
            <w:drawing>
              <wp:anchor distT="0" distB="0" distL="114300" distR="114300" simplePos="0" relativeHeight="252178432" behindDoc="0" locked="0" layoutInCell="1" allowOverlap="1" wp14:anchorId="47438C65" wp14:editId="64DD6D25">
                <wp:simplePos x="0" y="0"/>
                <wp:positionH relativeFrom="page">
                  <wp:posOffset>960755</wp:posOffset>
                </wp:positionH>
                <wp:positionV relativeFrom="page">
                  <wp:posOffset>5085715</wp:posOffset>
                </wp:positionV>
                <wp:extent cx="3799840" cy="279400"/>
                <wp:effectExtent l="0" t="0" r="0" b="0"/>
                <wp:wrapNone/>
                <wp:docPr id="1898676584" name="WordArt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79984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359600" w14:textId="77777777" w:rsidR="00303401" w:rsidRDefault="00303401" w:rsidP="00303401">
                            <w:pPr>
                              <w:jc w:val="center"/>
                              <w:rPr>
                                <w:b/>
                                <w:bCs/>
                                <w:color w:val="FFFFFF"/>
                                <w:sz w:val="29"/>
                                <w:szCs w:val="29"/>
                                <w:lang w:val="en-GB"/>
                              </w:rPr>
                            </w:pPr>
                            <w:r>
                              <w:rPr>
                                <w:b/>
                                <w:bCs/>
                                <w:color w:val="FFFFFF"/>
                                <w:sz w:val="29"/>
                                <w:szCs w:val="29"/>
                                <w:lang w:val="en-GB"/>
                              </w:rPr>
                              <w:t>gaiscí, bhí sé inspioráideach.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7438C65" id="WordArt 472" o:spid="_x0000_s1213" type="#_x0000_t202" style="position:absolute;margin-left:75.65pt;margin-top:400.45pt;width:299.2pt;height:22pt;rotation:3;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" filled="f" stroked="f">
                <v:stroke joinstyle="round"/>
                <v:path arrowok="t"/>
                <v:textbox>
                  <w:txbxContent>
                    <w:p w14:paraId="31359600" w14:textId="77777777" w:rsidR="00303401" w:rsidRDefault="00303401" w:rsidP="00303401">
                      <w:pPr>
                        <w:jc w:val="center"/>
                        <w:rPr>
                          <w:b/>
                          <w:bCs/>
                          <w:color w:val="FFFFFF"/>
                          <w:sz w:val="29"/>
                          <w:szCs w:val="29"/>
                          <w:lang w:val="en-GB"/>
                        </w:rPr>
                      </w:pPr>
                      <w:r>
                        <w:rPr>
                          <w:b/>
                          <w:bCs/>
                          <w:color w:val="FFFFFF"/>
                          <w:sz w:val="29"/>
                          <w:szCs w:val="29"/>
                          <w:lang w:val="en-GB"/>
                        </w:rPr>
                        <w:t>gaiscí, bhí sé inspioráideach.</w:t>
                      </w:r>
                    </w:p>
                  </w:txbxContent>
                </v:textbox>
                <w10:wrap anchorx="page" anchory="page"/>
              </v:shape>
            </w:pict>
          </mc:Fallback>
        </mc:AlternateContent>
      </w:r>
      <w:r w:rsidR="00303401">
        <w:rPr>
          <w:noProof/>
        </w:rPr>
        <mc:AlternateContent>
          <mc:Choice Requires="wps">
            <w:drawing>
              <wp:anchor distT="0" distB="0" distL="114300" distR="114300" simplePos="0" relativeHeight="252180480" behindDoc="0" locked="0" layoutInCell="1" allowOverlap="1" wp14:anchorId="4B3817E1" wp14:editId="21D6A687">
                <wp:simplePos x="0" y="0"/>
                <wp:positionH relativeFrom="page">
                  <wp:posOffset>889000</wp:posOffset>
                </wp:positionH>
                <wp:positionV relativeFrom="page">
                  <wp:posOffset>5389880</wp:posOffset>
                </wp:positionV>
                <wp:extent cx="3890010" cy="279400"/>
                <wp:effectExtent l="0" t="0" r="0" b="0"/>
                <wp:wrapNone/>
                <wp:docPr id="1077223434" name="WordArt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89001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FC29EC" w14:textId="77777777" w:rsidR="00303401" w:rsidRDefault="00303401" w:rsidP="00303401">
                            <w:pPr>
                              <w:jc w:val="center"/>
                              <w:rPr>
                                <w:b/>
                                <w:bCs/>
                                <w:color w:val="FFFFFF"/>
                                <w:sz w:val="29"/>
                                <w:szCs w:val="29"/>
                                <w:lang w:val="en-GB"/>
                              </w:rPr>
                            </w:pPr>
                            <w:r>
                              <w:rPr>
                                <w:b/>
                                <w:bCs/>
                                <w:color w:val="FFFFFF"/>
                                <w:sz w:val="29"/>
                                <w:szCs w:val="29"/>
                                <w:lang w:val="en-GB"/>
                              </w:rPr>
                              <w:t>Bhí sé ar fheabhas sa chaoi is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B3817E1" id="WordArt 471" o:spid="_x0000_s1214" type="#_x0000_t202" style="position:absolute;margin-left:70pt;margin-top:424.4pt;width:306.3pt;height:22pt;rotation:3;z-index:25218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" filled="f" stroked="f">
                <v:stroke joinstyle="round"/>
                <v:path arrowok="t"/>
                <v:textbox>
                  <w:txbxContent>
                    <w:p w14:paraId="6AFC29EC" w14:textId="77777777" w:rsidR="00303401" w:rsidRDefault="00303401" w:rsidP="00303401">
                      <w:pPr>
                        <w:jc w:val="center"/>
                        <w:rPr>
                          <w:b/>
                          <w:bCs/>
                          <w:color w:val="FFFFFF"/>
                          <w:sz w:val="29"/>
                          <w:szCs w:val="29"/>
                          <w:lang w:val="en-GB"/>
                        </w:rPr>
                      </w:pPr>
                      <w:r>
                        <w:rPr>
                          <w:b/>
                          <w:bCs/>
                          <w:color w:val="FFFFFF"/>
                          <w:sz w:val="29"/>
                          <w:szCs w:val="29"/>
                          <w:lang w:val="en-GB"/>
                        </w:rPr>
                        <w:t>Bhí sé ar fheabhas sa chaoi is</w:t>
                      </w:r>
                    </w:p>
                  </w:txbxContent>
                </v:textbox>
                <w10:wrap anchorx="page" anchory="page"/>
              </v:shape>
            </w:pict>
          </mc:Fallback>
        </mc:AlternateContent>
      </w:r>
      <w:r w:rsidR="00303401">
        <w:rPr>
          <w:noProof/>
        </w:rPr>
        <mc:AlternateContent>
          <mc:Choice Requires="wps">
            <w:drawing>
              <wp:anchor distT="0" distB="0" distL="114300" distR="114300" simplePos="0" relativeHeight="252182528" behindDoc="0" locked="0" layoutInCell="1" allowOverlap="1" wp14:anchorId="0938ACD3" wp14:editId="5DB45008">
                <wp:simplePos x="0" y="0"/>
                <wp:positionH relativeFrom="page">
                  <wp:posOffset>895350</wp:posOffset>
                </wp:positionH>
                <wp:positionV relativeFrom="page">
                  <wp:posOffset>5694045</wp:posOffset>
                </wp:positionV>
                <wp:extent cx="3843020" cy="279400"/>
                <wp:effectExtent l="0" t="0" r="0" b="0"/>
                <wp:wrapNone/>
                <wp:docPr id="280023973" name="WordArt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84302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122BF2" w14:textId="77777777" w:rsidR="00303401" w:rsidRDefault="00303401" w:rsidP="00303401">
                            <w:pPr>
                              <w:jc w:val="center"/>
                              <w:rPr>
                                <w:b/>
                                <w:bCs/>
                                <w:color w:val="FFFFFF"/>
                                <w:sz w:val="29"/>
                                <w:szCs w:val="29"/>
                                <w:lang w:val="en-GB"/>
                              </w:rPr>
                            </w:pPr>
                            <w:r>
                              <w:rPr>
                                <w:b/>
                                <w:bCs/>
                                <w:color w:val="FFFFFF"/>
                                <w:sz w:val="29"/>
                                <w:szCs w:val="29"/>
                                <w:lang w:val="en-GB"/>
                              </w:rPr>
                              <w:t>go raibh an t-imeacht chomh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38ACD3" id="WordArt 470" o:spid="_x0000_s1215" type="#_x0000_t202" style="position:absolute;margin-left:70.5pt;margin-top:448.35pt;width:302.6pt;height:22pt;rotation:3;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" filled="f" stroked="f">
                <v:stroke joinstyle="round"/>
                <v:path arrowok="t"/>
                <v:textbox>
                  <w:txbxContent>
                    <w:p w14:paraId="3B122BF2" w14:textId="77777777" w:rsidR="00303401" w:rsidRDefault="00303401" w:rsidP="00303401">
                      <w:pPr>
                        <w:jc w:val="center"/>
                        <w:rPr>
                          <w:b/>
                          <w:bCs/>
                          <w:color w:val="FFFFFF"/>
                          <w:sz w:val="29"/>
                          <w:szCs w:val="29"/>
                          <w:lang w:val="en-GB"/>
                        </w:rPr>
                      </w:pPr>
                      <w:r>
                        <w:rPr>
                          <w:b/>
                          <w:bCs/>
                          <w:color w:val="FFFFFF"/>
                          <w:sz w:val="29"/>
                          <w:szCs w:val="29"/>
                          <w:lang w:val="en-GB"/>
                        </w:rPr>
                        <w:t>go raibh an t-imeacht chomh</w:t>
                      </w:r>
                    </w:p>
                  </w:txbxContent>
                </v:textbox>
                <w10:wrap anchorx="page" anchory="page"/>
              </v:shape>
            </w:pict>
          </mc:Fallback>
        </mc:AlternateContent>
      </w:r>
      <w:r w:rsidR="00303401">
        <w:rPr>
          <w:noProof/>
        </w:rPr>
        <mc:AlternateContent>
          <mc:Choice Requires="wps">
            <w:drawing>
              <wp:anchor distT="0" distB="0" distL="114300" distR="114300" simplePos="0" relativeHeight="252184576" behindDoc="0" locked="0" layoutInCell="1" allowOverlap="1" wp14:anchorId="082F2030" wp14:editId="3AD3FDCD">
                <wp:simplePos x="0" y="0"/>
                <wp:positionH relativeFrom="page">
                  <wp:posOffset>3319145</wp:posOffset>
                </wp:positionH>
                <wp:positionV relativeFrom="page">
                  <wp:posOffset>854075</wp:posOffset>
                </wp:positionV>
                <wp:extent cx="2242185" cy="279400"/>
                <wp:effectExtent l="0" t="0" r="0" b="0"/>
                <wp:wrapNone/>
                <wp:docPr id="33083248" name="WordArt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24218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8A18D" w14:textId="77777777" w:rsidR="00303401" w:rsidRDefault="00303401" w:rsidP="00303401">
                            <w:pPr>
                              <w:jc w:val="center"/>
                              <w:rPr>
                                <w:b/>
                                <w:bCs/>
                                <w:color w:val="064B64"/>
                                <w:sz w:val="29"/>
                                <w:szCs w:val="29"/>
                                <w:lang w:val="en-GB"/>
                              </w:rPr>
                            </w:pPr>
                            <w:r>
                              <w:rPr>
                                <w:b/>
                                <w:bCs/>
                                <w:color w:val="064B64"/>
                                <w:sz w:val="29"/>
                                <w:szCs w:val="29"/>
                                <w:lang w:val="en-GB"/>
                              </w:rPr>
                              <w:t>“An-oiriúnach do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2F2030" id="WordArt 469" o:spid="_x0000_s1216" type="#_x0000_t202" style="position:absolute;margin-left:261.35pt;margin-top:67.25pt;width:176.55pt;height:22pt;rotation:-5;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" filled="f" stroked="f">
                <v:stroke joinstyle="round"/>
                <v:path arrowok="t"/>
                <v:textbox>
                  <w:txbxContent>
                    <w:p w14:paraId="7108A18D" w14:textId="77777777" w:rsidR="00303401" w:rsidRDefault="00303401" w:rsidP="00303401">
                      <w:pPr>
                        <w:jc w:val="center"/>
                        <w:rPr>
                          <w:b/>
                          <w:bCs/>
                          <w:color w:val="064B64"/>
                          <w:sz w:val="29"/>
                          <w:szCs w:val="29"/>
                          <w:lang w:val="en-GB"/>
                        </w:rPr>
                      </w:pPr>
                      <w:r>
                        <w:rPr>
                          <w:b/>
                          <w:bCs/>
                          <w:color w:val="064B64"/>
                          <w:sz w:val="29"/>
                          <w:szCs w:val="29"/>
                          <w:lang w:val="en-GB"/>
                        </w:rPr>
                        <w:t>“An-oiriúnach do</w:t>
                      </w:r>
                    </w:p>
                  </w:txbxContent>
                </v:textbox>
                <w10:wrap anchorx="page" anchory="page"/>
              </v:shape>
            </w:pict>
          </mc:Fallback>
        </mc:AlternateContent>
      </w:r>
      <w:r w:rsidR="00303401">
        <w:rPr>
          <w:noProof/>
        </w:rPr>
        <mc:AlternateContent>
          <mc:Choice Requires="wps">
            <w:drawing>
              <wp:anchor distT="0" distB="0" distL="114300" distR="114300" simplePos="0" relativeHeight="15831040" behindDoc="0" locked="0" layoutInCell="1" allowOverlap="1" wp14:anchorId="2B842652" wp14:editId="38B9D4CB">
                <wp:simplePos x="0" y="0"/>
                <wp:positionH relativeFrom="page">
                  <wp:posOffset>3388995</wp:posOffset>
                </wp:positionH>
                <wp:positionV relativeFrom="page">
                  <wp:posOffset>1460500</wp:posOffset>
                </wp:positionV>
                <wp:extent cx="2228850" cy="279400"/>
                <wp:effectExtent l="0" t="0" r="0" b="0"/>
                <wp:wrapNone/>
                <wp:docPr id="2022511348" name="WordArt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222885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86539D" w14:textId="77777777" w:rsidR="00303401" w:rsidRDefault="00303401" w:rsidP="00303401">
                            <w:pPr>
                              <w:jc w:val="center"/>
                              <w:rPr>
                                <w:b/>
                                <w:bCs/>
                                <w:color w:val="064B64"/>
                                <w:sz w:val="29"/>
                                <w:szCs w:val="29"/>
                                <w:lang w:val="en-GB"/>
                              </w:rPr>
                            </w:pPr>
                            <w:r>
                              <w:rPr>
                                <w:b/>
                                <w:bCs/>
                                <w:color w:val="064B64"/>
                                <w:sz w:val="29"/>
                                <w:szCs w:val="29"/>
                                <w:lang w:val="en-GB"/>
                              </w:rPr>
                              <w:t>tsiamsaíocht an-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B842652" id="WordArt 467" o:spid="_x0000_s1217" type="#_x0000_t202" style="position:absolute;margin-left:266.85pt;margin-top:115pt;width:175.5pt;height:22pt;rotation:-5;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" filled="f" stroked="f">
                <v:stroke joinstyle="round"/>
                <v:path arrowok="t"/>
                <v:textbox>
                  <w:txbxContent>
                    <w:p w14:paraId="3E86539D" w14:textId="77777777" w:rsidR="00303401" w:rsidRDefault="00303401" w:rsidP="00303401">
                      <w:pPr>
                        <w:jc w:val="center"/>
                        <w:rPr>
                          <w:b/>
                          <w:bCs/>
                          <w:color w:val="064B64"/>
                          <w:sz w:val="29"/>
                          <w:szCs w:val="29"/>
                          <w:lang w:val="en-GB"/>
                        </w:rPr>
                      </w:pPr>
                      <w:r>
                        <w:rPr>
                          <w:b/>
                          <w:bCs/>
                          <w:color w:val="064B64"/>
                          <w:sz w:val="29"/>
                          <w:szCs w:val="29"/>
                          <w:lang w:val="en-GB"/>
                        </w:rPr>
                        <w:t>tsiamsaíocht an-</w:t>
                      </w:r>
                    </w:p>
                  </w:txbxContent>
                </v:textbox>
                <w10:wrap anchorx="page" anchory="page"/>
              </v:shape>
            </w:pict>
          </mc:Fallback>
        </mc:AlternateContent>
      </w:r>
      <w:r w:rsidR="00303401">
        <w:rPr>
          <w:noProof/>
        </w:rPr>
        <mc:AlternateContent>
          <mc:Choice Requires="wps">
            <w:drawing>
              <wp:anchor distT="0" distB="0" distL="114300" distR="114300" simplePos="0" relativeHeight="15831552" behindDoc="0" locked="0" layoutInCell="1" allowOverlap="1" wp14:anchorId="3CE681A2" wp14:editId="3E6AB358">
                <wp:simplePos x="0" y="0"/>
                <wp:positionH relativeFrom="page">
                  <wp:posOffset>3992245</wp:posOffset>
                </wp:positionH>
                <wp:positionV relativeFrom="page">
                  <wp:posOffset>1758950</wp:posOffset>
                </wp:positionV>
                <wp:extent cx="1079500" cy="279400"/>
                <wp:effectExtent l="0" t="0" r="0" b="0"/>
                <wp:wrapNone/>
                <wp:docPr id="1984972077" name="WordArt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300000">
                          <a:off x="0" y="0"/>
                          <a:ext cx="107950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F95D7" w14:textId="77777777" w:rsidR="00303401" w:rsidRDefault="00303401" w:rsidP="00303401">
                            <w:pPr>
                              <w:jc w:val="center"/>
                              <w:rPr>
                                <w:b/>
                                <w:bCs/>
                                <w:color w:val="064B64"/>
                                <w:sz w:val="29"/>
                                <w:szCs w:val="29"/>
                                <w:lang w:val="en-GB"/>
                              </w:rPr>
                            </w:pPr>
                            <w:r>
                              <w:rPr>
                                <w:b/>
                                <w:bCs/>
                                <w:color w:val="064B64"/>
                                <w:sz w:val="29"/>
                                <w:szCs w:val="29"/>
                                <w:lang w:val="en-GB"/>
                              </w:rPr>
                              <w:t>mhaith”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CE681A2" id="WordArt 466" o:spid="_x0000_s1218" type="#_x0000_t202" style="position:absolute;margin-left:314.35pt;margin-top:138.5pt;width:85pt;height:22pt;rotation:-5;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" filled="f" stroked="f">
                <v:stroke joinstyle="round"/>
                <v:path arrowok="t"/>
                <v:textbox>
                  <w:txbxContent>
                    <w:p w14:paraId="448F95D7" w14:textId="77777777" w:rsidR="00303401" w:rsidRDefault="00303401" w:rsidP="00303401">
                      <w:pPr>
                        <w:jc w:val="center"/>
                        <w:rPr>
                          <w:b/>
                          <w:bCs/>
                          <w:color w:val="064B64"/>
                          <w:sz w:val="29"/>
                          <w:szCs w:val="29"/>
                          <w:lang w:val="en-GB"/>
                        </w:rPr>
                      </w:pPr>
                      <w:r>
                        <w:rPr>
                          <w:b/>
                          <w:bCs/>
                          <w:color w:val="064B64"/>
                          <w:sz w:val="29"/>
                          <w:szCs w:val="29"/>
                          <w:lang w:val="en-GB"/>
                        </w:rPr>
                        <w:t>mhaith”</w:t>
                      </w:r>
                    </w:p>
                  </w:txbxContent>
                </v:textbox>
                <w10:wrap anchorx="page" anchory="page"/>
              </v:shape>
            </w:pict>
          </mc:Fallback>
        </mc:AlternateContent>
      </w:r>
    </w:p>
    <w:p w14:paraId="459AC98D" w14:textId="77777777" w:rsidR="00A27756" w:rsidRDefault="00A27756">
      <w:pPr>
        <w:pStyle w:val="BodyText"/>
        <w:rPr>
          <w:b/>
        </w:rPr>
      </w:pPr>
    </w:p>
    <w:p w14:paraId="5E330B60" w14:textId="77777777" w:rsidR="00A27756" w:rsidRDefault="00A27756">
      <w:pPr>
        <w:pStyle w:val="BodyText"/>
        <w:rPr>
          <w:b/>
        </w:rPr>
      </w:pPr>
    </w:p>
    <w:p w14:paraId="674843F4" w14:textId="384E4D12" w:rsidR="00A27756" w:rsidRDefault="00A27756">
      <w:pPr>
        <w:pStyle w:val="BodyText"/>
        <w:rPr>
          <w:b/>
        </w:rPr>
      </w:pPr>
    </w:p>
    <w:p w14:paraId="5A63DEED" w14:textId="77777777" w:rsidR="00A27756" w:rsidRDefault="00A27756">
      <w:pPr>
        <w:pStyle w:val="BodyText"/>
        <w:rPr>
          <w:b/>
        </w:rPr>
      </w:pPr>
    </w:p>
    <w:p w14:paraId="446C0A88" w14:textId="77777777" w:rsidR="00A27756" w:rsidRDefault="00A27756">
      <w:pPr>
        <w:pStyle w:val="BodyText"/>
        <w:rPr>
          <w:b/>
        </w:rPr>
      </w:pPr>
    </w:p>
    <w:p w14:paraId="7FDCD47A" w14:textId="63CF24A8" w:rsidR="00A27756" w:rsidRDefault="00A27756">
      <w:pPr>
        <w:pStyle w:val="BodyText"/>
        <w:rPr>
          <w:b/>
        </w:rPr>
      </w:pPr>
    </w:p>
    <w:p w14:paraId="55D03AB0" w14:textId="7F237AB6" w:rsidR="00A27756" w:rsidRDefault="00A27756">
      <w:pPr>
        <w:pStyle w:val="BodyText"/>
        <w:rPr>
          <w:b/>
        </w:rPr>
      </w:pPr>
    </w:p>
    <w:p w14:paraId="30686135" w14:textId="13176784" w:rsidR="00A27756" w:rsidRDefault="00A27756">
      <w:pPr>
        <w:pStyle w:val="BodyText"/>
        <w:rPr>
          <w:b/>
        </w:rPr>
      </w:pPr>
    </w:p>
    <w:p w14:paraId="2F65FDFB" w14:textId="14A6D769" w:rsidR="00A27756" w:rsidRDefault="00A27756">
      <w:pPr>
        <w:pStyle w:val="BodyText"/>
        <w:rPr>
          <w:b/>
        </w:rPr>
      </w:pPr>
    </w:p>
    <w:p w14:paraId="76CD43D9" w14:textId="3D79BFB2" w:rsidR="00A27756" w:rsidRDefault="00A27756">
      <w:pPr>
        <w:pStyle w:val="BodyText"/>
        <w:rPr>
          <w:b/>
        </w:rPr>
      </w:pPr>
    </w:p>
    <w:p w14:paraId="3BB0C87B" w14:textId="76CBB6B3" w:rsidR="00A27756" w:rsidRDefault="00A27756">
      <w:pPr>
        <w:pStyle w:val="BodyText"/>
        <w:rPr>
          <w:b/>
        </w:rPr>
      </w:pPr>
    </w:p>
    <w:p w14:paraId="0807D8D9" w14:textId="77777777" w:rsidR="00A27756" w:rsidRDefault="00A27756">
      <w:pPr>
        <w:pStyle w:val="BodyText"/>
        <w:rPr>
          <w:b/>
        </w:rPr>
      </w:pPr>
    </w:p>
    <w:p w14:paraId="3016BF38" w14:textId="07AB6EC1" w:rsidR="00A27756" w:rsidRDefault="00A27756">
      <w:pPr>
        <w:pStyle w:val="BodyText"/>
        <w:rPr>
          <w:b/>
        </w:rPr>
      </w:pPr>
    </w:p>
    <w:p w14:paraId="73B29EA2" w14:textId="5F7FDADD" w:rsidR="00A27756" w:rsidRDefault="00A27756">
      <w:pPr>
        <w:pStyle w:val="BodyText"/>
        <w:rPr>
          <w:b/>
        </w:rPr>
      </w:pPr>
    </w:p>
    <w:p w14:paraId="267C9E25" w14:textId="65E95640" w:rsidR="00A27756" w:rsidRDefault="00A27756">
      <w:pPr>
        <w:pStyle w:val="BodyText"/>
        <w:rPr>
          <w:b/>
        </w:rPr>
      </w:pPr>
    </w:p>
    <w:p w14:paraId="15CBBD7F" w14:textId="1F9FB2CE" w:rsidR="00A27756" w:rsidRDefault="00A27756">
      <w:pPr>
        <w:pStyle w:val="BodyText"/>
        <w:rPr>
          <w:b/>
        </w:rPr>
      </w:pPr>
    </w:p>
    <w:p w14:paraId="443172A0" w14:textId="77777777" w:rsidR="00A27756" w:rsidRDefault="00A27756">
      <w:pPr>
        <w:pStyle w:val="BodyText"/>
        <w:rPr>
          <w:b/>
        </w:rPr>
      </w:pPr>
    </w:p>
    <w:p w14:paraId="38073486" w14:textId="0C9268AA" w:rsidR="00A27756" w:rsidRDefault="00A27756">
      <w:pPr>
        <w:pStyle w:val="BodyText"/>
        <w:rPr>
          <w:b/>
        </w:rPr>
      </w:pPr>
    </w:p>
    <w:p w14:paraId="0776CEB3" w14:textId="0E9BCB5F" w:rsidR="00A27756" w:rsidRDefault="00A27756">
      <w:pPr>
        <w:pStyle w:val="BodyText"/>
        <w:rPr>
          <w:b/>
        </w:rPr>
      </w:pPr>
    </w:p>
    <w:p w14:paraId="73E47095" w14:textId="798D8D25" w:rsidR="00A27756" w:rsidRDefault="00A27756">
      <w:pPr>
        <w:pStyle w:val="BodyText"/>
        <w:rPr>
          <w:b/>
        </w:rPr>
      </w:pPr>
    </w:p>
    <w:p w14:paraId="1DBFEFE1" w14:textId="4249B670" w:rsidR="00A27756" w:rsidRDefault="00A27756">
      <w:pPr>
        <w:pStyle w:val="BodyText"/>
        <w:rPr>
          <w:b/>
        </w:rPr>
      </w:pPr>
    </w:p>
    <w:p w14:paraId="67624601" w14:textId="3596646F" w:rsidR="00A27756" w:rsidRDefault="00A27756">
      <w:pPr>
        <w:pStyle w:val="BodyText"/>
        <w:rPr>
          <w:b/>
        </w:rPr>
      </w:pPr>
    </w:p>
    <w:p w14:paraId="40248834" w14:textId="5464B85E" w:rsidR="00A27756" w:rsidRDefault="00A27756">
      <w:pPr>
        <w:pStyle w:val="BodyText"/>
        <w:rPr>
          <w:b/>
        </w:rPr>
      </w:pPr>
    </w:p>
    <w:p w14:paraId="548A05AF" w14:textId="77777777" w:rsidR="00A27756" w:rsidRDefault="00A27756">
      <w:pPr>
        <w:pStyle w:val="BodyText"/>
        <w:rPr>
          <w:b/>
        </w:rPr>
      </w:pPr>
    </w:p>
    <w:p w14:paraId="4E08FFC3" w14:textId="757F9514" w:rsidR="00A27756" w:rsidRDefault="00A27756">
      <w:pPr>
        <w:pStyle w:val="BodyText"/>
        <w:rPr>
          <w:b/>
        </w:rPr>
      </w:pPr>
    </w:p>
    <w:p w14:paraId="4A48B8FA" w14:textId="32A81C5D" w:rsidR="00A27756" w:rsidRDefault="00A27756">
      <w:pPr>
        <w:pStyle w:val="BodyText"/>
        <w:rPr>
          <w:b/>
        </w:rPr>
      </w:pPr>
    </w:p>
    <w:p w14:paraId="62ED2031" w14:textId="79C1636F" w:rsidR="00A27756" w:rsidRDefault="00A27756">
      <w:pPr>
        <w:pStyle w:val="BodyText"/>
        <w:rPr>
          <w:b/>
        </w:rPr>
      </w:pPr>
    </w:p>
    <w:p w14:paraId="3DF8DBAE" w14:textId="12EBDE86" w:rsidR="00A27756" w:rsidRDefault="00A27756">
      <w:pPr>
        <w:pStyle w:val="BodyText"/>
        <w:rPr>
          <w:b/>
        </w:rPr>
      </w:pPr>
    </w:p>
    <w:p w14:paraId="0F1080EC" w14:textId="6CD0A1E8" w:rsidR="00A27756" w:rsidRDefault="00A27756">
      <w:pPr>
        <w:pStyle w:val="BodyText"/>
        <w:rPr>
          <w:b/>
        </w:rPr>
      </w:pPr>
    </w:p>
    <w:p w14:paraId="072EA7FE" w14:textId="68E97366" w:rsidR="00A27756" w:rsidRDefault="00A27756">
      <w:pPr>
        <w:pStyle w:val="BodyText"/>
        <w:rPr>
          <w:b/>
        </w:rPr>
      </w:pPr>
    </w:p>
    <w:p w14:paraId="23EF6EFA" w14:textId="03D3AC86" w:rsidR="00A27756" w:rsidRDefault="00A27756">
      <w:pPr>
        <w:pStyle w:val="BodyText"/>
        <w:rPr>
          <w:b/>
        </w:rPr>
      </w:pPr>
    </w:p>
    <w:p w14:paraId="33812D09" w14:textId="75D48897" w:rsidR="00A27756" w:rsidRDefault="00A27756">
      <w:pPr>
        <w:pStyle w:val="BodyText"/>
        <w:rPr>
          <w:b/>
        </w:rPr>
      </w:pPr>
    </w:p>
    <w:p w14:paraId="7DA97F4B" w14:textId="3CED5ADD" w:rsidR="00A27756" w:rsidRDefault="00A27756">
      <w:pPr>
        <w:pStyle w:val="BodyText"/>
        <w:rPr>
          <w:b/>
        </w:rPr>
      </w:pPr>
    </w:p>
    <w:p w14:paraId="6A8555F5" w14:textId="1436FC44" w:rsidR="00A27756" w:rsidRDefault="00A27756">
      <w:pPr>
        <w:pStyle w:val="BodyText"/>
        <w:rPr>
          <w:b/>
        </w:rPr>
      </w:pPr>
    </w:p>
    <w:p w14:paraId="183F7FA2" w14:textId="12D34CFC" w:rsidR="00A27756" w:rsidRDefault="00A27756">
      <w:pPr>
        <w:pStyle w:val="BodyText"/>
        <w:rPr>
          <w:b/>
        </w:rPr>
      </w:pPr>
    </w:p>
    <w:p w14:paraId="57102558" w14:textId="19D5C3F4" w:rsidR="00A27756" w:rsidRDefault="00A27756">
      <w:pPr>
        <w:pStyle w:val="BodyText"/>
        <w:rPr>
          <w:b/>
        </w:rPr>
      </w:pPr>
    </w:p>
    <w:p w14:paraId="2175835A" w14:textId="4ACC6764" w:rsidR="00A27756" w:rsidRDefault="00A27756">
      <w:pPr>
        <w:pStyle w:val="BodyText"/>
        <w:rPr>
          <w:b/>
        </w:rPr>
      </w:pPr>
    </w:p>
    <w:p w14:paraId="343CDA21" w14:textId="0C22E415" w:rsidR="00A27756" w:rsidRDefault="00A27756">
      <w:pPr>
        <w:pStyle w:val="BodyText"/>
        <w:rPr>
          <w:b/>
        </w:rPr>
      </w:pPr>
    </w:p>
    <w:p w14:paraId="1D88F3F0" w14:textId="0268E557" w:rsidR="00A27756" w:rsidRDefault="00A27756">
      <w:pPr>
        <w:pStyle w:val="BodyText"/>
        <w:rPr>
          <w:b/>
        </w:rPr>
      </w:pPr>
    </w:p>
    <w:p w14:paraId="2A0310C3" w14:textId="5AB4FFAD" w:rsidR="00A27756" w:rsidRDefault="00A27756">
      <w:pPr>
        <w:pStyle w:val="BodyText"/>
        <w:spacing w:before="11"/>
        <w:rPr>
          <w:b/>
          <w:sz w:val="15"/>
        </w:rPr>
      </w:pPr>
    </w:p>
    <w:p w14:paraId="52A6C2C2" w14:textId="6299E95B" w:rsidR="00A27756" w:rsidRDefault="00303401">
      <w:pPr>
        <w:pStyle w:val="Heading4"/>
        <w:spacing w:before="254" w:line="249" w:lineRule="auto"/>
        <w:ind w:left="5818" w:right="560" w:firstLine="11"/>
        <w:jc w:val="center"/>
      </w:pPr>
      <w:r>
        <w:rPr>
          <w:noProof/>
        </w:rPr>
        <mc:AlternateContent>
          <mc:Choice Requires="wps">
            <w:drawing>
              <wp:anchor distT="0" distB="0" distL="114300" distR="114300" simplePos="0" relativeHeight="15828992" behindDoc="0" locked="0" layoutInCell="1" allowOverlap="1" wp14:anchorId="75CFA750" wp14:editId="6A756B54">
                <wp:simplePos x="0" y="0"/>
                <wp:positionH relativeFrom="page">
                  <wp:posOffset>1170940</wp:posOffset>
                </wp:positionH>
                <wp:positionV relativeFrom="paragraph">
                  <wp:posOffset>-1217295</wp:posOffset>
                </wp:positionV>
                <wp:extent cx="3257550" cy="279400"/>
                <wp:effectExtent l="0" t="0" r="0" b="0"/>
                <wp:wrapNone/>
                <wp:docPr id="908485787" name="WordArt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3257550"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024DD4" w14:textId="77777777" w:rsidR="00303401" w:rsidRDefault="00303401" w:rsidP="00303401">
                            <w:pPr>
                              <w:jc w:val="center"/>
                              <w:rPr>
                                <w:b/>
                                <w:bCs/>
                                <w:color w:val="FFFFFF"/>
                                <w:sz w:val="29"/>
                                <w:szCs w:val="29"/>
                                <w:lang w:val="en-GB"/>
                              </w:rPr>
                            </w:pPr>
                            <w:r>
                              <w:rPr>
                                <w:b/>
                                <w:bCs/>
                                <w:color w:val="FFFFFF"/>
                                <w:sz w:val="29"/>
                                <w:szCs w:val="29"/>
                                <w:lang w:val="en-GB"/>
                              </w:rPr>
                              <w:t>hionchuimsitheach agus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CFA750" id="WordArt 465" o:spid="_x0000_s1219" type="#_x0000_t202" style="position:absolute;left:0;text-align:left;margin-left:92.2pt;margin-top:-95.85pt;width:256.5pt;height:22pt;rotation:3;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" filled="f" stroked="f">
                <v:stroke joinstyle="round"/>
                <v:path arrowok="t"/>
                <v:textbox>
                  <w:txbxContent>
                    <w:p w14:paraId="14024DD4" w14:textId="77777777" w:rsidR="00303401" w:rsidRDefault="00303401" w:rsidP="00303401">
                      <w:pPr>
                        <w:jc w:val="center"/>
                        <w:rPr>
                          <w:b/>
                          <w:bCs/>
                          <w:color w:val="FFFFFF"/>
                          <w:sz w:val="29"/>
                          <w:szCs w:val="29"/>
                          <w:lang w:val="en-GB"/>
                        </w:rPr>
                      </w:pPr>
                      <w:r>
                        <w:rPr>
                          <w:b/>
                          <w:bCs/>
                          <w:color w:val="FFFFFF"/>
                          <w:sz w:val="29"/>
                          <w:szCs w:val="29"/>
                          <w:lang w:val="en-GB"/>
                        </w:rPr>
                        <w:t>hionchuimsitheach agus</w:t>
                      </w:r>
                    </w:p>
                  </w:txbxContent>
                </v:textbox>
                <w10:wrap anchorx="page"/>
              </v:shape>
            </w:pict>
          </mc:Fallback>
        </mc:AlternateContent>
      </w:r>
      <w:r>
        <w:rPr>
          <w:noProof/>
        </w:rPr>
        <mc:AlternateContent>
          <mc:Choice Requires="wps">
            <w:drawing>
              <wp:anchor distT="0" distB="0" distL="114300" distR="114300" simplePos="0" relativeHeight="15829504" behindDoc="0" locked="0" layoutInCell="1" allowOverlap="1" wp14:anchorId="0E3F25BD" wp14:editId="60703C0A">
                <wp:simplePos x="0" y="0"/>
                <wp:positionH relativeFrom="page">
                  <wp:posOffset>1998345</wp:posOffset>
                </wp:positionH>
                <wp:positionV relativeFrom="paragraph">
                  <wp:posOffset>-915035</wp:posOffset>
                </wp:positionV>
                <wp:extent cx="1567815" cy="279400"/>
                <wp:effectExtent l="0" t="0" r="0" b="0"/>
                <wp:wrapNone/>
                <wp:docPr id="638264007" name="WordArt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0000">
                          <a:off x="0" y="0"/>
                          <a:ext cx="1567815" cy="279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F18284" w14:textId="77777777" w:rsidR="00303401" w:rsidRDefault="00303401" w:rsidP="00303401">
                            <w:pPr>
                              <w:jc w:val="center"/>
                              <w:rPr>
                                <w:b/>
                                <w:bCs/>
                                <w:color w:val="FFFFFF"/>
                                <w:sz w:val="29"/>
                                <w:szCs w:val="29"/>
                                <w:lang w:val="en-GB"/>
                              </w:rPr>
                            </w:pPr>
                            <w:r>
                              <w:rPr>
                                <w:b/>
                                <w:bCs/>
                                <w:color w:val="FFFFFF"/>
                                <w:sz w:val="29"/>
                                <w:szCs w:val="29"/>
                                <w:lang w:val="en-GB"/>
                              </w:rPr>
                              <w:t>inrochtana”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E3F25BD" id="WordArt 464" o:spid="_x0000_s1220" type="#_x0000_t202" style="position:absolute;left:0;text-align:left;margin-left:157.35pt;margin-top:-72.05pt;width:123.45pt;height:22pt;rotation:3;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" filled="f" stroked="f">
                <v:stroke joinstyle="round"/>
                <v:path arrowok="t"/>
                <v:textbox>
                  <w:txbxContent>
                    <w:p w14:paraId="13F18284" w14:textId="77777777" w:rsidR="00303401" w:rsidRDefault="00303401" w:rsidP="00303401">
                      <w:pPr>
                        <w:jc w:val="center"/>
                        <w:rPr>
                          <w:b/>
                          <w:bCs/>
                          <w:color w:val="FFFFFF"/>
                          <w:sz w:val="29"/>
                          <w:szCs w:val="29"/>
                          <w:lang w:val="en-GB"/>
                        </w:rPr>
                      </w:pPr>
                      <w:r>
                        <w:rPr>
                          <w:b/>
                          <w:bCs/>
                          <w:color w:val="FFFFFF"/>
                          <w:sz w:val="29"/>
                          <w:szCs w:val="29"/>
                          <w:lang w:val="en-GB"/>
                        </w:rPr>
                        <w:t>inrochtana”</w:t>
                      </w:r>
                    </w:p>
                  </w:txbxContent>
                </v:textbox>
                <w10:wrap anchorx="page"/>
              </v:shape>
            </w:pict>
          </mc:Fallback>
        </mc:AlternateContent>
      </w:r>
      <w:r w:rsidR="00000000">
        <w:rPr>
          <w:color w:val="064B64"/>
        </w:rPr>
        <w:t xml:space="preserve">“Bhí an t-imeacht </w:t>
      </w:r>
      <w:r w:rsidR="00000000">
        <w:rPr>
          <w:color w:val="064B64"/>
          <w:spacing w:val="-2"/>
        </w:rPr>
        <w:t xml:space="preserve">réchúiseach, ionchuimsitheach </w:t>
      </w:r>
      <w:r w:rsidR="00000000">
        <w:rPr>
          <w:color w:val="064B64"/>
        </w:rPr>
        <w:t>agus siamsúil”</w:t>
      </w:r>
    </w:p>
    <w:p w14:paraId="628A75F9" w14:textId="77777777" w:rsidR="00A27756" w:rsidRDefault="00A27756">
      <w:pPr>
        <w:pStyle w:val="BodyText"/>
        <w:rPr>
          <w:b/>
        </w:rPr>
      </w:pPr>
    </w:p>
    <w:p w14:paraId="74DCC811" w14:textId="77777777" w:rsidR="00A27756" w:rsidRDefault="00A27756">
      <w:pPr>
        <w:pStyle w:val="BodyText"/>
        <w:rPr>
          <w:b/>
        </w:rPr>
      </w:pPr>
    </w:p>
    <w:p w14:paraId="54F4229F" w14:textId="77777777" w:rsidR="00A27756" w:rsidRDefault="00A27756">
      <w:pPr>
        <w:pStyle w:val="BodyText"/>
        <w:rPr>
          <w:b/>
        </w:rPr>
      </w:pPr>
    </w:p>
    <w:p w14:paraId="34E0FDB6" w14:textId="77777777" w:rsidR="00A27756" w:rsidRDefault="00A27756">
      <w:pPr>
        <w:pStyle w:val="BodyText"/>
        <w:rPr>
          <w:b/>
        </w:rPr>
      </w:pPr>
    </w:p>
    <w:p w14:paraId="367201B0" w14:textId="77777777" w:rsidR="00A27756" w:rsidRDefault="00A27756">
      <w:pPr>
        <w:pStyle w:val="BodyText"/>
        <w:rPr>
          <w:b/>
        </w:rPr>
      </w:pPr>
    </w:p>
    <w:p w14:paraId="4EB79D38" w14:textId="77777777" w:rsidR="00A27756" w:rsidRDefault="00A27756">
      <w:pPr>
        <w:pStyle w:val="BodyText"/>
        <w:rPr>
          <w:b/>
        </w:rPr>
      </w:pPr>
    </w:p>
    <w:p w14:paraId="751756D7" w14:textId="77777777" w:rsidR="00A27756" w:rsidRDefault="00A27756">
      <w:pPr>
        <w:pStyle w:val="BodyText"/>
        <w:spacing w:before="7"/>
        <w:rPr>
          <w:b/>
          <w:sz w:val="16"/>
        </w:rPr>
      </w:pPr>
    </w:p>
    <w:p w14:paraId="1B6B6CB8" w14:textId="77777777" w:rsidR="00A27756" w:rsidRDefault="00000000">
      <w:pPr>
        <w:tabs>
          <w:tab w:val="left" w:pos="10771"/>
        </w:tabs>
        <w:spacing w:before="146"/>
        <w:ind w:left="113"/>
        <w:rPr>
          <w:b/>
          <w:sz w:val="18"/>
        </w:rPr>
      </w:pPr>
      <w:r>
        <w:rPr>
          <w:b/>
          <w:color w:val="064B64"/>
          <w:spacing w:val="-5"/>
          <w:sz w:val="18"/>
        </w:rPr>
        <w:t>43</w:t>
      </w:r>
      <w:r>
        <w:rPr>
          <w:b/>
          <w:color w:val="064B64"/>
          <w:sz w:val="18"/>
        </w:rPr>
        <w:tab/>
      </w:r>
      <w:r>
        <w:rPr>
          <w:b/>
          <w:color w:val="064B64"/>
          <w:spacing w:val="-7"/>
          <w:sz w:val="18"/>
        </w:rPr>
        <w:t>43</w:t>
      </w:r>
    </w:p>
    <w:p w14:paraId="03369701" w14:textId="77777777" w:rsidR="00A27756" w:rsidRDefault="00A27756">
      <w:pPr>
        <w:rPr>
          <w:sz w:val="18"/>
        </w:rPr>
        <w:sectPr w:rsidR="00A27756">
          <w:pgSz w:w="11910" w:h="16840"/>
          <w:pgMar w:top="1920" w:right="0" w:bottom="280" w:left="400" w:header="720" w:footer="720" w:gutter="0"/>
          <w:cols w:space="720"/>
        </w:sectPr>
      </w:pPr>
    </w:p>
    <w:p w14:paraId="604BB1C4" w14:textId="77777777" w:rsidR="00A27756" w:rsidRDefault="00000000">
      <w:pPr>
        <w:pStyle w:val="Heading5"/>
        <w:spacing w:before="216" w:line="225" w:lineRule="auto"/>
        <w:ind w:left="845" w:right="45"/>
      </w:pPr>
      <w:r>
        <w:rPr>
          <w:color w:val="F16B9F"/>
          <w:spacing w:val="-2"/>
        </w:rPr>
        <w:lastRenderedPageBreak/>
        <w:t xml:space="preserve">Painéal </w:t>
      </w:r>
      <w:r>
        <w:rPr>
          <w:color w:val="F16B9F"/>
        </w:rPr>
        <w:t xml:space="preserve">Comhairleach na </w:t>
      </w:r>
      <w:r>
        <w:rPr>
          <w:color w:val="F16B9F"/>
          <w:spacing w:val="-4"/>
        </w:rPr>
        <w:t>nÓige</w:t>
      </w:r>
      <w:r>
        <w:rPr>
          <w:color w:val="F16B9F"/>
          <w:spacing w:val="-23"/>
        </w:rPr>
        <w:t xml:space="preserve"> </w:t>
      </w:r>
      <w:r>
        <w:rPr>
          <w:color w:val="F16B9F"/>
          <w:spacing w:val="-4"/>
        </w:rPr>
        <w:t>Beyond</w:t>
      </w:r>
      <w:r>
        <w:rPr>
          <w:color w:val="F16B9F"/>
          <w:spacing w:val="-22"/>
        </w:rPr>
        <w:t xml:space="preserve"> </w:t>
      </w:r>
      <w:r>
        <w:rPr>
          <w:color w:val="F16B9F"/>
          <w:spacing w:val="-4"/>
        </w:rPr>
        <w:t>Limits</w:t>
      </w:r>
    </w:p>
    <w:p w14:paraId="52EF9315" w14:textId="77777777" w:rsidR="00A27756" w:rsidRDefault="00000000">
      <w:pPr>
        <w:pStyle w:val="BodyText"/>
        <w:spacing w:before="225" w:line="290" w:lineRule="auto"/>
        <w:ind w:left="845" w:right="-6"/>
      </w:pPr>
      <w:r>
        <w:rPr>
          <w:color w:val="231F20"/>
        </w:rPr>
        <w:t>Bunaíodh Painéal Comhairleach na nÓige Beyond Limits (BLYAP) chun tacaíocht a thabhairt</w:t>
      </w:r>
      <w:r>
        <w:rPr>
          <w:color w:val="231F20"/>
          <w:spacing w:val="-1"/>
        </w:rPr>
        <w:t xml:space="preserve"> </w:t>
      </w:r>
      <w:r>
        <w:rPr>
          <w:color w:val="231F20"/>
        </w:rPr>
        <w:t>do Beyond Limits a phleanáil.</w:t>
      </w:r>
      <w:r>
        <w:rPr>
          <w:color w:val="231F20"/>
          <w:spacing w:val="-10"/>
        </w:rPr>
        <w:t xml:space="preserve"> </w:t>
      </w:r>
      <w:r>
        <w:rPr>
          <w:color w:val="231F20"/>
        </w:rPr>
        <w:t>Bhí sé mar</w:t>
      </w:r>
      <w:r>
        <w:rPr>
          <w:color w:val="231F20"/>
          <w:spacing w:val="-13"/>
        </w:rPr>
        <w:t xml:space="preserve"> </w:t>
      </w:r>
      <w:r>
        <w:rPr>
          <w:color w:val="231F20"/>
        </w:rPr>
        <w:t>ról</w:t>
      </w:r>
      <w:r>
        <w:rPr>
          <w:color w:val="231F20"/>
          <w:spacing w:val="-12"/>
        </w:rPr>
        <w:t xml:space="preserve"> </w:t>
      </w:r>
      <w:r>
        <w:rPr>
          <w:color w:val="231F20"/>
        </w:rPr>
        <w:t>BLYAP</w:t>
      </w:r>
      <w:r>
        <w:rPr>
          <w:color w:val="231F20"/>
          <w:spacing w:val="-13"/>
        </w:rPr>
        <w:t xml:space="preserve"> </w:t>
      </w:r>
      <w:r>
        <w:rPr>
          <w:color w:val="231F20"/>
        </w:rPr>
        <w:t>moltaí</w:t>
      </w:r>
      <w:r>
        <w:rPr>
          <w:color w:val="231F20"/>
          <w:spacing w:val="-12"/>
        </w:rPr>
        <w:t xml:space="preserve"> </w:t>
      </w:r>
      <w:r>
        <w:rPr>
          <w:color w:val="231F20"/>
        </w:rPr>
        <w:t>a</w:t>
      </w:r>
      <w:r>
        <w:rPr>
          <w:color w:val="231F20"/>
          <w:spacing w:val="-13"/>
        </w:rPr>
        <w:t xml:space="preserve"> </w:t>
      </w:r>
      <w:r>
        <w:rPr>
          <w:color w:val="231F20"/>
        </w:rPr>
        <w:t>sholáthar,</w:t>
      </w:r>
      <w:r>
        <w:rPr>
          <w:color w:val="231F20"/>
          <w:spacing w:val="-12"/>
        </w:rPr>
        <w:t xml:space="preserve"> </w:t>
      </w:r>
      <w:r>
        <w:rPr>
          <w:color w:val="231F20"/>
        </w:rPr>
        <w:t>gníomhú</w:t>
      </w:r>
      <w:r>
        <w:rPr>
          <w:color w:val="231F20"/>
          <w:spacing w:val="-13"/>
        </w:rPr>
        <w:t xml:space="preserve"> </w:t>
      </w:r>
      <w:r>
        <w:rPr>
          <w:color w:val="231F20"/>
        </w:rPr>
        <w:t>mar bhonn braite, páirt a ghlacadh in imeachtaí agus aischothú a thabhairt ina ndiaidh.</w:t>
      </w:r>
    </w:p>
    <w:p w14:paraId="4BEA662B" w14:textId="77777777" w:rsidR="00A27756" w:rsidRDefault="00000000">
      <w:pPr>
        <w:pStyle w:val="BodyText"/>
        <w:spacing w:before="230" w:line="290" w:lineRule="auto"/>
        <w:ind w:left="845" w:right="311"/>
      </w:pPr>
      <w:r>
        <w:rPr>
          <w:color w:val="231F20"/>
        </w:rPr>
        <w:t>Chláraigh naonúr ball le bheith páirteach</w:t>
      </w:r>
      <w:r>
        <w:rPr>
          <w:color w:val="231F20"/>
          <w:spacing w:val="40"/>
        </w:rPr>
        <w:t xml:space="preserve"> </w:t>
      </w:r>
      <w:r>
        <w:rPr>
          <w:color w:val="231F20"/>
        </w:rPr>
        <w:t>in</w:t>
      </w:r>
      <w:r>
        <w:rPr>
          <w:color w:val="231F20"/>
          <w:spacing w:val="-13"/>
        </w:rPr>
        <w:t xml:space="preserve"> </w:t>
      </w:r>
      <w:r>
        <w:rPr>
          <w:color w:val="231F20"/>
        </w:rPr>
        <w:t>BLYAP.</w:t>
      </w:r>
      <w:r>
        <w:rPr>
          <w:color w:val="231F20"/>
          <w:spacing w:val="-13"/>
        </w:rPr>
        <w:t xml:space="preserve"> </w:t>
      </w:r>
      <w:r>
        <w:rPr>
          <w:color w:val="231F20"/>
        </w:rPr>
        <w:t>Ba</w:t>
      </w:r>
      <w:r>
        <w:rPr>
          <w:color w:val="231F20"/>
          <w:spacing w:val="-12"/>
        </w:rPr>
        <w:t xml:space="preserve"> </w:t>
      </w:r>
      <w:r>
        <w:rPr>
          <w:color w:val="231F20"/>
        </w:rPr>
        <w:t>ghrúpa</w:t>
      </w:r>
      <w:r>
        <w:rPr>
          <w:color w:val="231F20"/>
          <w:spacing w:val="-13"/>
        </w:rPr>
        <w:t xml:space="preserve"> </w:t>
      </w:r>
      <w:r>
        <w:rPr>
          <w:color w:val="231F20"/>
        </w:rPr>
        <w:t>le</w:t>
      </w:r>
      <w:r>
        <w:rPr>
          <w:color w:val="231F20"/>
          <w:spacing w:val="-12"/>
        </w:rPr>
        <w:t xml:space="preserve"> </w:t>
      </w:r>
      <w:r>
        <w:rPr>
          <w:color w:val="231F20"/>
        </w:rPr>
        <w:t>meascán</w:t>
      </w:r>
      <w:r>
        <w:rPr>
          <w:color w:val="231F20"/>
          <w:spacing w:val="-13"/>
        </w:rPr>
        <w:t xml:space="preserve"> </w:t>
      </w:r>
      <w:r>
        <w:rPr>
          <w:color w:val="231F20"/>
        </w:rPr>
        <w:t>cumais</w:t>
      </w:r>
      <w:r>
        <w:rPr>
          <w:color w:val="231F20"/>
          <w:spacing w:val="-12"/>
        </w:rPr>
        <w:t xml:space="preserve"> </w:t>
      </w:r>
      <w:r>
        <w:rPr>
          <w:color w:val="231F20"/>
        </w:rPr>
        <w:t>é</w:t>
      </w:r>
      <w:r>
        <w:rPr>
          <w:color w:val="231F20"/>
          <w:spacing w:val="-13"/>
        </w:rPr>
        <w:t xml:space="preserve"> </w:t>
      </w:r>
      <w:r>
        <w:rPr>
          <w:color w:val="231F20"/>
        </w:rPr>
        <w:t>le</w:t>
      </w:r>
    </w:p>
    <w:p w14:paraId="7A5E5BC8" w14:textId="77777777" w:rsidR="00A27756" w:rsidRDefault="00000000">
      <w:pPr>
        <w:pStyle w:val="BodyText"/>
        <w:spacing w:before="1" w:line="290" w:lineRule="auto"/>
        <w:ind w:left="845"/>
      </w:pPr>
      <w:r>
        <w:rPr>
          <w:color w:val="231F20"/>
        </w:rPr>
        <w:t>leanaí</w:t>
      </w:r>
      <w:r>
        <w:rPr>
          <w:color w:val="231F20"/>
          <w:spacing w:val="-2"/>
        </w:rPr>
        <w:t xml:space="preserve"> </w:t>
      </w:r>
      <w:r>
        <w:rPr>
          <w:color w:val="231F20"/>
        </w:rPr>
        <w:t>a</w:t>
      </w:r>
      <w:r>
        <w:rPr>
          <w:color w:val="231F20"/>
          <w:spacing w:val="-2"/>
        </w:rPr>
        <w:t xml:space="preserve"> </w:t>
      </w:r>
      <w:r>
        <w:rPr>
          <w:color w:val="231F20"/>
        </w:rPr>
        <w:t>bhfuil</w:t>
      </w:r>
      <w:r>
        <w:rPr>
          <w:color w:val="231F20"/>
          <w:spacing w:val="-2"/>
        </w:rPr>
        <w:t xml:space="preserve"> </w:t>
      </w:r>
      <w:r>
        <w:rPr>
          <w:color w:val="231F20"/>
        </w:rPr>
        <w:t>roinnt</w:t>
      </w:r>
      <w:r>
        <w:rPr>
          <w:color w:val="231F20"/>
          <w:spacing w:val="-6"/>
        </w:rPr>
        <w:t xml:space="preserve"> </w:t>
      </w:r>
      <w:r>
        <w:rPr>
          <w:color w:val="231F20"/>
        </w:rPr>
        <w:t>mhaith</w:t>
      </w:r>
      <w:r>
        <w:rPr>
          <w:color w:val="231F20"/>
          <w:spacing w:val="-2"/>
        </w:rPr>
        <w:t xml:space="preserve"> </w:t>
      </w:r>
      <w:r>
        <w:rPr>
          <w:color w:val="231F20"/>
        </w:rPr>
        <w:t>míchumas</w:t>
      </w:r>
      <w:r>
        <w:rPr>
          <w:color w:val="231F20"/>
          <w:spacing w:val="-2"/>
        </w:rPr>
        <w:t xml:space="preserve"> </w:t>
      </w:r>
      <w:r>
        <w:rPr>
          <w:color w:val="231F20"/>
        </w:rPr>
        <w:t>orthu lena n-áirítear siondróm Down, uathachas, imní, ADHD, diospraicse agus míchumais fhisiceacha,</w:t>
      </w:r>
      <w:r>
        <w:rPr>
          <w:color w:val="231F20"/>
          <w:spacing w:val="-13"/>
        </w:rPr>
        <w:t xml:space="preserve"> </w:t>
      </w:r>
      <w:r>
        <w:rPr>
          <w:color w:val="231F20"/>
        </w:rPr>
        <w:t>mar</w:t>
      </w:r>
      <w:r>
        <w:rPr>
          <w:color w:val="231F20"/>
          <w:spacing w:val="-13"/>
        </w:rPr>
        <w:t xml:space="preserve"> </w:t>
      </w:r>
      <w:r>
        <w:rPr>
          <w:color w:val="231F20"/>
        </w:rPr>
        <w:t>aon</w:t>
      </w:r>
      <w:r>
        <w:rPr>
          <w:color w:val="231F20"/>
          <w:spacing w:val="-9"/>
        </w:rPr>
        <w:t xml:space="preserve"> </w:t>
      </w:r>
      <w:r>
        <w:rPr>
          <w:color w:val="231F20"/>
        </w:rPr>
        <w:t>le</w:t>
      </w:r>
      <w:r>
        <w:rPr>
          <w:color w:val="231F20"/>
          <w:spacing w:val="-8"/>
        </w:rPr>
        <w:t xml:space="preserve"> </w:t>
      </w:r>
      <w:r>
        <w:rPr>
          <w:color w:val="231F20"/>
        </w:rPr>
        <w:t>leanaí</w:t>
      </w:r>
      <w:r>
        <w:rPr>
          <w:color w:val="231F20"/>
          <w:spacing w:val="-8"/>
        </w:rPr>
        <w:t xml:space="preserve"> </w:t>
      </w:r>
      <w:r>
        <w:rPr>
          <w:color w:val="231F20"/>
        </w:rPr>
        <w:t>nach</w:t>
      </w:r>
      <w:r>
        <w:rPr>
          <w:color w:val="231F20"/>
          <w:spacing w:val="-8"/>
        </w:rPr>
        <w:t xml:space="preserve"> </w:t>
      </w:r>
      <w:r>
        <w:rPr>
          <w:color w:val="231F20"/>
        </w:rPr>
        <w:t>bhfuil</w:t>
      </w:r>
      <w:r>
        <w:rPr>
          <w:color w:val="231F20"/>
          <w:spacing w:val="-8"/>
        </w:rPr>
        <w:t xml:space="preserve"> </w:t>
      </w:r>
      <w:r>
        <w:rPr>
          <w:color w:val="231F20"/>
        </w:rPr>
        <w:t xml:space="preserve">faoi </w:t>
      </w:r>
      <w:r>
        <w:rPr>
          <w:color w:val="231F20"/>
          <w:spacing w:val="-2"/>
        </w:rPr>
        <w:t>mhíchumas.</w:t>
      </w:r>
    </w:p>
    <w:p w14:paraId="10F3F188" w14:textId="77777777" w:rsidR="00A27756" w:rsidRDefault="00000000">
      <w:pPr>
        <w:pStyle w:val="BodyText"/>
        <w:spacing w:before="229" w:line="290" w:lineRule="auto"/>
        <w:ind w:left="845" w:right="249"/>
      </w:pPr>
      <w:r>
        <w:rPr>
          <w:color w:val="231F20"/>
        </w:rPr>
        <w:t>Reáchtáladh</w:t>
      </w:r>
      <w:r>
        <w:rPr>
          <w:color w:val="231F20"/>
          <w:spacing w:val="-13"/>
        </w:rPr>
        <w:t xml:space="preserve"> </w:t>
      </w:r>
      <w:r>
        <w:rPr>
          <w:color w:val="231F20"/>
        </w:rPr>
        <w:t>11</w:t>
      </w:r>
      <w:r>
        <w:rPr>
          <w:color w:val="231F20"/>
          <w:spacing w:val="-12"/>
        </w:rPr>
        <w:t xml:space="preserve"> </w:t>
      </w:r>
      <w:r>
        <w:rPr>
          <w:color w:val="231F20"/>
        </w:rPr>
        <w:t>cruinniú</w:t>
      </w:r>
      <w:r>
        <w:rPr>
          <w:color w:val="231F20"/>
          <w:spacing w:val="-13"/>
        </w:rPr>
        <w:t xml:space="preserve"> </w:t>
      </w:r>
      <w:r>
        <w:rPr>
          <w:color w:val="231F20"/>
        </w:rPr>
        <w:t>BLYAP</w:t>
      </w:r>
      <w:r>
        <w:rPr>
          <w:color w:val="231F20"/>
          <w:spacing w:val="-12"/>
        </w:rPr>
        <w:t xml:space="preserve"> </w:t>
      </w:r>
      <w:r>
        <w:rPr>
          <w:color w:val="231F20"/>
        </w:rPr>
        <w:t>i</w:t>
      </w:r>
      <w:r>
        <w:rPr>
          <w:color w:val="231F20"/>
          <w:spacing w:val="-13"/>
        </w:rPr>
        <w:t xml:space="preserve"> </w:t>
      </w:r>
      <w:r>
        <w:rPr>
          <w:color w:val="231F20"/>
        </w:rPr>
        <w:t>gcaitheamh na naoi mí mar aon le naoi gcruinniú tosaigh duine le duine maidir le hanailís</w:t>
      </w:r>
    </w:p>
    <w:p w14:paraId="7985BB34" w14:textId="77777777" w:rsidR="00A27756" w:rsidRDefault="00000000">
      <w:pPr>
        <w:pStyle w:val="BodyText"/>
        <w:spacing w:before="2" w:line="290" w:lineRule="auto"/>
        <w:ind w:left="845" w:right="376"/>
      </w:pPr>
      <w:r>
        <w:rPr>
          <w:color w:val="231F20"/>
        </w:rPr>
        <w:t>ar na riachtanais, agus 34 cruinniú duine le duine chun na páistí a ullmhú dá róil ag na himeachtaí.</w:t>
      </w:r>
      <w:r>
        <w:rPr>
          <w:color w:val="231F20"/>
          <w:spacing w:val="-8"/>
        </w:rPr>
        <w:t xml:space="preserve"> </w:t>
      </w:r>
      <w:r>
        <w:rPr>
          <w:color w:val="231F20"/>
        </w:rPr>
        <w:t>Reáchtáladh cruinnithe an ghrúpa</w:t>
      </w:r>
      <w:r>
        <w:rPr>
          <w:color w:val="231F20"/>
          <w:spacing w:val="-13"/>
        </w:rPr>
        <w:t xml:space="preserve"> </w:t>
      </w:r>
      <w:r>
        <w:rPr>
          <w:color w:val="231F20"/>
        </w:rPr>
        <w:t>ar</w:t>
      </w:r>
      <w:r>
        <w:rPr>
          <w:color w:val="231F20"/>
          <w:spacing w:val="-12"/>
        </w:rPr>
        <w:t xml:space="preserve"> </w:t>
      </w:r>
      <w:r>
        <w:rPr>
          <w:color w:val="231F20"/>
        </w:rPr>
        <w:t>líne.</w:t>
      </w:r>
      <w:r>
        <w:rPr>
          <w:color w:val="231F20"/>
          <w:spacing w:val="-13"/>
        </w:rPr>
        <w:t xml:space="preserve"> </w:t>
      </w:r>
      <w:r>
        <w:rPr>
          <w:color w:val="231F20"/>
        </w:rPr>
        <w:t>D’fhreastail</w:t>
      </w:r>
      <w:r>
        <w:rPr>
          <w:color w:val="231F20"/>
          <w:spacing w:val="-8"/>
        </w:rPr>
        <w:t xml:space="preserve"> </w:t>
      </w:r>
      <w:r>
        <w:rPr>
          <w:color w:val="231F20"/>
        </w:rPr>
        <w:t>sé</w:t>
      </w:r>
      <w:r>
        <w:rPr>
          <w:color w:val="231F20"/>
          <w:spacing w:val="-9"/>
        </w:rPr>
        <w:t xml:space="preserve"> </w:t>
      </w:r>
      <w:r>
        <w:rPr>
          <w:color w:val="231F20"/>
        </w:rPr>
        <w:t>seo</w:t>
      </w:r>
      <w:r>
        <w:rPr>
          <w:color w:val="231F20"/>
          <w:spacing w:val="-9"/>
        </w:rPr>
        <w:t xml:space="preserve"> </w:t>
      </w:r>
      <w:r>
        <w:rPr>
          <w:color w:val="231F20"/>
        </w:rPr>
        <w:t>ar</w:t>
      </w:r>
      <w:r>
        <w:rPr>
          <w:color w:val="231F20"/>
          <w:spacing w:val="-11"/>
        </w:rPr>
        <w:t xml:space="preserve"> </w:t>
      </w:r>
      <w:r>
        <w:rPr>
          <w:color w:val="231F20"/>
        </w:rPr>
        <w:t>leanaí ó chontaetha difriúla a chur san áireamh.</w:t>
      </w:r>
    </w:p>
    <w:p w14:paraId="1A6BC110" w14:textId="77777777" w:rsidR="00A27756" w:rsidRDefault="00000000">
      <w:pPr>
        <w:pStyle w:val="BodyText"/>
        <w:spacing w:before="2" w:line="290" w:lineRule="auto"/>
        <w:ind w:left="845" w:right="249"/>
      </w:pPr>
      <w:r>
        <w:rPr>
          <w:color w:val="231F20"/>
        </w:rPr>
        <w:t>Reáchtáladh</w:t>
      </w:r>
      <w:r>
        <w:rPr>
          <w:color w:val="231F20"/>
          <w:spacing w:val="-9"/>
        </w:rPr>
        <w:t xml:space="preserve"> </w:t>
      </w:r>
      <w:r>
        <w:rPr>
          <w:color w:val="231F20"/>
        </w:rPr>
        <w:t>dhá</w:t>
      </w:r>
      <w:r>
        <w:rPr>
          <w:color w:val="231F20"/>
          <w:spacing w:val="-9"/>
        </w:rPr>
        <w:t xml:space="preserve"> </w:t>
      </w:r>
      <w:r>
        <w:rPr>
          <w:color w:val="231F20"/>
        </w:rPr>
        <w:t>chruinniú</w:t>
      </w:r>
      <w:r>
        <w:rPr>
          <w:color w:val="231F20"/>
          <w:spacing w:val="-9"/>
        </w:rPr>
        <w:t xml:space="preserve"> </w:t>
      </w:r>
      <w:r>
        <w:rPr>
          <w:color w:val="231F20"/>
        </w:rPr>
        <w:t>le</w:t>
      </w:r>
      <w:r>
        <w:rPr>
          <w:color w:val="231F20"/>
          <w:spacing w:val="-9"/>
        </w:rPr>
        <w:t xml:space="preserve"> </w:t>
      </w:r>
      <w:r>
        <w:rPr>
          <w:color w:val="231F20"/>
        </w:rPr>
        <w:t>chéile</w:t>
      </w:r>
      <w:r>
        <w:rPr>
          <w:color w:val="231F20"/>
          <w:spacing w:val="-9"/>
        </w:rPr>
        <w:t xml:space="preserve"> </w:t>
      </w:r>
      <w:r>
        <w:rPr>
          <w:color w:val="231F20"/>
        </w:rPr>
        <w:t>i</w:t>
      </w:r>
      <w:r>
        <w:rPr>
          <w:color w:val="231F20"/>
          <w:spacing w:val="-9"/>
        </w:rPr>
        <w:t xml:space="preserve"> </w:t>
      </w:r>
      <w:r>
        <w:rPr>
          <w:color w:val="231F20"/>
        </w:rPr>
        <w:t>láthair go pearsanta ag an oifig; ceann amháin chun an t-imeacht a lainseáil agus cruinniú ceiliúrtha ag deireadh an tionscadail.</w:t>
      </w:r>
    </w:p>
    <w:p w14:paraId="32DA505D" w14:textId="77777777" w:rsidR="00A27756" w:rsidRDefault="00000000">
      <w:pPr>
        <w:pStyle w:val="BodyText"/>
        <w:spacing w:before="212" w:line="290" w:lineRule="auto"/>
        <w:ind w:left="818" w:right="1377"/>
      </w:pPr>
      <w:r>
        <w:br w:type="column"/>
      </w:r>
      <w:r>
        <w:rPr>
          <w:color w:val="231F20"/>
        </w:rPr>
        <w:t>Bhí scileanna áirithe agus pleanáil dhíograiseach ag teastáil chun tacaíocht a thabhairt do riachtanais an BLYAP.</w:t>
      </w:r>
      <w:r>
        <w:rPr>
          <w:color w:val="231F20"/>
          <w:spacing w:val="-13"/>
        </w:rPr>
        <w:t xml:space="preserve"> </w:t>
      </w:r>
      <w:r>
        <w:rPr>
          <w:color w:val="231F20"/>
        </w:rPr>
        <w:t>Thug na tuismitheoirí agus na caomhnóirí tacaíocht do</w:t>
      </w:r>
      <w:r>
        <w:rPr>
          <w:color w:val="231F20"/>
          <w:spacing w:val="-7"/>
        </w:rPr>
        <w:t xml:space="preserve"> </w:t>
      </w:r>
      <w:r>
        <w:rPr>
          <w:color w:val="231F20"/>
        </w:rPr>
        <w:t>na</w:t>
      </w:r>
      <w:r>
        <w:rPr>
          <w:color w:val="231F20"/>
          <w:spacing w:val="-7"/>
        </w:rPr>
        <w:t xml:space="preserve"> </w:t>
      </w:r>
      <w:r>
        <w:rPr>
          <w:color w:val="231F20"/>
        </w:rPr>
        <w:t>páistí</w:t>
      </w:r>
      <w:r>
        <w:rPr>
          <w:color w:val="231F20"/>
          <w:spacing w:val="-7"/>
        </w:rPr>
        <w:t xml:space="preserve"> </w:t>
      </w:r>
      <w:r>
        <w:rPr>
          <w:color w:val="231F20"/>
        </w:rPr>
        <w:t>a</w:t>
      </w:r>
      <w:r>
        <w:rPr>
          <w:color w:val="231F20"/>
          <w:spacing w:val="-7"/>
        </w:rPr>
        <w:t xml:space="preserve"> </w:t>
      </w:r>
      <w:r>
        <w:rPr>
          <w:color w:val="231F20"/>
        </w:rPr>
        <w:t>bhí</w:t>
      </w:r>
      <w:r>
        <w:rPr>
          <w:color w:val="231F20"/>
          <w:spacing w:val="-7"/>
        </w:rPr>
        <w:t xml:space="preserve"> </w:t>
      </w:r>
      <w:r>
        <w:rPr>
          <w:color w:val="231F20"/>
        </w:rPr>
        <w:t>bainteach</w:t>
      </w:r>
      <w:r>
        <w:rPr>
          <w:color w:val="231F20"/>
          <w:spacing w:val="-7"/>
        </w:rPr>
        <w:t xml:space="preserve"> </w:t>
      </w:r>
      <w:r>
        <w:rPr>
          <w:color w:val="231F20"/>
        </w:rPr>
        <w:t>leis</w:t>
      </w:r>
      <w:r>
        <w:rPr>
          <w:color w:val="231F20"/>
          <w:spacing w:val="-7"/>
        </w:rPr>
        <w:t xml:space="preserve"> </w:t>
      </w:r>
      <w:r>
        <w:rPr>
          <w:color w:val="231F20"/>
        </w:rPr>
        <w:t>lena</w:t>
      </w:r>
      <w:r>
        <w:rPr>
          <w:color w:val="231F20"/>
          <w:spacing w:val="-7"/>
        </w:rPr>
        <w:t xml:space="preserve"> </w:t>
      </w:r>
      <w:r>
        <w:rPr>
          <w:color w:val="231F20"/>
        </w:rPr>
        <w:t>chinntiú gur</w:t>
      </w:r>
      <w:r>
        <w:rPr>
          <w:color w:val="231F20"/>
          <w:spacing w:val="-3"/>
        </w:rPr>
        <w:t xml:space="preserve"> </w:t>
      </w:r>
      <w:r>
        <w:rPr>
          <w:color w:val="231F20"/>
        </w:rPr>
        <w:t>bhraith</w:t>
      </w:r>
      <w:r>
        <w:rPr>
          <w:color w:val="231F20"/>
          <w:spacing w:val="-1"/>
        </w:rPr>
        <w:t xml:space="preserve"> </w:t>
      </w:r>
      <w:r>
        <w:rPr>
          <w:color w:val="231F20"/>
        </w:rPr>
        <w:t>gach</w:t>
      </w:r>
      <w:r>
        <w:rPr>
          <w:color w:val="231F20"/>
          <w:spacing w:val="-1"/>
        </w:rPr>
        <w:t xml:space="preserve"> </w:t>
      </w:r>
      <w:r>
        <w:rPr>
          <w:color w:val="231F20"/>
        </w:rPr>
        <w:t>páiste</w:t>
      </w:r>
      <w:r>
        <w:rPr>
          <w:color w:val="231F20"/>
          <w:spacing w:val="-1"/>
        </w:rPr>
        <w:t xml:space="preserve"> </w:t>
      </w:r>
      <w:r>
        <w:rPr>
          <w:color w:val="231F20"/>
        </w:rPr>
        <w:t>réitithe,</w:t>
      </w:r>
      <w:r>
        <w:rPr>
          <w:color w:val="231F20"/>
          <w:spacing w:val="-13"/>
        </w:rPr>
        <w:t xml:space="preserve"> </w:t>
      </w:r>
      <w:r>
        <w:rPr>
          <w:color w:val="231F20"/>
        </w:rPr>
        <w:t>san</w:t>
      </w:r>
      <w:r>
        <w:rPr>
          <w:color w:val="231F20"/>
          <w:spacing w:val="-1"/>
        </w:rPr>
        <w:t xml:space="preserve"> </w:t>
      </w:r>
      <w:r>
        <w:rPr>
          <w:color w:val="231F20"/>
        </w:rPr>
        <w:t>áireamh agus gur éisteadh leo sa phróiseas. Bhí ar ábhar</w:t>
      </w:r>
      <w:r>
        <w:rPr>
          <w:color w:val="231F20"/>
          <w:spacing w:val="-2"/>
        </w:rPr>
        <w:t xml:space="preserve"> </w:t>
      </w:r>
      <w:r>
        <w:rPr>
          <w:color w:val="231F20"/>
        </w:rPr>
        <w:t>na gcruinnithe a bheith bunaithe ar</w:t>
      </w:r>
      <w:r>
        <w:rPr>
          <w:color w:val="231F20"/>
          <w:spacing w:val="-3"/>
        </w:rPr>
        <w:t xml:space="preserve"> </w:t>
      </w:r>
      <w:r>
        <w:rPr>
          <w:color w:val="231F20"/>
        </w:rPr>
        <w:t>an bpáiste, tarraingteach agus bhí air freastal</w:t>
      </w:r>
      <w:r>
        <w:rPr>
          <w:color w:val="231F20"/>
          <w:spacing w:val="40"/>
        </w:rPr>
        <w:t xml:space="preserve"> </w:t>
      </w:r>
      <w:r>
        <w:rPr>
          <w:color w:val="231F20"/>
        </w:rPr>
        <w:t>ar gach páiste agus iad a spreagadh chun páirt a ghlacadh ann.</w:t>
      </w:r>
      <w:r>
        <w:rPr>
          <w:color w:val="231F20"/>
          <w:spacing w:val="-3"/>
        </w:rPr>
        <w:t xml:space="preserve"> </w:t>
      </w:r>
      <w:r>
        <w:rPr>
          <w:color w:val="231F20"/>
        </w:rPr>
        <w:t>Fuair an BLYAP an clár agus na cuir i láthair do gach cruinniú roimh ré sna leaganacha amach cuí, ionas go</w:t>
      </w:r>
    </w:p>
    <w:p w14:paraId="7C49D98C" w14:textId="77777777" w:rsidR="00A27756" w:rsidRDefault="00000000">
      <w:pPr>
        <w:pStyle w:val="BodyText"/>
        <w:spacing w:before="6" w:line="290" w:lineRule="auto"/>
        <w:ind w:left="818" w:right="1334"/>
      </w:pPr>
      <w:r>
        <w:rPr>
          <w:color w:val="231F20"/>
        </w:rPr>
        <w:t>mbeadh</w:t>
      </w:r>
      <w:r>
        <w:rPr>
          <w:color w:val="231F20"/>
          <w:spacing w:val="-7"/>
        </w:rPr>
        <w:t xml:space="preserve"> </w:t>
      </w:r>
      <w:r>
        <w:rPr>
          <w:color w:val="231F20"/>
        </w:rPr>
        <w:t>am</w:t>
      </w:r>
      <w:r>
        <w:rPr>
          <w:color w:val="231F20"/>
          <w:spacing w:val="-7"/>
        </w:rPr>
        <w:t xml:space="preserve"> </w:t>
      </w:r>
      <w:r>
        <w:rPr>
          <w:color w:val="231F20"/>
        </w:rPr>
        <w:t>acu</w:t>
      </w:r>
      <w:r>
        <w:rPr>
          <w:color w:val="231F20"/>
          <w:spacing w:val="-7"/>
        </w:rPr>
        <w:t xml:space="preserve"> </w:t>
      </w:r>
      <w:r>
        <w:rPr>
          <w:color w:val="231F20"/>
        </w:rPr>
        <w:t>smaoineamh</w:t>
      </w:r>
      <w:r>
        <w:rPr>
          <w:color w:val="231F20"/>
          <w:spacing w:val="-7"/>
        </w:rPr>
        <w:t xml:space="preserve"> </w:t>
      </w:r>
      <w:r>
        <w:rPr>
          <w:color w:val="231F20"/>
        </w:rPr>
        <w:t>ar</w:t>
      </w:r>
      <w:r>
        <w:rPr>
          <w:color w:val="231F20"/>
          <w:spacing w:val="-10"/>
        </w:rPr>
        <w:t xml:space="preserve"> </w:t>
      </w:r>
      <w:r>
        <w:rPr>
          <w:color w:val="231F20"/>
        </w:rPr>
        <w:t>a</w:t>
      </w:r>
      <w:r>
        <w:rPr>
          <w:color w:val="231F20"/>
          <w:spacing w:val="-7"/>
        </w:rPr>
        <w:t xml:space="preserve"> </w:t>
      </w:r>
      <w:r>
        <w:rPr>
          <w:color w:val="231F20"/>
        </w:rPr>
        <w:t>bhfreagraí. Sna cruinnithe, chinntigh éascaitheoirí go labhair siad go soiléir agus gur chuir siad cuireadh roimh fhreagraí trí bhealach ar</w:t>
      </w:r>
    </w:p>
    <w:p w14:paraId="382BC0ED" w14:textId="77777777" w:rsidR="00A27756" w:rsidRDefault="00000000">
      <w:pPr>
        <w:pStyle w:val="BodyText"/>
        <w:spacing w:before="2" w:line="290" w:lineRule="auto"/>
        <w:ind w:left="818" w:right="1334"/>
      </w:pPr>
      <w:r>
        <w:rPr>
          <w:color w:val="231F20"/>
        </w:rPr>
        <w:t>bith</w:t>
      </w:r>
      <w:r>
        <w:rPr>
          <w:color w:val="231F20"/>
          <w:spacing w:val="-6"/>
        </w:rPr>
        <w:t xml:space="preserve"> </w:t>
      </w:r>
      <w:r>
        <w:rPr>
          <w:color w:val="231F20"/>
        </w:rPr>
        <w:t>a</w:t>
      </w:r>
      <w:r>
        <w:rPr>
          <w:color w:val="231F20"/>
          <w:spacing w:val="-6"/>
        </w:rPr>
        <w:t xml:space="preserve"> </w:t>
      </w:r>
      <w:r>
        <w:rPr>
          <w:color w:val="231F20"/>
        </w:rPr>
        <w:t>raibh</w:t>
      </w:r>
      <w:r>
        <w:rPr>
          <w:color w:val="231F20"/>
          <w:spacing w:val="-6"/>
        </w:rPr>
        <w:t xml:space="preserve"> </w:t>
      </w:r>
      <w:r>
        <w:rPr>
          <w:color w:val="231F20"/>
        </w:rPr>
        <w:t>siad</w:t>
      </w:r>
      <w:r>
        <w:rPr>
          <w:color w:val="231F20"/>
          <w:spacing w:val="-6"/>
        </w:rPr>
        <w:t xml:space="preserve"> </w:t>
      </w:r>
      <w:r>
        <w:rPr>
          <w:color w:val="231F20"/>
        </w:rPr>
        <w:t>compordach</w:t>
      </w:r>
      <w:r>
        <w:rPr>
          <w:color w:val="231F20"/>
          <w:spacing w:val="-6"/>
        </w:rPr>
        <w:t xml:space="preserve"> </w:t>
      </w:r>
      <w:r>
        <w:rPr>
          <w:color w:val="231F20"/>
        </w:rPr>
        <w:t>leis:</w:t>
      </w:r>
      <w:r>
        <w:rPr>
          <w:color w:val="231F20"/>
          <w:spacing w:val="-6"/>
        </w:rPr>
        <w:t xml:space="preserve"> </w:t>
      </w:r>
      <w:r>
        <w:rPr>
          <w:color w:val="231F20"/>
        </w:rPr>
        <w:t>ó</w:t>
      </w:r>
      <w:r>
        <w:rPr>
          <w:color w:val="231F20"/>
          <w:spacing w:val="-6"/>
        </w:rPr>
        <w:t xml:space="preserve"> </w:t>
      </w:r>
      <w:r>
        <w:rPr>
          <w:color w:val="231F20"/>
        </w:rPr>
        <w:t>bhéal, scríbhneoireacht sa bhosca comhrá nó i bhfoirm Lámh,</w:t>
      </w:r>
      <w:r>
        <w:rPr>
          <w:color w:val="231F20"/>
          <w:spacing w:val="-9"/>
        </w:rPr>
        <w:t xml:space="preserve"> </w:t>
      </w:r>
      <w:r>
        <w:rPr>
          <w:color w:val="231F20"/>
        </w:rPr>
        <w:t>frapaí nó pointeála.</w:t>
      </w:r>
      <w:r>
        <w:rPr>
          <w:color w:val="231F20"/>
          <w:spacing w:val="-8"/>
        </w:rPr>
        <w:t xml:space="preserve"> </w:t>
      </w:r>
      <w:r>
        <w:rPr>
          <w:color w:val="231F20"/>
        </w:rPr>
        <w:t>Chomh maith</w:t>
      </w:r>
      <w:r>
        <w:rPr>
          <w:color w:val="231F20"/>
          <w:spacing w:val="-13"/>
        </w:rPr>
        <w:t xml:space="preserve"> </w:t>
      </w:r>
      <w:r>
        <w:rPr>
          <w:color w:val="231F20"/>
        </w:rPr>
        <w:t>leis</w:t>
      </w:r>
      <w:r>
        <w:rPr>
          <w:color w:val="231F20"/>
          <w:spacing w:val="-11"/>
        </w:rPr>
        <w:t xml:space="preserve"> </w:t>
      </w:r>
      <w:r>
        <w:rPr>
          <w:color w:val="231F20"/>
        </w:rPr>
        <w:t>sin,</w:t>
      </w:r>
      <w:r>
        <w:rPr>
          <w:color w:val="231F20"/>
          <w:spacing w:val="-13"/>
        </w:rPr>
        <w:t xml:space="preserve"> </w:t>
      </w:r>
      <w:r>
        <w:rPr>
          <w:color w:val="231F20"/>
        </w:rPr>
        <w:t>bhí</w:t>
      </w:r>
      <w:r>
        <w:rPr>
          <w:color w:val="231F20"/>
          <w:spacing w:val="-9"/>
        </w:rPr>
        <w:t xml:space="preserve"> </w:t>
      </w:r>
      <w:r>
        <w:rPr>
          <w:color w:val="231F20"/>
        </w:rPr>
        <w:t>roinnt</w:t>
      </w:r>
      <w:r>
        <w:rPr>
          <w:color w:val="231F20"/>
          <w:spacing w:val="-12"/>
        </w:rPr>
        <w:t xml:space="preserve"> </w:t>
      </w:r>
      <w:r>
        <w:rPr>
          <w:color w:val="231F20"/>
        </w:rPr>
        <w:t>mhaith</w:t>
      </w:r>
      <w:r>
        <w:rPr>
          <w:color w:val="231F20"/>
          <w:spacing w:val="-9"/>
        </w:rPr>
        <w:t xml:space="preserve"> </w:t>
      </w:r>
      <w:r>
        <w:rPr>
          <w:color w:val="231F20"/>
        </w:rPr>
        <w:t>bristeacha rince againn.</w:t>
      </w:r>
    </w:p>
    <w:p w14:paraId="019521B0" w14:textId="77777777" w:rsidR="00A27756" w:rsidRDefault="00000000">
      <w:pPr>
        <w:spacing w:before="230" w:line="290" w:lineRule="auto"/>
        <w:ind w:left="818" w:right="1273"/>
        <w:rPr>
          <w:i/>
          <w:sz w:val="20"/>
        </w:rPr>
      </w:pPr>
      <w:r>
        <w:rPr>
          <w:color w:val="231F20"/>
          <w:sz w:val="20"/>
        </w:rPr>
        <w:t xml:space="preserve">I ndiaidh na n-imeachtaí, rinne rannpháirtí machnamh ar a n-am ag rá: </w:t>
      </w:r>
      <w:r>
        <w:rPr>
          <w:i/>
          <w:color w:val="231F20"/>
          <w:sz w:val="20"/>
        </w:rPr>
        <w:t>“Léirigh sé dom cé chomh tábhachtach is atá laethanta cosúil le Beyond Limits toisc nach raibh sé bunaithe</w:t>
      </w:r>
      <w:r>
        <w:rPr>
          <w:i/>
          <w:color w:val="231F20"/>
          <w:spacing w:val="-8"/>
          <w:sz w:val="20"/>
        </w:rPr>
        <w:t xml:space="preserve"> </w:t>
      </w:r>
      <w:r>
        <w:rPr>
          <w:i/>
          <w:color w:val="231F20"/>
          <w:sz w:val="20"/>
        </w:rPr>
        <w:t>ar</w:t>
      </w:r>
      <w:r>
        <w:rPr>
          <w:i/>
          <w:color w:val="231F20"/>
          <w:spacing w:val="-13"/>
          <w:sz w:val="20"/>
        </w:rPr>
        <w:t xml:space="preserve"> </w:t>
      </w:r>
      <w:r>
        <w:rPr>
          <w:i/>
          <w:color w:val="231F20"/>
          <w:sz w:val="20"/>
        </w:rPr>
        <w:t>mo</w:t>
      </w:r>
      <w:r>
        <w:rPr>
          <w:i/>
          <w:color w:val="231F20"/>
          <w:spacing w:val="-5"/>
          <w:sz w:val="20"/>
        </w:rPr>
        <w:t xml:space="preserve"> </w:t>
      </w:r>
      <w:r>
        <w:rPr>
          <w:i/>
          <w:color w:val="231F20"/>
          <w:sz w:val="20"/>
        </w:rPr>
        <w:t>mhíchumas,</w:t>
      </w:r>
      <w:r>
        <w:rPr>
          <w:i/>
          <w:color w:val="231F20"/>
          <w:spacing w:val="-13"/>
          <w:sz w:val="20"/>
        </w:rPr>
        <w:t xml:space="preserve"> </w:t>
      </w:r>
      <w:r>
        <w:rPr>
          <w:i/>
          <w:color w:val="231F20"/>
          <w:sz w:val="20"/>
        </w:rPr>
        <w:t>bíodh</w:t>
      </w:r>
      <w:r>
        <w:rPr>
          <w:i/>
          <w:color w:val="231F20"/>
          <w:spacing w:val="-5"/>
          <w:sz w:val="20"/>
        </w:rPr>
        <w:t xml:space="preserve"> </w:t>
      </w:r>
      <w:r>
        <w:rPr>
          <w:i/>
          <w:color w:val="231F20"/>
          <w:sz w:val="20"/>
        </w:rPr>
        <w:t>is</w:t>
      </w:r>
      <w:r>
        <w:rPr>
          <w:i/>
          <w:color w:val="231F20"/>
          <w:spacing w:val="-6"/>
          <w:sz w:val="20"/>
        </w:rPr>
        <w:t xml:space="preserve"> </w:t>
      </w:r>
      <w:r>
        <w:rPr>
          <w:i/>
          <w:color w:val="231F20"/>
          <w:sz w:val="20"/>
        </w:rPr>
        <w:t>go</w:t>
      </w:r>
      <w:r>
        <w:rPr>
          <w:i/>
          <w:color w:val="231F20"/>
          <w:spacing w:val="-6"/>
          <w:sz w:val="20"/>
        </w:rPr>
        <w:t xml:space="preserve"> </w:t>
      </w:r>
      <w:r>
        <w:rPr>
          <w:i/>
          <w:color w:val="231F20"/>
          <w:sz w:val="20"/>
        </w:rPr>
        <w:t>raibh sé bunaithe ar mhíchumas, ach ba dhaoine iad ar fad istigh leo féin agus ceapaim go mbeadh sé an-chabhrach dom sa todhchaí chomh maith.”</w:t>
      </w:r>
    </w:p>
    <w:p w14:paraId="513A0B64" w14:textId="77777777" w:rsidR="00A27756" w:rsidRDefault="00000000">
      <w:pPr>
        <w:spacing w:before="231" w:line="290" w:lineRule="auto"/>
        <w:ind w:left="818" w:right="1334"/>
        <w:rPr>
          <w:i/>
          <w:sz w:val="20"/>
        </w:rPr>
      </w:pPr>
      <w:r>
        <w:rPr>
          <w:color w:val="231F20"/>
          <w:sz w:val="20"/>
        </w:rPr>
        <w:t>Spreagadh</w:t>
      </w:r>
      <w:r>
        <w:rPr>
          <w:color w:val="231F20"/>
          <w:spacing w:val="-6"/>
          <w:sz w:val="20"/>
        </w:rPr>
        <w:t xml:space="preserve"> </w:t>
      </w:r>
      <w:r>
        <w:rPr>
          <w:color w:val="231F20"/>
          <w:sz w:val="20"/>
        </w:rPr>
        <w:t>rannpháirtí</w:t>
      </w:r>
      <w:r>
        <w:rPr>
          <w:color w:val="231F20"/>
          <w:spacing w:val="-6"/>
          <w:sz w:val="20"/>
        </w:rPr>
        <w:t xml:space="preserve"> </w:t>
      </w:r>
      <w:r>
        <w:rPr>
          <w:color w:val="231F20"/>
          <w:sz w:val="20"/>
        </w:rPr>
        <w:t>eile</w:t>
      </w:r>
      <w:r>
        <w:rPr>
          <w:color w:val="231F20"/>
          <w:spacing w:val="-6"/>
          <w:sz w:val="20"/>
        </w:rPr>
        <w:t xml:space="preserve"> </w:t>
      </w:r>
      <w:r>
        <w:rPr>
          <w:color w:val="231F20"/>
          <w:sz w:val="20"/>
        </w:rPr>
        <w:t>é</w:t>
      </w:r>
      <w:r>
        <w:rPr>
          <w:color w:val="231F20"/>
          <w:spacing w:val="-6"/>
          <w:sz w:val="20"/>
        </w:rPr>
        <w:t xml:space="preserve"> </w:t>
      </w:r>
      <w:r>
        <w:rPr>
          <w:color w:val="231F20"/>
          <w:sz w:val="20"/>
        </w:rPr>
        <w:t>féin</w:t>
      </w:r>
      <w:r>
        <w:rPr>
          <w:color w:val="231F20"/>
          <w:spacing w:val="-6"/>
          <w:sz w:val="20"/>
        </w:rPr>
        <w:t xml:space="preserve"> </w:t>
      </w:r>
      <w:r>
        <w:rPr>
          <w:color w:val="231F20"/>
          <w:sz w:val="20"/>
        </w:rPr>
        <w:t>a</w:t>
      </w:r>
      <w:r>
        <w:rPr>
          <w:color w:val="231F20"/>
          <w:spacing w:val="-6"/>
          <w:sz w:val="20"/>
        </w:rPr>
        <w:t xml:space="preserve"> </w:t>
      </w:r>
      <w:r>
        <w:rPr>
          <w:color w:val="231F20"/>
          <w:sz w:val="20"/>
        </w:rPr>
        <w:t>chur</w:t>
      </w:r>
      <w:r>
        <w:rPr>
          <w:color w:val="231F20"/>
          <w:spacing w:val="-8"/>
          <w:sz w:val="20"/>
        </w:rPr>
        <w:t xml:space="preserve"> </w:t>
      </w:r>
      <w:r>
        <w:rPr>
          <w:color w:val="231F20"/>
          <w:sz w:val="20"/>
        </w:rPr>
        <w:t>in</w:t>
      </w:r>
      <w:r>
        <w:rPr>
          <w:color w:val="231F20"/>
          <w:spacing w:val="-6"/>
          <w:sz w:val="20"/>
        </w:rPr>
        <w:t xml:space="preserve"> </w:t>
      </w:r>
      <w:r>
        <w:rPr>
          <w:color w:val="231F20"/>
          <w:sz w:val="20"/>
        </w:rPr>
        <w:t xml:space="preserve">iúl mar gheall ar an deis a thug Beyond Limits dó: </w:t>
      </w:r>
      <w:r>
        <w:rPr>
          <w:i/>
          <w:color w:val="231F20"/>
          <w:sz w:val="20"/>
        </w:rPr>
        <w:t>“An chuid ab fhearr domsa de Beyond Limits ná ag casadh le daoine nua agus a</w:t>
      </w:r>
    </w:p>
    <w:p w14:paraId="3AD3ECD9" w14:textId="77777777" w:rsidR="00A27756" w:rsidRDefault="00000000">
      <w:pPr>
        <w:spacing w:before="2" w:line="290" w:lineRule="auto"/>
        <w:ind w:left="818" w:right="1108"/>
        <w:rPr>
          <w:i/>
          <w:sz w:val="20"/>
        </w:rPr>
      </w:pPr>
      <w:r>
        <w:rPr>
          <w:i/>
          <w:color w:val="231F20"/>
          <w:sz w:val="20"/>
        </w:rPr>
        <w:t>bheith</w:t>
      </w:r>
      <w:r>
        <w:rPr>
          <w:i/>
          <w:color w:val="231F20"/>
          <w:spacing w:val="-5"/>
          <w:sz w:val="20"/>
        </w:rPr>
        <w:t xml:space="preserve"> </w:t>
      </w:r>
      <w:r>
        <w:rPr>
          <w:i/>
          <w:color w:val="231F20"/>
          <w:sz w:val="20"/>
        </w:rPr>
        <w:t>in</w:t>
      </w:r>
      <w:r>
        <w:rPr>
          <w:i/>
          <w:color w:val="231F20"/>
          <w:spacing w:val="-5"/>
          <w:sz w:val="20"/>
        </w:rPr>
        <w:t xml:space="preserve"> </w:t>
      </w:r>
      <w:r>
        <w:rPr>
          <w:i/>
          <w:color w:val="231F20"/>
          <w:sz w:val="20"/>
        </w:rPr>
        <w:t>ann</w:t>
      </w:r>
      <w:r>
        <w:rPr>
          <w:i/>
          <w:color w:val="231F20"/>
          <w:spacing w:val="-5"/>
          <w:sz w:val="20"/>
        </w:rPr>
        <w:t xml:space="preserve"> </w:t>
      </w:r>
      <w:r>
        <w:rPr>
          <w:i/>
          <w:color w:val="231F20"/>
          <w:sz w:val="20"/>
        </w:rPr>
        <w:t>am</w:t>
      </w:r>
      <w:r>
        <w:rPr>
          <w:i/>
          <w:color w:val="231F20"/>
          <w:spacing w:val="-5"/>
          <w:sz w:val="20"/>
        </w:rPr>
        <w:t xml:space="preserve"> </w:t>
      </w:r>
      <w:r>
        <w:rPr>
          <w:i/>
          <w:color w:val="231F20"/>
          <w:sz w:val="20"/>
        </w:rPr>
        <w:t>a</w:t>
      </w:r>
      <w:r>
        <w:rPr>
          <w:i/>
          <w:color w:val="231F20"/>
          <w:spacing w:val="-5"/>
          <w:sz w:val="20"/>
        </w:rPr>
        <w:t xml:space="preserve"> </w:t>
      </w:r>
      <w:r>
        <w:rPr>
          <w:i/>
          <w:color w:val="231F20"/>
          <w:sz w:val="20"/>
        </w:rPr>
        <w:t>chaitheamh</w:t>
      </w:r>
      <w:r>
        <w:rPr>
          <w:i/>
          <w:color w:val="231F20"/>
          <w:spacing w:val="-5"/>
          <w:sz w:val="20"/>
        </w:rPr>
        <w:t xml:space="preserve"> </w:t>
      </w:r>
      <w:r>
        <w:rPr>
          <w:i/>
          <w:color w:val="231F20"/>
          <w:sz w:val="20"/>
        </w:rPr>
        <w:t>le</w:t>
      </w:r>
      <w:r>
        <w:rPr>
          <w:i/>
          <w:color w:val="231F20"/>
          <w:spacing w:val="-5"/>
          <w:sz w:val="20"/>
        </w:rPr>
        <w:t xml:space="preserve"> </w:t>
      </w:r>
      <w:r>
        <w:rPr>
          <w:i/>
          <w:color w:val="231F20"/>
          <w:sz w:val="20"/>
        </w:rPr>
        <w:t>daoine</w:t>
      </w:r>
      <w:r>
        <w:rPr>
          <w:i/>
          <w:color w:val="231F20"/>
          <w:spacing w:val="-5"/>
          <w:sz w:val="20"/>
        </w:rPr>
        <w:t xml:space="preserve"> </w:t>
      </w:r>
      <w:r>
        <w:rPr>
          <w:i/>
          <w:color w:val="231F20"/>
          <w:sz w:val="20"/>
        </w:rPr>
        <w:t>nua agus m’óráid a dhéanamh faoi sheasamh ar son daoine faoi mhíchumas agus m’aistear i dtreo neamhspleáchais chomh maith.”</w:t>
      </w:r>
    </w:p>
    <w:p w14:paraId="6F3206E3" w14:textId="77777777" w:rsidR="00A27756" w:rsidRDefault="00A27756">
      <w:pPr>
        <w:spacing w:line="290" w:lineRule="auto"/>
        <w:rPr>
          <w:sz w:val="20"/>
        </w:rPr>
        <w:sectPr w:rsidR="00A27756">
          <w:pgSz w:w="11910" w:h="16840"/>
          <w:pgMar w:top="1000" w:right="0" w:bottom="0" w:left="400" w:header="720" w:footer="720" w:gutter="0"/>
          <w:cols w:num="2" w:space="720" w:equalWidth="0">
            <w:col w:w="5119" w:space="40"/>
            <w:col w:w="6351"/>
          </w:cols>
        </w:sectPr>
      </w:pPr>
    </w:p>
    <w:p w14:paraId="6D3F2C4C" w14:textId="77777777" w:rsidR="00A27756" w:rsidRDefault="00A27756">
      <w:pPr>
        <w:pStyle w:val="BodyText"/>
        <w:rPr>
          <w:i/>
        </w:rPr>
      </w:pPr>
    </w:p>
    <w:p w14:paraId="2B9346F0" w14:textId="77777777" w:rsidR="00A27756" w:rsidRDefault="00A27756">
      <w:pPr>
        <w:pStyle w:val="BodyText"/>
        <w:rPr>
          <w:i/>
        </w:rPr>
      </w:pPr>
    </w:p>
    <w:p w14:paraId="4C152B3F" w14:textId="77777777" w:rsidR="00A27756" w:rsidRDefault="00A27756">
      <w:pPr>
        <w:pStyle w:val="BodyText"/>
        <w:rPr>
          <w:i/>
        </w:rPr>
      </w:pPr>
    </w:p>
    <w:p w14:paraId="6328E35B" w14:textId="77777777" w:rsidR="00A27756" w:rsidRDefault="00A27756">
      <w:pPr>
        <w:pStyle w:val="BodyText"/>
        <w:rPr>
          <w:i/>
        </w:rPr>
      </w:pPr>
    </w:p>
    <w:p w14:paraId="32A7013C" w14:textId="77777777" w:rsidR="00A27756" w:rsidRDefault="00A27756">
      <w:pPr>
        <w:pStyle w:val="BodyText"/>
        <w:rPr>
          <w:i/>
        </w:rPr>
      </w:pPr>
    </w:p>
    <w:p w14:paraId="4BE73935" w14:textId="77777777" w:rsidR="00A27756" w:rsidRDefault="00A27756">
      <w:pPr>
        <w:pStyle w:val="BodyText"/>
        <w:rPr>
          <w:i/>
        </w:rPr>
      </w:pPr>
    </w:p>
    <w:p w14:paraId="008A7B01" w14:textId="77777777" w:rsidR="00A27756" w:rsidRDefault="00A27756">
      <w:pPr>
        <w:pStyle w:val="BodyText"/>
        <w:rPr>
          <w:i/>
        </w:rPr>
      </w:pPr>
    </w:p>
    <w:p w14:paraId="5B9D732F" w14:textId="77777777" w:rsidR="00A27756" w:rsidRDefault="00A27756">
      <w:pPr>
        <w:pStyle w:val="BodyText"/>
        <w:rPr>
          <w:i/>
        </w:rPr>
      </w:pPr>
    </w:p>
    <w:p w14:paraId="4258B727" w14:textId="77777777" w:rsidR="00A27756" w:rsidRDefault="00A27756">
      <w:pPr>
        <w:pStyle w:val="BodyText"/>
        <w:rPr>
          <w:i/>
        </w:rPr>
      </w:pPr>
    </w:p>
    <w:p w14:paraId="607739BE" w14:textId="77777777" w:rsidR="00A27756" w:rsidRDefault="00A27756">
      <w:pPr>
        <w:pStyle w:val="BodyText"/>
        <w:rPr>
          <w:i/>
        </w:rPr>
      </w:pPr>
    </w:p>
    <w:p w14:paraId="58EF2169" w14:textId="77777777" w:rsidR="00A27756" w:rsidRDefault="00A27756">
      <w:pPr>
        <w:pStyle w:val="BodyText"/>
        <w:rPr>
          <w:i/>
        </w:rPr>
      </w:pPr>
    </w:p>
    <w:p w14:paraId="68E1AEDB" w14:textId="77777777" w:rsidR="00A27756" w:rsidRDefault="00A27756">
      <w:pPr>
        <w:pStyle w:val="BodyText"/>
        <w:rPr>
          <w:i/>
        </w:rPr>
      </w:pPr>
    </w:p>
    <w:p w14:paraId="34FDEF1C" w14:textId="77777777" w:rsidR="00A27756" w:rsidRDefault="00A27756">
      <w:pPr>
        <w:pStyle w:val="BodyText"/>
        <w:rPr>
          <w:i/>
        </w:rPr>
      </w:pPr>
    </w:p>
    <w:p w14:paraId="0CCAE010" w14:textId="77777777" w:rsidR="00A27756" w:rsidRDefault="00A27756">
      <w:pPr>
        <w:pStyle w:val="BodyText"/>
        <w:rPr>
          <w:i/>
        </w:rPr>
      </w:pPr>
    </w:p>
    <w:p w14:paraId="5E0285F3" w14:textId="77777777" w:rsidR="00A27756" w:rsidRDefault="00A27756">
      <w:pPr>
        <w:pStyle w:val="BodyText"/>
        <w:spacing w:before="10"/>
        <w:rPr>
          <w:i/>
        </w:rPr>
      </w:pPr>
    </w:p>
    <w:p w14:paraId="21D9A7B3" w14:textId="77777777" w:rsidR="00A27756" w:rsidRDefault="00000000">
      <w:pPr>
        <w:tabs>
          <w:tab w:val="left" w:pos="7253"/>
        </w:tabs>
        <w:spacing w:before="144"/>
        <w:ind w:left="108"/>
        <w:rPr>
          <w:b/>
          <w:sz w:val="16"/>
        </w:rPr>
      </w:pPr>
      <w:r>
        <w:rPr>
          <w:b/>
          <w:color w:val="064B64"/>
          <w:spacing w:val="-5"/>
          <w:sz w:val="18"/>
        </w:rPr>
        <w:t>44</w:t>
      </w:r>
      <w:r>
        <w:rPr>
          <w:b/>
          <w:color w:val="064B64"/>
          <w:sz w:val="18"/>
        </w:rPr>
        <w:tab/>
      </w:r>
      <w:r>
        <w:rPr>
          <w:color w:val="064B64"/>
          <w:spacing w:val="-2"/>
          <w:position w:val="2"/>
          <w:sz w:val="16"/>
        </w:rPr>
        <w:t>Tuarascáil</w:t>
      </w:r>
      <w:r>
        <w:rPr>
          <w:color w:val="064B64"/>
          <w:spacing w:val="5"/>
          <w:position w:val="2"/>
          <w:sz w:val="16"/>
        </w:rPr>
        <w:t xml:space="preserve"> </w:t>
      </w:r>
      <w:r>
        <w:rPr>
          <w:color w:val="064B64"/>
          <w:spacing w:val="-2"/>
          <w:position w:val="2"/>
          <w:sz w:val="16"/>
        </w:rPr>
        <w:t>Bhliantúil</w:t>
      </w:r>
      <w:r>
        <w:rPr>
          <w:color w:val="064B64"/>
          <w:spacing w:val="6"/>
          <w:position w:val="2"/>
          <w:sz w:val="16"/>
        </w:rPr>
        <w:t xml:space="preserve"> </w:t>
      </w:r>
      <w:r>
        <w:rPr>
          <w:color w:val="064B64"/>
          <w:spacing w:val="-2"/>
          <w:position w:val="2"/>
          <w:sz w:val="16"/>
        </w:rPr>
        <w:t>2022</w:t>
      </w:r>
      <w:r>
        <w:rPr>
          <w:color w:val="064B64"/>
          <w:spacing w:val="6"/>
          <w:position w:val="2"/>
          <w:sz w:val="16"/>
        </w:rPr>
        <w:t xml:space="preserve"> </w:t>
      </w:r>
      <w:r>
        <w:rPr>
          <w:b/>
          <w:color w:val="F16B9F"/>
          <w:spacing w:val="-2"/>
          <w:position w:val="2"/>
          <w:sz w:val="16"/>
        </w:rPr>
        <w:t>Tuairimí</w:t>
      </w:r>
      <w:r>
        <w:rPr>
          <w:b/>
          <w:color w:val="F16B9F"/>
          <w:spacing w:val="6"/>
          <w:position w:val="2"/>
          <w:sz w:val="16"/>
        </w:rPr>
        <w:t xml:space="preserve"> </w:t>
      </w:r>
      <w:r>
        <w:rPr>
          <w:b/>
          <w:color w:val="F16B9F"/>
          <w:spacing w:val="-2"/>
          <w:position w:val="2"/>
          <w:sz w:val="16"/>
        </w:rPr>
        <w:t>Leanaí</w:t>
      </w:r>
    </w:p>
    <w:p w14:paraId="36035180" w14:textId="77777777" w:rsidR="00A27756" w:rsidRDefault="00A27756">
      <w:pPr>
        <w:rPr>
          <w:sz w:val="16"/>
        </w:rPr>
        <w:sectPr w:rsidR="00A27756">
          <w:type w:val="continuous"/>
          <w:pgSz w:w="11910" w:h="16840"/>
          <w:pgMar w:top="120" w:right="0" w:bottom="280" w:left="400" w:header="720" w:footer="720" w:gutter="0"/>
          <w:cols w:space="720"/>
        </w:sectPr>
      </w:pPr>
    </w:p>
    <w:p w14:paraId="385A5C50" w14:textId="77777777" w:rsidR="00A27756" w:rsidRDefault="00000000">
      <w:pPr>
        <w:pStyle w:val="Heading5"/>
        <w:spacing w:before="216" w:line="225" w:lineRule="auto"/>
        <w:ind w:left="846"/>
      </w:pPr>
      <w:r>
        <w:rPr>
          <w:color w:val="F16B9F"/>
          <w:spacing w:val="-2"/>
        </w:rPr>
        <w:lastRenderedPageBreak/>
        <w:t>Cainteanna</w:t>
      </w:r>
      <w:r>
        <w:rPr>
          <w:color w:val="F16B9F"/>
          <w:spacing w:val="-25"/>
        </w:rPr>
        <w:t xml:space="preserve"> </w:t>
      </w:r>
      <w:r>
        <w:rPr>
          <w:color w:val="F16B9F"/>
          <w:spacing w:val="-2"/>
        </w:rPr>
        <w:t xml:space="preserve">Leanaí </w:t>
      </w:r>
      <w:r>
        <w:rPr>
          <w:color w:val="F16B9F"/>
          <w:spacing w:val="-4"/>
        </w:rPr>
        <w:t>2022</w:t>
      </w:r>
    </w:p>
    <w:p w14:paraId="7D944778" w14:textId="77777777" w:rsidR="00A27756" w:rsidRDefault="00000000">
      <w:pPr>
        <w:pStyle w:val="BodyText"/>
        <w:spacing w:before="223"/>
        <w:ind w:left="846"/>
      </w:pPr>
      <w:r>
        <w:rPr>
          <w:color w:val="231F20"/>
        </w:rPr>
        <w:t>Ceiliúrtar</w:t>
      </w:r>
      <w:r>
        <w:rPr>
          <w:color w:val="231F20"/>
          <w:spacing w:val="-3"/>
        </w:rPr>
        <w:t xml:space="preserve"> </w:t>
      </w:r>
      <w:r>
        <w:rPr>
          <w:color w:val="231F20"/>
        </w:rPr>
        <w:t xml:space="preserve">an cúigiú cuimhneachán </w:t>
      </w:r>
      <w:r>
        <w:rPr>
          <w:color w:val="231F20"/>
          <w:spacing w:val="-5"/>
        </w:rPr>
        <w:t>dár</w:t>
      </w:r>
    </w:p>
    <w:p w14:paraId="3C86C1B4" w14:textId="77777777" w:rsidR="00A27756" w:rsidRDefault="00000000">
      <w:pPr>
        <w:pStyle w:val="BodyText"/>
        <w:spacing w:before="49" w:line="290" w:lineRule="auto"/>
        <w:ind w:left="846" w:right="234"/>
      </w:pPr>
      <w:r>
        <w:rPr>
          <w:color w:val="231F20"/>
        </w:rPr>
        <w:t>n-imeacht bliantúil Child Talks i mbliana, rud</w:t>
      </w:r>
      <w:r>
        <w:rPr>
          <w:color w:val="231F20"/>
          <w:spacing w:val="-7"/>
        </w:rPr>
        <w:t xml:space="preserve"> </w:t>
      </w:r>
      <w:r>
        <w:rPr>
          <w:color w:val="231F20"/>
        </w:rPr>
        <w:t>a</w:t>
      </w:r>
      <w:r>
        <w:rPr>
          <w:color w:val="231F20"/>
          <w:spacing w:val="-7"/>
        </w:rPr>
        <w:t xml:space="preserve"> </w:t>
      </w:r>
      <w:r>
        <w:rPr>
          <w:color w:val="231F20"/>
        </w:rPr>
        <w:t>thugann</w:t>
      </w:r>
      <w:r>
        <w:rPr>
          <w:color w:val="231F20"/>
          <w:spacing w:val="-7"/>
        </w:rPr>
        <w:t xml:space="preserve"> </w:t>
      </w:r>
      <w:r>
        <w:rPr>
          <w:color w:val="231F20"/>
        </w:rPr>
        <w:t>ardán</w:t>
      </w:r>
      <w:r>
        <w:rPr>
          <w:color w:val="231F20"/>
          <w:spacing w:val="-7"/>
        </w:rPr>
        <w:t xml:space="preserve"> </w:t>
      </w:r>
      <w:r>
        <w:rPr>
          <w:color w:val="231F20"/>
        </w:rPr>
        <w:t>do</w:t>
      </w:r>
      <w:r>
        <w:rPr>
          <w:color w:val="231F20"/>
          <w:spacing w:val="-7"/>
        </w:rPr>
        <w:t xml:space="preserve"> </w:t>
      </w:r>
      <w:r>
        <w:rPr>
          <w:color w:val="231F20"/>
        </w:rPr>
        <w:t>leanaí</w:t>
      </w:r>
      <w:r>
        <w:rPr>
          <w:color w:val="231F20"/>
          <w:spacing w:val="-7"/>
        </w:rPr>
        <w:t xml:space="preserve"> </w:t>
      </w:r>
      <w:r>
        <w:rPr>
          <w:color w:val="231F20"/>
        </w:rPr>
        <w:t>agus</w:t>
      </w:r>
      <w:r>
        <w:rPr>
          <w:color w:val="231F20"/>
          <w:spacing w:val="-7"/>
        </w:rPr>
        <w:t xml:space="preserve"> </w:t>
      </w:r>
      <w:r>
        <w:rPr>
          <w:color w:val="231F20"/>
        </w:rPr>
        <w:t>daoine óga</w:t>
      </w:r>
      <w:r>
        <w:rPr>
          <w:color w:val="231F20"/>
          <w:spacing w:val="-5"/>
        </w:rPr>
        <w:t xml:space="preserve"> </w:t>
      </w:r>
      <w:r>
        <w:rPr>
          <w:color w:val="231F20"/>
        </w:rPr>
        <w:t>labhairt</w:t>
      </w:r>
      <w:r>
        <w:rPr>
          <w:color w:val="231F20"/>
          <w:spacing w:val="-8"/>
        </w:rPr>
        <w:t xml:space="preserve"> </w:t>
      </w:r>
      <w:r>
        <w:rPr>
          <w:color w:val="231F20"/>
        </w:rPr>
        <w:t>faoi</w:t>
      </w:r>
      <w:r>
        <w:rPr>
          <w:color w:val="231F20"/>
          <w:spacing w:val="-2"/>
        </w:rPr>
        <w:t xml:space="preserve"> </w:t>
      </w:r>
      <w:r>
        <w:rPr>
          <w:color w:val="231F20"/>
        </w:rPr>
        <w:t>shaincheisteanna</w:t>
      </w:r>
      <w:r>
        <w:rPr>
          <w:color w:val="231F20"/>
          <w:spacing w:val="-3"/>
        </w:rPr>
        <w:t xml:space="preserve"> </w:t>
      </w:r>
      <w:r>
        <w:rPr>
          <w:color w:val="231F20"/>
        </w:rPr>
        <w:t>a</w:t>
      </w:r>
      <w:r>
        <w:rPr>
          <w:color w:val="231F20"/>
          <w:spacing w:val="-2"/>
        </w:rPr>
        <w:t xml:space="preserve"> bhfuil</w:t>
      </w:r>
    </w:p>
    <w:p w14:paraId="18C1DAA7" w14:textId="77777777" w:rsidR="00A27756" w:rsidRDefault="00000000">
      <w:pPr>
        <w:pStyle w:val="BodyText"/>
        <w:spacing w:before="2" w:line="290" w:lineRule="auto"/>
        <w:ind w:left="846" w:right="17"/>
      </w:pPr>
      <w:r>
        <w:rPr>
          <w:color w:val="231F20"/>
        </w:rPr>
        <w:t>tábhachtach dóibh.</w:t>
      </w:r>
      <w:r>
        <w:rPr>
          <w:color w:val="231F20"/>
          <w:spacing w:val="-1"/>
        </w:rPr>
        <w:t xml:space="preserve"> </w:t>
      </w:r>
      <w:r>
        <w:rPr>
          <w:color w:val="231F20"/>
        </w:rPr>
        <w:t>Bhí Child Talks 2022 beo ó Theach Laighean ar an Aoine, 18ú Samhain leis an téama ‘Dá mbeinn i mo Thaoiseach don</w:t>
      </w:r>
      <w:r>
        <w:rPr>
          <w:color w:val="231F20"/>
          <w:spacing w:val="-13"/>
        </w:rPr>
        <w:t xml:space="preserve"> </w:t>
      </w:r>
      <w:r>
        <w:rPr>
          <w:color w:val="231F20"/>
        </w:rPr>
        <w:t>Lá’.</w:t>
      </w:r>
      <w:r>
        <w:rPr>
          <w:color w:val="231F20"/>
          <w:spacing w:val="-12"/>
        </w:rPr>
        <w:t xml:space="preserve"> </w:t>
      </w:r>
      <w:r>
        <w:rPr>
          <w:color w:val="231F20"/>
        </w:rPr>
        <w:t>Bhí</w:t>
      </w:r>
      <w:r>
        <w:rPr>
          <w:color w:val="231F20"/>
          <w:spacing w:val="-12"/>
        </w:rPr>
        <w:t xml:space="preserve"> </w:t>
      </w:r>
      <w:r>
        <w:rPr>
          <w:color w:val="231F20"/>
        </w:rPr>
        <w:t>ochtar</w:t>
      </w:r>
      <w:r>
        <w:rPr>
          <w:color w:val="231F20"/>
          <w:spacing w:val="-11"/>
        </w:rPr>
        <w:t xml:space="preserve"> </w:t>
      </w:r>
      <w:r>
        <w:rPr>
          <w:color w:val="231F20"/>
        </w:rPr>
        <w:t>rannpháirtithe</w:t>
      </w:r>
      <w:r>
        <w:rPr>
          <w:color w:val="231F20"/>
          <w:spacing w:val="-9"/>
        </w:rPr>
        <w:t xml:space="preserve"> </w:t>
      </w:r>
      <w:r>
        <w:rPr>
          <w:color w:val="231F20"/>
        </w:rPr>
        <w:t>idir</w:t>
      </w:r>
      <w:r>
        <w:rPr>
          <w:color w:val="231F20"/>
          <w:spacing w:val="-12"/>
        </w:rPr>
        <w:t xml:space="preserve"> </w:t>
      </w:r>
      <w:r>
        <w:rPr>
          <w:color w:val="231F20"/>
        </w:rPr>
        <w:t>11</w:t>
      </w:r>
      <w:r>
        <w:rPr>
          <w:color w:val="231F20"/>
          <w:spacing w:val="-9"/>
        </w:rPr>
        <w:t xml:space="preserve"> </w:t>
      </w:r>
      <w:r>
        <w:rPr>
          <w:color w:val="231F20"/>
        </w:rPr>
        <w:t>go</w:t>
      </w:r>
      <w:r>
        <w:rPr>
          <w:color w:val="231F20"/>
          <w:spacing w:val="-9"/>
        </w:rPr>
        <w:t xml:space="preserve"> </w:t>
      </w:r>
      <w:r>
        <w:rPr>
          <w:color w:val="231F20"/>
        </w:rPr>
        <w:t>dtí 17 mbliana d’aois againn, lena n-áirítear dhá iontráil</w:t>
      </w:r>
      <w:r>
        <w:rPr>
          <w:color w:val="231F20"/>
          <w:spacing w:val="-10"/>
        </w:rPr>
        <w:t xml:space="preserve"> </w:t>
      </w:r>
      <w:r>
        <w:rPr>
          <w:color w:val="231F20"/>
        </w:rPr>
        <w:t>fhíseáin</w:t>
      </w:r>
      <w:r>
        <w:rPr>
          <w:color w:val="231F20"/>
          <w:spacing w:val="-10"/>
        </w:rPr>
        <w:t xml:space="preserve"> </w:t>
      </w:r>
      <w:r>
        <w:rPr>
          <w:color w:val="231F20"/>
        </w:rPr>
        <w:t>agus</w:t>
      </w:r>
      <w:r>
        <w:rPr>
          <w:color w:val="231F20"/>
          <w:spacing w:val="-10"/>
        </w:rPr>
        <w:t xml:space="preserve"> </w:t>
      </w:r>
      <w:r>
        <w:rPr>
          <w:color w:val="231F20"/>
        </w:rPr>
        <w:t>léiriú</w:t>
      </w:r>
      <w:r>
        <w:rPr>
          <w:color w:val="231F20"/>
          <w:spacing w:val="-10"/>
        </w:rPr>
        <w:t xml:space="preserve"> </w:t>
      </w:r>
      <w:r>
        <w:rPr>
          <w:color w:val="231F20"/>
        </w:rPr>
        <w:t>ceoil</w:t>
      </w:r>
      <w:r>
        <w:rPr>
          <w:color w:val="231F20"/>
          <w:spacing w:val="-10"/>
        </w:rPr>
        <w:t xml:space="preserve"> </w:t>
      </w:r>
      <w:r>
        <w:rPr>
          <w:color w:val="231F20"/>
        </w:rPr>
        <w:t>saincheaptha ó ghrúpa óige ban,</w:t>
      </w:r>
      <w:r>
        <w:rPr>
          <w:color w:val="231F20"/>
          <w:spacing w:val="-1"/>
        </w:rPr>
        <w:t xml:space="preserve"> </w:t>
      </w:r>
      <w:r>
        <w:rPr>
          <w:color w:val="231F20"/>
        </w:rPr>
        <w:t>a chur an lucht féachana de 100 duine faoi dhraíocht i leabharlann Theach Laighean agus bhailigh sé 432 beoshruth. D’óstaigh beirt dár gcainteoirí óga Child Talks 2021 agus clúdaíodh roinnt mhaith topaicí lena n-áirítear easpa dídine, leasú oideachais, tacaíochtaí uathachais, inrochtaineacht, iompair tuaithe, cumhachtú</w:t>
      </w:r>
    </w:p>
    <w:p w14:paraId="5FEDFE5A" w14:textId="77777777" w:rsidR="00A27756" w:rsidRDefault="00000000">
      <w:pPr>
        <w:pStyle w:val="BodyText"/>
        <w:spacing w:before="6" w:line="290" w:lineRule="auto"/>
        <w:ind w:left="846"/>
      </w:pPr>
      <w:r>
        <w:rPr>
          <w:color w:val="231F20"/>
        </w:rPr>
        <w:t>na</w:t>
      </w:r>
      <w:r>
        <w:rPr>
          <w:color w:val="231F20"/>
          <w:spacing w:val="-13"/>
        </w:rPr>
        <w:t xml:space="preserve"> </w:t>
      </w:r>
      <w:r>
        <w:rPr>
          <w:color w:val="231F20"/>
        </w:rPr>
        <w:t>mban,</w:t>
      </w:r>
      <w:r>
        <w:rPr>
          <w:color w:val="231F20"/>
          <w:spacing w:val="-13"/>
        </w:rPr>
        <w:t xml:space="preserve"> </w:t>
      </w:r>
      <w:r>
        <w:rPr>
          <w:color w:val="231F20"/>
        </w:rPr>
        <w:t>an</w:t>
      </w:r>
      <w:r>
        <w:rPr>
          <w:color w:val="231F20"/>
          <w:spacing w:val="-12"/>
        </w:rPr>
        <w:t xml:space="preserve"> </w:t>
      </w:r>
      <w:r>
        <w:rPr>
          <w:color w:val="231F20"/>
        </w:rPr>
        <w:t>Ghaeilge</w:t>
      </w:r>
      <w:r>
        <w:rPr>
          <w:color w:val="231F20"/>
          <w:spacing w:val="-8"/>
        </w:rPr>
        <w:t xml:space="preserve"> </w:t>
      </w:r>
      <w:r>
        <w:rPr>
          <w:color w:val="231F20"/>
        </w:rPr>
        <w:t>agus</w:t>
      </w:r>
      <w:r>
        <w:rPr>
          <w:color w:val="231F20"/>
          <w:spacing w:val="-9"/>
        </w:rPr>
        <w:t xml:space="preserve"> </w:t>
      </w:r>
      <w:r>
        <w:rPr>
          <w:color w:val="231F20"/>
        </w:rPr>
        <w:t>éisteacht</w:t>
      </w:r>
      <w:r>
        <w:rPr>
          <w:color w:val="231F20"/>
          <w:spacing w:val="-13"/>
        </w:rPr>
        <w:t xml:space="preserve"> </w:t>
      </w:r>
      <w:r>
        <w:rPr>
          <w:color w:val="231F20"/>
        </w:rPr>
        <w:t>le</w:t>
      </w:r>
      <w:r>
        <w:rPr>
          <w:color w:val="231F20"/>
          <w:spacing w:val="-9"/>
        </w:rPr>
        <w:t xml:space="preserve"> </w:t>
      </w:r>
      <w:r>
        <w:rPr>
          <w:color w:val="231F20"/>
        </w:rPr>
        <w:t>leanaí. Breathnaíodh ar Child Talks freisin i seomraí ranga ar fud na tíre i ndiaidh teagmháil dhíreach a dhéanamh le scoileanna agus dáileadh na n-ábhar go dtí múinteoirí ar</w:t>
      </w:r>
    </w:p>
    <w:p w14:paraId="484399B0" w14:textId="77777777" w:rsidR="00A27756" w:rsidRDefault="00000000">
      <w:pPr>
        <w:pStyle w:val="BodyText"/>
        <w:spacing w:before="3" w:line="290" w:lineRule="auto"/>
        <w:ind w:left="846"/>
      </w:pPr>
      <w:r>
        <w:rPr>
          <w:color w:val="231F20"/>
        </w:rPr>
        <w:t>fud na tíre.</w:t>
      </w:r>
      <w:r>
        <w:rPr>
          <w:color w:val="231F20"/>
          <w:spacing w:val="-11"/>
        </w:rPr>
        <w:t xml:space="preserve"> </w:t>
      </w:r>
      <w:r>
        <w:rPr>
          <w:color w:val="231F20"/>
        </w:rPr>
        <w:t>Tugadh cuireadh do bhaill an Oireachtais freastal air, agus bhí aíonna speisialta</w:t>
      </w:r>
      <w:r>
        <w:rPr>
          <w:color w:val="231F20"/>
          <w:spacing w:val="-6"/>
        </w:rPr>
        <w:t xml:space="preserve"> </w:t>
      </w:r>
      <w:r>
        <w:rPr>
          <w:color w:val="231F20"/>
        </w:rPr>
        <w:t>ó</w:t>
      </w:r>
      <w:r>
        <w:rPr>
          <w:color w:val="231F20"/>
          <w:spacing w:val="-6"/>
        </w:rPr>
        <w:t xml:space="preserve"> </w:t>
      </w:r>
      <w:r>
        <w:rPr>
          <w:color w:val="231F20"/>
        </w:rPr>
        <w:t>rang</w:t>
      </w:r>
      <w:r>
        <w:rPr>
          <w:color w:val="231F20"/>
          <w:spacing w:val="-6"/>
        </w:rPr>
        <w:t xml:space="preserve"> </w:t>
      </w:r>
      <w:r>
        <w:rPr>
          <w:color w:val="231F20"/>
        </w:rPr>
        <w:t>a</w:t>
      </w:r>
      <w:r>
        <w:rPr>
          <w:color w:val="231F20"/>
          <w:spacing w:val="-6"/>
        </w:rPr>
        <w:t xml:space="preserve"> </w:t>
      </w:r>
      <w:r>
        <w:rPr>
          <w:color w:val="231F20"/>
        </w:rPr>
        <w:t>sé</w:t>
      </w:r>
      <w:r>
        <w:rPr>
          <w:color w:val="231F20"/>
          <w:spacing w:val="-6"/>
        </w:rPr>
        <w:t xml:space="preserve"> </w:t>
      </w:r>
      <w:r>
        <w:rPr>
          <w:color w:val="231F20"/>
        </w:rPr>
        <w:t>i</w:t>
      </w:r>
      <w:r>
        <w:rPr>
          <w:color w:val="231F20"/>
          <w:spacing w:val="-6"/>
        </w:rPr>
        <w:t xml:space="preserve"> </w:t>
      </w:r>
      <w:r>
        <w:rPr>
          <w:color w:val="231F20"/>
        </w:rPr>
        <w:t>Scoil</w:t>
      </w:r>
      <w:r>
        <w:rPr>
          <w:color w:val="231F20"/>
          <w:spacing w:val="-6"/>
        </w:rPr>
        <w:t xml:space="preserve"> </w:t>
      </w:r>
      <w:r>
        <w:rPr>
          <w:color w:val="231F20"/>
        </w:rPr>
        <w:t>Chrónáin</w:t>
      </w:r>
      <w:r>
        <w:rPr>
          <w:color w:val="231F20"/>
          <w:spacing w:val="-6"/>
        </w:rPr>
        <w:t xml:space="preserve"> </w:t>
      </w:r>
      <w:r>
        <w:rPr>
          <w:color w:val="231F20"/>
        </w:rPr>
        <w:t>i</w:t>
      </w:r>
      <w:r>
        <w:rPr>
          <w:color w:val="231F20"/>
          <w:spacing w:val="-6"/>
        </w:rPr>
        <w:t xml:space="preserve"> </w:t>
      </w:r>
      <w:r>
        <w:rPr>
          <w:color w:val="231F20"/>
        </w:rPr>
        <w:t>Ráth Cúil, Baile Átha Cliath mar chuid den lucht féachana an lá sin.</w:t>
      </w:r>
    </w:p>
    <w:p w14:paraId="646BCA5B" w14:textId="77777777" w:rsidR="00A27756" w:rsidRDefault="00000000">
      <w:pPr>
        <w:pStyle w:val="BodyText"/>
        <w:spacing w:before="212" w:line="290" w:lineRule="auto"/>
        <w:ind w:left="846" w:right="1555"/>
      </w:pPr>
      <w:r>
        <w:br w:type="column"/>
      </w:r>
      <w:r>
        <w:rPr>
          <w:color w:val="231F20"/>
        </w:rPr>
        <w:t>Roghnaigh</w:t>
      </w:r>
      <w:r>
        <w:rPr>
          <w:color w:val="231F20"/>
          <w:spacing w:val="-13"/>
        </w:rPr>
        <w:t xml:space="preserve"> </w:t>
      </w:r>
      <w:r>
        <w:rPr>
          <w:color w:val="231F20"/>
        </w:rPr>
        <w:t>an</w:t>
      </w:r>
      <w:r>
        <w:rPr>
          <w:color w:val="231F20"/>
          <w:spacing w:val="-12"/>
        </w:rPr>
        <w:t xml:space="preserve"> </w:t>
      </w:r>
      <w:r>
        <w:rPr>
          <w:color w:val="231F20"/>
        </w:rPr>
        <w:t>OOL</w:t>
      </w:r>
      <w:r>
        <w:rPr>
          <w:color w:val="231F20"/>
          <w:spacing w:val="-13"/>
        </w:rPr>
        <w:t xml:space="preserve"> </w:t>
      </w:r>
      <w:r>
        <w:rPr>
          <w:color w:val="231F20"/>
        </w:rPr>
        <w:t>ár</w:t>
      </w:r>
      <w:r>
        <w:rPr>
          <w:color w:val="231F20"/>
          <w:spacing w:val="-12"/>
        </w:rPr>
        <w:t xml:space="preserve"> </w:t>
      </w:r>
      <w:r>
        <w:rPr>
          <w:color w:val="231F20"/>
        </w:rPr>
        <w:t>gcainteoirí</w:t>
      </w:r>
      <w:r>
        <w:rPr>
          <w:color w:val="231F20"/>
          <w:spacing w:val="-13"/>
        </w:rPr>
        <w:t xml:space="preserve"> </w:t>
      </w:r>
      <w:r>
        <w:rPr>
          <w:color w:val="231F20"/>
        </w:rPr>
        <w:t>Child</w:t>
      </w:r>
      <w:r>
        <w:rPr>
          <w:color w:val="231F20"/>
          <w:spacing w:val="-12"/>
        </w:rPr>
        <w:t xml:space="preserve"> </w:t>
      </w:r>
      <w:r>
        <w:rPr>
          <w:color w:val="231F20"/>
        </w:rPr>
        <w:t>Talks i mí Mheán Fómhair 2022 i ndiaidh fios</w:t>
      </w:r>
    </w:p>
    <w:p w14:paraId="163EE199" w14:textId="77777777" w:rsidR="00A27756" w:rsidRDefault="00000000">
      <w:pPr>
        <w:pStyle w:val="BodyText"/>
        <w:spacing w:before="1" w:line="290" w:lineRule="auto"/>
        <w:ind w:left="846" w:right="1416"/>
      </w:pPr>
      <w:r>
        <w:rPr>
          <w:color w:val="231F20"/>
        </w:rPr>
        <w:t>náisiúnta</w:t>
      </w:r>
      <w:r>
        <w:rPr>
          <w:color w:val="231F20"/>
          <w:spacing w:val="-6"/>
        </w:rPr>
        <w:t xml:space="preserve"> </w:t>
      </w:r>
      <w:r>
        <w:rPr>
          <w:color w:val="231F20"/>
        </w:rPr>
        <w:t>ar</w:t>
      </w:r>
      <w:r>
        <w:rPr>
          <w:color w:val="231F20"/>
          <w:spacing w:val="-8"/>
        </w:rPr>
        <w:t xml:space="preserve"> </w:t>
      </w:r>
      <w:r>
        <w:rPr>
          <w:color w:val="231F20"/>
        </w:rPr>
        <w:t>líne</w:t>
      </w:r>
      <w:r>
        <w:rPr>
          <w:color w:val="231F20"/>
          <w:spacing w:val="-6"/>
        </w:rPr>
        <w:t xml:space="preserve"> </w:t>
      </w:r>
      <w:r>
        <w:rPr>
          <w:color w:val="231F20"/>
        </w:rPr>
        <w:t>a</w:t>
      </w:r>
      <w:r>
        <w:rPr>
          <w:color w:val="231F20"/>
          <w:spacing w:val="-6"/>
        </w:rPr>
        <w:t xml:space="preserve"> </w:t>
      </w:r>
      <w:r>
        <w:rPr>
          <w:color w:val="231F20"/>
        </w:rPr>
        <w:t>chur</w:t>
      </w:r>
      <w:r>
        <w:rPr>
          <w:color w:val="231F20"/>
          <w:spacing w:val="-8"/>
        </w:rPr>
        <w:t xml:space="preserve"> </w:t>
      </w:r>
      <w:r>
        <w:rPr>
          <w:color w:val="231F20"/>
        </w:rPr>
        <w:t>ar</w:t>
      </w:r>
      <w:r>
        <w:rPr>
          <w:color w:val="231F20"/>
          <w:spacing w:val="-8"/>
        </w:rPr>
        <w:t xml:space="preserve"> </w:t>
      </w:r>
      <w:r>
        <w:rPr>
          <w:color w:val="231F20"/>
        </w:rPr>
        <w:t>eagraíochtaí</w:t>
      </w:r>
      <w:r>
        <w:rPr>
          <w:color w:val="231F20"/>
          <w:spacing w:val="-6"/>
        </w:rPr>
        <w:t xml:space="preserve"> </w:t>
      </w:r>
      <w:r>
        <w:rPr>
          <w:color w:val="231F20"/>
        </w:rPr>
        <w:t>leanaí agus trí theagmháil a dhéanamh leo le linn an tsamhraidh. Cuireadh fáilte roimh leanaí agus daoine óga suas le 18 mbliana d’aois clárú a dhéanamh chun páirt a ghlacadh trí</w:t>
      </w:r>
    </w:p>
    <w:p w14:paraId="05616A93" w14:textId="77777777" w:rsidR="00A27756" w:rsidRDefault="00000000">
      <w:pPr>
        <w:pStyle w:val="BodyText"/>
        <w:spacing w:before="3" w:line="290" w:lineRule="auto"/>
        <w:ind w:left="846" w:right="1245"/>
      </w:pPr>
      <w:r>
        <w:rPr>
          <w:color w:val="231F20"/>
        </w:rPr>
        <w:t>fhoirm</w:t>
      </w:r>
      <w:r>
        <w:rPr>
          <w:color w:val="231F20"/>
          <w:spacing w:val="-7"/>
        </w:rPr>
        <w:t xml:space="preserve"> </w:t>
      </w:r>
      <w:r>
        <w:rPr>
          <w:color w:val="231F20"/>
        </w:rPr>
        <w:t>iarratais</w:t>
      </w:r>
      <w:r>
        <w:rPr>
          <w:color w:val="231F20"/>
          <w:spacing w:val="-7"/>
        </w:rPr>
        <w:t xml:space="preserve"> </w:t>
      </w:r>
      <w:r>
        <w:rPr>
          <w:color w:val="231F20"/>
        </w:rPr>
        <w:t>ar</w:t>
      </w:r>
      <w:r>
        <w:rPr>
          <w:color w:val="231F20"/>
          <w:spacing w:val="-9"/>
        </w:rPr>
        <w:t xml:space="preserve"> </w:t>
      </w:r>
      <w:r>
        <w:rPr>
          <w:color w:val="231F20"/>
        </w:rPr>
        <w:t>líne</w:t>
      </w:r>
      <w:r>
        <w:rPr>
          <w:color w:val="231F20"/>
          <w:spacing w:val="-7"/>
        </w:rPr>
        <w:t xml:space="preserve"> </w:t>
      </w:r>
      <w:r>
        <w:rPr>
          <w:color w:val="231F20"/>
        </w:rPr>
        <w:t>ar</w:t>
      </w:r>
      <w:r>
        <w:rPr>
          <w:color w:val="231F20"/>
          <w:spacing w:val="-10"/>
        </w:rPr>
        <w:t xml:space="preserve"> </w:t>
      </w:r>
      <w:r>
        <w:rPr>
          <w:color w:val="231F20"/>
        </w:rPr>
        <w:t>ár</w:t>
      </w:r>
      <w:r>
        <w:rPr>
          <w:color w:val="231F20"/>
          <w:spacing w:val="-9"/>
        </w:rPr>
        <w:t xml:space="preserve"> </w:t>
      </w:r>
      <w:r>
        <w:rPr>
          <w:color w:val="231F20"/>
        </w:rPr>
        <w:t>láithreán</w:t>
      </w:r>
      <w:r>
        <w:rPr>
          <w:color w:val="231F20"/>
          <w:spacing w:val="-7"/>
        </w:rPr>
        <w:t xml:space="preserve"> </w:t>
      </w:r>
      <w:r>
        <w:rPr>
          <w:color w:val="231F20"/>
        </w:rPr>
        <w:t>gréasáin. D’oibrigh an OOL</w:t>
      </w:r>
      <w:r>
        <w:rPr>
          <w:color w:val="231F20"/>
          <w:spacing w:val="-5"/>
        </w:rPr>
        <w:t xml:space="preserve"> </w:t>
      </w:r>
      <w:r>
        <w:rPr>
          <w:color w:val="231F20"/>
        </w:rPr>
        <w:t>lenár gcainteoirí roghnaithe thar</w:t>
      </w:r>
      <w:r>
        <w:rPr>
          <w:color w:val="231F20"/>
          <w:spacing w:val="-1"/>
        </w:rPr>
        <w:t xml:space="preserve"> </w:t>
      </w:r>
      <w:r>
        <w:rPr>
          <w:color w:val="231F20"/>
        </w:rPr>
        <w:t>na trí mhí chun cabhair</w:t>
      </w:r>
      <w:r>
        <w:rPr>
          <w:color w:val="231F20"/>
          <w:spacing w:val="-2"/>
        </w:rPr>
        <w:t xml:space="preserve"> </w:t>
      </w:r>
      <w:r>
        <w:rPr>
          <w:color w:val="231F20"/>
        </w:rPr>
        <w:t>a thabhairt</w:t>
      </w:r>
      <w:r>
        <w:rPr>
          <w:color w:val="231F20"/>
          <w:spacing w:val="-3"/>
        </w:rPr>
        <w:t xml:space="preserve"> </w:t>
      </w:r>
      <w:r>
        <w:rPr>
          <w:color w:val="231F20"/>
        </w:rPr>
        <w:t>dóibh a scéalta a fhorbairt agus iad a ullmhú don imeacht trí cheardlanna grúpaí ar líne agus seisiúin duine le duine.</w:t>
      </w:r>
    </w:p>
    <w:p w14:paraId="05424187" w14:textId="77777777" w:rsidR="00A27756" w:rsidRDefault="00000000">
      <w:pPr>
        <w:pStyle w:val="BodyText"/>
        <w:spacing w:before="229" w:line="290" w:lineRule="auto"/>
        <w:ind w:left="846" w:right="1302"/>
      </w:pPr>
      <w:r>
        <w:rPr>
          <w:color w:val="231F20"/>
        </w:rPr>
        <w:t>Thugamar faoi fheachtas meáin shóisialta díreach roimh an, agus le linn an imeachta Child Talks.</w:t>
      </w:r>
      <w:r>
        <w:rPr>
          <w:color w:val="231F20"/>
          <w:spacing w:val="-7"/>
        </w:rPr>
        <w:t xml:space="preserve"> </w:t>
      </w:r>
      <w:r>
        <w:rPr>
          <w:color w:val="231F20"/>
        </w:rPr>
        <w:t>Tá sócmhainní bolscaireachta nuair atáthar ag earcú cainteoirí, fógairt an bheoshruthaithe roimh an imeacht agus ábhar</w:t>
      </w:r>
      <w:r>
        <w:rPr>
          <w:color w:val="231F20"/>
          <w:spacing w:val="-8"/>
        </w:rPr>
        <w:t xml:space="preserve"> </w:t>
      </w:r>
      <w:r>
        <w:rPr>
          <w:color w:val="231F20"/>
        </w:rPr>
        <w:t>beo</w:t>
      </w:r>
      <w:r>
        <w:rPr>
          <w:color w:val="231F20"/>
          <w:spacing w:val="-6"/>
        </w:rPr>
        <w:t xml:space="preserve"> </w:t>
      </w:r>
      <w:r>
        <w:rPr>
          <w:color w:val="231F20"/>
        </w:rPr>
        <w:t>na</w:t>
      </w:r>
      <w:r>
        <w:rPr>
          <w:color w:val="231F20"/>
          <w:spacing w:val="-6"/>
        </w:rPr>
        <w:t xml:space="preserve"> </w:t>
      </w:r>
      <w:r>
        <w:rPr>
          <w:color w:val="231F20"/>
        </w:rPr>
        <w:t>gcainteoirí</w:t>
      </w:r>
      <w:r>
        <w:rPr>
          <w:color w:val="231F20"/>
          <w:spacing w:val="-6"/>
        </w:rPr>
        <w:t xml:space="preserve"> </w:t>
      </w:r>
      <w:r>
        <w:rPr>
          <w:color w:val="231F20"/>
        </w:rPr>
        <w:t>agus</w:t>
      </w:r>
      <w:r>
        <w:rPr>
          <w:color w:val="231F20"/>
          <w:spacing w:val="-6"/>
        </w:rPr>
        <w:t xml:space="preserve"> </w:t>
      </w:r>
      <w:r>
        <w:rPr>
          <w:color w:val="231F20"/>
        </w:rPr>
        <w:t>taibheora</w:t>
      </w:r>
      <w:r>
        <w:rPr>
          <w:color w:val="231F20"/>
          <w:spacing w:val="-6"/>
        </w:rPr>
        <w:t xml:space="preserve"> </w:t>
      </w:r>
      <w:r>
        <w:rPr>
          <w:color w:val="231F20"/>
        </w:rPr>
        <w:t>ar</w:t>
      </w:r>
      <w:r>
        <w:rPr>
          <w:color w:val="231F20"/>
          <w:spacing w:val="-8"/>
        </w:rPr>
        <w:t xml:space="preserve"> </w:t>
      </w:r>
      <w:r>
        <w:rPr>
          <w:color w:val="231F20"/>
        </w:rPr>
        <w:t>an lá</w:t>
      </w:r>
      <w:r>
        <w:rPr>
          <w:color w:val="231F20"/>
          <w:spacing w:val="-5"/>
        </w:rPr>
        <w:t xml:space="preserve"> </w:t>
      </w:r>
      <w:r>
        <w:rPr>
          <w:color w:val="231F20"/>
        </w:rPr>
        <w:t>san</w:t>
      </w:r>
      <w:r>
        <w:rPr>
          <w:color w:val="231F20"/>
          <w:spacing w:val="-3"/>
        </w:rPr>
        <w:t xml:space="preserve"> </w:t>
      </w:r>
      <w:r>
        <w:rPr>
          <w:color w:val="231F20"/>
        </w:rPr>
        <w:t>áireamh.</w:t>
      </w:r>
      <w:r>
        <w:rPr>
          <w:color w:val="231F20"/>
          <w:spacing w:val="-13"/>
        </w:rPr>
        <w:t xml:space="preserve"> </w:t>
      </w:r>
      <w:r>
        <w:rPr>
          <w:color w:val="231F20"/>
        </w:rPr>
        <w:t>Bhunaíomar</w:t>
      </w:r>
      <w:r>
        <w:rPr>
          <w:color w:val="231F20"/>
          <w:spacing w:val="-6"/>
        </w:rPr>
        <w:t xml:space="preserve"> </w:t>
      </w:r>
      <w:r>
        <w:rPr>
          <w:color w:val="231F20"/>
        </w:rPr>
        <w:t>leathanach</w:t>
      </w:r>
      <w:r>
        <w:rPr>
          <w:color w:val="231F20"/>
          <w:spacing w:val="-13"/>
        </w:rPr>
        <w:t xml:space="preserve"> </w:t>
      </w:r>
      <w:r>
        <w:rPr>
          <w:color w:val="231F20"/>
        </w:rPr>
        <w:t>‘Meet the Speakers’ ar ár láithreán gréasáin, agus bhí féinaisnéisí gairide dár gcainteoirí mar chuid</w:t>
      </w:r>
      <w:r>
        <w:rPr>
          <w:color w:val="231F20"/>
          <w:spacing w:val="-3"/>
        </w:rPr>
        <w:t xml:space="preserve"> </w:t>
      </w:r>
      <w:r>
        <w:rPr>
          <w:color w:val="231F20"/>
        </w:rPr>
        <w:t>de.</w:t>
      </w:r>
      <w:r>
        <w:rPr>
          <w:color w:val="231F20"/>
          <w:spacing w:val="-13"/>
        </w:rPr>
        <w:t xml:space="preserve"> </w:t>
      </w:r>
      <w:r>
        <w:rPr>
          <w:color w:val="231F20"/>
        </w:rPr>
        <w:t>Bhí</w:t>
      </w:r>
      <w:r>
        <w:rPr>
          <w:color w:val="231F20"/>
          <w:spacing w:val="-2"/>
        </w:rPr>
        <w:t xml:space="preserve"> </w:t>
      </w:r>
      <w:r>
        <w:rPr>
          <w:color w:val="231F20"/>
        </w:rPr>
        <w:t>sé</w:t>
      </w:r>
      <w:r>
        <w:rPr>
          <w:color w:val="231F20"/>
          <w:spacing w:val="-2"/>
        </w:rPr>
        <w:t xml:space="preserve"> </w:t>
      </w:r>
      <w:r>
        <w:rPr>
          <w:color w:val="231F20"/>
        </w:rPr>
        <w:t>seo</w:t>
      </w:r>
      <w:r>
        <w:rPr>
          <w:color w:val="231F20"/>
          <w:spacing w:val="-2"/>
        </w:rPr>
        <w:t xml:space="preserve"> </w:t>
      </w:r>
      <w:r>
        <w:rPr>
          <w:color w:val="231F20"/>
        </w:rPr>
        <w:t>ar</w:t>
      </w:r>
      <w:r>
        <w:rPr>
          <w:color w:val="231F20"/>
          <w:spacing w:val="-5"/>
        </w:rPr>
        <w:t xml:space="preserve"> </w:t>
      </w:r>
      <w:r>
        <w:rPr>
          <w:color w:val="231F20"/>
        </w:rPr>
        <w:t>fáil</w:t>
      </w:r>
      <w:r>
        <w:rPr>
          <w:color w:val="231F20"/>
          <w:spacing w:val="-2"/>
        </w:rPr>
        <w:t xml:space="preserve"> </w:t>
      </w:r>
      <w:r>
        <w:rPr>
          <w:color w:val="231F20"/>
        </w:rPr>
        <w:t>dár</w:t>
      </w:r>
      <w:r>
        <w:rPr>
          <w:color w:val="231F20"/>
          <w:spacing w:val="-4"/>
        </w:rPr>
        <w:t xml:space="preserve"> </w:t>
      </w:r>
      <w:r>
        <w:rPr>
          <w:color w:val="231F20"/>
        </w:rPr>
        <w:t>lucht</w:t>
      </w:r>
      <w:r>
        <w:rPr>
          <w:color w:val="231F20"/>
          <w:spacing w:val="-6"/>
        </w:rPr>
        <w:t xml:space="preserve"> </w:t>
      </w:r>
      <w:r>
        <w:rPr>
          <w:color w:val="231F20"/>
        </w:rPr>
        <w:t>féachana trí chód QR. Clúdaíodh Child Talks 2022 go leathan i gcló náisiúnta agus áitiúil agus sna meáin áitiúla.</w:t>
      </w:r>
    </w:p>
    <w:p w14:paraId="59D88D64" w14:textId="77777777" w:rsidR="00A27756" w:rsidRDefault="00A27756">
      <w:pPr>
        <w:spacing w:line="290" w:lineRule="auto"/>
        <w:sectPr w:rsidR="00A27756">
          <w:pgSz w:w="11910" w:h="16840"/>
          <w:pgMar w:top="1000" w:right="0" w:bottom="0" w:left="400" w:header="720" w:footer="720" w:gutter="0"/>
          <w:cols w:num="2" w:space="720" w:equalWidth="0">
            <w:col w:w="5082" w:space="49"/>
            <w:col w:w="6379"/>
          </w:cols>
        </w:sectPr>
      </w:pPr>
    </w:p>
    <w:p w14:paraId="63B51BC1" w14:textId="77777777" w:rsidR="00A27756" w:rsidRDefault="00A27756">
      <w:pPr>
        <w:pStyle w:val="BodyText"/>
      </w:pPr>
    </w:p>
    <w:p w14:paraId="35F6A091" w14:textId="77777777" w:rsidR="00A27756" w:rsidRDefault="00A27756">
      <w:pPr>
        <w:pStyle w:val="BodyText"/>
      </w:pPr>
    </w:p>
    <w:p w14:paraId="517AB244" w14:textId="77777777" w:rsidR="00A27756" w:rsidRDefault="00A27756">
      <w:pPr>
        <w:pStyle w:val="BodyText"/>
      </w:pPr>
    </w:p>
    <w:p w14:paraId="6B15C181" w14:textId="77777777" w:rsidR="00A27756" w:rsidRDefault="00A27756">
      <w:pPr>
        <w:pStyle w:val="BodyText"/>
      </w:pPr>
    </w:p>
    <w:p w14:paraId="3CAD53CC" w14:textId="77777777" w:rsidR="00A27756" w:rsidRDefault="00A27756">
      <w:pPr>
        <w:pStyle w:val="BodyText"/>
      </w:pPr>
    </w:p>
    <w:p w14:paraId="60747C2B" w14:textId="77777777" w:rsidR="00A27756" w:rsidRDefault="00A27756">
      <w:pPr>
        <w:pStyle w:val="BodyText"/>
      </w:pPr>
    </w:p>
    <w:p w14:paraId="6FCC6D43" w14:textId="77777777" w:rsidR="00A27756" w:rsidRDefault="00A27756">
      <w:pPr>
        <w:pStyle w:val="BodyText"/>
      </w:pPr>
    </w:p>
    <w:p w14:paraId="108895E9" w14:textId="77777777" w:rsidR="00A27756" w:rsidRDefault="00A27756">
      <w:pPr>
        <w:pStyle w:val="BodyText"/>
      </w:pPr>
    </w:p>
    <w:p w14:paraId="62EBB4C7" w14:textId="77777777" w:rsidR="00A27756" w:rsidRDefault="00A27756">
      <w:pPr>
        <w:pStyle w:val="BodyText"/>
      </w:pPr>
    </w:p>
    <w:p w14:paraId="07832BC9" w14:textId="77777777" w:rsidR="00A27756" w:rsidRDefault="00A27756">
      <w:pPr>
        <w:pStyle w:val="BodyText"/>
      </w:pPr>
    </w:p>
    <w:p w14:paraId="4E336A4D" w14:textId="77777777" w:rsidR="00A27756" w:rsidRDefault="00A27756">
      <w:pPr>
        <w:pStyle w:val="BodyText"/>
      </w:pPr>
    </w:p>
    <w:p w14:paraId="2581F33A" w14:textId="77777777" w:rsidR="00A27756" w:rsidRDefault="00A27756">
      <w:pPr>
        <w:pStyle w:val="BodyText"/>
      </w:pPr>
    </w:p>
    <w:p w14:paraId="055CB717" w14:textId="77777777" w:rsidR="00A27756" w:rsidRDefault="00A27756">
      <w:pPr>
        <w:pStyle w:val="BodyText"/>
      </w:pPr>
    </w:p>
    <w:p w14:paraId="50E8979D" w14:textId="77777777" w:rsidR="00A27756" w:rsidRDefault="00A27756">
      <w:pPr>
        <w:pStyle w:val="BodyText"/>
      </w:pPr>
    </w:p>
    <w:p w14:paraId="060D4CF6" w14:textId="77777777" w:rsidR="00A27756" w:rsidRDefault="00A27756">
      <w:pPr>
        <w:pStyle w:val="BodyText"/>
      </w:pPr>
    </w:p>
    <w:p w14:paraId="474E348F" w14:textId="77777777" w:rsidR="00A27756" w:rsidRDefault="00A27756">
      <w:pPr>
        <w:pStyle w:val="BodyText"/>
      </w:pPr>
    </w:p>
    <w:p w14:paraId="1E433ED3" w14:textId="77777777" w:rsidR="00A27756" w:rsidRDefault="00A27756">
      <w:pPr>
        <w:pStyle w:val="BodyText"/>
      </w:pPr>
    </w:p>
    <w:p w14:paraId="14CDD535" w14:textId="77777777" w:rsidR="00A27756" w:rsidRDefault="00A27756">
      <w:pPr>
        <w:pStyle w:val="BodyText"/>
      </w:pPr>
    </w:p>
    <w:p w14:paraId="377920B4" w14:textId="77777777" w:rsidR="00A27756" w:rsidRDefault="00A27756">
      <w:pPr>
        <w:pStyle w:val="BodyText"/>
      </w:pPr>
    </w:p>
    <w:p w14:paraId="3CE87A0C" w14:textId="77777777" w:rsidR="00A27756" w:rsidRDefault="00A27756">
      <w:pPr>
        <w:pStyle w:val="BodyText"/>
      </w:pPr>
    </w:p>
    <w:p w14:paraId="3D9F0456" w14:textId="77777777" w:rsidR="00A27756" w:rsidRDefault="00A27756">
      <w:pPr>
        <w:pStyle w:val="BodyText"/>
      </w:pPr>
    </w:p>
    <w:p w14:paraId="18763940" w14:textId="77777777" w:rsidR="00A27756" w:rsidRDefault="00A27756">
      <w:pPr>
        <w:pStyle w:val="BodyText"/>
      </w:pPr>
    </w:p>
    <w:p w14:paraId="0A7F1635" w14:textId="77777777" w:rsidR="00A27756" w:rsidRDefault="00A27756">
      <w:pPr>
        <w:pStyle w:val="BodyText"/>
      </w:pPr>
    </w:p>
    <w:p w14:paraId="4883AD72" w14:textId="77777777" w:rsidR="00A27756" w:rsidRDefault="00A27756">
      <w:pPr>
        <w:pStyle w:val="BodyText"/>
      </w:pPr>
    </w:p>
    <w:p w14:paraId="7EA1BF1C" w14:textId="77777777" w:rsidR="00A27756" w:rsidRDefault="00A27756">
      <w:pPr>
        <w:pStyle w:val="BodyText"/>
        <w:spacing w:before="5"/>
        <w:rPr>
          <w:sz w:val="24"/>
        </w:rPr>
      </w:pPr>
    </w:p>
    <w:p w14:paraId="1E2D8711" w14:textId="77777777" w:rsidR="00A27756" w:rsidRDefault="00000000">
      <w:pPr>
        <w:tabs>
          <w:tab w:val="right" w:pos="10993"/>
        </w:tabs>
        <w:spacing w:before="145"/>
        <w:ind w:left="846"/>
        <w:rPr>
          <w:b/>
          <w:sz w:val="18"/>
        </w:rPr>
      </w:pPr>
      <w:r>
        <w:rPr>
          <w:b/>
          <w:color w:val="F16B9F"/>
          <w:spacing w:val="-2"/>
          <w:position w:val="2"/>
          <w:sz w:val="16"/>
        </w:rPr>
        <w:t>Tuairimí</w:t>
      </w:r>
      <w:r>
        <w:rPr>
          <w:b/>
          <w:color w:val="F16B9F"/>
          <w:spacing w:val="5"/>
          <w:position w:val="2"/>
          <w:sz w:val="16"/>
        </w:rPr>
        <w:t xml:space="preserve"> </w:t>
      </w:r>
      <w:r>
        <w:rPr>
          <w:b/>
          <w:color w:val="F16B9F"/>
          <w:spacing w:val="-2"/>
          <w:position w:val="2"/>
          <w:sz w:val="16"/>
        </w:rPr>
        <w:t>Leanaí</w:t>
      </w:r>
      <w:r>
        <w:rPr>
          <w:b/>
          <w:color w:val="F16B9F"/>
          <w:spacing w:val="6"/>
          <w:position w:val="2"/>
          <w:sz w:val="16"/>
        </w:rPr>
        <w:t xml:space="preserve"> </w:t>
      </w:r>
      <w:r>
        <w:rPr>
          <w:color w:val="064B64"/>
          <w:spacing w:val="-2"/>
          <w:position w:val="2"/>
          <w:sz w:val="16"/>
        </w:rPr>
        <w:t>Tuarascáil</w:t>
      </w:r>
      <w:r>
        <w:rPr>
          <w:color w:val="064B64"/>
          <w:spacing w:val="6"/>
          <w:position w:val="2"/>
          <w:sz w:val="16"/>
        </w:rPr>
        <w:t xml:space="preserve"> </w:t>
      </w:r>
      <w:r>
        <w:rPr>
          <w:color w:val="064B64"/>
          <w:spacing w:val="-2"/>
          <w:position w:val="2"/>
          <w:sz w:val="16"/>
        </w:rPr>
        <w:t>Bhliantúil</w:t>
      </w:r>
      <w:r>
        <w:rPr>
          <w:color w:val="064B64"/>
          <w:spacing w:val="6"/>
          <w:position w:val="2"/>
          <w:sz w:val="16"/>
        </w:rPr>
        <w:t xml:space="preserve"> </w:t>
      </w:r>
      <w:r>
        <w:rPr>
          <w:color w:val="064B64"/>
          <w:spacing w:val="-4"/>
          <w:position w:val="2"/>
          <w:sz w:val="16"/>
        </w:rPr>
        <w:t>2022</w:t>
      </w:r>
      <w:r>
        <w:rPr>
          <w:color w:val="064B64"/>
          <w:position w:val="2"/>
          <w:sz w:val="16"/>
        </w:rPr>
        <w:tab/>
      </w:r>
      <w:r>
        <w:rPr>
          <w:b/>
          <w:color w:val="064B64"/>
          <w:spacing w:val="-5"/>
          <w:sz w:val="18"/>
        </w:rPr>
        <w:t>45</w:t>
      </w:r>
    </w:p>
    <w:p w14:paraId="53A34E3F" w14:textId="77777777" w:rsidR="00A27756" w:rsidRDefault="00A27756">
      <w:pPr>
        <w:rPr>
          <w:sz w:val="18"/>
        </w:rPr>
        <w:sectPr w:rsidR="00A27756">
          <w:type w:val="continuous"/>
          <w:pgSz w:w="11910" w:h="16840"/>
          <w:pgMar w:top="120" w:right="0" w:bottom="280" w:left="400" w:header="720" w:footer="720" w:gutter="0"/>
          <w:cols w:space="720"/>
        </w:sectPr>
      </w:pPr>
    </w:p>
    <w:p w14:paraId="3AFDB422" w14:textId="77777777" w:rsidR="00A27756" w:rsidRDefault="00000000">
      <w:pPr>
        <w:pStyle w:val="Heading5"/>
        <w:spacing w:before="192"/>
        <w:ind w:left="847"/>
      </w:pPr>
      <w:r>
        <w:rPr>
          <w:color w:val="F16B9F"/>
        </w:rPr>
        <w:lastRenderedPageBreak/>
        <w:t>The</w:t>
      </w:r>
      <w:r>
        <w:rPr>
          <w:color w:val="F16B9F"/>
          <w:spacing w:val="-16"/>
        </w:rPr>
        <w:t xml:space="preserve"> </w:t>
      </w:r>
      <w:r>
        <w:rPr>
          <w:color w:val="F16B9F"/>
          <w:spacing w:val="-2"/>
        </w:rPr>
        <w:t>Scrawl</w:t>
      </w:r>
    </w:p>
    <w:p w14:paraId="31F44FBF" w14:textId="77777777" w:rsidR="00A27756" w:rsidRDefault="00000000">
      <w:pPr>
        <w:pStyle w:val="BodyText"/>
        <w:spacing w:before="214" w:line="290" w:lineRule="auto"/>
        <w:ind w:left="847" w:right="79"/>
      </w:pPr>
      <w:r>
        <w:rPr>
          <w:color w:val="231F20"/>
        </w:rPr>
        <w:t>Tá an-chuid próiseas dlíthiúil,</w:t>
      </w:r>
      <w:r>
        <w:rPr>
          <w:color w:val="231F20"/>
          <w:spacing w:val="-7"/>
        </w:rPr>
        <w:t xml:space="preserve"> </w:t>
      </w:r>
      <w:r>
        <w:rPr>
          <w:color w:val="231F20"/>
        </w:rPr>
        <w:t>polaitiúil agus riaracháin a mbíonn tionchar acu ar pháistí casta.</w:t>
      </w:r>
      <w:r>
        <w:rPr>
          <w:color w:val="231F20"/>
          <w:spacing w:val="-15"/>
        </w:rPr>
        <w:t xml:space="preserve"> </w:t>
      </w:r>
      <w:r>
        <w:rPr>
          <w:color w:val="231F20"/>
        </w:rPr>
        <w:t>Má</w:t>
      </w:r>
      <w:r>
        <w:rPr>
          <w:color w:val="231F20"/>
          <w:spacing w:val="-2"/>
        </w:rPr>
        <w:t xml:space="preserve"> </w:t>
      </w:r>
      <w:r>
        <w:rPr>
          <w:color w:val="231F20"/>
        </w:rPr>
        <w:t>tá</w:t>
      </w:r>
      <w:r>
        <w:rPr>
          <w:color w:val="231F20"/>
          <w:spacing w:val="-2"/>
        </w:rPr>
        <w:t xml:space="preserve"> </w:t>
      </w:r>
      <w:r>
        <w:rPr>
          <w:color w:val="231F20"/>
        </w:rPr>
        <w:t>an</w:t>
      </w:r>
      <w:r>
        <w:rPr>
          <w:color w:val="231F20"/>
          <w:spacing w:val="-2"/>
        </w:rPr>
        <w:t xml:space="preserve"> </w:t>
      </w:r>
      <w:r>
        <w:rPr>
          <w:color w:val="231F20"/>
        </w:rPr>
        <w:t>ceart</w:t>
      </w:r>
      <w:r>
        <w:rPr>
          <w:color w:val="231F20"/>
          <w:spacing w:val="-6"/>
        </w:rPr>
        <w:t xml:space="preserve"> </w:t>
      </w:r>
      <w:r>
        <w:rPr>
          <w:color w:val="231F20"/>
        </w:rPr>
        <w:t>ag</w:t>
      </w:r>
      <w:r>
        <w:rPr>
          <w:color w:val="231F20"/>
          <w:spacing w:val="-2"/>
        </w:rPr>
        <w:t xml:space="preserve"> </w:t>
      </w:r>
      <w:r>
        <w:rPr>
          <w:color w:val="231F20"/>
        </w:rPr>
        <w:t>leanaí</w:t>
      </w:r>
      <w:r>
        <w:rPr>
          <w:color w:val="231F20"/>
          <w:spacing w:val="-2"/>
        </w:rPr>
        <w:t xml:space="preserve"> </w:t>
      </w:r>
      <w:r>
        <w:rPr>
          <w:color w:val="231F20"/>
        </w:rPr>
        <w:t>neart</w:t>
      </w:r>
      <w:r>
        <w:rPr>
          <w:color w:val="231F20"/>
          <w:spacing w:val="-6"/>
        </w:rPr>
        <w:t xml:space="preserve"> </w:t>
      </w:r>
      <w:r>
        <w:rPr>
          <w:color w:val="231F20"/>
        </w:rPr>
        <w:t>a</w:t>
      </w:r>
      <w:r>
        <w:rPr>
          <w:color w:val="231F20"/>
          <w:spacing w:val="-2"/>
        </w:rPr>
        <w:t xml:space="preserve"> </w:t>
      </w:r>
      <w:r>
        <w:rPr>
          <w:color w:val="231F20"/>
        </w:rPr>
        <w:t>bheith acu</w:t>
      </w:r>
      <w:r>
        <w:rPr>
          <w:color w:val="231F20"/>
          <w:spacing w:val="-7"/>
        </w:rPr>
        <w:t xml:space="preserve"> </w:t>
      </w:r>
      <w:r>
        <w:rPr>
          <w:color w:val="231F20"/>
        </w:rPr>
        <w:t>ar</w:t>
      </w:r>
      <w:r>
        <w:rPr>
          <w:color w:val="231F20"/>
          <w:spacing w:val="-8"/>
        </w:rPr>
        <w:t xml:space="preserve"> </w:t>
      </w:r>
      <w:r>
        <w:rPr>
          <w:color w:val="231F20"/>
        </w:rPr>
        <w:t>rudaí</w:t>
      </w:r>
      <w:r>
        <w:rPr>
          <w:color w:val="231F20"/>
          <w:spacing w:val="-6"/>
        </w:rPr>
        <w:t xml:space="preserve"> </w:t>
      </w:r>
      <w:r>
        <w:rPr>
          <w:color w:val="231F20"/>
        </w:rPr>
        <w:t>a</w:t>
      </w:r>
      <w:r>
        <w:rPr>
          <w:color w:val="231F20"/>
          <w:spacing w:val="-6"/>
        </w:rPr>
        <w:t xml:space="preserve"> </w:t>
      </w:r>
      <w:r>
        <w:rPr>
          <w:color w:val="231F20"/>
        </w:rPr>
        <w:t>dtéann</w:t>
      </w:r>
      <w:r>
        <w:rPr>
          <w:color w:val="231F20"/>
          <w:spacing w:val="-6"/>
        </w:rPr>
        <w:t xml:space="preserve"> </w:t>
      </w:r>
      <w:r>
        <w:rPr>
          <w:color w:val="231F20"/>
        </w:rPr>
        <w:t>i</w:t>
      </w:r>
      <w:r>
        <w:rPr>
          <w:color w:val="231F20"/>
          <w:spacing w:val="-6"/>
        </w:rPr>
        <w:t xml:space="preserve"> </w:t>
      </w:r>
      <w:r>
        <w:rPr>
          <w:color w:val="231F20"/>
        </w:rPr>
        <w:t>bhfeidhm</w:t>
      </w:r>
      <w:r>
        <w:rPr>
          <w:color w:val="231F20"/>
          <w:spacing w:val="-6"/>
        </w:rPr>
        <w:t xml:space="preserve"> </w:t>
      </w:r>
      <w:r>
        <w:rPr>
          <w:color w:val="231F20"/>
        </w:rPr>
        <w:t>orthu,</w:t>
      </w:r>
      <w:r>
        <w:rPr>
          <w:color w:val="231F20"/>
          <w:spacing w:val="-17"/>
        </w:rPr>
        <w:t xml:space="preserve"> </w:t>
      </w:r>
      <w:r>
        <w:rPr>
          <w:color w:val="231F20"/>
        </w:rPr>
        <w:t xml:space="preserve">beidh ar na próisis seo a bheith léirithe i mbealaí a </w:t>
      </w:r>
      <w:r>
        <w:rPr>
          <w:color w:val="231F20"/>
          <w:spacing w:val="-2"/>
        </w:rPr>
        <w:t>dtuigeann</w:t>
      </w:r>
      <w:r>
        <w:rPr>
          <w:color w:val="231F20"/>
          <w:spacing w:val="-10"/>
        </w:rPr>
        <w:t xml:space="preserve"> </w:t>
      </w:r>
      <w:r>
        <w:rPr>
          <w:color w:val="231F20"/>
          <w:spacing w:val="-2"/>
        </w:rPr>
        <w:t>páistí</w:t>
      </w:r>
      <w:r>
        <w:rPr>
          <w:color w:val="231F20"/>
          <w:spacing w:val="-10"/>
        </w:rPr>
        <w:t xml:space="preserve"> </w:t>
      </w:r>
      <w:r>
        <w:rPr>
          <w:color w:val="231F20"/>
          <w:spacing w:val="-2"/>
        </w:rPr>
        <w:t>iad</w:t>
      </w:r>
      <w:r>
        <w:rPr>
          <w:color w:val="231F20"/>
          <w:spacing w:val="-10"/>
        </w:rPr>
        <w:t xml:space="preserve"> </w:t>
      </w:r>
      <w:r>
        <w:rPr>
          <w:color w:val="231F20"/>
          <w:spacing w:val="-2"/>
        </w:rPr>
        <w:t>agus</w:t>
      </w:r>
      <w:r>
        <w:rPr>
          <w:color w:val="231F20"/>
          <w:spacing w:val="-10"/>
        </w:rPr>
        <w:t xml:space="preserve"> </w:t>
      </w:r>
      <w:r>
        <w:rPr>
          <w:color w:val="231F20"/>
          <w:spacing w:val="-2"/>
        </w:rPr>
        <w:t>i</w:t>
      </w:r>
      <w:r>
        <w:rPr>
          <w:color w:val="231F20"/>
          <w:spacing w:val="-10"/>
        </w:rPr>
        <w:t xml:space="preserve"> </w:t>
      </w:r>
      <w:r>
        <w:rPr>
          <w:color w:val="231F20"/>
          <w:spacing w:val="-2"/>
        </w:rPr>
        <w:t>mbealaí</w:t>
      </w:r>
      <w:r>
        <w:rPr>
          <w:color w:val="231F20"/>
          <w:spacing w:val="-10"/>
        </w:rPr>
        <w:t xml:space="preserve"> </w:t>
      </w:r>
      <w:r>
        <w:rPr>
          <w:color w:val="231F20"/>
          <w:spacing w:val="-2"/>
        </w:rPr>
        <w:t xml:space="preserve">sothuigthe </w:t>
      </w:r>
      <w:r>
        <w:rPr>
          <w:color w:val="231F20"/>
        </w:rPr>
        <w:t>do pháistí.</w:t>
      </w:r>
      <w:r>
        <w:rPr>
          <w:color w:val="231F20"/>
          <w:spacing w:val="-6"/>
        </w:rPr>
        <w:t xml:space="preserve"> </w:t>
      </w:r>
      <w:r>
        <w:rPr>
          <w:color w:val="231F20"/>
        </w:rPr>
        <w:t>Chun cabhair a thabhairt leis seo bhunaíomar</w:t>
      </w:r>
      <w:r>
        <w:rPr>
          <w:color w:val="231F20"/>
          <w:spacing w:val="-16"/>
        </w:rPr>
        <w:t xml:space="preserve"> </w:t>
      </w:r>
      <w:r>
        <w:rPr>
          <w:color w:val="231F20"/>
          <w:u w:val="single" w:color="231F20"/>
        </w:rPr>
        <w:t>The</w:t>
      </w:r>
      <w:r>
        <w:rPr>
          <w:color w:val="231F20"/>
          <w:spacing w:val="-13"/>
          <w:u w:val="single" w:color="231F20"/>
        </w:rPr>
        <w:t xml:space="preserve"> </w:t>
      </w:r>
      <w:r>
        <w:rPr>
          <w:color w:val="231F20"/>
          <w:u w:val="single" w:color="231F20"/>
        </w:rPr>
        <w:t>Scrawl</w:t>
      </w:r>
      <w:r>
        <w:rPr>
          <w:color w:val="231F20"/>
          <w:spacing w:val="-12"/>
        </w:rPr>
        <w:t xml:space="preserve"> </w:t>
      </w:r>
      <w:r>
        <w:rPr>
          <w:color w:val="231F20"/>
        </w:rPr>
        <w:t>in</w:t>
      </w:r>
      <w:r>
        <w:rPr>
          <w:color w:val="231F20"/>
          <w:spacing w:val="-13"/>
        </w:rPr>
        <w:t xml:space="preserve"> </w:t>
      </w:r>
      <w:r>
        <w:rPr>
          <w:color w:val="231F20"/>
        </w:rPr>
        <w:t>2022.</w:t>
      </w:r>
      <w:r>
        <w:rPr>
          <w:color w:val="231F20"/>
          <w:spacing w:val="-16"/>
        </w:rPr>
        <w:t xml:space="preserve"> </w:t>
      </w:r>
      <w:r>
        <w:rPr>
          <w:color w:val="231F20"/>
        </w:rPr>
        <w:t>Is</w:t>
      </w:r>
      <w:r>
        <w:rPr>
          <w:color w:val="231F20"/>
          <w:spacing w:val="-12"/>
        </w:rPr>
        <w:t xml:space="preserve"> </w:t>
      </w:r>
      <w:r>
        <w:rPr>
          <w:color w:val="231F20"/>
        </w:rPr>
        <w:t>leathanach gréasáin a thógann próisis pholaitiúla agus dhlíthiúla</w:t>
      </w:r>
      <w:r>
        <w:rPr>
          <w:color w:val="231F20"/>
          <w:spacing w:val="-13"/>
        </w:rPr>
        <w:t xml:space="preserve"> </w:t>
      </w:r>
      <w:r>
        <w:rPr>
          <w:color w:val="231F20"/>
        </w:rPr>
        <w:t>agus</w:t>
      </w:r>
      <w:r>
        <w:rPr>
          <w:color w:val="231F20"/>
          <w:spacing w:val="-12"/>
        </w:rPr>
        <w:t xml:space="preserve"> </w:t>
      </w:r>
      <w:r>
        <w:rPr>
          <w:color w:val="231F20"/>
        </w:rPr>
        <w:t>eachtraí</w:t>
      </w:r>
      <w:r>
        <w:rPr>
          <w:color w:val="231F20"/>
          <w:spacing w:val="-13"/>
        </w:rPr>
        <w:t xml:space="preserve"> </w:t>
      </w:r>
      <w:r>
        <w:rPr>
          <w:color w:val="231F20"/>
        </w:rPr>
        <w:t>reatha</w:t>
      </w:r>
      <w:r>
        <w:rPr>
          <w:color w:val="231F20"/>
          <w:spacing w:val="-12"/>
        </w:rPr>
        <w:t xml:space="preserve"> </w:t>
      </w:r>
      <w:r>
        <w:rPr>
          <w:color w:val="231F20"/>
        </w:rPr>
        <w:t>bainteach</w:t>
      </w:r>
      <w:r>
        <w:rPr>
          <w:color w:val="231F20"/>
          <w:spacing w:val="-13"/>
        </w:rPr>
        <w:t xml:space="preserve"> </w:t>
      </w:r>
      <w:r>
        <w:rPr>
          <w:color w:val="231F20"/>
        </w:rPr>
        <w:t>nó</w:t>
      </w:r>
      <w:r>
        <w:rPr>
          <w:color w:val="231F20"/>
          <w:spacing w:val="-12"/>
        </w:rPr>
        <w:t xml:space="preserve"> </w:t>
      </w:r>
      <w:r>
        <w:rPr>
          <w:color w:val="231F20"/>
        </w:rPr>
        <w:t>a mbíonn</w:t>
      </w:r>
      <w:r>
        <w:rPr>
          <w:color w:val="231F20"/>
          <w:spacing w:val="-7"/>
        </w:rPr>
        <w:t xml:space="preserve"> </w:t>
      </w:r>
      <w:r>
        <w:rPr>
          <w:color w:val="231F20"/>
        </w:rPr>
        <w:t>tionchar</w:t>
      </w:r>
      <w:r>
        <w:rPr>
          <w:color w:val="231F20"/>
          <w:spacing w:val="-9"/>
        </w:rPr>
        <w:t xml:space="preserve"> </w:t>
      </w:r>
      <w:r>
        <w:rPr>
          <w:color w:val="231F20"/>
        </w:rPr>
        <w:t>acu</w:t>
      </w:r>
      <w:r>
        <w:rPr>
          <w:color w:val="231F20"/>
          <w:spacing w:val="-7"/>
        </w:rPr>
        <w:t xml:space="preserve"> </w:t>
      </w:r>
      <w:r>
        <w:rPr>
          <w:color w:val="231F20"/>
        </w:rPr>
        <w:t>ar</w:t>
      </w:r>
      <w:r>
        <w:rPr>
          <w:color w:val="231F20"/>
          <w:spacing w:val="-9"/>
        </w:rPr>
        <w:t xml:space="preserve"> </w:t>
      </w:r>
      <w:r>
        <w:rPr>
          <w:color w:val="231F20"/>
        </w:rPr>
        <w:t>pháistí</w:t>
      </w:r>
      <w:r>
        <w:rPr>
          <w:color w:val="231F20"/>
          <w:spacing w:val="-7"/>
        </w:rPr>
        <w:t xml:space="preserve"> </w:t>
      </w:r>
      <w:r>
        <w:rPr>
          <w:color w:val="231F20"/>
        </w:rPr>
        <w:t>agus</w:t>
      </w:r>
      <w:r>
        <w:rPr>
          <w:color w:val="231F20"/>
          <w:spacing w:val="-7"/>
        </w:rPr>
        <w:t xml:space="preserve"> </w:t>
      </w:r>
      <w:r>
        <w:rPr>
          <w:color w:val="231F20"/>
        </w:rPr>
        <w:t>déanann sé iad níos fusa do pháistí le tuiscint.</w:t>
      </w:r>
    </w:p>
    <w:p w14:paraId="04A43299" w14:textId="77777777" w:rsidR="00A27756" w:rsidRDefault="00000000">
      <w:pPr>
        <w:pStyle w:val="BodyText"/>
        <w:spacing w:before="233" w:line="290" w:lineRule="auto"/>
        <w:ind w:left="847" w:right="199"/>
      </w:pPr>
      <w:r>
        <w:rPr>
          <w:color w:val="231F20"/>
        </w:rPr>
        <w:t>I rith 2022 scríobh foireann Oideachais Rannpháirtíochta agus Cearta píosaí le haghaidh</w:t>
      </w:r>
      <w:r>
        <w:rPr>
          <w:color w:val="231F20"/>
          <w:spacing w:val="-2"/>
        </w:rPr>
        <w:t xml:space="preserve"> </w:t>
      </w:r>
      <w:r>
        <w:rPr>
          <w:color w:val="231F20"/>
        </w:rPr>
        <w:t xml:space="preserve">The Scrawl a thugann eolas faoi ghnóthaí sanOireachtas,billí atá ag teacht go luath a mbíonn tionchar acu ar leanaí, </w:t>
      </w:r>
      <w:r>
        <w:rPr>
          <w:color w:val="231F20"/>
          <w:spacing w:val="-2"/>
        </w:rPr>
        <w:t>uasdátuithe</w:t>
      </w:r>
      <w:r>
        <w:rPr>
          <w:color w:val="231F20"/>
          <w:spacing w:val="-11"/>
        </w:rPr>
        <w:t xml:space="preserve"> </w:t>
      </w:r>
      <w:r>
        <w:rPr>
          <w:color w:val="231F20"/>
          <w:spacing w:val="-2"/>
        </w:rPr>
        <w:t>ar</w:t>
      </w:r>
      <w:r>
        <w:rPr>
          <w:color w:val="231F20"/>
          <w:spacing w:val="-10"/>
        </w:rPr>
        <w:t xml:space="preserve"> </w:t>
      </w:r>
      <w:r>
        <w:rPr>
          <w:color w:val="231F20"/>
          <w:spacing w:val="-2"/>
        </w:rPr>
        <w:t>ghrúpaí</w:t>
      </w:r>
      <w:r>
        <w:rPr>
          <w:color w:val="231F20"/>
          <w:spacing w:val="-11"/>
        </w:rPr>
        <w:t xml:space="preserve"> </w:t>
      </w:r>
      <w:r>
        <w:rPr>
          <w:color w:val="231F20"/>
          <w:spacing w:val="-2"/>
        </w:rPr>
        <w:t>stiúrtha</w:t>
      </w:r>
      <w:r>
        <w:rPr>
          <w:color w:val="231F20"/>
          <w:spacing w:val="-10"/>
        </w:rPr>
        <w:t xml:space="preserve"> </w:t>
      </w:r>
      <w:r>
        <w:rPr>
          <w:color w:val="231F20"/>
          <w:spacing w:val="-2"/>
        </w:rPr>
        <w:t xml:space="preserve">idir-rannacha </w:t>
      </w:r>
      <w:r>
        <w:rPr>
          <w:color w:val="231F20"/>
        </w:rPr>
        <w:t>agus foilsithe beartas OOL.</w:t>
      </w:r>
      <w:r>
        <w:rPr>
          <w:color w:val="231F20"/>
          <w:spacing w:val="-13"/>
        </w:rPr>
        <w:t xml:space="preserve"> </w:t>
      </w:r>
      <w:r>
        <w:rPr>
          <w:color w:val="231F20"/>
        </w:rPr>
        <w:t>Míníodh iad seo</w:t>
      </w:r>
    </w:p>
    <w:p w14:paraId="2A35D3C0" w14:textId="77777777" w:rsidR="00A27756" w:rsidRDefault="00000000">
      <w:pPr>
        <w:pStyle w:val="BodyText"/>
        <w:spacing w:before="3" w:line="290" w:lineRule="auto"/>
        <w:ind w:left="847"/>
      </w:pPr>
      <w:r>
        <w:rPr>
          <w:color w:val="231F20"/>
        </w:rPr>
        <w:t>i dteanga shothuisceanach agus,</w:t>
      </w:r>
      <w:r>
        <w:rPr>
          <w:color w:val="231F20"/>
          <w:spacing w:val="-7"/>
        </w:rPr>
        <w:t xml:space="preserve"> </w:t>
      </w:r>
      <w:r>
        <w:rPr>
          <w:color w:val="231F20"/>
        </w:rPr>
        <w:t xml:space="preserve">nuair a bhí </w:t>
      </w:r>
      <w:r>
        <w:rPr>
          <w:color w:val="231F20"/>
          <w:spacing w:val="-2"/>
        </w:rPr>
        <w:t>eolas</w:t>
      </w:r>
      <w:r>
        <w:rPr>
          <w:color w:val="231F20"/>
          <w:spacing w:val="-11"/>
        </w:rPr>
        <w:t xml:space="preserve"> </w:t>
      </w:r>
      <w:r>
        <w:rPr>
          <w:color w:val="231F20"/>
          <w:spacing w:val="-2"/>
        </w:rPr>
        <w:t>breise</w:t>
      </w:r>
      <w:r>
        <w:rPr>
          <w:color w:val="231F20"/>
          <w:spacing w:val="-10"/>
        </w:rPr>
        <w:t xml:space="preserve"> </w:t>
      </w:r>
      <w:r>
        <w:rPr>
          <w:color w:val="231F20"/>
          <w:spacing w:val="-2"/>
        </w:rPr>
        <w:t>ag</w:t>
      </w:r>
      <w:r>
        <w:rPr>
          <w:color w:val="231F20"/>
          <w:spacing w:val="-11"/>
        </w:rPr>
        <w:t xml:space="preserve"> </w:t>
      </w:r>
      <w:r>
        <w:rPr>
          <w:color w:val="231F20"/>
          <w:spacing w:val="-2"/>
        </w:rPr>
        <w:t>teastáil</w:t>
      </w:r>
      <w:r>
        <w:rPr>
          <w:color w:val="231F20"/>
          <w:spacing w:val="-10"/>
        </w:rPr>
        <w:t xml:space="preserve"> </w:t>
      </w:r>
      <w:r>
        <w:rPr>
          <w:color w:val="231F20"/>
          <w:spacing w:val="-2"/>
        </w:rPr>
        <w:t>ó</w:t>
      </w:r>
      <w:r>
        <w:rPr>
          <w:color w:val="231F20"/>
          <w:spacing w:val="-11"/>
        </w:rPr>
        <w:t xml:space="preserve"> </w:t>
      </w:r>
      <w:r>
        <w:rPr>
          <w:color w:val="231F20"/>
          <w:spacing w:val="-2"/>
        </w:rPr>
        <w:t>choincheap,</w:t>
      </w:r>
      <w:r>
        <w:rPr>
          <w:color w:val="231F20"/>
          <w:spacing w:val="-16"/>
        </w:rPr>
        <w:t xml:space="preserve"> </w:t>
      </w:r>
      <w:r>
        <w:rPr>
          <w:color w:val="231F20"/>
          <w:spacing w:val="-2"/>
        </w:rPr>
        <w:t xml:space="preserve">próiseas </w:t>
      </w:r>
      <w:r>
        <w:rPr>
          <w:color w:val="231F20"/>
        </w:rPr>
        <w:t>nó struchtúr,</w:t>
      </w:r>
      <w:r>
        <w:rPr>
          <w:color w:val="231F20"/>
          <w:spacing w:val="-9"/>
        </w:rPr>
        <w:t xml:space="preserve"> </w:t>
      </w:r>
      <w:r>
        <w:rPr>
          <w:color w:val="231F20"/>
        </w:rPr>
        <w:t xml:space="preserve">baineadh úsáid as cnaipe </w:t>
      </w:r>
      <w:r>
        <w:rPr>
          <w:i/>
          <w:color w:val="231F20"/>
        </w:rPr>
        <w:t xml:space="preserve">Say Whaaat </w:t>
      </w:r>
      <w:r>
        <w:rPr>
          <w:color w:val="231F20"/>
        </w:rPr>
        <w:t>chun níos mó eolais a sholáthar i míreanna aníos.</w:t>
      </w:r>
    </w:p>
    <w:p w14:paraId="6E09411E" w14:textId="77777777" w:rsidR="00A27756" w:rsidRDefault="00000000">
      <w:pPr>
        <w:pStyle w:val="BodyText"/>
        <w:spacing w:before="230" w:line="290" w:lineRule="auto"/>
        <w:ind w:left="847" w:right="247"/>
      </w:pPr>
      <w:r>
        <w:rPr>
          <w:color w:val="231F20"/>
        </w:rPr>
        <w:t xml:space="preserve">Bhí ríméad orainn nuair a chur leanaí iad </w:t>
      </w:r>
      <w:r>
        <w:rPr>
          <w:color w:val="231F20"/>
          <w:spacing w:val="-2"/>
        </w:rPr>
        <w:t>féin</w:t>
      </w:r>
      <w:r>
        <w:rPr>
          <w:color w:val="231F20"/>
          <w:spacing w:val="-11"/>
        </w:rPr>
        <w:t xml:space="preserve"> </w:t>
      </w:r>
      <w:r>
        <w:rPr>
          <w:color w:val="231F20"/>
          <w:spacing w:val="-2"/>
        </w:rPr>
        <w:t>chun</w:t>
      </w:r>
      <w:r>
        <w:rPr>
          <w:color w:val="231F20"/>
          <w:spacing w:val="-10"/>
        </w:rPr>
        <w:t xml:space="preserve"> </w:t>
      </w:r>
      <w:r>
        <w:rPr>
          <w:color w:val="231F20"/>
          <w:spacing w:val="-2"/>
        </w:rPr>
        <w:t>tosaigh</w:t>
      </w:r>
      <w:r>
        <w:rPr>
          <w:color w:val="231F20"/>
          <w:spacing w:val="-11"/>
        </w:rPr>
        <w:t xml:space="preserve"> </w:t>
      </w:r>
      <w:r>
        <w:rPr>
          <w:color w:val="231F20"/>
          <w:spacing w:val="-2"/>
        </w:rPr>
        <w:t>freisin</w:t>
      </w:r>
      <w:r>
        <w:rPr>
          <w:color w:val="231F20"/>
          <w:spacing w:val="-10"/>
        </w:rPr>
        <w:t xml:space="preserve"> </w:t>
      </w:r>
      <w:r>
        <w:rPr>
          <w:color w:val="231F20"/>
          <w:spacing w:val="-2"/>
        </w:rPr>
        <w:t>chun</w:t>
      </w:r>
      <w:r>
        <w:rPr>
          <w:color w:val="231F20"/>
          <w:spacing w:val="-11"/>
        </w:rPr>
        <w:t xml:space="preserve"> </w:t>
      </w:r>
      <w:r>
        <w:rPr>
          <w:color w:val="231F20"/>
          <w:spacing w:val="-2"/>
        </w:rPr>
        <w:t>ailt</w:t>
      </w:r>
      <w:r>
        <w:rPr>
          <w:color w:val="231F20"/>
          <w:spacing w:val="-10"/>
        </w:rPr>
        <w:t xml:space="preserve"> </w:t>
      </w:r>
      <w:r>
        <w:rPr>
          <w:color w:val="231F20"/>
          <w:spacing w:val="-2"/>
        </w:rPr>
        <w:t>a</w:t>
      </w:r>
      <w:r>
        <w:rPr>
          <w:color w:val="231F20"/>
          <w:spacing w:val="-11"/>
        </w:rPr>
        <w:t xml:space="preserve"> </w:t>
      </w:r>
      <w:r>
        <w:rPr>
          <w:color w:val="231F20"/>
          <w:spacing w:val="-2"/>
        </w:rPr>
        <w:t xml:space="preserve">scríobh. </w:t>
      </w:r>
      <w:r>
        <w:rPr>
          <w:color w:val="231F20"/>
        </w:rPr>
        <w:t>Scríobh duine amháin ón BLYAP píosa faoi</w:t>
      </w:r>
    </w:p>
    <w:p w14:paraId="741409F7" w14:textId="77777777" w:rsidR="00A27756" w:rsidRDefault="00000000">
      <w:pPr>
        <w:pStyle w:val="BodyText"/>
        <w:spacing w:before="1" w:line="290" w:lineRule="auto"/>
        <w:ind w:left="847"/>
      </w:pPr>
      <w:r>
        <w:rPr>
          <w:color w:val="231F20"/>
          <w:spacing w:val="-2"/>
          <w:u w:val="single" w:color="231F20"/>
        </w:rPr>
        <w:t>Mhíchumais</w:t>
      </w:r>
      <w:r>
        <w:rPr>
          <w:color w:val="231F20"/>
          <w:spacing w:val="-11"/>
          <w:u w:val="single" w:color="231F20"/>
        </w:rPr>
        <w:t xml:space="preserve"> </w:t>
      </w:r>
      <w:r>
        <w:rPr>
          <w:color w:val="231F20"/>
          <w:spacing w:val="-2"/>
          <w:u w:val="single" w:color="231F20"/>
        </w:rPr>
        <w:t>Cheilteagus</w:t>
      </w:r>
      <w:r>
        <w:rPr>
          <w:color w:val="231F20"/>
          <w:spacing w:val="-10"/>
        </w:rPr>
        <w:t xml:space="preserve"> </w:t>
      </w:r>
      <w:r>
        <w:rPr>
          <w:color w:val="231F20"/>
          <w:spacing w:val="-2"/>
        </w:rPr>
        <w:t>scríobh</w:t>
      </w:r>
      <w:r>
        <w:rPr>
          <w:color w:val="231F20"/>
          <w:spacing w:val="-11"/>
        </w:rPr>
        <w:t xml:space="preserve"> </w:t>
      </w:r>
      <w:r>
        <w:rPr>
          <w:color w:val="231F20"/>
          <w:spacing w:val="-2"/>
        </w:rPr>
        <w:t>ball</w:t>
      </w:r>
      <w:r>
        <w:rPr>
          <w:color w:val="231F20"/>
          <w:spacing w:val="-10"/>
        </w:rPr>
        <w:t xml:space="preserve"> </w:t>
      </w:r>
      <w:r>
        <w:rPr>
          <w:color w:val="231F20"/>
          <w:spacing w:val="-2"/>
        </w:rPr>
        <w:t>de</w:t>
      </w:r>
      <w:r>
        <w:rPr>
          <w:color w:val="231F20"/>
          <w:spacing w:val="-14"/>
        </w:rPr>
        <w:t xml:space="preserve"> </w:t>
      </w:r>
      <w:r>
        <w:rPr>
          <w:color w:val="231F20"/>
          <w:spacing w:val="-2"/>
        </w:rPr>
        <w:t>YAP</w:t>
      </w:r>
      <w:r>
        <w:rPr>
          <w:color w:val="231F20"/>
          <w:spacing w:val="-11"/>
        </w:rPr>
        <w:t xml:space="preserve"> </w:t>
      </w:r>
      <w:r>
        <w:rPr>
          <w:color w:val="231F20"/>
          <w:spacing w:val="-2"/>
        </w:rPr>
        <w:t xml:space="preserve">an </w:t>
      </w:r>
      <w:r>
        <w:rPr>
          <w:color w:val="231F20"/>
        </w:rPr>
        <w:t>OOL</w:t>
      </w:r>
      <w:r>
        <w:rPr>
          <w:color w:val="231F20"/>
          <w:spacing w:val="-6"/>
        </w:rPr>
        <w:t xml:space="preserve"> </w:t>
      </w:r>
      <w:r>
        <w:rPr>
          <w:color w:val="231F20"/>
        </w:rPr>
        <w:t xml:space="preserve">faoin </w:t>
      </w:r>
      <w:r>
        <w:rPr>
          <w:color w:val="231F20"/>
          <w:u w:val="single" w:color="231F20"/>
        </w:rPr>
        <w:t>bpáirt a bhí aige/aici in Aighneacht</w:t>
      </w:r>
      <w:r>
        <w:rPr>
          <w:color w:val="231F20"/>
        </w:rPr>
        <w:t xml:space="preserve"> </w:t>
      </w:r>
      <w:r>
        <w:rPr>
          <w:color w:val="231F20"/>
          <w:u w:val="single" w:color="231F20"/>
        </w:rPr>
        <w:t>na Leanaí a chuaigh faoi bhráid an CNACL.</w:t>
      </w:r>
    </w:p>
    <w:p w14:paraId="3FCF427D" w14:textId="77777777" w:rsidR="00A27756" w:rsidRDefault="00000000">
      <w:pPr>
        <w:pStyle w:val="BodyText"/>
        <w:spacing w:before="228" w:line="290" w:lineRule="auto"/>
        <w:ind w:left="847"/>
      </w:pPr>
      <w:r>
        <w:rPr>
          <w:color w:val="231F20"/>
        </w:rPr>
        <w:t>Tá súil againn go mbeidh leanaí in ann</w:t>
      </w:r>
      <w:r>
        <w:rPr>
          <w:color w:val="231F20"/>
          <w:spacing w:val="-8"/>
        </w:rPr>
        <w:t xml:space="preserve"> </w:t>
      </w:r>
      <w:r>
        <w:rPr>
          <w:color w:val="231F20"/>
        </w:rPr>
        <w:t>The Scrawl</w:t>
      </w:r>
      <w:r>
        <w:rPr>
          <w:color w:val="231F20"/>
          <w:spacing w:val="-3"/>
        </w:rPr>
        <w:t xml:space="preserve"> </w:t>
      </w:r>
      <w:r>
        <w:rPr>
          <w:color w:val="231F20"/>
        </w:rPr>
        <w:t>a</w:t>
      </w:r>
      <w:r>
        <w:rPr>
          <w:color w:val="231F20"/>
          <w:spacing w:val="-3"/>
        </w:rPr>
        <w:t xml:space="preserve"> </w:t>
      </w:r>
      <w:r>
        <w:rPr>
          <w:color w:val="231F20"/>
        </w:rPr>
        <w:t>úsáid</w:t>
      </w:r>
      <w:r>
        <w:rPr>
          <w:color w:val="231F20"/>
          <w:spacing w:val="-3"/>
        </w:rPr>
        <w:t xml:space="preserve"> </w:t>
      </w:r>
      <w:r>
        <w:rPr>
          <w:color w:val="231F20"/>
        </w:rPr>
        <w:t>chun</w:t>
      </w:r>
      <w:r>
        <w:rPr>
          <w:color w:val="231F20"/>
          <w:spacing w:val="-3"/>
        </w:rPr>
        <w:t xml:space="preserve"> </w:t>
      </w:r>
      <w:r>
        <w:rPr>
          <w:color w:val="231F20"/>
        </w:rPr>
        <w:t>roinnt</w:t>
      </w:r>
      <w:r>
        <w:rPr>
          <w:color w:val="231F20"/>
          <w:spacing w:val="-7"/>
        </w:rPr>
        <w:t xml:space="preserve"> </w:t>
      </w:r>
      <w:r>
        <w:rPr>
          <w:color w:val="231F20"/>
        </w:rPr>
        <w:t>eolais</w:t>
      </w:r>
      <w:r>
        <w:rPr>
          <w:color w:val="231F20"/>
          <w:spacing w:val="-3"/>
        </w:rPr>
        <w:t xml:space="preserve"> </w:t>
      </w:r>
      <w:r>
        <w:rPr>
          <w:color w:val="231F20"/>
        </w:rPr>
        <w:t>shimplí</w:t>
      </w:r>
      <w:r>
        <w:rPr>
          <w:color w:val="231F20"/>
          <w:spacing w:val="-3"/>
        </w:rPr>
        <w:t xml:space="preserve"> </w:t>
      </w:r>
      <w:r>
        <w:rPr>
          <w:color w:val="231F20"/>
        </w:rPr>
        <w:t>a fháil</w:t>
      </w:r>
      <w:r>
        <w:rPr>
          <w:color w:val="231F20"/>
          <w:spacing w:val="-8"/>
        </w:rPr>
        <w:t xml:space="preserve"> </w:t>
      </w:r>
      <w:r>
        <w:rPr>
          <w:color w:val="231F20"/>
        </w:rPr>
        <w:t>ar</w:t>
      </w:r>
      <w:r>
        <w:rPr>
          <w:color w:val="231F20"/>
          <w:spacing w:val="-10"/>
        </w:rPr>
        <w:t xml:space="preserve"> </w:t>
      </w:r>
      <w:r>
        <w:rPr>
          <w:color w:val="231F20"/>
        </w:rPr>
        <w:t>thopaicí</w:t>
      </w:r>
      <w:r>
        <w:rPr>
          <w:color w:val="231F20"/>
          <w:spacing w:val="-8"/>
        </w:rPr>
        <w:t xml:space="preserve"> </w:t>
      </w:r>
      <w:r>
        <w:rPr>
          <w:color w:val="231F20"/>
        </w:rPr>
        <w:t>atá</w:t>
      </w:r>
      <w:r>
        <w:rPr>
          <w:color w:val="231F20"/>
          <w:spacing w:val="-8"/>
        </w:rPr>
        <w:t xml:space="preserve"> </w:t>
      </w:r>
      <w:r>
        <w:rPr>
          <w:color w:val="231F20"/>
        </w:rPr>
        <w:t>casta</w:t>
      </w:r>
      <w:r>
        <w:rPr>
          <w:color w:val="231F20"/>
          <w:spacing w:val="-8"/>
        </w:rPr>
        <w:t xml:space="preserve"> </w:t>
      </w:r>
      <w:r>
        <w:rPr>
          <w:color w:val="231F20"/>
        </w:rPr>
        <w:t>go</w:t>
      </w:r>
      <w:r>
        <w:rPr>
          <w:color w:val="231F20"/>
          <w:spacing w:val="-8"/>
        </w:rPr>
        <w:t xml:space="preserve"> </w:t>
      </w:r>
      <w:r>
        <w:rPr>
          <w:color w:val="231F20"/>
        </w:rPr>
        <w:t>minic</w:t>
      </w:r>
      <w:r>
        <w:rPr>
          <w:color w:val="231F20"/>
          <w:spacing w:val="-8"/>
        </w:rPr>
        <w:t xml:space="preserve"> </w:t>
      </w:r>
      <w:r>
        <w:rPr>
          <w:color w:val="231F20"/>
        </w:rPr>
        <w:t>agus</w:t>
      </w:r>
      <w:r>
        <w:rPr>
          <w:color w:val="231F20"/>
          <w:spacing w:val="-8"/>
        </w:rPr>
        <w:t xml:space="preserve"> </w:t>
      </w:r>
      <w:r>
        <w:rPr>
          <w:color w:val="231F20"/>
        </w:rPr>
        <w:t xml:space="preserve">go gcabhraíonn sé le braistint chumhachta a </w:t>
      </w:r>
      <w:r>
        <w:rPr>
          <w:color w:val="231F20"/>
          <w:spacing w:val="-2"/>
        </w:rPr>
        <w:t>thabhairt</w:t>
      </w:r>
      <w:r>
        <w:rPr>
          <w:color w:val="231F20"/>
          <w:spacing w:val="-11"/>
        </w:rPr>
        <w:t xml:space="preserve"> </w:t>
      </w:r>
      <w:r>
        <w:rPr>
          <w:color w:val="231F20"/>
          <w:spacing w:val="-2"/>
        </w:rPr>
        <w:t>dóibh</w:t>
      </w:r>
      <w:r>
        <w:rPr>
          <w:color w:val="231F20"/>
          <w:spacing w:val="-10"/>
        </w:rPr>
        <w:t xml:space="preserve"> </w:t>
      </w:r>
      <w:r>
        <w:rPr>
          <w:color w:val="231F20"/>
          <w:spacing w:val="-2"/>
        </w:rPr>
        <w:t>chomh</w:t>
      </w:r>
      <w:r>
        <w:rPr>
          <w:color w:val="231F20"/>
          <w:spacing w:val="-10"/>
        </w:rPr>
        <w:t xml:space="preserve"> </w:t>
      </w:r>
      <w:r>
        <w:rPr>
          <w:color w:val="231F20"/>
          <w:spacing w:val="-2"/>
        </w:rPr>
        <w:t>maith</w:t>
      </w:r>
      <w:r>
        <w:rPr>
          <w:color w:val="231F20"/>
          <w:spacing w:val="-9"/>
        </w:rPr>
        <w:t xml:space="preserve"> </w:t>
      </w:r>
      <w:r>
        <w:rPr>
          <w:color w:val="231F20"/>
          <w:spacing w:val="-2"/>
        </w:rPr>
        <w:t>le</w:t>
      </w:r>
      <w:r>
        <w:rPr>
          <w:color w:val="231F20"/>
          <w:spacing w:val="-9"/>
        </w:rPr>
        <w:t xml:space="preserve"> </w:t>
      </w:r>
      <w:r>
        <w:rPr>
          <w:color w:val="231F20"/>
          <w:spacing w:val="-2"/>
        </w:rPr>
        <w:t>bheith</w:t>
      </w:r>
      <w:r>
        <w:rPr>
          <w:color w:val="231F20"/>
          <w:spacing w:val="-9"/>
        </w:rPr>
        <w:t xml:space="preserve"> </w:t>
      </w:r>
      <w:r>
        <w:rPr>
          <w:color w:val="231F20"/>
          <w:spacing w:val="-2"/>
        </w:rPr>
        <w:t xml:space="preserve">níos </w:t>
      </w:r>
      <w:r>
        <w:rPr>
          <w:color w:val="231F20"/>
        </w:rPr>
        <w:t>muiníní</w:t>
      </w:r>
      <w:r>
        <w:rPr>
          <w:color w:val="231F20"/>
          <w:spacing w:val="-15"/>
        </w:rPr>
        <w:t xml:space="preserve"> </w:t>
      </w:r>
      <w:r>
        <w:rPr>
          <w:color w:val="231F20"/>
        </w:rPr>
        <w:t>agus</w:t>
      </w:r>
      <w:r>
        <w:rPr>
          <w:color w:val="231F20"/>
          <w:spacing w:val="-12"/>
        </w:rPr>
        <w:t xml:space="preserve"> </w:t>
      </w:r>
      <w:r>
        <w:rPr>
          <w:color w:val="231F20"/>
        </w:rPr>
        <w:t>níos</w:t>
      </w:r>
      <w:r>
        <w:rPr>
          <w:color w:val="231F20"/>
          <w:spacing w:val="-13"/>
        </w:rPr>
        <w:t xml:space="preserve"> </w:t>
      </w:r>
      <w:r>
        <w:rPr>
          <w:color w:val="231F20"/>
        </w:rPr>
        <w:t>réitithe</w:t>
      </w:r>
      <w:r>
        <w:rPr>
          <w:color w:val="231F20"/>
          <w:spacing w:val="-12"/>
        </w:rPr>
        <w:t xml:space="preserve"> </w:t>
      </w:r>
      <w:r>
        <w:rPr>
          <w:color w:val="231F20"/>
        </w:rPr>
        <w:t>lena</w:t>
      </w:r>
      <w:r>
        <w:rPr>
          <w:color w:val="231F20"/>
          <w:spacing w:val="-13"/>
        </w:rPr>
        <w:t xml:space="preserve"> </w:t>
      </w:r>
      <w:r>
        <w:rPr>
          <w:color w:val="231F20"/>
        </w:rPr>
        <w:t>ndearcthaí</w:t>
      </w:r>
      <w:r>
        <w:rPr>
          <w:color w:val="231F20"/>
          <w:spacing w:val="-12"/>
        </w:rPr>
        <w:t xml:space="preserve"> </w:t>
      </w:r>
      <w:r>
        <w:rPr>
          <w:color w:val="231F20"/>
        </w:rPr>
        <w:t>a chur in iúl.</w:t>
      </w:r>
    </w:p>
    <w:p w14:paraId="0D3695B2" w14:textId="77777777" w:rsidR="00A27756" w:rsidRDefault="00A27756">
      <w:pPr>
        <w:pStyle w:val="BodyText"/>
        <w:rPr>
          <w:sz w:val="26"/>
        </w:rPr>
      </w:pPr>
    </w:p>
    <w:p w14:paraId="021990CE" w14:textId="77777777" w:rsidR="00A27756" w:rsidRDefault="00A27756">
      <w:pPr>
        <w:pStyle w:val="BodyText"/>
        <w:rPr>
          <w:sz w:val="22"/>
        </w:rPr>
      </w:pPr>
    </w:p>
    <w:p w14:paraId="29D4D8B9" w14:textId="77777777" w:rsidR="00A27756" w:rsidRDefault="00000000">
      <w:pPr>
        <w:pStyle w:val="Heading5"/>
        <w:ind w:left="847"/>
      </w:pPr>
      <w:r>
        <w:rPr>
          <w:color w:val="F16B9F"/>
          <w:spacing w:val="-2"/>
        </w:rPr>
        <w:t>CoVision</w:t>
      </w:r>
    </w:p>
    <w:p w14:paraId="658AF94A" w14:textId="77777777" w:rsidR="00A27756" w:rsidRDefault="00000000">
      <w:pPr>
        <w:pStyle w:val="BodyText"/>
        <w:spacing w:before="215" w:line="290" w:lineRule="auto"/>
        <w:ind w:left="847"/>
      </w:pPr>
      <w:r>
        <w:rPr>
          <w:color w:val="231F20"/>
        </w:rPr>
        <w:t>Chríochnaigh</w:t>
      </w:r>
      <w:r>
        <w:rPr>
          <w:color w:val="231F20"/>
          <w:spacing w:val="-13"/>
        </w:rPr>
        <w:t xml:space="preserve"> </w:t>
      </w:r>
      <w:r>
        <w:rPr>
          <w:color w:val="231F20"/>
        </w:rPr>
        <w:t>an</w:t>
      </w:r>
      <w:r>
        <w:rPr>
          <w:color w:val="231F20"/>
          <w:spacing w:val="-10"/>
        </w:rPr>
        <w:t xml:space="preserve"> </w:t>
      </w:r>
      <w:r>
        <w:rPr>
          <w:color w:val="231F20"/>
        </w:rPr>
        <w:t>tionscadal</w:t>
      </w:r>
      <w:r>
        <w:rPr>
          <w:color w:val="231F20"/>
          <w:spacing w:val="-10"/>
        </w:rPr>
        <w:t xml:space="preserve"> </w:t>
      </w:r>
      <w:r>
        <w:rPr>
          <w:color w:val="231F20"/>
        </w:rPr>
        <w:t>Co-Vision,</w:t>
      </w:r>
      <w:r>
        <w:rPr>
          <w:color w:val="231F20"/>
          <w:spacing w:val="-17"/>
        </w:rPr>
        <w:t xml:space="preserve"> </w:t>
      </w:r>
      <w:r>
        <w:rPr>
          <w:color w:val="231F20"/>
        </w:rPr>
        <w:t>a</w:t>
      </w:r>
      <w:r>
        <w:rPr>
          <w:color w:val="231F20"/>
          <w:spacing w:val="-10"/>
        </w:rPr>
        <w:t xml:space="preserve"> </w:t>
      </w:r>
      <w:r>
        <w:rPr>
          <w:color w:val="231F20"/>
        </w:rPr>
        <w:t xml:space="preserve">bhí treoraithe ag Ollscoil Chathair Bhaile Átha </w:t>
      </w:r>
      <w:r>
        <w:rPr>
          <w:color w:val="231F20"/>
          <w:spacing w:val="-2"/>
        </w:rPr>
        <w:t>Cliath,</w:t>
      </w:r>
      <w:r>
        <w:rPr>
          <w:color w:val="231F20"/>
          <w:spacing w:val="-16"/>
        </w:rPr>
        <w:t xml:space="preserve"> </w:t>
      </w:r>
      <w:r>
        <w:rPr>
          <w:color w:val="231F20"/>
          <w:spacing w:val="-2"/>
        </w:rPr>
        <w:t>in</w:t>
      </w:r>
      <w:r>
        <w:rPr>
          <w:color w:val="231F20"/>
          <w:spacing w:val="-11"/>
        </w:rPr>
        <w:t xml:space="preserve"> </w:t>
      </w:r>
      <w:r>
        <w:rPr>
          <w:color w:val="231F20"/>
          <w:spacing w:val="-2"/>
        </w:rPr>
        <w:t>2022.</w:t>
      </w:r>
      <w:r>
        <w:rPr>
          <w:color w:val="231F20"/>
          <w:spacing w:val="-16"/>
        </w:rPr>
        <w:t xml:space="preserve"> </w:t>
      </w:r>
      <w:r>
        <w:rPr>
          <w:color w:val="231F20"/>
          <w:spacing w:val="-2"/>
        </w:rPr>
        <w:t>Dhírigh</w:t>
      </w:r>
      <w:r>
        <w:rPr>
          <w:color w:val="231F20"/>
          <w:spacing w:val="-10"/>
        </w:rPr>
        <w:t xml:space="preserve"> </w:t>
      </w:r>
      <w:r>
        <w:rPr>
          <w:color w:val="231F20"/>
          <w:spacing w:val="-2"/>
        </w:rPr>
        <w:t>an</w:t>
      </w:r>
      <w:r>
        <w:rPr>
          <w:color w:val="231F20"/>
          <w:spacing w:val="-11"/>
        </w:rPr>
        <w:t xml:space="preserve"> </w:t>
      </w:r>
      <w:r>
        <w:rPr>
          <w:color w:val="231F20"/>
          <w:spacing w:val="-2"/>
        </w:rPr>
        <w:t>tionscadal</w:t>
      </w:r>
      <w:r>
        <w:rPr>
          <w:color w:val="231F20"/>
          <w:spacing w:val="-10"/>
        </w:rPr>
        <w:t xml:space="preserve"> </w:t>
      </w:r>
      <w:r>
        <w:rPr>
          <w:color w:val="231F20"/>
          <w:spacing w:val="-2"/>
        </w:rPr>
        <w:t xml:space="preserve">taighde </w:t>
      </w:r>
      <w:r>
        <w:rPr>
          <w:color w:val="231F20"/>
        </w:rPr>
        <w:t>idirnáisiúnta seo,</w:t>
      </w:r>
      <w:r>
        <w:rPr>
          <w:color w:val="231F20"/>
          <w:spacing w:val="-6"/>
        </w:rPr>
        <w:t xml:space="preserve"> </w:t>
      </w:r>
      <w:r>
        <w:rPr>
          <w:color w:val="231F20"/>
        </w:rPr>
        <w:t>a raibh páirtithe aige i</w:t>
      </w:r>
    </w:p>
    <w:p w14:paraId="1F8A72B0" w14:textId="77777777" w:rsidR="00A27756" w:rsidRDefault="00000000">
      <w:pPr>
        <w:pStyle w:val="BodyText"/>
        <w:spacing w:line="290" w:lineRule="auto"/>
        <w:ind w:left="847"/>
      </w:pPr>
      <w:r>
        <w:rPr>
          <w:color w:val="231F20"/>
        </w:rPr>
        <w:t>naoi dtír,</w:t>
      </w:r>
      <w:r>
        <w:rPr>
          <w:color w:val="231F20"/>
          <w:spacing w:val="-5"/>
        </w:rPr>
        <w:t xml:space="preserve"> </w:t>
      </w:r>
      <w:r>
        <w:rPr>
          <w:color w:val="231F20"/>
        </w:rPr>
        <w:t>ar chomh-dhearadh agus taighde rannpháirtíochta le leanaí.</w:t>
      </w:r>
      <w:r>
        <w:rPr>
          <w:color w:val="231F20"/>
          <w:spacing w:val="-11"/>
        </w:rPr>
        <w:t xml:space="preserve"> </w:t>
      </w:r>
      <w:r>
        <w:rPr>
          <w:color w:val="231F20"/>
        </w:rPr>
        <w:t xml:space="preserve">Rinne sé iniúchadh </w:t>
      </w:r>
      <w:r>
        <w:rPr>
          <w:color w:val="231F20"/>
          <w:spacing w:val="-2"/>
        </w:rPr>
        <w:t>ar</w:t>
      </w:r>
      <w:r>
        <w:rPr>
          <w:color w:val="231F20"/>
          <w:spacing w:val="-11"/>
        </w:rPr>
        <w:t xml:space="preserve"> </w:t>
      </w:r>
      <w:r>
        <w:rPr>
          <w:color w:val="231F20"/>
          <w:spacing w:val="-2"/>
        </w:rPr>
        <w:t>conas</w:t>
      </w:r>
      <w:r>
        <w:rPr>
          <w:color w:val="231F20"/>
          <w:spacing w:val="-9"/>
        </w:rPr>
        <w:t xml:space="preserve"> </w:t>
      </w:r>
      <w:r>
        <w:rPr>
          <w:color w:val="231F20"/>
          <w:spacing w:val="-2"/>
        </w:rPr>
        <w:t>a</w:t>
      </w:r>
      <w:r>
        <w:rPr>
          <w:color w:val="231F20"/>
          <w:spacing w:val="-9"/>
        </w:rPr>
        <w:t xml:space="preserve"> </w:t>
      </w:r>
      <w:r>
        <w:rPr>
          <w:color w:val="231F20"/>
          <w:spacing w:val="-2"/>
        </w:rPr>
        <w:t>dhéileáil</w:t>
      </w:r>
      <w:r>
        <w:rPr>
          <w:color w:val="231F20"/>
          <w:spacing w:val="-9"/>
        </w:rPr>
        <w:t xml:space="preserve"> </w:t>
      </w:r>
      <w:r>
        <w:rPr>
          <w:color w:val="231F20"/>
          <w:spacing w:val="-2"/>
        </w:rPr>
        <w:t>leanaí</w:t>
      </w:r>
      <w:r>
        <w:rPr>
          <w:color w:val="231F20"/>
          <w:spacing w:val="-9"/>
        </w:rPr>
        <w:t xml:space="preserve"> </w:t>
      </w:r>
      <w:r>
        <w:rPr>
          <w:color w:val="231F20"/>
          <w:spacing w:val="-2"/>
        </w:rPr>
        <w:t>le</w:t>
      </w:r>
      <w:r>
        <w:rPr>
          <w:color w:val="231F20"/>
          <w:spacing w:val="-9"/>
        </w:rPr>
        <w:t xml:space="preserve"> </w:t>
      </w:r>
      <w:r>
        <w:rPr>
          <w:color w:val="231F20"/>
          <w:spacing w:val="-2"/>
        </w:rPr>
        <w:t>daoine</w:t>
      </w:r>
      <w:r>
        <w:rPr>
          <w:color w:val="231F20"/>
          <w:spacing w:val="-9"/>
        </w:rPr>
        <w:t xml:space="preserve"> </w:t>
      </w:r>
      <w:r>
        <w:rPr>
          <w:color w:val="231F20"/>
          <w:spacing w:val="-2"/>
        </w:rPr>
        <w:t>agus</w:t>
      </w:r>
      <w:r>
        <w:rPr>
          <w:color w:val="231F20"/>
          <w:spacing w:val="-9"/>
        </w:rPr>
        <w:t xml:space="preserve"> </w:t>
      </w:r>
      <w:r>
        <w:rPr>
          <w:color w:val="231F20"/>
          <w:spacing w:val="-2"/>
        </w:rPr>
        <w:t>conas</w:t>
      </w:r>
    </w:p>
    <w:p w14:paraId="1D5E8582" w14:textId="77777777" w:rsidR="00A27756" w:rsidRDefault="00000000">
      <w:pPr>
        <w:pStyle w:val="BodyText"/>
        <w:spacing w:before="212" w:line="290" w:lineRule="auto"/>
        <w:ind w:left="826" w:right="1684"/>
      </w:pPr>
      <w:r>
        <w:br w:type="column"/>
      </w:r>
      <w:r>
        <w:rPr>
          <w:color w:val="231F20"/>
        </w:rPr>
        <w:t>a</w:t>
      </w:r>
      <w:r>
        <w:rPr>
          <w:color w:val="231F20"/>
          <w:spacing w:val="-13"/>
        </w:rPr>
        <w:t xml:space="preserve"> </w:t>
      </w:r>
      <w:r>
        <w:rPr>
          <w:color w:val="231F20"/>
        </w:rPr>
        <w:t>thug</w:t>
      </w:r>
      <w:r>
        <w:rPr>
          <w:color w:val="231F20"/>
          <w:spacing w:val="-12"/>
        </w:rPr>
        <w:t xml:space="preserve"> </w:t>
      </w:r>
      <w:r>
        <w:rPr>
          <w:color w:val="231F20"/>
        </w:rPr>
        <w:t>siad</w:t>
      </w:r>
      <w:r>
        <w:rPr>
          <w:color w:val="231F20"/>
          <w:spacing w:val="-13"/>
        </w:rPr>
        <w:t xml:space="preserve"> </w:t>
      </w:r>
      <w:r>
        <w:rPr>
          <w:color w:val="231F20"/>
        </w:rPr>
        <w:t>tacaíocht</w:t>
      </w:r>
      <w:r>
        <w:rPr>
          <w:color w:val="231F20"/>
          <w:spacing w:val="-12"/>
        </w:rPr>
        <w:t xml:space="preserve"> </w:t>
      </w:r>
      <w:r>
        <w:rPr>
          <w:color w:val="231F20"/>
        </w:rPr>
        <w:t>do</w:t>
      </w:r>
      <w:r>
        <w:rPr>
          <w:color w:val="231F20"/>
          <w:spacing w:val="-13"/>
        </w:rPr>
        <w:t xml:space="preserve"> </w:t>
      </w:r>
      <w:r>
        <w:rPr>
          <w:color w:val="231F20"/>
        </w:rPr>
        <w:t>dhaoine</w:t>
      </w:r>
      <w:r>
        <w:rPr>
          <w:color w:val="231F20"/>
          <w:spacing w:val="-12"/>
        </w:rPr>
        <w:t xml:space="preserve"> </w:t>
      </w:r>
      <w:r>
        <w:rPr>
          <w:color w:val="231F20"/>
        </w:rPr>
        <w:t>le</w:t>
      </w:r>
      <w:r>
        <w:rPr>
          <w:color w:val="231F20"/>
          <w:spacing w:val="-13"/>
        </w:rPr>
        <w:t xml:space="preserve"> </w:t>
      </w:r>
      <w:r>
        <w:rPr>
          <w:color w:val="231F20"/>
        </w:rPr>
        <w:t>linn</w:t>
      </w:r>
      <w:r>
        <w:rPr>
          <w:color w:val="231F20"/>
          <w:spacing w:val="-12"/>
        </w:rPr>
        <w:t xml:space="preserve"> </w:t>
      </w:r>
      <w:r>
        <w:rPr>
          <w:color w:val="231F20"/>
        </w:rPr>
        <w:t>na paindéime Covid-19 agus ina diaidh.</w:t>
      </w:r>
    </w:p>
    <w:p w14:paraId="4E348F36" w14:textId="77777777" w:rsidR="00A27756" w:rsidRDefault="00000000">
      <w:pPr>
        <w:pStyle w:val="BodyText"/>
        <w:spacing w:before="228" w:line="290" w:lineRule="auto"/>
        <w:ind w:left="826" w:right="1245"/>
      </w:pPr>
      <w:r>
        <w:rPr>
          <w:color w:val="231F20"/>
        </w:rPr>
        <w:t>In 2022, ghlac an OOL páirt i seimineár gréasáin CoVision ar na dúshláin agus na deiseanna roimh lucht déanta beartas nuair atá leanaí bainteach leis an gcinnteoireacht mar</w:t>
      </w:r>
      <w:r>
        <w:rPr>
          <w:color w:val="231F20"/>
          <w:spacing w:val="-10"/>
        </w:rPr>
        <w:t xml:space="preserve"> </w:t>
      </w:r>
      <w:r>
        <w:rPr>
          <w:color w:val="231F20"/>
        </w:rPr>
        <w:t>aon</w:t>
      </w:r>
      <w:r>
        <w:rPr>
          <w:color w:val="231F20"/>
          <w:spacing w:val="-9"/>
        </w:rPr>
        <w:t xml:space="preserve"> </w:t>
      </w:r>
      <w:r>
        <w:rPr>
          <w:color w:val="231F20"/>
        </w:rPr>
        <w:t>le</w:t>
      </w:r>
      <w:r>
        <w:rPr>
          <w:color w:val="231F20"/>
          <w:spacing w:val="-9"/>
        </w:rPr>
        <w:t xml:space="preserve"> </w:t>
      </w:r>
      <w:r>
        <w:rPr>
          <w:color w:val="231F20"/>
        </w:rPr>
        <w:t>comhghleacaithe</w:t>
      </w:r>
      <w:r>
        <w:rPr>
          <w:color w:val="231F20"/>
          <w:spacing w:val="-9"/>
        </w:rPr>
        <w:t xml:space="preserve"> </w:t>
      </w:r>
      <w:r>
        <w:rPr>
          <w:color w:val="231F20"/>
        </w:rPr>
        <w:t>ón</w:t>
      </w:r>
      <w:r>
        <w:rPr>
          <w:color w:val="231F20"/>
          <w:spacing w:val="-9"/>
        </w:rPr>
        <w:t xml:space="preserve"> </w:t>
      </w:r>
      <w:r>
        <w:rPr>
          <w:color w:val="231F20"/>
        </w:rPr>
        <w:t>Roinn</w:t>
      </w:r>
      <w:r>
        <w:rPr>
          <w:color w:val="231F20"/>
          <w:spacing w:val="-9"/>
        </w:rPr>
        <w:t xml:space="preserve"> </w:t>
      </w:r>
      <w:r>
        <w:rPr>
          <w:color w:val="231F20"/>
        </w:rPr>
        <w:t>Leanaí, Comhionannais, Míchumais, Lánpháirtíochta agus Óige agus ó Ollscoil Auckland,</w:t>
      </w:r>
      <w:r>
        <w:rPr>
          <w:color w:val="231F20"/>
          <w:spacing w:val="-3"/>
        </w:rPr>
        <w:t xml:space="preserve"> </w:t>
      </w:r>
      <w:r>
        <w:rPr>
          <w:color w:val="231F20"/>
        </w:rPr>
        <w:t xml:space="preserve">An Nua- </w:t>
      </w:r>
      <w:r>
        <w:rPr>
          <w:color w:val="231F20"/>
          <w:spacing w:val="-2"/>
        </w:rPr>
        <w:t>Shéalainn.</w:t>
      </w:r>
    </w:p>
    <w:p w14:paraId="5166F34B" w14:textId="77777777" w:rsidR="00A27756" w:rsidRDefault="00000000">
      <w:pPr>
        <w:pStyle w:val="BodyText"/>
        <w:spacing w:before="231" w:line="290" w:lineRule="auto"/>
        <w:ind w:left="826" w:right="1245"/>
      </w:pPr>
      <w:r>
        <w:rPr>
          <w:color w:val="231F20"/>
          <w:spacing w:val="-2"/>
        </w:rPr>
        <w:t>I</w:t>
      </w:r>
      <w:r>
        <w:rPr>
          <w:color w:val="231F20"/>
          <w:spacing w:val="-11"/>
        </w:rPr>
        <w:t xml:space="preserve"> </w:t>
      </w:r>
      <w:r>
        <w:rPr>
          <w:color w:val="231F20"/>
          <w:spacing w:val="-2"/>
        </w:rPr>
        <w:t>mí</w:t>
      </w:r>
      <w:r>
        <w:rPr>
          <w:color w:val="231F20"/>
          <w:spacing w:val="-9"/>
        </w:rPr>
        <w:t xml:space="preserve"> </w:t>
      </w:r>
      <w:r>
        <w:rPr>
          <w:color w:val="231F20"/>
          <w:spacing w:val="-2"/>
        </w:rPr>
        <w:t>an</w:t>
      </w:r>
      <w:r>
        <w:rPr>
          <w:color w:val="231F20"/>
          <w:spacing w:val="-9"/>
        </w:rPr>
        <w:t xml:space="preserve"> </w:t>
      </w:r>
      <w:r>
        <w:rPr>
          <w:color w:val="231F20"/>
          <w:spacing w:val="-2"/>
        </w:rPr>
        <w:t>Mheithimh,</w:t>
      </w:r>
      <w:r>
        <w:rPr>
          <w:color w:val="231F20"/>
          <w:spacing w:val="-17"/>
        </w:rPr>
        <w:t xml:space="preserve"> </w:t>
      </w:r>
      <w:r>
        <w:rPr>
          <w:color w:val="231F20"/>
          <w:spacing w:val="-2"/>
        </w:rPr>
        <w:t>mar</w:t>
      </w:r>
      <w:r>
        <w:rPr>
          <w:color w:val="231F20"/>
          <w:spacing w:val="-11"/>
        </w:rPr>
        <w:t xml:space="preserve"> </w:t>
      </w:r>
      <w:r>
        <w:rPr>
          <w:color w:val="231F20"/>
          <w:spacing w:val="-2"/>
        </w:rPr>
        <w:t>aon</w:t>
      </w:r>
      <w:r>
        <w:rPr>
          <w:color w:val="231F20"/>
          <w:spacing w:val="-8"/>
        </w:rPr>
        <w:t xml:space="preserve"> </w:t>
      </w:r>
      <w:r>
        <w:rPr>
          <w:color w:val="231F20"/>
          <w:spacing w:val="-2"/>
        </w:rPr>
        <w:t>le</w:t>
      </w:r>
      <w:r>
        <w:rPr>
          <w:color w:val="231F20"/>
          <w:spacing w:val="-9"/>
        </w:rPr>
        <w:t xml:space="preserve"> </w:t>
      </w:r>
      <w:r>
        <w:rPr>
          <w:color w:val="231F20"/>
          <w:spacing w:val="-2"/>
        </w:rPr>
        <w:t xml:space="preserve">comhghleacaithe </w:t>
      </w:r>
      <w:r>
        <w:rPr>
          <w:color w:val="231F20"/>
        </w:rPr>
        <w:t>ó Ollscoil Chathair Bhaile Átha Cliath, d’óstálamar agus chabhraíomar le Ceardlann Chomh-dhearaidh COVISION a chur ar fáil i láthair go pearsanta le Grúpa Comhairleach</w:t>
      </w:r>
    </w:p>
    <w:p w14:paraId="75905491" w14:textId="77777777" w:rsidR="00A27756" w:rsidRDefault="00000000">
      <w:pPr>
        <w:pStyle w:val="BodyText"/>
        <w:spacing w:before="2" w:line="290" w:lineRule="auto"/>
        <w:ind w:left="826" w:right="1318"/>
      </w:pPr>
      <w:r>
        <w:rPr>
          <w:color w:val="231F20"/>
          <w:spacing w:val="-2"/>
        </w:rPr>
        <w:t>um</w:t>
      </w:r>
      <w:r>
        <w:rPr>
          <w:color w:val="231F20"/>
          <w:spacing w:val="-16"/>
        </w:rPr>
        <w:t xml:space="preserve"> </w:t>
      </w:r>
      <w:r>
        <w:rPr>
          <w:color w:val="231F20"/>
          <w:spacing w:val="-2"/>
        </w:rPr>
        <w:t>Thaighde</w:t>
      </w:r>
      <w:r>
        <w:rPr>
          <w:color w:val="231F20"/>
          <w:spacing w:val="-11"/>
        </w:rPr>
        <w:t xml:space="preserve"> </w:t>
      </w:r>
      <w:r>
        <w:rPr>
          <w:color w:val="231F20"/>
          <w:spacing w:val="-2"/>
        </w:rPr>
        <w:t>Leanaí</w:t>
      </w:r>
      <w:r>
        <w:rPr>
          <w:color w:val="231F20"/>
          <w:spacing w:val="-10"/>
        </w:rPr>
        <w:t xml:space="preserve"> </w:t>
      </w:r>
      <w:r>
        <w:rPr>
          <w:color w:val="231F20"/>
          <w:spacing w:val="-2"/>
        </w:rPr>
        <w:t>(CRAG).</w:t>
      </w:r>
      <w:r>
        <w:rPr>
          <w:color w:val="231F20"/>
          <w:spacing w:val="-16"/>
        </w:rPr>
        <w:t xml:space="preserve"> </w:t>
      </w:r>
      <w:r>
        <w:rPr>
          <w:color w:val="231F20"/>
          <w:spacing w:val="-2"/>
        </w:rPr>
        <w:t>Ba</w:t>
      </w:r>
      <w:r>
        <w:rPr>
          <w:color w:val="231F20"/>
          <w:spacing w:val="-11"/>
        </w:rPr>
        <w:t xml:space="preserve"> </w:t>
      </w:r>
      <w:r>
        <w:rPr>
          <w:color w:val="231F20"/>
          <w:spacing w:val="-2"/>
        </w:rPr>
        <w:t>é</w:t>
      </w:r>
      <w:r>
        <w:rPr>
          <w:color w:val="231F20"/>
          <w:spacing w:val="-10"/>
        </w:rPr>
        <w:t xml:space="preserve"> </w:t>
      </w:r>
      <w:r>
        <w:rPr>
          <w:color w:val="231F20"/>
          <w:spacing w:val="-2"/>
        </w:rPr>
        <w:t>seo</w:t>
      </w:r>
      <w:r>
        <w:rPr>
          <w:color w:val="231F20"/>
          <w:spacing w:val="-11"/>
        </w:rPr>
        <w:t xml:space="preserve"> </w:t>
      </w:r>
      <w:r>
        <w:rPr>
          <w:color w:val="231F20"/>
          <w:spacing w:val="-2"/>
        </w:rPr>
        <w:t>an</w:t>
      </w:r>
      <w:r>
        <w:rPr>
          <w:color w:val="231F20"/>
          <w:spacing w:val="-10"/>
        </w:rPr>
        <w:t xml:space="preserve"> </w:t>
      </w:r>
      <w:r>
        <w:rPr>
          <w:color w:val="231F20"/>
          <w:spacing w:val="-2"/>
        </w:rPr>
        <w:t xml:space="preserve">chéad </w:t>
      </w:r>
      <w:r>
        <w:rPr>
          <w:color w:val="231F20"/>
        </w:rPr>
        <w:t>chruinniú den CRAG duine le duine.</w:t>
      </w:r>
      <w:r>
        <w:rPr>
          <w:color w:val="231F20"/>
          <w:spacing w:val="-5"/>
        </w:rPr>
        <w:t xml:space="preserve"> </w:t>
      </w:r>
      <w:r>
        <w:rPr>
          <w:color w:val="231F20"/>
        </w:rPr>
        <w:t>Ghlac naonúr leanaí idir deich agus 16 bliana d’aois páirt sa cheardlann seo.</w:t>
      </w:r>
      <w:r>
        <w:rPr>
          <w:color w:val="231F20"/>
          <w:spacing w:val="-4"/>
        </w:rPr>
        <w:t xml:space="preserve"> </w:t>
      </w:r>
      <w:r>
        <w:rPr>
          <w:color w:val="231F20"/>
        </w:rPr>
        <w:t>Ar dtús,</w:t>
      </w:r>
      <w:r>
        <w:rPr>
          <w:color w:val="231F20"/>
          <w:spacing w:val="-4"/>
        </w:rPr>
        <w:t xml:space="preserve"> </w:t>
      </w:r>
      <w:r>
        <w:rPr>
          <w:color w:val="231F20"/>
        </w:rPr>
        <w:t>d’fhéach</w:t>
      </w:r>
    </w:p>
    <w:p w14:paraId="3D093417" w14:textId="77777777" w:rsidR="00A27756" w:rsidRDefault="00000000">
      <w:pPr>
        <w:pStyle w:val="BodyText"/>
        <w:spacing w:before="2" w:line="290" w:lineRule="auto"/>
        <w:ind w:left="826" w:right="1653"/>
      </w:pPr>
      <w:r>
        <w:rPr>
          <w:color w:val="231F20"/>
        </w:rPr>
        <w:t>siad</w:t>
      </w:r>
      <w:r>
        <w:rPr>
          <w:color w:val="231F20"/>
          <w:spacing w:val="-13"/>
        </w:rPr>
        <w:t xml:space="preserve"> </w:t>
      </w:r>
      <w:r>
        <w:rPr>
          <w:color w:val="231F20"/>
        </w:rPr>
        <w:t>ar</w:t>
      </w:r>
      <w:r>
        <w:rPr>
          <w:color w:val="231F20"/>
          <w:spacing w:val="-12"/>
        </w:rPr>
        <w:t xml:space="preserve"> </w:t>
      </w:r>
      <w:r>
        <w:rPr>
          <w:color w:val="231F20"/>
        </w:rPr>
        <w:t>an</w:t>
      </w:r>
      <w:r>
        <w:rPr>
          <w:color w:val="231F20"/>
          <w:spacing w:val="-13"/>
        </w:rPr>
        <w:t xml:space="preserve"> </w:t>
      </w:r>
      <w:r>
        <w:rPr>
          <w:color w:val="231F20"/>
        </w:rPr>
        <w:t>méid</w:t>
      </w:r>
      <w:r>
        <w:rPr>
          <w:color w:val="231F20"/>
          <w:spacing w:val="-12"/>
        </w:rPr>
        <w:t xml:space="preserve"> </w:t>
      </w:r>
      <w:r>
        <w:rPr>
          <w:color w:val="231F20"/>
        </w:rPr>
        <w:t>a</w:t>
      </w:r>
      <w:r>
        <w:rPr>
          <w:color w:val="231F20"/>
          <w:spacing w:val="-13"/>
        </w:rPr>
        <w:t xml:space="preserve"> </w:t>
      </w:r>
      <w:r>
        <w:rPr>
          <w:color w:val="231F20"/>
        </w:rPr>
        <w:t>d’fhoghlaim</w:t>
      </w:r>
      <w:r>
        <w:rPr>
          <w:color w:val="231F20"/>
          <w:spacing w:val="-12"/>
        </w:rPr>
        <w:t xml:space="preserve"> </w:t>
      </w:r>
      <w:r>
        <w:rPr>
          <w:color w:val="231F20"/>
        </w:rPr>
        <w:t>an</w:t>
      </w:r>
      <w:r>
        <w:rPr>
          <w:color w:val="231F20"/>
          <w:spacing w:val="-13"/>
        </w:rPr>
        <w:t xml:space="preserve"> </w:t>
      </w:r>
      <w:r>
        <w:rPr>
          <w:color w:val="231F20"/>
        </w:rPr>
        <w:t xml:space="preserve">fhoireann </w:t>
      </w:r>
      <w:r>
        <w:rPr>
          <w:color w:val="231F20"/>
          <w:spacing w:val="-2"/>
        </w:rPr>
        <w:t>CoVision</w:t>
      </w:r>
      <w:r>
        <w:rPr>
          <w:color w:val="231F20"/>
          <w:spacing w:val="-11"/>
        </w:rPr>
        <w:t xml:space="preserve"> </w:t>
      </w:r>
      <w:r>
        <w:rPr>
          <w:color w:val="231F20"/>
          <w:spacing w:val="-2"/>
        </w:rPr>
        <w:t>faoi</w:t>
      </w:r>
      <w:r>
        <w:rPr>
          <w:color w:val="231F20"/>
          <w:spacing w:val="-10"/>
        </w:rPr>
        <w:t xml:space="preserve"> </w:t>
      </w:r>
      <w:r>
        <w:rPr>
          <w:color w:val="231F20"/>
          <w:spacing w:val="-2"/>
        </w:rPr>
        <w:t>thionscnaíochtaí</w:t>
      </w:r>
      <w:r>
        <w:rPr>
          <w:color w:val="231F20"/>
          <w:spacing w:val="-11"/>
        </w:rPr>
        <w:t xml:space="preserve"> </w:t>
      </w:r>
      <w:r>
        <w:rPr>
          <w:color w:val="231F20"/>
          <w:spacing w:val="-2"/>
        </w:rPr>
        <w:t>a</w:t>
      </w:r>
      <w:r>
        <w:rPr>
          <w:color w:val="231F20"/>
          <w:spacing w:val="-10"/>
        </w:rPr>
        <w:t xml:space="preserve"> </w:t>
      </w:r>
      <w:r>
        <w:rPr>
          <w:color w:val="231F20"/>
          <w:spacing w:val="-2"/>
        </w:rPr>
        <w:t xml:space="preserve">eagraíodh </w:t>
      </w:r>
      <w:r>
        <w:rPr>
          <w:color w:val="231F20"/>
        </w:rPr>
        <w:t>chun</w:t>
      </w:r>
      <w:r>
        <w:rPr>
          <w:color w:val="231F20"/>
          <w:spacing w:val="-13"/>
        </w:rPr>
        <w:t xml:space="preserve"> </w:t>
      </w:r>
      <w:r>
        <w:rPr>
          <w:color w:val="231F20"/>
        </w:rPr>
        <w:t>tacaíocht</w:t>
      </w:r>
      <w:r>
        <w:rPr>
          <w:color w:val="231F20"/>
          <w:spacing w:val="-12"/>
        </w:rPr>
        <w:t xml:space="preserve"> </w:t>
      </w:r>
      <w:r>
        <w:rPr>
          <w:color w:val="231F20"/>
        </w:rPr>
        <w:t>a</w:t>
      </w:r>
      <w:r>
        <w:rPr>
          <w:color w:val="231F20"/>
          <w:spacing w:val="-13"/>
        </w:rPr>
        <w:t xml:space="preserve"> </w:t>
      </w:r>
      <w:r>
        <w:rPr>
          <w:color w:val="231F20"/>
        </w:rPr>
        <w:t>thabhairt</w:t>
      </w:r>
      <w:r>
        <w:rPr>
          <w:color w:val="231F20"/>
          <w:spacing w:val="-12"/>
        </w:rPr>
        <w:t xml:space="preserve"> </w:t>
      </w:r>
      <w:r>
        <w:rPr>
          <w:color w:val="231F20"/>
        </w:rPr>
        <w:t>do</w:t>
      </w:r>
      <w:r>
        <w:rPr>
          <w:color w:val="231F20"/>
          <w:spacing w:val="-13"/>
        </w:rPr>
        <w:t xml:space="preserve"> </w:t>
      </w:r>
      <w:r>
        <w:rPr>
          <w:color w:val="231F20"/>
        </w:rPr>
        <w:t>leanaí</w:t>
      </w:r>
      <w:r>
        <w:rPr>
          <w:color w:val="231F20"/>
          <w:spacing w:val="-12"/>
        </w:rPr>
        <w:t xml:space="preserve"> </w:t>
      </w:r>
      <w:r>
        <w:rPr>
          <w:color w:val="231F20"/>
        </w:rPr>
        <w:t>le</w:t>
      </w:r>
      <w:r>
        <w:rPr>
          <w:color w:val="231F20"/>
          <w:spacing w:val="-13"/>
        </w:rPr>
        <w:t xml:space="preserve"> </w:t>
      </w:r>
      <w:r>
        <w:rPr>
          <w:color w:val="231F20"/>
        </w:rPr>
        <w:t>linn na paindéime agus bhog siad ar aghaidh ansin ag sainaithint tionscnaíochtaí chun</w:t>
      </w:r>
    </w:p>
    <w:p w14:paraId="2520221C" w14:textId="77777777" w:rsidR="00A27756" w:rsidRDefault="00000000">
      <w:pPr>
        <w:pStyle w:val="BodyText"/>
        <w:spacing w:before="2" w:line="290" w:lineRule="auto"/>
        <w:ind w:left="826" w:right="1267"/>
      </w:pPr>
      <w:r>
        <w:rPr>
          <w:color w:val="231F20"/>
          <w:spacing w:val="-2"/>
        </w:rPr>
        <w:t>tacaíocht</w:t>
      </w:r>
      <w:r>
        <w:rPr>
          <w:color w:val="231F20"/>
          <w:spacing w:val="-11"/>
        </w:rPr>
        <w:t xml:space="preserve"> </w:t>
      </w:r>
      <w:r>
        <w:rPr>
          <w:color w:val="231F20"/>
          <w:spacing w:val="-2"/>
        </w:rPr>
        <w:t>a</w:t>
      </w:r>
      <w:r>
        <w:rPr>
          <w:color w:val="231F20"/>
          <w:spacing w:val="-10"/>
        </w:rPr>
        <w:t xml:space="preserve"> </w:t>
      </w:r>
      <w:r>
        <w:rPr>
          <w:color w:val="231F20"/>
          <w:spacing w:val="-2"/>
        </w:rPr>
        <w:t>thabhairt</w:t>
      </w:r>
      <w:r>
        <w:rPr>
          <w:color w:val="231F20"/>
          <w:spacing w:val="-11"/>
        </w:rPr>
        <w:t xml:space="preserve"> </w:t>
      </w:r>
      <w:r>
        <w:rPr>
          <w:color w:val="231F20"/>
          <w:spacing w:val="-2"/>
        </w:rPr>
        <w:t>do</w:t>
      </w:r>
      <w:r>
        <w:rPr>
          <w:color w:val="231F20"/>
          <w:spacing w:val="-10"/>
        </w:rPr>
        <w:t xml:space="preserve"> </w:t>
      </w:r>
      <w:r>
        <w:rPr>
          <w:color w:val="231F20"/>
          <w:spacing w:val="-2"/>
        </w:rPr>
        <w:t>leanaí</w:t>
      </w:r>
      <w:r>
        <w:rPr>
          <w:color w:val="231F20"/>
          <w:spacing w:val="-11"/>
        </w:rPr>
        <w:t xml:space="preserve"> </w:t>
      </w:r>
      <w:r>
        <w:rPr>
          <w:color w:val="231F20"/>
          <w:spacing w:val="-2"/>
        </w:rPr>
        <w:t>agus</w:t>
      </w:r>
      <w:r>
        <w:rPr>
          <w:color w:val="231F20"/>
          <w:spacing w:val="-9"/>
        </w:rPr>
        <w:t xml:space="preserve"> </w:t>
      </w:r>
      <w:r>
        <w:rPr>
          <w:color w:val="231F20"/>
          <w:spacing w:val="-2"/>
        </w:rPr>
        <w:t xml:space="preserve">teaghlaigh </w:t>
      </w:r>
      <w:r>
        <w:rPr>
          <w:color w:val="231F20"/>
        </w:rPr>
        <w:t>i bpaindéimeanna, dianghlasálacha agus géarchéimeanna amach anseo.</w:t>
      </w:r>
    </w:p>
    <w:p w14:paraId="5CC95826" w14:textId="77777777" w:rsidR="00A27756" w:rsidRDefault="00000000">
      <w:pPr>
        <w:pStyle w:val="BodyText"/>
        <w:spacing w:before="229" w:line="290" w:lineRule="auto"/>
        <w:ind w:left="826" w:right="1570"/>
      </w:pPr>
      <w:r>
        <w:rPr>
          <w:color w:val="231F20"/>
        </w:rPr>
        <w:t>I ndiaidh na ceardlainne seo a bhí i láthair go pearsanta,</w:t>
      </w:r>
      <w:r>
        <w:rPr>
          <w:color w:val="231F20"/>
          <w:spacing w:val="-7"/>
        </w:rPr>
        <w:t xml:space="preserve"> </w:t>
      </w:r>
      <w:r>
        <w:rPr>
          <w:color w:val="231F20"/>
        </w:rPr>
        <w:t>lean an CRAG ar aghaidh ag obair ar a gcuid tuairimí ar líne.</w:t>
      </w:r>
      <w:r>
        <w:rPr>
          <w:color w:val="231F20"/>
          <w:spacing w:val="-6"/>
        </w:rPr>
        <w:t xml:space="preserve"> </w:t>
      </w:r>
      <w:r>
        <w:rPr>
          <w:color w:val="231F20"/>
        </w:rPr>
        <w:t>Ba bhuaic an</w:t>
      </w:r>
      <w:r>
        <w:rPr>
          <w:color w:val="231F20"/>
          <w:spacing w:val="-13"/>
        </w:rPr>
        <w:t xml:space="preserve"> </w:t>
      </w:r>
      <w:r>
        <w:rPr>
          <w:color w:val="231F20"/>
        </w:rPr>
        <w:t>phróisis</w:t>
      </w:r>
      <w:r>
        <w:rPr>
          <w:color w:val="231F20"/>
          <w:spacing w:val="-12"/>
        </w:rPr>
        <w:t xml:space="preserve"> </w:t>
      </w:r>
      <w:r>
        <w:rPr>
          <w:color w:val="231F20"/>
        </w:rPr>
        <w:t>seo</w:t>
      </w:r>
      <w:r>
        <w:rPr>
          <w:color w:val="231F20"/>
          <w:spacing w:val="-13"/>
        </w:rPr>
        <w:t xml:space="preserve"> </w:t>
      </w:r>
      <w:r>
        <w:rPr>
          <w:color w:val="231F20"/>
        </w:rPr>
        <w:t>ná</w:t>
      </w:r>
      <w:r>
        <w:rPr>
          <w:color w:val="231F20"/>
          <w:spacing w:val="-12"/>
        </w:rPr>
        <w:t xml:space="preserve"> </w:t>
      </w:r>
      <w:r>
        <w:rPr>
          <w:color w:val="231F20"/>
        </w:rPr>
        <w:t>Cur</w:t>
      </w:r>
      <w:r>
        <w:rPr>
          <w:color w:val="231F20"/>
          <w:spacing w:val="-13"/>
        </w:rPr>
        <w:t xml:space="preserve"> </w:t>
      </w:r>
      <w:r>
        <w:rPr>
          <w:color w:val="231F20"/>
        </w:rPr>
        <w:t>i</w:t>
      </w:r>
      <w:r>
        <w:rPr>
          <w:color w:val="231F20"/>
          <w:spacing w:val="-12"/>
        </w:rPr>
        <w:t xml:space="preserve"> </w:t>
      </w:r>
      <w:r>
        <w:rPr>
          <w:color w:val="231F20"/>
        </w:rPr>
        <w:t>Láthair</w:t>
      </w:r>
      <w:r>
        <w:rPr>
          <w:color w:val="231F20"/>
          <w:spacing w:val="-13"/>
        </w:rPr>
        <w:t xml:space="preserve"> </w:t>
      </w:r>
      <w:r>
        <w:rPr>
          <w:color w:val="231F20"/>
        </w:rPr>
        <w:t>CRAG</w:t>
      </w:r>
      <w:r>
        <w:rPr>
          <w:color w:val="231F20"/>
          <w:spacing w:val="-12"/>
        </w:rPr>
        <w:t xml:space="preserve"> </w:t>
      </w:r>
      <w:r>
        <w:rPr>
          <w:color w:val="231F20"/>
        </w:rPr>
        <w:t>i</w:t>
      </w:r>
      <w:r>
        <w:rPr>
          <w:color w:val="231F20"/>
          <w:spacing w:val="-13"/>
        </w:rPr>
        <w:t xml:space="preserve"> </w:t>
      </w:r>
      <w:r>
        <w:rPr>
          <w:color w:val="231F20"/>
        </w:rPr>
        <w:t>mí</w:t>
      </w:r>
      <w:r>
        <w:rPr>
          <w:color w:val="231F20"/>
          <w:spacing w:val="-12"/>
        </w:rPr>
        <w:t xml:space="preserve"> </w:t>
      </w:r>
      <w:r>
        <w:rPr>
          <w:color w:val="231F20"/>
        </w:rPr>
        <w:t>na</w:t>
      </w:r>
    </w:p>
    <w:p w14:paraId="33478AB0" w14:textId="77777777" w:rsidR="00A27756" w:rsidRDefault="00000000">
      <w:pPr>
        <w:pStyle w:val="BodyText"/>
        <w:spacing w:before="2" w:line="290" w:lineRule="auto"/>
        <w:ind w:left="826" w:right="1318"/>
      </w:pPr>
      <w:r>
        <w:rPr>
          <w:color w:val="231F20"/>
          <w:spacing w:val="-2"/>
        </w:rPr>
        <w:t>Samhna.</w:t>
      </w:r>
      <w:r>
        <w:rPr>
          <w:color w:val="231F20"/>
          <w:spacing w:val="-16"/>
        </w:rPr>
        <w:t xml:space="preserve"> </w:t>
      </w:r>
      <w:r>
        <w:rPr>
          <w:color w:val="231F20"/>
          <w:spacing w:val="-2"/>
        </w:rPr>
        <w:t>Ag</w:t>
      </w:r>
      <w:r>
        <w:rPr>
          <w:color w:val="231F20"/>
          <w:spacing w:val="-10"/>
        </w:rPr>
        <w:t xml:space="preserve"> </w:t>
      </w:r>
      <w:r>
        <w:rPr>
          <w:color w:val="231F20"/>
          <w:spacing w:val="-2"/>
        </w:rPr>
        <w:t>an</w:t>
      </w:r>
      <w:r>
        <w:rPr>
          <w:color w:val="231F20"/>
          <w:spacing w:val="-7"/>
        </w:rPr>
        <w:t xml:space="preserve"> </w:t>
      </w:r>
      <w:r>
        <w:rPr>
          <w:color w:val="231F20"/>
          <w:spacing w:val="-2"/>
        </w:rPr>
        <w:t>imeacht</w:t>
      </w:r>
      <w:r>
        <w:rPr>
          <w:color w:val="231F20"/>
          <w:spacing w:val="-11"/>
        </w:rPr>
        <w:t xml:space="preserve"> </w:t>
      </w:r>
      <w:r>
        <w:rPr>
          <w:color w:val="231F20"/>
          <w:spacing w:val="-2"/>
        </w:rPr>
        <w:t>seo,</w:t>
      </w:r>
      <w:r>
        <w:rPr>
          <w:color w:val="231F20"/>
          <w:spacing w:val="-16"/>
        </w:rPr>
        <w:t xml:space="preserve"> </w:t>
      </w:r>
      <w:r>
        <w:rPr>
          <w:color w:val="231F20"/>
          <w:spacing w:val="-2"/>
        </w:rPr>
        <w:t>a</w:t>
      </w:r>
      <w:r>
        <w:rPr>
          <w:color w:val="231F20"/>
          <w:spacing w:val="-6"/>
        </w:rPr>
        <w:t xml:space="preserve"> </w:t>
      </w:r>
      <w:r>
        <w:rPr>
          <w:color w:val="231F20"/>
          <w:spacing w:val="-2"/>
        </w:rPr>
        <w:t>d’óstáil</w:t>
      </w:r>
      <w:r>
        <w:rPr>
          <w:color w:val="231F20"/>
          <w:spacing w:val="-7"/>
        </w:rPr>
        <w:t xml:space="preserve"> </w:t>
      </w:r>
      <w:r>
        <w:rPr>
          <w:color w:val="231F20"/>
          <w:spacing w:val="-2"/>
        </w:rPr>
        <w:t>an</w:t>
      </w:r>
      <w:r>
        <w:rPr>
          <w:color w:val="231F20"/>
          <w:spacing w:val="-7"/>
        </w:rPr>
        <w:t xml:space="preserve"> </w:t>
      </w:r>
      <w:r>
        <w:rPr>
          <w:color w:val="231F20"/>
          <w:spacing w:val="-2"/>
        </w:rPr>
        <w:t xml:space="preserve">OOL, </w:t>
      </w:r>
      <w:r>
        <w:rPr>
          <w:color w:val="231F20"/>
        </w:rPr>
        <w:t xml:space="preserve">bheachtaigh na leanaí a gcuid tuairimí agus </w:t>
      </w:r>
      <w:r>
        <w:rPr>
          <w:color w:val="231F20"/>
          <w:spacing w:val="-2"/>
        </w:rPr>
        <w:t>mhol</w:t>
      </w:r>
      <w:r>
        <w:rPr>
          <w:color w:val="231F20"/>
          <w:spacing w:val="-11"/>
        </w:rPr>
        <w:t xml:space="preserve"> </w:t>
      </w:r>
      <w:r>
        <w:rPr>
          <w:color w:val="231F20"/>
          <w:spacing w:val="-2"/>
        </w:rPr>
        <w:t>siad</w:t>
      </w:r>
      <w:r>
        <w:rPr>
          <w:color w:val="231F20"/>
          <w:spacing w:val="-10"/>
        </w:rPr>
        <w:t xml:space="preserve"> </w:t>
      </w:r>
      <w:r>
        <w:rPr>
          <w:color w:val="231F20"/>
          <w:spacing w:val="-2"/>
        </w:rPr>
        <w:t>tionscnaíochtaí</w:t>
      </w:r>
      <w:r>
        <w:rPr>
          <w:color w:val="231F20"/>
          <w:spacing w:val="-11"/>
        </w:rPr>
        <w:t xml:space="preserve"> </w:t>
      </w:r>
      <w:r>
        <w:rPr>
          <w:color w:val="231F20"/>
          <w:spacing w:val="-2"/>
        </w:rPr>
        <w:t>agus</w:t>
      </w:r>
      <w:r>
        <w:rPr>
          <w:color w:val="231F20"/>
          <w:spacing w:val="-10"/>
        </w:rPr>
        <w:t xml:space="preserve"> </w:t>
      </w:r>
      <w:r>
        <w:rPr>
          <w:color w:val="231F20"/>
          <w:spacing w:val="-2"/>
        </w:rPr>
        <w:t>chuireadar</w:t>
      </w:r>
      <w:r>
        <w:rPr>
          <w:color w:val="231F20"/>
          <w:spacing w:val="-11"/>
        </w:rPr>
        <w:t xml:space="preserve"> </w:t>
      </w:r>
      <w:r>
        <w:rPr>
          <w:color w:val="231F20"/>
          <w:spacing w:val="-2"/>
        </w:rPr>
        <w:t xml:space="preserve">iad </w:t>
      </w:r>
      <w:r>
        <w:rPr>
          <w:color w:val="231F20"/>
        </w:rPr>
        <w:t>faoi bhráid an Aire Leanaí,</w:t>
      </w:r>
      <w:r>
        <w:rPr>
          <w:color w:val="231F20"/>
          <w:spacing w:val="-4"/>
        </w:rPr>
        <w:t xml:space="preserve"> </w:t>
      </w:r>
      <w:r>
        <w:rPr>
          <w:color w:val="231F20"/>
        </w:rPr>
        <w:t>Chomhionannais, Mhíchumais, Lánpháirtíochta agus Óige,</w:t>
      </w:r>
    </w:p>
    <w:p w14:paraId="5AA05675" w14:textId="77777777" w:rsidR="00A27756" w:rsidRDefault="00000000">
      <w:pPr>
        <w:pStyle w:val="BodyText"/>
        <w:spacing w:before="2" w:line="290" w:lineRule="auto"/>
        <w:ind w:left="826" w:right="1515"/>
      </w:pPr>
      <w:r>
        <w:rPr>
          <w:color w:val="231F20"/>
          <w:spacing w:val="-2"/>
        </w:rPr>
        <w:t>Roderic</w:t>
      </w:r>
      <w:r>
        <w:rPr>
          <w:color w:val="231F20"/>
          <w:spacing w:val="-6"/>
        </w:rPr>
        <w:t xml:space="preserve"> </w:t>
      </w:r>
      <w:r>
        <w:rPr>
          <w:color w:val="231F20"/>
          <w:spacing w:val="-2"/>
        </w:rPr>
        <w:t>O’Gorman</w:t>
      </w:r>
      <w:r>
        <w:rPr>
          <w:color w:val="231F20"/>
          <w:spacing w:val="-14"/>
        </w:rPr>
        <w:t xml:space="preserve"> </w:t>
      </w:r>
      <w:r>
        <w:rPr>
          <w:color w:val="231F20"/>
          <w:spacing w:val="-2"/>
        </w:rPr>
        <w:t>TD</w:t>
      </w:r>
      <w:r>
        <w:rPr>
          <w:color w:val="231F20"/>
          <w:spacing w:val="-5"/>
        </w:rPr>
        <w:t xml:space="preserve"> </w:t>
      </w:r>
      <w:r>
        <w:rPr>
          <w:color w:val="231F20"/>
          <w:spacing w:val="-2"/>
        </w:rPr>
        <w:t>agus</w:t>
      </w:r>
      <w:r>
        <w:rPr>
          <w:color w:val="231F20"/>
          <w:spacing w:val="-5"/>
        </w:rPr>
        <w:t xml:space="preserve"> </w:t>
      </w:r>
      <w:r>
        <w:rPr>
          <w:color w:val="231F20"/>
          <w:spacing w:val="-2"/>
        </w:rPr>
        <w:t>roinnt</w:t>
      </w:r>
      <w:r>
        <w:rPr>
          <w:color w:val="231F20"/>
          <w:spacing w:val="-9"/>
        </w:rPr>
        <w:t xml:space="preserve"> </w:t>
      </w:r>
      <w:r>
        <w:rPr>
          <w:color w:val="231F20"/>
          <w:spacing w:val="-2"/>
        </w:rPr>
        <w:t>mhaith</w:t>
      </w:r>
      <w:r>
        <w:rPr>
          <w:color w:val="231F20"/>
          <w:spacing w:val="-5"/>
        </w:rPr>
        <w:t xml:space="preserve"> </w:t>
      </w:r>
      <w:r>
        <w:rPr>
          <w:color w:val="231F20"/>
          <w:spacing w:val="-2"/>
        </w:rPr>
        <w:t>dá n-oifigigh</w:t>
      </w:r>
      <w:r>
        <w:rPr>
          <w:color w:val="231F20"/>
          <w:spacing w:val="-11"/>
        </w:rPr>
        <w:t xml:space="preserve"> </w:t>
      </w:r>
      <w:r>
        <w:rPr>
          <w:color w:val="231F20"/>
          <w:spacing w:val="-2"/>
        </w:rPr>
        <w:t>shinsearacha,</w:t>
      </w:r>
      <w:r>
        <w:rPr>
          <w:color w:val="231F20"/>
          <w:spacing w:val="-16"/>
        </w:rPr>
        <w:t xml:space="preserve"> </w:t>
      </w:r>
      <w:r>
        <w:rPr>
          <w:color w:val="231F20"/>
          <w:spacing w:val="-2"/>
        </w:rPr>
        <w:t>mar</w:t>
      </w:r>
      <w:r>
        <w:rPr>
          <w:color w:val="231F20"/>
          <w:spacing w:val="-10"/>
        </w:rPr>
        <w:t xml:space="preserve"> </w:t>
      </w:r>
      <w:r>
        <w:rPr>
          <w:color w:val="231F20"/>
          <w:spacing w:val="-2"/>
        </w:rPr>
        <w:t>aon</w:t>
      </w:r>
      <w:r>
        <w:rPr>
          <w:color w:val="231F20"/>
          <w:spacing w:val="-11"/>
        </w:rPr>
        <w:t xml:space="preserve"> </w:t>
      </w:r>
      <w:r>
        <w:rPr>
          <w:color w:val="231F20"/>
          <w:spacing w:val="-2"/>
        </w:rPr>
        <w:t>le</w:t>
      </w:r>
      <w:r>
        <w:rPr>
          <w:color w:val="231F20"/>
          <w:spacing w:val="-10"/>
        </w:rPr>
        <w:t xml:space="preserve"> </w:t>
      </w:r>
      <w:r>
        <w:rPr>
          <w:color w:val="231F20"/>
          <w:spacing w:val="-2"/>
        </w:rPr>
        <w:t xml:space="preserve">hoifigigh </w:t>
      </w:r>
      <w:r>
        <w:rPr>
          <w:color w:val="231F20"/>
        </w:rPr>
        <w:t>shinsearacha ón Roinn Oideachais, Roinn Sláinte agus an FSS.</w:t>
      </w:r>
    </w:p>
    <w:p w14:paraId="54219C25" w14:textId="77777777" w:rsidR="00A27756" w:rsidRDefault="00000000">
      <w:pPr>
        <w:pStyle w:val="BodyText"/>
        <w:spacing w:before="229" w:line="290" w:lineRule="auto"/>
        <w:ind w:left="826" w:right="1318"/>
      </w:pPr>
      <w:r>
        <w:rPr>
          <w:color w:val="231F20"/>
          <w:spacing w:val="-2"/>
        </w:rPr>
        <w:t>Tharla</w:t>
      </w:r>
      <w:r>
        <w:rPr>
          <w:color w:val="231F20"/>
          <w:spacing w:val="-11"/>
        </w:rPr>
        <w:t xml:space="preserve"> </w:t>
      </w:r>
      <w:r>
        <w:rPr>
          <w:color w:val="231F20"/>
          <w:spacing w:val="-2"/>
        </w:rPr>
        <w:t>an</w:t>
      </w:r>
      <w:r>
        <w:rPr>
          <w:color w:val="231F20"/>
          <w:spacing w:val="-10"/>
        </w:rPr>
        <w:t xml:space="preserve"> </w:t>
      </w:r>
      <w:r>
        <w:rPr>
          <w:color w:val="231F20"/>
          <w:spacing w:val="-2"/>
        </w:rPr>
        <w:t>t-imeacht</w:t>
      </w:r>
      <w:r>
        <w:rPr>
          <w:color w:val="231F20"/>
          <w:spacing w:val="-11"/>
        </w:rPr>
        <w:t xml:space="preserve"> </w:t>
      </w:r>
      <w:r>
        <w:rPr>
          <w:color w:val="231F20"/>
          <w:spacing w:val="-2"/>
        </w:rPr>
        <w:t>deireanach</w:t>
      </w:r>
      <w:r>
        <w:rPr>
          <w:color w:val="231F20"/>
          <w:spacing w:val="-10"/>
        </w:rPr>
        <w:t xml:space="preserve"> </w:t>
      </w:r>
      <w:r>
        <w:rPr>
          <w:color w:val="231F20"/>
          <w:spacing w:val="-2"/>
        </w:rPr>
        <w:t>de</w:t>
      </w:r>
      <w:r>
        <w:rPr>
          <w:color w:val="231F20"/>
          <w:spacing w:val="-11"/>
        </w:rPr>
        <w:t xml:space="preserve"> </w:t>
      </w:r>
      <w:r>
        <w:rPr>
          <w:color w:val="231F20"/>
          <w:spacing w:val="-2"/>
        </w:rPr>
        <w:t xml:space="preserve">thionscadal </w:t>
      </w:r>
      <w:r>
        <w:rPr>
          <w:color w:val="231F20"/>
        </w:rPr>
        <w:t>CoVision ar 26ú Samhain le himeacht sárthaispeántais ag Ollscoil Chathair</w:t>
      </w:r>
    </w:p>
    <w:p w14:paraId="287028E2" w14:textId="77777777" w:rsidR="00A27756" w:rsidRDefault="00000000">
      <w:pPr>
        <w:pStyle w:val="BodyText"/>
        <w:spacing w:before="1" w:line="290" w:lineRule="auto"/>
        <w:ind w:left="826" w:right="1854"/>
      </w:pPr>
      <w:r>
        <w:rPr>
          <w:color w:val="231F20"/>
        </w:rPr>
        <w:t>Bhaile</w:t>
      </w:r>
      <w:r>
        <w:rPr>
          <w:color w:val="231F20"/>
          <w:spacing w:val="-3"/>
        </w:rPr>
        <w:t xml:space="preserve"> </w:t>
      </w:r>
      <w:r>
        <w:rPr>
          <w:color w:val="231F20"/>
        </w:rPr>
        <w:t>Átha</w:t>
      </w:r>
      <w:r>
        <w:rPr>
          <w:color w:val="231F20"/>
          <w:spacing w:val="-3"/>
        </w:rPr>
        <w:t xml:space="preserve"> </w:t>
      </w:r>
      <w:r>
        <w:rPr>
          <w:color w:val="231F20"/>
        </w:rPr>
        <w:t>Cliath.</w:t>
      </w:r>
      <w:r>
        <w:rPr>
          <w:color w:val="231F20"/>
          <w:spacing w:val="-15"/>
        </w:rPr>
        <w:t xml:space="preserve"> </w:t>
      </w:r>
      <w:r>
        <w:rPr>
          <w:color w:val="231F20"/>
        </w:rPr>
        <w:t>I</w:t>
      </w:r>
      <w:r>
        <w:rPr>
          <w:color w:val="231F20"/>
          <w:spacing w:val="-3"/>
        </w:rPr>
        <w:t xml:space="preserve"> </w:t>
      </w:r>
      <w:r>
        <w:rPr>
          <w:color w:val="231F20"/>
        </w:rPr>
        <w:t>ndiaidh</w:t>
      </w:r>
      <w:r>
        <w:rPr>
          <w:color w:val="231F20"/>
          <w:spacing w:val="-3"/>
        </w:rPr>
        <w:t xml:space="preserve"> </w:t>
      </w:r>
      <w:r>
        <w:rPr>
          <w:color w:val="231F20"/>
        </w:rPr>
        <w:t>cur</w:t>
      </w:r>
      <w:r>
        <w:rPr>
          <w:color w:val="231F20"/>
          <w:spacing w:val="-5"/>
        </w:rPr>
        <w:t xml:space="preserve"> </w:t>
      </w:r>
      <w:r>
        <w:rPr>
          <w:color w:val="231F20"/>
        </w:rPr>
        <w:t>i</w:t>
      </w:r>
      <w:r>
        <w:rPr>
          <w:color w:val="231F20"/>
          <w:spacing w:val="-3"/>
        </w:rPr>
        <w:t xml:space="preserve"> </w:t>
      </w:r>
      <w:r>
        <w:rPr>
          <w:color w:val="231F20"/>
        </w:rPr>
        <w:t xml:space="preserve">láthair </w:t>
      </w:r>
      <w:r>
        <w:rPr>
          <w:color w:val="231F20"/>
          <w:spacing w:val="-2"/>
        </w:rPr>
        <w:t>ó</w:t>
      </w:r>
      <w:r>
        <w:rPr>
          <w:color w:val="231F20"/>
          <w:spacing w:val="-11"/>
        </w:rPr>
        <w:t xml:space="preserve"> </w:t>
      </w:r>
      <w:r>
        <w:rPr>
          <w:color w:val="231F20"/>
          <w:spacing w:val="-2"/>
        </w:rPr>
        <w:t>phríomhthaighdeoirí</w:t>
      </w:r>
      <w:r>
        <w:rPr>
          <w:color w:val="231F20"/>
          <w:spacing w:val="-10"/>
        </w:rPr>
        <w:t xml:space="preserve"> </w:t>
      </w:r>
      <w:r>
        <w:rPr>
          <w:color w:val="231F20"/>
          <w:spacing w:val="-2"/>
        </w:rPr>
        <w:t>bainteach</w:t>
      </w:r>
      <w:r>
        <w:rPr>
          <w:color w:val="231F20"/>
          <w:spacing w:val="-11"/>
        </w:rPr>
        <w:t xml:space="preserve"> </w:t>
      </w:r>
      <w:r>
        <w:rPr>
          <w:color w:val="231F20"/>
          <w:spacing w:val="-2"/>
        </w:rPr>
        <w:t>leis</w:t>
      </w:r>
      <w:r>
        <w:rPr>
          <w:color w:val="231F20"/>
          <w:spacing w:val="-10"/>
        </w:rPr>
        <w:t xml:space="preserve"> </w:t>
      </w:r>
      <w:r>
        <w:rPr>
          <w:color w:val="231F20"/>
          <w:spacing w:val="-2"/>
        </w:rPr>
        <w:t>an</w:t>
      </w:r>
    </w:p>
    <w:p w14:paraId="71DD4016" w14:textId="77777777" w:rsidR="00A27756" w:rsidRDefault="00000000">
      <w:pPr>
        <w:pStyle w:val="BodyText"/>
        <w:spacing w:before="1" w:line="290" w:lineRule="auto"/>
        <w:ind w:left="826" w:right="1782"/>
      </w:pPr>
      <w:r>
        <w:rPr>
          <w:color w:val="231F20"/>
          <w:spacing w:val="-2"/>
        </w:rPr>
        <w:t>tionscadal</w:t>
      </w:r>
      <w:r>
        <w:rPr>
          <w:color w:val="231F20"/>
          <w:spacing w:val="-11"/>
        </w:rPr>
        <w:t xml:space="preserve"> </w:t>
      </w:r>
      <w:r>
        <w:rPr>
          <w:color w:val="231F20"/>
          <w:spacing w:val="-2"/>
        </w:rPr>
        <w:t>seo,</w:t>
      </w:r>
      <w:r>
        <w:rPr>
          <w:color w:val="231F20"/>
          <w:spacing w:val="-16"/>
        </w:rPr>
        <w:t xml:space="preserve"> </w:t>
      </w:r>
      <w:r>
        <w:rPr>
          <w:color w:val="231F20"/>
          <w:spacing w:val="-2"/>
        </w:rPr>
        <w:t>leis</w:t>
      </w:r>
      <w:r>
        <w:rPr>
          <w:color w:val="231F20"/>
          <w:spacing w:val="-10"/>
        </w:rPr>
        <w:t xml:space="preserve"> </w:t>
      </w:r>
      <w:r>
        <w:rPr>
          <w:color w:val="231F20"/>
          <w:spacing w:val="-2"/>
        </w:rPr>
        <w:t>an</w:t>
      </w:r>
      <w:r>
        <w:rPr>
          <w:color w:val="231F20"/>
          <w:spacing w:val="-11"/>
        </w:rPr>
        <w:t xml:space="preserve"> </w:t>
      </w:r>
      <w:r>
        <w:rPr>
          <w:color w:val="231F20"/>
          <w:spacing w:val="-2"/>
        </w:rPr>
        <w:t>CRAG</w:t>
      </w:r>
      <w:r>
        <w:rPr>
          <w:color w:val="231F20"/>
          <w:spacing w:val="-10"/>
        </w:rPr>
        <w:t xml:space="preserve"> </w:t>
      </w:r>
      <w:r>
        <w:rPr>
          <w:color w:val="231F20"/>
          <w:spacing w:val="-2"/>
        </w:rPr>
        <w:t>san</w:t>
      </w:r>
      <w:r>
        <w:rPr>
          <w:color w:val="231F20"/>
          <w:spacing w:val="-11"/>
        </w:rPr>
        <w:t xml:space="preserve"> </w:t>
      </w:r>
      <w:r>
        <w:rPr>
          <w:color w:val="231F20"/>
          <w:spacing w:val="-2"/>
        </w:rPr>
        <w:t xml:space="preserve">áireamh, </w:t>
      </w:r>
      <w:r>
        <w:rPr>
          <w:color w:val="231F20"/>
        </w:rPr>
        <w:t>sholáthair</w:t>
      </w:r>
      <w:r>
        <w:rPr>
          <w:color w:val="231F20"/>
          <w:spacing w:val="-7"/>
        </w:rPr>
        <w:t xml:space="preserve"> </w:t>
      </w:r>
      <w:r>
        <w:rPr>
          <w:color w:val="231F20"/>
        </w:rPr>
        <w:t>an</w:t>
      </w:r>
      <w:r>
        <w:rPr>
          <w:color w:val="231F20"/>
          <w:spacing w:val="-5"/>
        </w:rPr>
        <w:t xml:space="preserve"> </w:t>
      </w:r>
      <w:r>
        <w:rPr>
          <w:color w:val="231F20"/>
        </w:rPr>
        <w:t>tOmbudsman</w:t>
      </w:r>
      <w:r>
        <w:rPr>
          <w:color w:val="231F20"/>
          <w:spacing w:val="-5"/>
        </w:rPr>
        <w:t xml:space="preserve"> </w:t>
      </w:r>
      <w:r>
        <w:rPr>
          <w:color w:val="231F20"/>
        </w:rPr>
        <w:t>do</w:t>
      </w:r>
      <w:r>
        <w:rPr>
          <w:color w:val="231F20"/>
          <w:spacing w:val="-5"/>
        </w:rPr>
        <w:t xml:space="preserve"> </w:t>
      </w:r>
      <w:r>
        <w:rPr>
          <w:color w:val="231F20"/>
        </w:rPr>
        <w:t>Leanaí</w:t>
      </w:r>
      <w:r>
        <w:rPr>
          <w:color w:val="231F20"/>
          <w:spacing w:val="-5"/>
        </w:rPr>
        <w:t xml:space="preserve"> </w:t>
      </w:r>
      <w:r>
        <w:rPr>
          <w:color w:val="231F20"/>
        </w:rPr>
        <w:t>an</w:t>
      </w:r>
    </w:p>
    <w:p w14:paraId="4FF091F7" w14:textId="77777777" w:rsidR="00A27756" w:rsidRDefault="00000000">
      <w:pPr>
        <w:pStyle w:val="BodyText"/>
        <w:spacing w:before="1" w:line="290" w:lineRule="auto"/>
        <w:ind w:left="826" w:right="1538"/>
      </w:pPr>
      <w:r>
        <w:rPr>
          <w:color w:val="231F20"/>
        </w:rPr>
        <w:t>t-aitheasc clabhsúir agus ghríosaigh sé ar bhaill</w:t>
      </w:r>
      <w:r>
        <w:rPr>
          <w:color w:val="231F20"/>
          <w:spacing w:val="-13"/>
        </w:rPr>
        <w:t xml:space="preserve"> </w:t>
      </w:r>
      <w:r>
        <w:rPr>
          <w:color w:val="231F20"/>
        </w:rPr>
        <w:t>machnamh</w:t>
      </w:r>
      <w:r>
        <w:rPr>
          <w:color w:val="231F20"/>
          <w:spacing w:val="-12"/>
        </w:rPr>
        <w:t xml:space="preserve"> </w:t>
      </w:r>
      <w:r>
        <w:rPr>
          <w:color w:val="231F20"/>
        </w:rPr>
        <w:t>a</w:t>
      </w:r>
      <w:r>
        <w:rPr>
          <w:color w:val="231F20"/>
          <w:spacing w:val="-13"/>
        </w:rPr>
        <w:t xml:space="preserve"> </w:t>
      </w:r>
      <w:r>
        <w:rPr>
          <w:color w:val="231F20"/>
        </w:rPr>
        <w:t>dhéanamh</w:t>
      </w:r>
      <w:r>
        <w:rPr>
          <w:color w:val="231F20"/>
          <w:spacing w:val="-12"/>
        </w:rPr>
        <w:t xml:space="preserve"> </w:t>
      </w:r>
      <w:r>
        <w:rPr>
          <w:color w:val="231F20"/>
        </w:rPr>
        <w:t>ar</w:t>
      </w:r>
      <w:r>
        <w:rPr>
          <w:color w:val="231F20"/>
          <w:spacing w:val="-13"/>
        </w:rPr>
        <w:t xml:space="preserve"> </w:t>
      </w:r>
      <w:r>
        <w:rPr>
          <w:color w:val="231F20"/>
        </w:rPr>
        <w:t>na</w:t>
      </w:r>
      <w:r>
        <w:rPr>
          <w:color w:val="231F20"/>
          <w:spacing w:val="-12"/>
        </w:rPr>
        <w:t xml:space="preserve"> </w:t>
      </w:r>
      <w:r>
        <w:rPr>
          <w:color w:val="231F20"/>
        </w:rPr>
        <w:t>moltaí</w:t>
      </w:r>
      <w:r>
        <w:rPr>
          <w:color w:val="231F20"/>
          <w:spacing w:val="-13"/>
        </w:rPr>
        <w:t xml:space="preserve"> </w:t>
      </w:r>
      <w:r>
        <w:rPr>
          <w:color w:val="231F20"/>
        </w:rPr>
        <w:t>a rinne an CRAG.</w:t>
      </w:r>
    </w:p>
    <w:p w14:paraId="5B1C81E0" w14:textId="77777777" w:rsidR="00A27756" w:rsidRDefault="00A27756">
      <w:pPr>
        <w:spacing w:line="290" w:lineRule="auto"/>
        <w:sectPr w:rsidR="00A27756">
          <w:pgSz w:w="11910" w:h="16840"/>
          <w:pgMar w:top="1000" w:right="0" w:bottom="280" w:left="400" w:header="720" w:footer="720" w:gutter="0"/>
          <w:cols w:num="2" w:space="720" w:equalWidth="0">
            <w:col w:w="5113" w:space="40"/>
            <w:col w:w="6357"/>
          </w:cols>
        </w:sectPr>
      </w:pPr>
    </w:p>
    <w:p w14:paraId="6FAF63B6" w14:textId="77777777" w:rsidR="00A27756" w:rsidRDefault="00000000">
      <w:pPr>
        <w:tabs>
          <w:tab w:val="left" w:pos="7253"/>
        </w:tabs>
        <w:spacing w:before="18"/>
        <w:ind w:left="109"/>
        <w:rPr>
          <w:b/>
          <w:sz w:val="16"/>
        </w:rPr>
      </w:pPr>
      <w:r>
        <w:rPr>
          <w:b/>
          <w:color w:val="064B64"/>
          <w:spacing w:val="-5"/>
          <w:sz w:val="18"/>
        </w:rPr>
        <w:t>46</w:t>
      </w:r>
      <w:r>
        <w:rPr>
          <w:b/>
          <w:color w:val="064B64"/>
          <w:sz w:val="18"/>
        </w:rPr>
        <w:tab/>
      </w:r>
      <w:r>
        <w:rPr>
          <w:color w:val="064B64"/>
          <w:spacing w:val="-2"/>
          <w:position w:val="2"/>
          <w:sz w:val="16"/>
        </w:rPr>
        <w:t>Tuarascáil</w:t>
      </w:r>
      <w:r>
        <w:rPr>
          <w:color w:val="064B64"/>
          <w:spacing w:val="5"/>
          <w:position w:val="2"/>
          <w:sz w:val="16"/>
        </w:rPr>
        <w:t xml:space="preserve"> </w:t>
      </w:r>
      <w:r>
        <w:rPr>
          <w:color w:val="064B64"/>
          <w:spacing w:val="-2"/>
          <w:position w:val="2"/>
          <w:sz w:val="16"/>
        </w:rPr>
        <w:t>Bhliantúil</w:t>
      </w:r>
      <w:r>
        <w:rPr>
          <w:color w:val="064B64"/>
          <w:spacing w:val="6"/>
          <w:position w:val="2"/>
          <w:sz w:val="16"/>
        </w:rPr>
        <w:t xml:space="preserve"> </w:t>
      </w:r>
      <w:r>
        <w:rPr>
          <w:color w:val="064B64"/>
          <w:spacing w:val="-2"/>
          <w:position w:val="2"/>
          <w:sz w:val="16"/>
        </w:rPr>
        <w:t>2022</w:t>
      </w:r>
      <w:r>
        <w:rPr>
          <w:color w:val="064B64"/>
          <w:spacing w:val="6"/>
          <w:position w:val="2"/>
          <w:sz w:val="16"/>
        </w:rPr>
        <w:t xml:space="preserve"> </w:t>
      </w:r>
      <w:r>
        <w:rPr>
          <w:b/>
          <w:color w:val="F16B9F"/>
          <w:spacing w:val="-2"/>
          <w:position w:val="2"/>
          <w:sz w:val="16"/>
        </w:rPr>
        <w:t>Tuairimí</w:t>
      </w:r>
      <w:r>
        <w:rPr>
          <w:b/>
          <w:color w:val="F16B9F"/>
          <w:spacing w:val="6"/>
          <w:position w:val="2"/>
          <w:sz w:val="16"/>
        </w:rPr>
        <w:t xml:space="preserve"> </w:t>
      </w:r>
      <w:r>
        <w:rPr>
          <w:b/>
          <w:color w:val="F16B9F"/>
          <w:spacing w:val="-2"/>
          <w:position w:val="2"/>
          <w:sz w:val="16"/>
        </w:rPr>
        <w:t>Leanaí</w:t>
      </w:r>
    </w:p>
    <w:p w14:paraId="36912831" w14:textId="77777777" w:rsidR="00A27756" w:rsidRDefault="00A27756">
      <w:pPr>
        <w:rPr>
          <w:sz w:val="16"/>
        </w:rPr>
        <w:sectPr w:rsidR="00A27756">
          <w:type w:val="continuous"/>
          <w:pgSz w:w="11910" w:h="16840"/>
          <w:pgMar w:top="120" w:right="0" w:bottom="280" w:left="400" w:header="720" w:footer="720" w:gutter="0"/>
          <w:cols w:space="720"/>
        </w:sectPr>
      </w:pPr>
    </w:p>
    <w:p w14:paraId="79BFA901" w14:textId="77777777" w:rsidR="00A27756" w:rsidRDefault="00000000">
      <w:pPr>
        <w:pStyle w:val="Heading5"/>
        <w:spacing w:before="216" w:line="225" w:lineRule="auto"/>
        <w:ind w:left="846"/>
      </w:pPr>
      <w:r>
        <w:rPr>
          <w:color w:val="F16B9F"/>
        </w:rPr>
        <w:lastRenderedPageBreak/>
        <w:t xml:space="preserve">Taighde na </w:t>
      </w:r>
      <w:r>
        <w:rPr>
          <w:color w:val="F16B9F"/>
          <w:spacing w:val="-2"/>
        </w:rPr>
        <w:t xml:space="preserve">Comhghuaillíochta </w:t>
      </w:r>
      <w:r>
        <w:rPr>
          <w:color w:val="F16B9F"/>
        </w:rPr>
        <w:t>um</w:t>
      </w:r>
      <w:r>
        <w:rPr>
          <w:color w:val="F16B9F"/>
          <w:spacing w:val="-24"/>
        </w:rPr>
        <w:t xml:space="preserve"> </w:t>
      </w:r>
      <w:r>
        <w:rPr>
          <w:color w:val="F16B9F"/>
        </w:rPr>
        <w:t>Chearta</w:t>
      </w:r>
      <w:r>
        <w:rPr>
          <w:color w:val="F16B9F"/>
          <w:spacing w:val="-24"/>
        </w:rPr>
        <w:t xml:space="preserve"> </w:t>
      </w:r>
      <w:r>
        <w:rPr>
          <w:color w:val="F16B9F"/>
        </w:rPr>
        <w:t>Leanaí: Guth,</w:t>
      </w:r>
      <w:r>
        <w:rPr>
          <w:color w:val="F16B9F"/>
          <w:spacing w:val="-6"/>
        </w:rPr>
        <w:t xml:space="preserve"> </w:t>
      </w:r>
      <w:r>
        <w:rPr>
          <w:color w:val="F16B9F"/>
        </w:rPr>
        <w:t>Cearta,</w:t>
      </w:r>
      <w:r>
        <w:rPr>
          <w:color w:val="F16B9F"/>
          <w:spacing w:val="-6"/>
        </w:rPr>
        <w:t xml:space="preserve"> </w:t>
      </w:r>
      <w:r>
        <w:rPr>
          <w:color w:val="F16B9F"/>
        </w:rPr>
        <w:t xml:space="preserve">Cuir i </w:t>
      </w:r>
      <w:r>
        <w:rPr>
          <w:color w:val="F16B9F"/>
          <w:spacing w:val="-2"/>
        </w:rPr>
        <w:t>bhFeidhm</w:t>
      </w:r>
    </w:p>
    <w:p w14:paraId="48C376F6" w14:textId="77777777" w:rsidR="00A27756" w:rsidRDefault="00000000">
      <w:pPr>
        <w:pStyle w:val="BodyText"/>
        <w:spacing w:before="230" w:line="290" w:lineRule="auto"/>
        <w:ind w:left="846" w:right="139"/>
      </w:pPr>
      <w:r>
        <w:rPr>
          <w:color w:val="231F20"/>
        </w:rPr>
        <w:t>TBhí</w:t>
      </w:r>
      <w:r>
        <w:rPr>
          <w:color w:val="231F20"/>
          <w:spacing w:val="-11"/>
        </w:rPr>
        <w:t xml:space="preserve"> </w:t>
      </w:r>
      <w:r>
        <w:rPr>
          <w:color w:val="231F20"/>
        </w:rPr>
        <w:t>an</w:t>
      </w:r>
      <w:r>
        <w:rPr>
          <w:color w:val="231F20"/>
          <w:spacing w:val="-7"/>
        </w:rPr>
        <w:t xml:space="preserve"> </w:t>
      </w:r>
      <w:r>
        <w:rPr>
          <w:color w:val="231F20"/>
        </w:rPr>
        <w:t>OOL</w:t>
      </w:r>
      <w:r>
        <w:rPr>
          <w:color w:val="231F20"/>
          <w:spacing w:val="-13"/>
        </w:rPr>
        <w:t xml:space="preserve"> </w:t>
      </w:r>
      <w:r>
        <w:rPr>
          <w:color w:val="231F20"/>
        </w:rPr>
        <w:t>mar</w:t>
      </w:r>
      <w:r>
        <w:rPr>
          <w:color w:val="231F20"/>
          <w:spacing w:val="-8"/>
        </w:rPr>
        <w:t xml:space="preserve"> </w:t>
      </w:r>
      <w:r>
        <w:rPr>
          <w:color w:val="231F20"/>
        </w:rPr>
        <w:t>bhall</w:t>
      </w:r>
      <w:r>
        <w:rPr>
          <w:color w:val="231F20"/>
          <w:spacing w:val="-7"/>
        </w:rPr>
        <w:t xml:space="preserve"> </w:t>
      </w:r>
      <w:r>
        <w:rPr>
          <w:color w:val="231F20"/>
        </w:rPr>
        <w:t>de</w:t>
      </w:r>
      <w:r>
        <w:rPr>
          <w:color w:val="231F20"/>
          <w:spacing w:val="-7"/>
        </w:rPr>
        <w:t xml:space="preserve"> </w:t>
      </w:r>
      <w:r>
        <w:rPr>
          <w:color w:val="231F20"/>
        </w:rPr>
        <w:t>choiste</w:t>
      </w:r>
      <w:r>
        <w:rPr>
          <w:color w:val="231F20"/>
          <w:spacing w:val="-7"/>
        </w:rPr>
        <w:t xml:space="preserve"> </w:t>
      </w:r>
      <w:r>
        <w:rPr>
          <w:color w:val="231F20"/>
        </w:rPr>
        <w:t>stiúrtha</w:t>
      </w:r>
      <w:r>
        <w:rPr>
          <w:color w:val="231F20"/>
          <w:spacing w:val="-7"/>
        </w:rPr>
        <w:t xml:space="preserve"> </w:t>
      </w:r>
      <w:r>
        <w:rPr>
          <w:color w:val="231F20"/>
        </w:rPr>
        <w:t>le haghaidh taighde maoinithe ag an AE agus coimisiúnaithe ag an gComhghuaillíocht</w:t>
      </w:r>
      <w:r>
        <w:rPr>
          <w:color w:val="231F20"/>
          <w:spacing w:val="40"/>
        </w:rPr>
        <w:t xml:space="preserve"> </w:t>
      </w:r>
      <w:r>
        <w:rPr>
          <w:color w:val="231F20"/>
        </w:rPr>
        <w:t>um Chearta Leanaí. Ag obair le painéal comhairleach na n-óige (déanta de</w:t>
      </w:r>
    </w:p>
    <w:p w14:paraId="0DB78EEA" w14:textId="77777777" w:rsidR="00A27756" w:rsidRDefault="00000000">
      <w:pPr>
        <w:pStyle w:val="BodyText"/>
        <w:spacing w:before="2" w:line="290" w:lineRule="auto"/>
        <w:ind w:left="846" w:right="20"/>
      </w:pPr>
      <w:r>
        <w:rPr>
          <w:color w:val="231F20"/>
        </w:rPr>
        <w:t>leanaí idir 12-17 mbliana d’aois) ar bhonn comhthaighdeora , thug baill Scoil an Oideachais, Ollscoil Chathair Bhaile Átha Cliath faoin tionscadal seo.</w:t>
      </w:r>
      <w:r>
        <w:rPr>
          <w:color w:val="231F20"/>
          <w:spacing w:val="-11"/>
        </w:rPr>
        <w:t xml:space="preserve"> </w:t>
      </w:r>
      <w:r>
        <w:rPr>
          <w:color w:val="231F20"/>
        </w:rPr>
        <w:t>Ba é a fhócas ná eolas leanaí ar a gcearta féin.</w:t>
      </w:r>
      <w:r>
        <w:rPr>
          <w:color w:val="231F20"/>
          <w:spacing w:val="-4"/>
        </w:rPr>
        <w:t xml:space="preserve"> </w:t>
      </w:r>
      <w:r>
        <w:rPr>
          <w:color w:val="231F20"/>
        </w:rPr>
        <w:t>D’fhoilsigh an Chomhghuaillíocht um Chearta Leanaí an tuarascáil</w:t>
      </w:r>
      <w:r>
        <w:rPr>
          <w:color w:val="231F20"/>
          <w:spacing w:val="-13"/>
        </w:rPr>
        <w:t xml:space="preserve"> </w:t>
      </w:r>
      <w:r>
        <w:rPr>
          <w:color w:val="231F20"/>
        </w:rPr>
        <w:t>dheireanach</w:t>
      </w:r>
      <w:r>
        <w:rPr>
          <w:color w:val="231F20"/>
          <w:spacing w:val="-12"/>
        </w:rPr>
        <w:t xml:space="preserve"> </w:t>
      </w:r>
      <w:r>
        <w:rPr>
          <w:color w:val="231F20"/>
        </w:rPr>
        <w:t>den</w:t>
      </w:r>
      <w:r>
        <w:rPr>
          <w:color w:val="231F20"/>
          <w:spacing w:val="-13"/>
        </w:rPr>
        <w:t xml:space="preserve"> </w:t>
      </w:r>
      <w:r>
        <w:rPr>
          <w:color w:val="231F20"/>
        </w:rPr>
        <w:t>tionscadal,</w:t>
      </w:r>
      <w:r>
        <w:rPr>
          <w:color w:val="231F20"/>
          <w:spacing w:val="-13"/>
        </w:rPr>
        <w:t xml:space="preserve"> </w:t>
      </w:r>
      <w:r>
        <w:rPr>
          <w:color w:val="231F20"/>
        </w:rPr>
        <w:t>Guth, Cearta, Cuir i bhFeidhm, in Aibreán 2022.</w:t>
      </w:r>
    </w:p>
    <w:p w14:paraId="55F26ECA" w14:textId="77777777" w:rsidR="00A27756" w:rsidRDefault="00000000">
      <w:pPr>
        <w:pStyle w:val="BodyText"/>
        <w:spacing w:before="4" w:line="290" w:lineRule="auto"/>
        <w:ind w:left="846" w:right="20"/>
      </w:pPr>
      <w:r>
        <w:rPr>
          <w:color w:val="231F20"/>
        </w:rPr>
        <w:t>Déanann</w:t>
      </w:r>
      <w:r>
        <w:rPr>
          <w:color w:val="231F20"/>
          <w:spacing w:val="-9"/>
        </w:rPr>
        <w:t xml:space="preserve"> </w:t>
      </w:r>
      <w:r>
        <w:rPr>
          <w:color w:val="231F20"/>
        </w:rPr>
        <w:t>an</w:t>
      </w:r>
      <w:r>
        <w:rPr>
          <w:color w:val="231F20"/>
          <w:spacing w:val="-9"/>
        </w:rPr>
        <w:t xml:space="preserve"> </w:t>
      </w:r>
      <w:r>
        <w:rPr>
          <w:color w:val="231F20"/>
        </w:rPr>
        <w:t>tuarascáil</w:t>
      </w:r>
      <w:r>
        <w:rPr>
          <w:color w:val="231F20"/>
          <w:spacing w:val="-9"/>
        </w:rPr>
        <w:t xml:space="preserve"> </w:t>
      </w:r>
      <w:r>
        <w:rPr>
          <w:color w:val="231F20"/>
        </w:rPr>
        <w:t>scrúdú</w:t>
      </w:r>
      <w:r>
        <w:rPr>
          <w:color w:val="231F20"/>
          <w:spacing w:val="-9"/>
        </w:rPr>
        <w:t xml:space="preserve"> </w:t>
      </w:r>
      <w:r>
        <w:rPr>
          <w:color w:val="231F20"/>
        </w:rPr>
        <w:t>ar</w:t>
      </w:r>
      <w:r>
        <w:rPr>
          <w:color w:val="231F20"/>
          <w:spacing w:val="-11"/>
        </w:rPr>
        <w:t xml:space="preserve"> </w:t>
      </w:r>
      <w:r>
        <w:rPr>
          <w:color w:val="231F20"/>
        </w:rPr>
        <w:t>eolas</w:t>
      </w:r>
      <w:r>
        <w:rPr>
          <w:color w:val="231F20"/>
          <w:spacing w:val="-9"/>
        </w:rPr>
        <w:t xml:space="preserve"> </w:t>
      </w:r>
      <w:r>
        <w:rPr>
          <w:color w:val="231F20"/>
        </w:rPr>
        <w:t>leanaí ar a gcearta féin, sainaithníonn sé bearnaí ina n-eolas agus scileanna, agus déanann</w:t>
      </w:r>
    </w:p>
    <w:p w14:paraId="509115AC" w14:textId="77777777" w:rsidR="00A27756" w:rsidRDefault="00000000">
      <w:pPr>
        <w:pStyle w:val="BodyText"/>
        <w:spacing w:before="2" w:line="290" w:lineRule="auto"/>
        <w:ind w:left="846" w:right="20"/>
      </w:pPr>
      <w:r>
        <w:rPr>
          <w:color w:val="231F20"/>
        </w:rPr>
        <w:t>sé cinntí a thabharfaidh cabhair</w:t>
      </w:r>
      <w:r>
        <w:rPr>
          <w:color w:val="231F20"/>
          <w:spacing w:val="-1"/>
        </w:rPr>
        <w:t xml:space="preserve"> </w:t>
      </w:r>
      <w:r>
        <w:rPr>
          <w:color w:val="231F20"/>
        </w:rPr>
        <w:t>dul i ngleic leis na bearnaí seo trí pholasaithe agus cleachtais.</w:t>
      </w:r>
      <w:r>
        <w:rPr>
          <w:color w:val="231F20"/>
          <w:spacing w:val="-13"/>
        </w:rPr>
        <w:t xml:space="preserve"> </w:t>
      </w:r>
      <w:r>
        <w:rPr>
          <w:color w:val="231F20"/>
        </w:rPr>
        <w:t>Labhair</w:t>
      </w:r>
      <w:r>
        <w:rPr>
          <w:color w:val="231F20"/>
          <w:spacing w:val="-13"/>
        </w:rPr>
        <w:t xml:space="preserve"> </w:t>
      </w:r>
      <w:r>
        <w:rPr>
          <w:color w:val="231F20"/>
        </w:rPr>
        <w:t>ár</w:t>
      </w:r>
      <w:r>
        <w:rPr>
          <w:color w:val="231F20"/>
          <w:spacing w:val="-12"/>
        </w:rPr>
        <w:t xml:space="preserve"> </w:t>
      </w:r>
      <w:r>
        <w:rPr>
          <w:color w:val="231F20"/>
        </w:rPr>
        <w:t>gCeannasaí</w:t>
      </w:r>
      <w:r>
        <w:rPr>
          <w:color w:val="231F20"/>
          <w:spacing w:val="-13"/>
        </w:rPr>
        <w:t xml:space="preserve"> </w:t>
      </w:r>
      <w:r>
        <w:rPr>
          <w:color w:val="231F20"/>
        </w:rPr>
        <w:t>Polasaí</w:t>
      </w:r>
      <w:r>
        <w:rPr>
          <w:color w:val="231F20"/>
          <w:spacing w:val="-12"/>
        </w:rPr>
        <w:t xml:space="preserve"> </w:t>
      </w:r>
      <w:r>
        <w:rPr>
          <w:color w:val="231F20"/>
        </w:rPr>
        <w:t>ag seoladh na tuarascála.</w:t>
      </w:r>
    </w:p>
    <w:p w14:paraId="68F93C9A" w14:textId="77777777" w:rsidR="00A27756" w:rsidRDefault="00000000">
      <w:pPr>
        <w:pStyle w:val="Heading5"/>
        <w:spacing w:before="216" w:line="225" w:lineRule="auto"/>
        <w:ind w:left="846" w:right="1788"/>
      </w:pPr>
      <w:r>
        <w:rPr>
          <w:b w:val="0"/>
        </w:rPr>
        <w:br w:type="column"/>
      </w:r>
      <w:r>
        <w:rPr>
          <w:color w:val="F16B9F"/>
          <w:spacing w:val="-2"/>
        </w:rPr>
        <w:t xml:space="preserve">Gradaim Rannpháirtíochta </w:t>
      </w:r>
      <w:r>
        <w:rPr>
          <w:color w:val="F16B9F"/>
        </w:rPr>
        <w:t>Náisiúnta TUSLA</w:t>
      </w:r>
    </w:p>
    <w:p w14:paraId="3C96C6F9" w14:textId="77777777" w:rsidR="00A27756" w:rsidRDefault="00000000">
      <w:pPr>
        <w:pStyle w:val="BodyText"/>
        <w:spacing w:before="225" w:line="290" w:lineRule="auto"/>
        <w:ind w:left="846" w:right="1453"/>
      </w:pPr>
      <w:r>
        <w:rPr>
          <w:color w:val="231F20"/>
        </w:rPr>
        <w:t>In 2022, chuaigh Tusla i mbun cainte leis an OOL agus líon beag comhlachtaí eile chun</w:t>
      </w:r>
      <w:r>
        <w:rPr>
          <w:color w:val="231F20"/>
          <w:spacing w:val="40"/>
        </w:rPr>
        <w:t xml:space="preserve"> </w:t>
      </w:r>
      <w:r>
        <w:rPr>
          <w:color w:val="231F20"/>
        </w:rPr>
        <w:t>an tsuim i gclár píolótach de ghradaim rannpháirtíochta náisiúnta do leanaí agus daoine óga a mheas. Bheadh na gradaim</w:t>
      </w:r>
      <w:r>
        <w:rPr>
          <w:color w:val="231F20"/>
          <w:spacing w:val="40"/>
        </w:rPr>
        <w:t xml:space="preserve"> </w:t>
      </w:r>
      <w:r>
        <w:rPr>
          <w:color w:val="231F20"/>
        </w:rPr>
        <w:t>seo in áitInvesting in Childrenatá bunaithe sa RAagus a bhain Tusla úsáid as roimhe seo. D’óstáil an OOL a chéad chruinniú geallsealbhóirí i mí an Mheithimh 2022 Ag</w:t>
      </w:r>
      <w:r>
        <w:rPr>
          <w:color w:val="231F20"/>
          <w:spacing w:val="40"/>
        </w:rPr>
        <w:t xml:space="preserve"> </w:t>
      </w:r>
      <w:r>
        <w:rPr>
          <w:color w:val="231F20"/>
        </w:rPr>
        <w:t>an gcruinniú seo, d’aontaigh geallsealbhóirí an clár gradam náisiúnta a bhí treoraithe ag Tusla agus tacaithe ag geallsealbhóirí eile a reáchtáil ar bhonn píolótach.</w:t>
      </w:r>
    </w:p>
    <w:p w14:paraId="7F5C0EED" w14:textId="77777777" w:rsidR="00A27756" w:rsidRDefault="00000000">
      <w:pPr>
        <w:pStyle w:val="BodyText"/>
        <w:spacing w:before="234" w:line="290" w:lineRule="auto"/>
        <w:ind w:left="846" w:right="1344"/>
      </w:pPr>
      <w:r>
        <w:rPr>
          <w:color w:val="231F20"/>
        </w:rPr>
        <w:t>Ó shin, d’oibríomar mar chuid den Choiste Stiúrtha do na gradaim seo, ag cur le fócas na</w:t>
      </w:r>
      <w:r>
        <w:rPr>
          <w:color w:val="231F20"/>
          <w:spacing w:val="40"/>
        </w:rPr>
        <w:t xml:space="preserve"> </w:t>
      </w:r>
      <w:r>
        <w:rPr>
          <w:color w:val="231F20"/>
        </w:rPr>
        <w:t>ngradam, na</w:t>
      </w:r>
      <w:r>
        <w:rPr>
          <w:color w:val="231F20"/>
          <w:spacing w:val="40"/>
        </w:rPr>
        <w:t xml:space="preserve"> </w:t>
      </w:r>
      <w:r>
        <w:rPr>
          <w:color w:val="231F20"/>
        </w:rPr>
        <w:t>foirmeacha</w:t>
      </w:r>
      <w:r>
        <w:rPr>
          <w:color w:val="231F20"/>
          <w:spacing w:val="40"/>
        </w:rPr>
        <w:t xml:space="preserve"> </w:t>
      </w:r>
      <w:r>
        <w:rPr>
          <w:color w:val="231F20"/>
        </w:rPr>
        <w:t>iarratais</w:t>
      </w:r>
      <w:r>
        <w:rPr>
          <w:color w:val="231F20"/>
          <w:spacing w:val="40"/>
        </w:rPr>
        <w:t xml:space="preserve"> </w:t>
      </w:r>
      <w:r>
        <w:rPr>
          <w:color w:val="231F20"/>
        </w:rPr>
        <w:t>agus an critéir meastóireachta a bheachtú agus a chur in oiriúint. Ceaptar go mbeidh na céad iarratais don ghradam nua seo in 2023 agus beimid mar chuid den choiste ag déanamh meastóireachta orthu.</w:t>
      </w:r>
    </w:p>
    <w:p w14:paraId="09B59D73" w14:textId="77777777" w:rsidR="00A27756" w:rsidRDefault="00A27756">
      <w:pPr>
        <w:spacing w:line="290" w:lineRule="auto"/>
        <w:sectPr w:rsidR="00A27756">
          <w:pgSz w:w="11910" w:h="16840"/>
          <w:pgMar w:top="1000" w:right="0" w:bottom="0" w:left="400" w:header="720" w:footer="720" w:gutter="0"/>
          <w:cols w:num="2" w:space="720" w:equalWidth="0">
            <w:col w:w="5005" w:space="126"/>
            <w:col w:w="6379"/>
          </w:cols>
        </w:sectPr>
      </w:pPr>
    </w:p>
    <w:p w14:paraId="1766084A" w14:textId="77777777" w:rsidR="00A27756" w:rsidRDefault="00A27756">
      <w:pPr>
        <w:pStyle w:val="BodyText"/>
      </w:pPr>
    </w:p>
    <w:p w14:paraId="4058CB9C" w14:textId="77777777" w:rsidR="00A27756" w:rsidRDefault="00A27756">
      <w:pPr>
        <w:pStyle w:val="BodyText"/>
      </w:pPr>
    </w:p>
    <w:p w14:paraId="2987F983" w14:textId="77777777" w:rsidR="00A27756" w:rsidRDefault="00A27756">
      <w:pPr>
        <w:pStyle w:val="BodyText"/>
      </w:pPr>
    </w:p>
    <w:p w14:paraId="607BE843" w14:textId="77777777" w:rsidR="00A27756" w:rsidRDefault="00A27756">
      <w:pPr>
        <w:pStyle w:val="BodyText"/>
      </w:pPr>
    </w:p>
    <w:p w14:paraId="0C8A2BBC" w14:textId="77777777" w:rsidR="00A27756" w:rsidRDefault="00A27756">
      <w:pPr>
        <w:pStyle w:val="BodyText"/>
      </w:pPr>
    </w:p>
    <w:p w14:paraId="2BBC7329" w14:textId="77777777" w:rsidR="00A27756" w:rsidRDefault="00A27756">
      <w:pPr>
        <w:pStyle w:val="BodyText"/>
      </w:pPr>
    </w:p>
    <w:p w14:paraId="779AB7A5" w14:textId="77777777" w:rsidR="00A27756" w:rsidRDefault="00A27756">
      <w:pPr>
        <w:pStyle w:val="BodyText"/>
      </w:pPr>
    </w:p>
    <w:p w14:paraId="05842749" w14:textId="77777777" w:rsidR="00A27756" w:rsidRDefault="00A27756">
      <w:pPr>
        <w:pStyle w:val="BodyText"/>
      </w:pPr>
    </w:p>
    <w:p w14:paraId="39E3D630" w14:textId="77777777" w:rsidR="00A27756" w:rsidRDefault="00A27756">
      <w:pPr>
        <w:pStyle w:val="BodyText"/>
      </w:pPr>
    </w:p>
    <w:p w14:paraId="749CD1E4" w14:textId="77777777" w:rsidR="00A27756" w:rsidRDefault="00A27756">
      <w:pPr>
        <w:pStyle w:val="BodyText"/>
      </w:pPr>
    </w:p>
    <w:p w14:paraId="3F2D0B98" w14:textId="77777777" w:rsidR="00A27756" w:rsidRDefault="00A27756">
      <w:pPr>
        <w:pStyle w:val="BodyText"/>
      </w:pPr>
    </w:p>
    <w:p w14:paraId="3E22921F" w14:textId="77777777" w:rsidR="00A27756" w:rsidRDefault="00A27756">
      <w:pPr>
        <w:pStyle w:val="BodyText"/>
      </w:pPr>
    </w:p>
    <w:p w14:paraId="4F4C892D" w14:textId="77777777" w:rsidR="00A27756" w:rsidRDefault="00A27756">
      <w:pPr>
        <w:pStyle w:val="BodyText"/>
      </w:pPr>
    </w:p>
    <w:p w14:paraId="46375BFD" w14:textId="77777777" w:rsidR="00A27756" w:rsidRDefault="00A27756">
      <w:pPr>
        <w:pStyle w:val="BodyText"/>
      </w:pPr>
    </w:p>
    <w:p w14:paraId="54D0CE2D" w14:textId="77777777" w:rsidR="00A27756" w:rsidRDefault="00A27756">
      <w:pPr>
        <w:pStyle w:val="BodyText"/>
      </w:pPr>
    </w:p>
    <w:p w14:paraId="6982894F" w14:textId="77777777" w:rsidR="00A27756" w:rsidRDefault="00A27756">
      <w:pPr>
        <w:pStyle w:val="BodyText"/>
      </w:pPr>
    </w:p>
    <w:p w14:paraId="4FDA8A4B" w14:textId="77777777" w:rsidR="00A27756" w:rsidRDefault="00A27756">
      <w:pPr>
        <w:pStyle w:val="BodyText"/>
      </w:pPr>
    </w:p>
    <w:p w14:paraId="0DF83CFC" w14:textId="77777777" w:rsidR="00A27756" w:rsidRDefault="00A27756">
      <w:pPr>
        <w:pStyle w:val="BodyText"/>
      </w:pPr>
    </w:p>
    <w:p w14:paraId="07484BF1" w14:textId="77777777" w:rsidR="00A27756" w:rsidRDefault="00A27756">
      <w:pPr>
        <w:pStyle w:val="BodyText"/>
      </w:pPr>
    </w:p>
    <w:p w14:paraId="7B961F75" w14:textId="77777777" w:rsidR="00A27756" w:rsidRDefault="00A27756">
      <w:pPr>
        <w:pStyle w:val="BodyText"/>
      </w:pPr>
    </w:p>
    <w:p w14:paraId="4941D393" w14:textId="77777777" w:rsidR="00A27756" w:rsidRDefault="00A27756">
      <w:pPr>
        <w:pStyle w:val="BodyText"/>
      </w:pPr>
    </w:p>
    <w:p w14:paraId="7D5E82D8" w14:textId="77777777" w:rsidR="00A27756" w:rsidRDefault="00A27756">
      <w:pPr>
        <w:pStyle w:val="BodyText"/>
      </w:pPr>
    </w:p>
    <w:p w14:paraId="2DCE8D82" w14:textId="77777777" w:rsidR="00A27756" w:rsidRDefault="00A27756">
      <w:pPr>
        <w:pStyle w:val="BodyText"/>
      </w:pPr>
    </w:p>
    <w:p w14:paraId="68178393" w14:textId="77777777" w:rsidR="00A27756" w:rsidRDefault="00A27756">
      <w:pPr>
        <w:pStyle w:val="BodyText"/>
      </w:pPr>
    </w:p>
    <w:p w14:paraId="691F85F3" w14:textId="77777777" w:rsidR="00A27756" w:rsidRDefault="00A27756">
      <w:pPr>
        <w:pStyle w:val="BodyText"/>
      </w:pPr>
    </w:p>
    <w:p w14:paraId="7962BC87" w14:textId="77777777" w:rsidR="00A27756" w:rsidRDefault="00A27756">
      <w:pPr>
        <w:pStyle w:val="BodyText"/>
      </w:pPr>
    </w:p>
    <w:p w14:paraId="5BE76D8B" w14:textId="77777777" w:rsidR="00A27756" w:rsidRDefault="00A27756">
      <w:pPr>
        <w:pStyle w:val="BodyText"/>
      </w:pPr>
    </w:p>
    <w:p w14:paraId="586259EB" w14:textId="77777777" w:rsidR="00A27756" w:rsidRDefault="00A27756">
      <w:pPr>
        <w:pStyle w:val="BodyText"/>
      </w:pPr>
    </w:p>
    <w:p w14:paraId="50205FD7" w14:textId="77777777" w:rsidR="00A27756" w:rsidRDefault="00000000">
      <w:pPr>
        <w:tabs>
          <w:tab w:val="right" w:pos="10991"/>
        </w:tabs>
        <w:spacing w:before="300"/>
        <w:ind w:left="846"/>
        <w:rPr>
          <w:b/>
          <w:sz w:val="20"/>
        </w:rPr>
      </w:pPr>
      <w:r>
        <w:rPr>
          <w:b/>
          <w:color w:val="F16B9F"/>
          <w:spacing w:val="-2"/>
          <w:sz w:val="16"/>
        </w:rPr>
        <w:t>Tuairimí</w:t>
      </w:r>
      <w:r>
        <w:rPr>
          <w:b/>
          <w:color w:val="F16B9F"/>
          <w:spacing w:val="5"/>
          <w:sz w:val="16"/>
        </w:rPr>
        <w:t xml:space="preserve"> </w:t>
      </w:r>
      <w:r>
        <w:rPr>
          <w:b/>
          <w:color w:val="F16B9F"/>
          <w:spacing w:val="-2"/>
          <w:sz w:val="16"/>
        </w:rPr>
        <w:t>Leanaí</w:t>
      </w:r>
      <w:r>
        <w:rPr>
          <w:b/>
          <w:color w:val="F16B9F"/>
          <w:spacing w:val="6"/>
          <w:sz w:val="16"/>
        </w:rPr>
        <w:t xml:space="preserve"> </w:t>
      </w:r>
      <w:r>
        <w:rPr>
          <w:color w:val="064B64"/>
          <w:spacing w:val="-2"/>
          <w:sz w:val="16"/>
        </w:rPr>
        <w:t>Tuarascáil</w:t>
      </w:r>
      <w:r>
        <w:rPr>
          <w:color w:val="064B64"/>
          <w:spacing w:val="6"/>
          <w:sz w:val="16"/>
        </w:rPr>
        <w:t xml:space="preserve"> </w:t>
      </w:r>
      <w:r>
        <w:rPr>
          <w:color w:val="064B64"/>
          <w:spacing w:val="-2"/>
          <w:sz w:val="16"/>
        </w:rPr>
        <w:t>Bhliantúil</w:t>
      </w:r>
      <w:r>
        <w:rPr>
          <w:color w:val="064B64"/>
          <w:spacing w:val="6"/>
          <w:sz w:val="16"/>
        </w:rPr>
        <w:t xml:space="preserve"> </w:t>
      </w:r>
      <w:r>
        <w:rPr>
          <w:color w:val="064B64"/>
          <w:spacing w:val="-4"/>
          <w:sz w:val="16"/>
        </w:rPr>
        <w:t>2022</w:t>
      </w:r>
      <w:r>
        <w:rPr>
          <w:color w:val="064B64"/>
          <w:sz w:val="16"/>
        </w:rPr>
        <w:tab/>
      </w:r>
      <w:r>
        <w:rPr>
          <w:b/>
          <w:color w:val="064B64"/>
          <w:spacing w:val="-5"/>
          <w:position w:val="-2"/>
          <w:sz w:val="20"/>
        </w:rPr>
        <w:t>47</w:t>
      </w:r>
    </w:p>
    <w:p w14:paraId="0509A249" w14:textId="77777777" w:rsidR="00A27756" w:rsidRDefault="00A27756">
      <w:pPr>
        <w:rPr>
          <w:sz w:val="20"/>
        </w:rPr>
        <w:sectPr w:rsidR="00A27756">
          <w:type w:val="continuous"/>
          <w:pgSz w:w="11910" w:h="16840"/>
          <w:pgMar w:top="120" w:right="0" w:bottom="280" w:left="400" w:header="720" w:footer="720" w:gutter="0"/>
          <w:cols w:space="720"/>
        </w:sectPr>
      </w:pPr>
    </w:p>
    <w:p w14:paraId="5DA38290" w14:textId="77777777" w:rsidR="00A27756" w:rsidRDefault="00A27756">
      <w:pPr>
        <w:pStyle w:val="BodyText"/>
        <w:rPr>
          <w:b/>
          <w:sz w:val="62"/>
        </w:rPr>
      </w:pPr>
    </w:p>
    <w:p w14:paraId="64D4C96B" w14:textId="15166692" w:rsidR="00A27756" w:rsidRDefault="00A27756">
      <w:pPr>
        <w:pStyle w:val="BodyText"/>
        <w:rPr>
          <w:b/>
          <w:sz w:val="62"/>
        </w:rPr>
      </w:pPr>
    </w:p>
    <w:p w14:paraId="523FF86B" w14:textId="384D25C0" w:rsidR="00A27756" w:rsidRDefault="00011053">
      <w:pPr>
        <w:pStyle w:val="BodyText"/>
        <w:rPr>
          <w:b/>
          <w:sz w:val="62"/>
        </w:rPr>
      </w:pPr>
      <w:r>
        <w:rPr>
          <w:noProof/>
        </w:rPr>
        <mc:AlternateContent>
          <mc:Choice Requires="wps">
            <w:drawing>
              <wp:anchor distT="0" distB="0" distL="114300" distR="114300" simplePos="0" relativeHeight="252188672" behindDoc="0" locked="0" layoutInCell="1" allowOverlap="1" wp14:anchorId="379FD4A5" wp14:editId="59ED515A">
                <wp:simplePos x="0" y="0"/>
                <wp:positionH relativeFrom="page">
                  <wp:posOffset>1337740</wp:posOffset>
                </wp:positionH>
                <wp:positionV relativeFrom="page">
                  <wp:posOffset>1018017</wp:posOffset>
                </wp:positionV>
                <wp:extent cx="2002790" cy="1799570"/>
                <wp:effectExtent l="0" t="0" r="0" b="0"/>
                <wp:wrapNone/>
                <wp:docPr id="1473883490" name="WordArt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002790" cy="1799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73C580" w14:textId="77777777" w:rsidR="00303401" w:rsidRDefault="00303401" w:rsidP="00303401">
                            <w:pPr>
                              <w:jc w:val="center"/>
                              <w:rPr>
                                <w:b/>
                                <w:bCs/>
                                <w:color w:val="F16B9F"/>
                                <w:sz w:val="240"/>
                                <w:szCs w:val="240"/>
                                <w:lang w:val="en-GB"/>
                              </w:rPr>
                            </w:pPr>
                            <w:r>
                              <w:rPr>
                                <w:b/>
                                <w:bCs/>
                                <w:color w:val="F16B9F"/>
                                <w:sz w:val="240"/>
                                <w:szCs w:val="240"/>
                                <w:lang w:val="en-GB"/>
                              </w:rPr>
                              <w:t>11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9FD4A5" id="WordArt 462" o:spid="_x0000_s1221" type="#_x0000_t202" style="position:absolute;margin-left:105.35pt;margin-top:80.15pt;width:157.7pt;height:141.7pt;rotation:-7;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" filled="f" stroked="f">
                <v:stroke joinstyle="round"/>
                <v:path arrowok="t"/>
                <v:textbox>
                  <w:txbxContent>
                    <w:p w14:paraId="5C73C580" w14:textId="77777777" w:rsidR="00303401" w:rsidRDefault="00303401" w:rsidP="00303401">
                      <w:pPr>
                        <w:jc w:val="center"/>
                        <w:rPr>
                          <w:b/>
                          <w:bCs/>
                          <w:color w:val="F16B9F"/>
                          <w:sz w:val="240"/>
                          <w:szCs w:val="240"/>
                          <w:lang w:val="en-GB"/>
                        </w:rPr>
                      </w:pPr>
                      <w:r>
                        <w:rPr>
                          <w:b/>
                          <w:bCs/>
                          <w:color w:val="F16B9F"/>
                          <w:sz w:val="240"/>
                          <w:szCs w:val="240"/>
                          <w:lang w:val="en-GB"/>
                        </w:rPr>
                        <w:t>11</w:t>
                      </w:r>
                    </w:p>
                  </w:txbxContent>
                </v:textbox>
                <w10:wrap anchorx="page" anchory="page"/>
              </v:shape>
            </w:pict>
          </mc:Fallback>
        </mc:AlternateContent>
      </w:r>
    </w:p>
    <w:p w14:paraId="7B2A05F2" w14:textId="77777777" w:rsidR="00A27756" w:rsidRDefault="00A27756">
      <w:pPr>
        <w:pStyle w:val="BodyText"/>
        <w:rPr>
          <w:b/>
          <w:sz w:val="62"/>
        </w:rPr>
      </w:pPr>
    </w:p>
    <w:p w14:paraId="16331665" w14:textId="77777777" w:rsidR="00A27756" w:rsidRDefault="00A27756">
      <w:pPr>
        <w:pStyle w:val="BodyText"/>
        <w:rPr>
          <w:b/>
          <w:sz w:val="62"/>
        </w:rPr>
      </w:pPr>
    </w:p>
    <w:p w14:paraId="40EECF5F" w14:textId="77777777" w:rsidR="00A27756" w:rsidRDefault="00A27756">
      <w:pPr>
        <w:pStyle w:val="BodyText"/>
        <w:rPr>
          <w:b/>
          <w:sz w:val="62"/>
        </w:rPr>
      </w:pPr>
    </w:p>
    <w:p w14:paraId="24964F92" w14:textId="2FDF1D2D" w:rsidR="00A27756" w:rsidRDefault="00A27756">
      <w:pPr>
        <w:pStyle w:val="BodyText"/>
        <w:rPr>
          <w:b/>
          <w:sz w:val="62"/>
        </w:rPr>
      </w:pPr>
    </w:p>
    <w:p w14:paraId="357768A2" w14:textId="77777777" w:rsidR="00A27756" w:rsidRDefault="00A27756">
      <w:pPr>
        <w:pStyle w:val="BodyText"/>
        <w:rPr>
          <w:b/>
          <w:sz w:val="62"/>
        </w:rPr>
      </w:pPr>
    </w:p>
    <w:p w14:paraId="40F5EB77" w14:textId="77777777" w:rsidR="00A27756" w:rsidRDefault="00A27756">
      <w:pPr>
        <w:pStyle w:val="BodyText"/>
        <w:rPr>
          <w:b/>
          <w:sz w:val="62"/>
        </w:rPr>
      </w:pPr>
    </w:p>
    <w:p w14:paraId="3556FB30" w14:textId="77777777" w:rsidR="00A27756" w:rsidRDefault="00A27756">
      <w:pPr>
        <w:pStyle w:val="BodyText"/>
        <w:rPr>
          <w:b/>
          <w:sz w:val="62"/>
        </w:rPr>
      </w:pPr>
    </w:p>
    <w:p w14:paraId="64EF3ACD" w14:textId="2BDE8936" w:rsidR="00A27756" w:rsidRDefault="00000000">
      <w:pPr>
        <w:pStyle w:val="Heading5"/>
        <w:spacing w:before="376" w:line="225" w:lineRule="auto"/>
        <w:ind w:left="847"/>
      </w:pPr>
      <w:r>
        <w:rPr>
          <w:color w:val="ABBF3E"/>
        </w:rPr>
        <w:t>For-rochtain ar Champas</w:t>
      </w:r>
      <w:r>
        <w:rPr>
          <w:color w:val="ABBF3E"/>
          <w:spacing w:val="-27"/>
        </w:rPr>
        <w:t xml:space="preserve"> </w:t>
      </w:r>
      <w:r>
        <w:rPr>
          <w:color w:val="ABBF3E"/>
        </w:rPr>
        <w:t>Coinneála Bhaile an Oibricigh</w:t>
      </w:r>
    </w:p>
    <w:p w14:paraId="48AFA68F" w14:textId="77777777" w:rsidR="00A27756" w:rsidRDefault="00000000">
      <w:pPr>
        <w:pStyle w:val="BodyText"/>
        <w:spacing w:before="226" w:line="290" w:lineRule="auto"/>
        <w:ind w:left="847" w:right="234"/>
      </w:pPr>
      <w:r>
        <w:rPr>
          <w:color w:val="231F20"/>
        </w:rPr>
        <w:t>Tá an OOL ag tabhairt cuairteanna for- rochtana go dtí Ionad Coinneála Bhaile an Oibricigh</w:t>
      </w:r>
      <w:r>
        <w:rPr>
          <w:color w:val="231F20"/>
          <w:spacing w:val="-13"/>
        </w:rPr>
        <w:t xml:space="preserve"> </w:t>
      </w:r>
      <w:r>
        <w:rPr>
          <w:color w:val="231F20"/>
        </w:rPr>
        <w:t>ó</w:t>
      </w:r>
      <w:r>
        <w:rPr>
          <w:color w:val="231F20"/>
          <w:spacing w:val="-12"/>
        </w:rPr>
        <w:t xml:space="preserve"> </w:t>
      </w:r>
      <w:r>
        <w:rPr>
          <w:color w:val="231F20"/>
        </w:rPr>
        <w:t>2017.</w:t>
      </w:r>
      <w:r>
        <w:rPr>
          <w:color w:val="231F20"/>
          <w:spacing w:val="-22"/>
        </w:rPr>
        <w:t xml:space="preserve"> </w:t>
      </w:r>
      <w:r>
        <w:rPr>
          <w:color w:val="231F20"/>
        </w:rPr>
        <w:t>Theastaigh</w:t>
      </w:r>
      <w:r>
        <w:rPr>
          <w:color w:val="231F20"/>
          <w:spacing w:val="-13"/>
        </w:rPr>
        <w:t xml:space="preserve"> </w:t>
      </w:r>
      <w:r>
        <w:rPr>
          <w:color w:val="231F20"/>
        </w:rPr>
        <w:t>uainn</w:t>
      </w:r>
      <w:r>
        <w:rPr>
          <w:color w:val="231F20"/>
          <w:spacing w:val="-12"/>
        </w:rPr>
        <w:t xml:space="preserve"> </w:t>
      </w:r>
      <w:r>
        <w:rPr>
          <w:color w:val="231F20"/>
        </w:rPr>
        <w:t>sinn</w:t>
      </w:r>
      <w:r>
        <w:rPr>
          <w:color w:val="231F20"/>
          <w:spacing w:val="-13"/>
        </w:rPr>
        <w:t xml:space="preserve"> </w:t>
      </w:r>
      <w:r>
        <w:rPr>
          <w:color w:val="231F20"/>
        </w:rPr>
        <w:t>féin a</w:t>
      </w:r>
      <w:r>
        <w:rPr>
          <w:color w:val="231F20"/>
          <w:spacing w:val="-5"/>
        </w:rPr>
        <w:t xml:space="preserve"> </w:t>
      </w:r>
      <w:r>
        <w:rPr>
          <w:color w:val="231F20"/>
        </w:rPr>
        <w:t>dhéanamh</w:t>
      </w:r>
      <w:r>
        <w:rPr>
          <w:color w:val="231F20"/>
          <w:spacing w:val="-2"/>
        </w:rPr>
        <w:t xml:space="preserve"> </w:t>
      </w:r>
      <w:r>
        <w:rPr>
          <w:color w:val="231F20"/>
        </w:rPr>
        <w:t>níos</w:t>
      </w:r>
      <w:r>
        <w:rPr>
          <w:color w:val="231F20"/>
          <w:spacing w:val="-2"/>
        </w:rPr>
        <w:t xml:space="preserve"> </w:t>
      </w:r>
      <w:r>
        <w:rPr>
          <w:color w:val="231F20"/>
        </w:rPr>
        <w:t>insroichte</w:t>
      </w:r>
      <w:r>
        <w:rPr>
          <w:color w:val="231F20"/>
          <w:spacing w:val="-3"/>
        </w:rPr>
        <w:t xml:space="preserve"> </w:t>
      </w:r>
      <w:r>
        <w:rPr>
          <w:color w:val="231F20"/>
        </w:rPr>
        <w:t>do</w:t>
      </w:r>
      <w:r>
        <w:rPr>
          <w:color w:val="231F20"/>
          <w:spacing w:val="-2"/>
        </w:rPr>
        <w:t xml:space="preserve"> </w:t>
      </w:r>
      <w:r>
        <w:rPr>
          <w:color w:val="231F20"/>
        </w:rPr>
        <w:t>leanaí</w:t>
      </w:r>
      <w:r>
        <w:rPr>
          <w:color w:val="231F20"/>
          <w:spacing w:val="-2"/>
        </w:rPr>
        <w:t xml:space="preserve"> </w:t>
      </w:r>
      <w:r>
        <w:rPr>
          <w:color w:val="231F20"/>
          <w:spacing w:val="-4"/>
        </w:rPr>
        <w:t>agus</w:t>
      </w:r>
    </w:p>
    <w:p w14:paraId="15959EDC" w14:textId="77777777" w:rsidR="00A27756" w:rsidRDefault="00000000">
      <w:pPr>
        <w:pStyle w:val="BodyText"/>
        <w:spacing w:before="2" w:line="290" w:lineRule="auto"/>
        <w:ind w:left="847"/>
      </w:pPr>
      <w:r>
        <w:rPr>
          <w:color w:val="231F20"/>
        </w:rPr>
        <w:t>daoine óga a bhféadfadh sé a bheith deacair orthu teacht ar ár nOifig, nó nach bhfuil mórán</w:t>
      </w:r>
      <w:r>
        <w:rPr>
          <w:color w:val="231F20"/>
          <w:spacing w:val="-3"/>
        </w:rPr>
        <w:t xml:space="preserve"> </w:t>
      </w:r>
      <w:r>
        <w:rPr>
          <w:color w:val="231F20"/>
        </w:rPr>
        <w:t>eolais</w:t>
      </w:r>
      <w:r>
        <w:rPr>
          <w:color w:val="231F20"/>
          <w:spacing w:val="-2"/>
        </w:rPr>
        <w:t xml:space="preserve"> </w:t>
      </w:r>
      <w:r>
        <w:rPr>
          <w:color w:val="231F20"/>
        </w:rPr>
        <w:t>acu</w:t>
      </w:r>
      <w:r>
        <w:rPr>
          <w:color w:val="231F20"/>
          <w:spacing w:val="-2"/>
        </w:rPr>
        <w:t xml:space="preserve"> </w:t>
      </w:r>
      <w:r>
        <w:rPr>
          <w:color w:val="231F20"/>
        </w:rPr>
        <w:t>fúinn.</w:t>
      </w:r>
      <w:r>
        <w:rPr>
          <w:color w:val="231F20"/>
          <w:spacing w:val="-23"/>
        </w:rPr>
        <w:t xml:space="preserve"> </w:t>
      </w:r>
      <w:r>
        <w:rPr>
          <w:color w:val="231F20"/>
        </w:rPr>
        <w:t>Tugtar</w:t>
      </w:r>
      <w:r>
        <w:rPr>
          <w:color w:val="231F20"/>
          <w:spacing w:val="-4"/>
        </w:rPr>
        <w:t xml:space="preserve"> </w:t>
      </w:r>
      <w:r>
        <w:rPr>
          <w:color w:val="231F20"/>
        </w:rPr>
        <w:t>cuairteanna</w:t>
      </w:r>
      <w:r>
        <w:rPr>
          <w:color w:val="231F20"/>
          <w:spacing w:val="-2"/>
        </w:rPr>
        <w:t xml:space="preserve"> </w:t>
      </w:r>
      <w:r>
        <w:rPr>
          <w:color w:val="231F20"/>
        </w:rPr>
        <w:t>ar bhonn</w:t>
      </w:r>
      <w:r>
        <w:rPr>
          <w:color w:val="231F20"/>
          <w:spacing w:val="-3"/>
        </w:rPr>
        <w:t xml:space="preserve"> </w:t>
      </w:r>
      <w:r>
        <w:rPr>
          <w:color w:val="231F20"/>
        </w:rPr>
        <w:t>míosúil</w:t>
      </w:r>
      <w:r>
        <w:rPr>
          <w:color w:val="231F20"/>
          <w:spacing w:val="-3"/>
        </w:rPr>
        <w:t xml:space="preserve"> </w:t>
      </w:r>
      <w:r>
        <w:rPr>
          <w:color w:val="231F20"/>
        </w:rPr>
        <w:t>agus</w:t>
      </w:r>
      <w:r>
        <w:rPr>
          <w:color w:val="231F20"/>
          <w:spacing w:val="-3"/>
        </w:rPr>
        <w:t xml:space="preserve"> </w:t>
      </w:r>
      <w:r>
        <w:rPr>
          <w:color w:val="231F20"/>
        </w:rPr>
        <w:t>tá</w:t>
      </w:r>
      <w:r>
        <w:rPr>
          <w:color w:val="231F20"/>
          <w:spacing w:val="-3"/>
        </w:rPr>
        <w:t xml:space="preserve"> </w:t>
      </w:r>
      <w:r>
        <w:rPr>
          <w:color w:val="231F20"/>
        </w:rPr>
        <w:t>daoine</w:t>
      </w:r>
      <w:r>
        <w:rPr>
          <w:color w:val="231F20"/>
          <w:spacing w:val="-3"/>
        </w:rPr>
        <w:t xml:space="preserve"> </w:t>
      </w:r>
      <w:r>
        <w:rPr>
          <w:color w:val="231F20"/>
        </w:rPr>
        <w:t>óga</w:t>
      </w:r>
      <w:r>
        <w:rPr>
          <w:color w:val="231F20"/>
          <w:spacing w:val="-3"/>
        </w:rPr>
        <w:t xml:space="preserve"> </w:t>
      </w:r>
      <w:r>
        <w:rPr>
          <w:color w:val="231F20"/>
        </w:rPr>
        <w:t>saor</w:t>
      </w:r>
      <w:r>
        <w:rPr>
          <w:color w:val="231F20"/>
          <w:spacing w:val="-5"/>
        </w:rPr>
        <w:t xml:space="preserve"> </w:t>
      </w:r>
      <w:r>
        <w:rPr>
          <w:color w:val="231F20"/>
        </w:rPr>
        <w:t>sinn</w:t>
      </w:r>
      <w:r>
        <w:rPr>
          <w:color w:val="231F20"/>
          <w:spacing w:val="-3"/>
        </w:rPr>
        <w:t xml:space="preserve"> </w:t>
      </w:r>
      <w:r>
        <w:rPr>
          <w:color w:val="231F20"/>
        </w:rPr>
        <w:t>a chur</w:t>
      </w:r>
      <w:r>
        <w:rPr>
          <w:color w:val="231F20"/>
          <w:spacing w:val="-13"/>
        </w:rPr>
        <w:t xml:space="preserve"> </w:t>
      </w:r>
      <w:r>
        <w:rPr>
          <w:color w:val="231F20"/>
        </w:rPr>
        <w:t>ar</w:t>
      </w:r>
      <w:r>
        <w:rPr>
          <w:color w:val="231F20"/>
          <w:spacing w:val="-10"/>
        </w:rPr>
        <w:t xml:space="preserve"> </w:t>
      </w:r>
      <w:r>
        <w:rPr>
          <w:color w:val="231F20"/>
        </w:rPr>
        <w:t>an</w:t>
      </w:r>
      <w:r>
        <w:rPr>
          <w:color w:val="231F20"/>
          <w:spacing w:val="-7"/>
        </w:rPr>
        <w:t xml:space="preserve"> </w:t>
      </w:r>
      <w:r>
        <w:rPr>
          <w:color w:val="231F20"/>
        </w:rPr>
        <w:t>eolas</w:t>
      </w:r>
      <w:r>
        <w:rPr>
          <w:color w:val="231F20"/>
          <w:spacing w:val="-7"/>
        </w:rPr>
        <w:t xml:space="preserve"> </w:t>
      </w:r>
      <w:r>
        <w:rPr>
          <w:color w:val="231F20"/>
        </w:rPr>
        <w:t>faoi</w:t>
      </w:r>
      <w:r>
        <w:rPr>
          <w:color w:val="231F20"/>
          <w:spacing w:val="-7"/>
        </w:rPr>
        <w:t xml:space="preserve"> </w:t>
      </w:r>
      <w:r>
        <w:rPr>
          <w:color w:val="231F20"/>
        </w:rPr>
        <w:t>fhadhbanna,</w:t>
      </w:r>
      <w:r>
        <w:rPr>
          <w:color w:val="231F20"/>
          <w:spacing w:val="-13"/>
        </w:rPr>
        <w:t xml:space="preserve"> </w:t>
      </w:r>
      <w:r>
        <w:rPr>
          <w:color w:val="231F20"/>
        </w:rPr>
        <w:t>comhairle</w:t>
      </w:r>
      <w:r>
        <w:rPr>
          <w:color w:val="231F20"/>
          <w:spacing w:val="-7"/>
        </w:rPr>
        <w:t xml:space="preserve"> </w:t>
      </w:r>
      <w:r>
        <w:rPr>
          <w:color w:val="231F20"/>
        </w:rPr>
        <w:t>a lorg uainn agus gearáin a dhéanamh,</w:t>
      </w:r>
      <w:r>
        <w:rPr>
          <w:color w:val="231F20"/>
          <w:spacing w:val="-10"/>
        </w:rPr>
        <w:t xml:space="preserve"> </w:t>
      </w:r>
      <w:r>
        <w:rPr>
          <w:color w:val="231F20"/>
        </w:rPr>
        <w:t>dá mba mhian leo.</w:t>
      </w:r>
    </w:p>
    <w:p w14:paraId="27FC0868" w14:textId="77777777" w:rsidR="00A27756" w:rsidRDefault="00000000">
      <w:pPr>
        <w:pStyle w:val="BodyText"/>
        <w:spacing w:before="230" w:line="290" w:lineRule="auto"/>
        <w:ind w:left="847"/>
      </w:pPr>
      <w:r>
        <w:rPr>
          <w:color w:val="231F20"/>
        </w:rPr>
        <w:t>I</w:t>
      </w:r>
      <w:r>
        <w:rPr>
          <w:color w:val="231F20"/>
          <w:spacing w:val="-13"/>
        </w:rPr>
        <w:t xml:space="preserve"> </w:t>
      </w:r>
      <w:r>
        <w:rPr>
          <w:color w:val="231F20"/>
        </w:rPr>
        <w:t>gcaitheamh</w:t>
      </w:r>
      <w:r>
        <w:rPr>
          <w:color w:val="231F20"/>
          <w:spacing w:val="-12"/>
        </w:rPr>
        <w:t xml:space="preserve"> </w:t>
      </w:r>
      <w:r>
        <w:rPr>
          <w:color w:val="231F20"/>
        </w:rPr>
        <w:t>na</w:t>
      </w:r>
      <w:r>
        <w:rPr>
          <w:color w:val="231F20"/>
          <w:spacing w:val="-10"/>
        </w:rPr>
        <w:t xml:space="preserve"> </w:t>
      </w:r>
      <w:r>
        <w:rPr>
          <w:color w:val="231F20"/>
        </w:rPr>
        <w:t>gcuairteanna,</w:t>
      </w:r>
      <w:r>
        <w:rPr>
          <w:color w:val="231F20"/>
          <w:spacing w:val="-13"/>
        </w:rPr>
        <w:t xml:space="preserve"> </w:t>
      </w:r>
      <w:r>
        <w:rPr>
          <w:color w:val="231F20"/>
        </w:rPr>
        <w:t>thugamar</w:t>
      </w:r>
      <w:r>
        <w:rPr>
          <w:color w:val="231F20"/>
          <w:spacing w:val="-11"/>
        </w:rPr>
        <w:t xml:space="preserve"> </w:t>
      </w:r>
      <w:r>
        <w:rPr>
          <w:color w:val="231F20"/>
        </w:rPr>
        <w:t>faoi deara nár thuig daoine óga a bhí ag dul faoi bhráid</w:t>
      </w:r>
      <w:r>
        <w:rPr>
          <w:color w:val="231F20"/>
          <w:spacing w:val="-1"/>
        </w:rPr>
        <w:t xml:space="preserve"> </w:t>
      </w:r>
      <w:r>
        <w:rPr>
          <w:color w:val="231F20"/>
        </w:rPr>
        <w:t>na</w:t>
      </w:r>
      <w:r>
        <w:rPr>
          <w:color w:val="231F20"/>
          <w:spacing w:val="-1"/>
        </w:rPr>
        <w:t xml:space="preserve"> </w:t>
      </w:r>
      <w:r>
        <w:rPr>
          <w:color w:val="231F20"/>
        </w:rPr>
        <w:t>gcuairteanna</w:t>
      </w:r>
      <w:r>
        <w:rPr>
          <w:color w:val="231F20"/>
          <w:spacing w:val="-1"/>
        </w:rPr>
        <w:t xml:space="preserve"> </w:t>
      </w:r>
      <w:r>
        <w:rPr>
          <w:color w:val="231F20"/>
        </w:rPr>
        <w:t>an</w:t>
      </w:r>
      <w:r>
        <w:rPr>
          <w:color w:val="231F20"/>
          <w:spacing w:val="-1"/>
        </w:rPr>
        <w:t xml:space="preserve"> </w:t>
      </w:r>
      <w:r>
        <w:rPr>
          <w:color w:val="231F20"/>
        </w:rPr>
        <w:t>próiseas</w:t>
      </w:r>
      <w:r>
        <w:rPr>
          <w:color w:val="231F20"/>
          <w:spacing w:val="-1"/>
        </w:rPr>
        <w:t xml:space="preserve"> </w:t>
      </w:r>
      <w:r>
        <w:rPr>
          <w:color w:val="231F20"/>
        </w:rPr>
        <w:t>i</w:t>
      </w:r>
      <w:r>
        <w:rPr>
          <w:color w:val="231F20"/>
          <w:spacing w:val="-1"/>
        </w:rPr>
        <w:t xml:space="preserve"> </w:t>
      </w:r>
      <w:r>
        <w:rPr>
          <w:color w:val="231F20"/>
        </w:rPr>
        <w:t>gcónaí. Bhí deacrachtaí foghlama ag cuid acu agus thabharfaí tacaíocht dóibh le SNA ar scoil.</w:t>
      </w:r>
    </w:p>
    <w:p w14:paraId="0ADB5740" w14:textId="77777777" w:rsidR="00A27756" w:rsidRDefault="00000000">
      <w:pPr>
        <w:pStyle w:val="BodyText"/>
        <w:spacing w:before="2" w:line="290" w:lineRule="auto"/>
        <w:ind w:left="847" w:right="186"/>
      </w:pPr>
      <w:r>
        <w:rPr>
          <w:color w:val="231F20"/>
        </w:rPr>
        <w:t>Bhí deacrachtaí ag cuid acu freisin iad féin</w:t>
      </w:r>
      <w:r>
        <w:rPr>
          <w:color w:val="231F20"/>
          <w:spacing w:val="40"/>
        </w:rPr>
        <w:t xml:space="preserve"> </w:t>
      </w:r>
      <w:r>
        <w:rPr>
          <w:color w:val="231F20"/>
        </w:rPr>
        <w:t>a</w:t>
      </w:r>
      <w:r>
        <w:rPr>
          <w:color w:val="231F20"/>
          <w:spacing w:val="-5"/>
        </w:rPr>
        <w:t xml:space="preserve"> </w:t>
      </w:r>
      <w:r>
        <w:rPr>
          <w:color w:val="231F20"/>
        </w:rPr>
        <w:t>chur</w:t>
      </w:r>
      <w:r>
        <w:rPr>
          <w:color w:val="231F20"/>
          <w:spacing w:val="-7"/>
        </w:rPr>
        <w:t xml:space="preserve"> </w:t>
      </w:r>
      <w:r>
        <w:rPr>
          <w:color w:val="231F20"/>
        </w:rPr>
        <w:t>in</w:t>
      </w:r>
      <w:r>
        <w:rPr>
          <w:color w:val="231F20"/>
          <w:spacing w:val="-5"/>
        </w:rPr>
        <w:t xml:space="preserve"> </w:t>
      </w:r>
      <w:r>
        <w:rPr>
          <w:color w:val="231F20"/>
        </w:rPr>
        <w:t>iúl</w:t>
      </w:r>
      <w:r>
        <w:rPr>
          <w:color w:val="231F20"/>
          <w:spacing w:val="-5"/>
        </w:rPr>
        <w:t xml:space="preserve"> </w:t>
      </w:r>
      <w:r>
        <w:rPr>
          <w:color w:val="231F20"/>
        </w:rPr>
        <w:t>agus</w:t>
      </w:r>
      <w:r>
        <w:rPr>
          <w:color w:val="231F20"/>
          <w:spacing w:val="-5"/>
        </w:rPr>
        <w:t xml:space="preserve"> </w:t>
      </w:r>
      <w:r>
        <w:rPr>
          <w:color w:val="231F20"/>
        </w:rPr>
        <w:t>cumarsáid</w:t>
      </w:r>
      <w:r>
        <w:rPr>
          <w:color w:val="231F20"/>
          <w:spacing w:val="-5"/>
        </w:rPr>
        <w:t xml:space="preserve"> </w:t>
      </w:r>
      <w:r>
        <w:rPr>
          <w:color w:val="231F20"/>
        </w:rPr>
        <w:t>a</w:t>
      </w:r>
      <w:r>
        <w:rPr>
          <w:color w:val="231F20"/>
          <w:spacing w:val="-5"/>
        </w:rPr>
        <w:t xml:space="preserve"> </w:t>
      </w:r>
      <w:r>
        <w:rPr>
          <w:color w:val="231F20"/>
        </w:rPr>
        <w:t>dhéanamh</w:t>
      </w:r>
      <w:r>
        <w:rPr>
          <w:color w:val="231F20"/>
          <w:spacing w:val="-5"/>
        </w:rPr>
        <w:t xml:space="preserve"> </w:t>
      </w:r>
      <w:r>
        <w:rPr>
          <w:color w:val="231F20"/>
        </w:rPr>
        <w:t>go héifeachtach. Níor thuig siad coinníollacha a mbannaithe i gcónaí agus ní raibh siad in</w:t>
      </w:r>
    </w:p>
    <w:p w14:paraId="1BAEE115" w14:textId="77777777" w:rsidR="00A27756" w:rsidRDefault="00000000">
      <w:pPr>
        <w:pStyle w:val="BodyText"/>
        <w:spacing w:before="2" w:line="290" w:lineRule="auto"/>
        <w:ind w:left="847"/>
      </w:pPr>
      <w:r>
        <w:rPr>
          <w:color w:val="231F20"/>
        </w:rPr>
        <w:t>ann</w:t>
      </w:r>
      <w:r>
        <w:rPr>
          <w:color w:val="231F20"/>
          <w:spacing w:val="-4"/>
        </w:rPr>
        <w:t xml:space="preserve"> </w:t>
      </w:r>
      <w:r>
        <w:rPr>
          <w:color w:val="231F20"/>
        </w:rPr>
        <w:t>an</w:t>
      </w:r>
      <w:r>
        <w:rPr>
          <w:color w:val="231F20"/>
          <w:spacing w:val="-4"/>
        </w:rPr>
        <w:t xml:space="preserve"> </w:t>
      </w:r>
      <w:r>
        <w:rPr>
          <w:color w:val="231F20"/>
        </w:rPr>
        <w:t>Chúirt</w:t>
      </w:r>
      <w:r>
        <w:rPr>
          <w:color w:val="231F20"/>
          <w:spacing w:val="-9"/>
        </w:rPr>
        <w:t xml:space="preserve"> </w:t>
      </w:r>
      <w:r>
        <w:rPr>
          <w:color w:val="231F20"/>
        </w:rPr>
        <w:t>nó</w:t>
      </w:r>
      <w:r>
        <w:rPr>
          <w:color w:val="231F20"/>
          <w:spacing w:val="-4"/>
        </w:rPr>
        <w:t xml:space="preserve"> </w:t>
      </w:r>
      <w:r>
        <w:rPr>
          <w:color w:val="231F20"/>
        </w:rPr>
        <w:t>a</w:t>
      </w:r>
      <w:r>
        <w:rPr>
          <w:color w:val="231F20"/>
          <w:spacing w:val="-4"/>
        </w:rPr>
        <w:t xml:space="preserve"> </w:t>
      </w:r>
      <w:r>
        <w:rPr>
          <w:color w:val="231F20"/>
        </w:rPr>
        <w:t>n-ionadaí</w:t>
      </w:r>
      <w:r>
        <w:rPr>
          <w:color w:val="231F20"/>
          <w:spacing w:val="-4"/>
        </w:rPr>
        <w:t xml:space="preserve"> </w:t>
      </w:r>
      <w:r>
        <w:rPr>
          <w:color w:val="231F20"/>
        </w:rPr>
        <w:t>dlíthiúil</w:t>
      </w:r>
      <w:r>
        <w:rPr>
          <w:color w:val="231F20"/>
          <w:spacing w:val="-4"/>
        </w:rPr>
        <w:t xml:space="preserve"> </w:t>
      </w:r>
      <w:r>
        <w:rPr>
          <w:color w:val="231F20"/>
        </w:rPr>
        <w:t>a</w:t>
      </w:r>
      <w:r>
        <w:rPr>
          <w:color w:val="231F20"/>
          <w:spacing w:val="-4"/>
        </w:rPr>
        <w:t xml:space="preserve"> </w:t>
      </w:r>
      <w:r>
        <w:rPr>
          <w:color w:val="231F20"/>
        </w:rPr>
        <w:t>chur</w:t>
      </w:r>
      <w:r>
        <w:rPr>
          <w:color w:val="231F20"/>
          <w:spacing w:val="-7"/>
        </w:rPr>
        <w:t xml:space="preserve"> </w:t>
      </w:r>
      <w:r>
        <w:rPr>
          <w:color w:val="231F20"/>
        </w:rPr>
        <w:t>ar an eolas faoi a cúiseanna nach raibh siad in</w:t>
      </w:r>
    </w:p>
    <w:p w14:paraId="1EFDAA43" w14:textId="77777777" w:rsidR="00A27756" w:rsidRDefault="00000000">
      <w:pPr>
        <w:rPr>
          <w:sz w:val="26"/>
        </w:rPr>
      </w:pPr>
      <w:r>
        <w:br w:type="column"/>
      </w:r>
    </w:p>
    <w:p w14:paraId="047998B2" w14:textId="77777777" w:rsidR="00A27756" w:rsidRDefault="00A27756">
      <w:pPr>
        <w:pStyle w:val="BodyText"/>
        <w:rPr>
          <w:sz w:val="26"/>
        </w:rPr>
      </w:pPr>
    </w:p>
    <w:p w14:paraId="47E39BA9" w14:textId="77777777" w:rsidR="00A27756" w:rsidRDefault="00A27756">
      <w:pPr>
        <w:pStyle w:val="BodyText"/>
        <w:rPr>
          <w:sz w:val="26"/>
        </w:rPr>
      </w:pPr>
    </w:p>
    <w:p w14:paraId="01D788AD" w14:textId="77777777" w:rsidR="00A27756" w:rsidRDefault="00A27756">
      <w:pPr>
        <w:pStyle w:val="BodyText"/>
        <w:rPr>
          <w:sz w:val="26"/>
        </w:rPr>
      </w:pPr>
    </w:p>
    <w:p w14:paraId="44A30600" w14:textId="77777777" w:rsidR="00A27756" w:rsidRDefault="00A27756">
      <w:pPr>
        <w:pStyle w:val="BodyText"/>
        <w:rPr>
          <w:sz w:val="26"/>
        </w:rPr>
      </w:pPr>
    </w:p>
    <w:p w14:paraId="3D2A0DD6" w14:textId="77777777" w:rsidR="00A27756" w:rsidRDefault="00A27756">
      <w:pPr>
        <w:pStyle w:val="BodyText"/>
        <w:rPr>
          <w:sz w:val="26"/>
        </w:rPr>
      </w:pPr>
    </w:p>
    <w:p w14:paraId="1161A170" w14:textId="77777777" w:rsidR="00A27756" w:rsidRDefault="00A27756">
      <w:pPr>
        <w:pStyle w:val="BodyText"/>
        <w:rPr>
          <w:sz w:val="26"/>
        </w:rPr>
      </w:pPr>
    </w:p>
    <w:p w14:paraId="697AFF3B" w14:textId="77777777" w:rsidR="00A27756" w:rsidRDefault="00A27756">
      <w:pPr>
        <w:pStyle w:val="BodyText"/>
        <w:rPr>
          <w:sz w:val="26"/>
        </w:rPr>
      </w:pPr>
    </w:p>
    <w:p w14:paraId="2E9E6775" w14:textId="77777777" w:rsidR="00A27756" w:rsidRDefault="00A27756">
      <w:pPr>
        <w:pStyle w:val="BodyText"/>
        <w:rPr>
          <w:sz w:val="26"/>
        </w:rPr>
      </w:pPr>
    </w:p>
    <w:p w14:paraId="0DF3B1FF" w14:textId="77777777" w:rsidR="00A27756" w:rsidRPr="00011053" w:rsidRDefault="00A27756">
      <w:pPr>
        <w:pStyle w:val="BodyText"/>
        <w:rPr>
          <w:rFonts w:ascii="Patron Bold" w:hAnsi="Patron Bold"/>
          <w:b/>
          <w:bCs/>
          <w:color w:val="F16BA0"/>
          <w:sz w:val="72"/>
          <w:szCs w:val="72"/>
        </w:rPr>
      </w:pPr>
    </w:p>
    <w:p w14:paraId="590049D8" w14:textId="77777777" w:rsidR="00A27756" w:rsidRPr="00011053" w:rsidRDefault="00A27756">
      <w:pPr>
        <w:pStyle w:val="BodyText"/>
        <w:rPr>
          <w:rFonts w:ascii="Patron Bold" w:hAnsi="Patron Bold"/>
          <w:b/>
          <w:bCs/>
          <w:color w:val="F16BA0"/>
          <w:sz w:val="72"/>
          <w:szCs w:val="72"/>
        </w:rPr>
      </w:pPr>
    </w:p>
    <w:p w14:paraId="04A2FC4A" w14:textId="77777777" w:rsidR="00011053" w:rsidRPr="00011053" w:rsidRDefault="00011053" w:rsidP="00011053">
      <w:pPr>
        <w:widowControl/>
        <w:adjustRightInd w:val="0"/>
        <w:rPr>
          <w:rFonts w:ascii="Patron Bold" w:eastAsiaTheme="minorHAnsi" w:hAnsi="Patron Bold" w:cs="Times New Roman"/>
          <w:b/>
          <w:bCs/>
          <w:color w:val="F16BA0"/>
          <w:sz w:val="72"/>
          <w:szCs w:val="72"/>
          <w:lang w:val="en-GB"/>
        </w:rPr>
      </w:pPr>
      <w:r w:rsidRPr="00011053">
        <w:rPr>
          <w:rFonts w:ascii="Patron Bold" w:eastAsiaTheme="minorHAnsi" w:hAnsi="Patron Bold" w:cs="Times New Roman"/>
          <w:b/>
          <w:bCs/>
          <w:color w:val="F16BA0"/>
          <w:sz w:val="72"/>
          <w:szCs w:val="72"/>
          <w:lang w:val="en-GB"/>
        </w:rPr>
        <w:t>Leanaí sa Chóras</w:t>
      </w:r>
    </w:p>
    <w:p w14:paraId="7B1DC4DF" w14:textId="7BB54D70" w:rsidR="00A27756" w:rsidRPr="00011053" w:rsidRDefault="00011053" w:rsidP="00011053">
      <w:pPr>
        <w:pStyle w:val="BodyText"/>
        <w:rPr>
          <w:rFonts w:ascii="Patron Bold" w:hAnsi="Patron Bold"/>
          <w:b/>
          <w:bCs/>
          <w:color w:val="F16BA0"/>
          <w:sz w:val="72"/>
          <w:szCs w:val="72"/>
        </w:rPr>
      </w:pPr>
      <w:r w:rsidRPr="00011053">
        <w:rPr>
          <w:rFonts w:ascii="Patron Bold" w:eastAsiaTheme="minorHAnsi" w:hAnsi="Patron Bold" w:cs="Times New Roman"/>
          <w:b/>
          <w:bCs/>
          <w:color w:val="F16BA0"/>
          <w:sz w:val="72"/>
          <w:szCs w:val="72"/>
          <w:lang w:val="en-GB"/>
        </w:rPr>
        <w:t>Dlí agus Cirt</w:t>
      </w:r>
    </w:p>
    <w:p w14:paraId="4016A44F" w14:textId="77777777" w:rsidR="00A27756" w:rsidRDefault="00A27756">
      <w:pPr>
        <w:pStyle w:val="BodyText"/>
        <w:rPr>
          <w:sz w:val="26"/>
        </w:rPr>
      </w:pPr>
    </w:p>
    <w:p w14:paraId="3FAA49EF" w14:textId="77777777" w:rsidR="00A27756" w:rsidRDefault="00A27756">
      <w:pPr>
        <w:pStyle w:val="BodyText"/>
        <w:rPr>
          <w:sz w:val="26"/>
        </w:rPr>
      </w:pPr>
    </w:p>
    <w:p w14:paraId="02E32A7F" w14:textId="77777777" w:rsidR="00A27756" w:rsidRDefault="00A27756">
      <w:pPr>
        <w:pStyle w:val="BodyText"/>
        <w:rPr>
          <w:sz w:val="26"/>
        </w:rPr>
      </w:pPr>
    </w:p>
    <w:p w14:paraId="21986330" w14:textId="77777777" w:rsidR="00A27756" w:rsidRDefault="00A27756">
      <w:pPr>
        <w:pStyle w:val="BodyText"/>
        <w:rPr>
          <w:sz w:val="26"/>
        </w:rPr>
      </w:pPr>
    </w:p>
    <w:p w14:paraId="6E21F7B6" w14:textId="77777777" w:rsidR="00A27756" w:rsidRDefault="00A27756">
      <w:pPr>
        <w:pStyle w:val="BodyText"/>
        <w:spacing w:before="3"/>
        <w:rPr>
          <w:sz w:val="28"/>
        </w:rPr>
      </w:pPr>
    </w:p>
    <w:p w14:paraId="2828E1B4" w14:textId="77777777" w:rsidR="00A27756" w:rsidRDefault="00000000">
      <w:pPr>
        <w:pStyle w:val="BodyText"/>
        <w:spacing w:line="290" w:lineRule="auto"/>
        <w:ind w:left="847" w:right="1555"/>
      </w:pPr>
      <w:r>
        <w:rPr>
          <w:color w:val="231F20"/>
        </w:rPr>
        <w:t>ann</w:t>
      </w:r>
      <w:r>
        <w:rPr>
          <w:color w:val="231F20"/>
          <w:spacing w:val="-8"/>
        </w:rPr>
        <w:t xml:space="preserve"> </w:t>
      </w:r>
      <w:r>
        <w:rPr>
          <w:color w:val="231F20"/>
        </w:rPr>
        <w:t>coinníollacha</w:t>
      </w:r>
      <w:r>
        <w:rPr>
          <w:color w:val="231F20"/>
          <w:spacing w:val="-8"/>
        </w:rPr>
        <w:t xml:space="preserve"> </w:t>
      </w:r>
      <w:r>
        <w:rPr>
          <w:color w:val="231F20"/>
        </w:rPr>
        <w:t>a</w:t>
      </w:r>
      <w:r>
        <w:rPr>
          <w:color w:val="231F20"/>
          <w:spacing w:val="-8"/>
        </w:rPr>
        <w:t xml:space="preserve"> </w:t>
      </w:r>
      <w:r>
        <w:rPr>
          <w:color w:val="231F20"/>
        </w:rPr>
        <w:t>mbannaithe</w:t>
      </w:r>
      <w:r>
        <w:rPr>
          <w:color w:val="231F20"/>
          <w:spacing w:val="-8"/>
        </w:rPr>
        <w:t xml:space="preserve"> </w:t>
      </w:r>
      <w:r>
        <w:rPr>
          <w:color w:val="231F20"/>
        </w:rPr>
        <w:t>a</w:t>
      </w:r>
      <w:r>
        <w:rPr>
          <w:color w:val="231F20"/>
          <w:spacing w:val="-8"/>
        </w:rPr>
        <w:t xml:space="preserve"> </w:t>
      </w:r>
      <w:r>
        <w:rPr>
          <w:color w:val="231F20"/>
        </w:rPr>
        <w:t>shásamh i gcásanna áirithe. Bhí rátaí méadaithe</w:t>
      </w:r>
    </w:p>
    <w:p w14:paraId="43676F1D" w14:textId="77777777" w:rsidR="00A27756" w:rsidRDefault="00000000">
      <w:pPr>
        <w:pStyle w:val="BodyText"/>
        <w:spacing w:before="1" w:line="290" w:lineRule="auto"/>
        <w:ind w:left="847" w:right="1329"/>
      </w:pPr>
      <w:r>
        <w:rPr>
          <w:color w:val="231F20"/>
        </w:rPr>
        <w:t>atitimeachais</w:t>
      </w:r>
      <w:r>
        <w:rPr>
          <w:color w:val="231F20"/>
          <w:spacing w:val="-6"/>
        </w:rPr>
        <w:t xml:space="preserve"> </w:t>
      </w:r>
      <w:r>
        <w:rPr>
          <w:color w:val="231F20"/>
        </w:rPr>
        <w:t>do</w:t>
      </w:r>
      <w:r>
        <w:rPr>
          <w:color w:val="231F20"/>
          <w:spacing w:val="-6"/>
        </w:rPr>
        <w:t xml:space="preserve"> </w:t>
      </w:r>
      <w:r>
        <w:rPr>
          <w:color w:val="231F20"/>
        </w:rPr>
        <w:t>na</w:t>
      </w:r>
      <w:r>
        <w:rPr>
          <w:color w:val="231F20"/>
          <w:spacing w:val="-6"/>
        </w:rPr>
        <w:t xml:space="preserve"> </w:t>
      </w:r>
      <w:r>
        <w:rPr>
          <w:color w:val="231F20"/>
        </w:rPr>
        <w:t>daoine</w:t>
      </w:r>
      <w:r>
        <w:rPr>
          <w:color w:val="231F20"/>
          <w:spacing w:val="-6"/>
        </w:rPr>
        <w:t xml:space="preserve"> </w:t>
      </w:r>
      <w:r>
        <w:rPr>
          <w:color w:val="231F20"/>
        </w:rPr>
        <w:t>óga</w:t>
      </w:r>
      <w:r>
        <w:rPr>
          <w:color w:val="231F20"/>
          <w:spacing w:val="-6"/>
        </w:rPr>
        <w:t xml:space="preserve"> </w:t>
      </w:r>
      <w:r>
        <w:rPr>
          <w:color w:val="231F20"/>
        </w:rPr>
        <w:t>seo</w:t>
      </w:r>
      <w:r>
        <w:rPr>
          <w:color w:val="231F20"/>
          <w:spacing w:val="-6"/>
        </w:rPr>
        <w:t xml:space="preserve"> </w:t>
      </w:r>
      <w:r>
        <w:rPr>
          <w:color w:val="231F20"/>
        </w:rPr>
        <w:t>de</w:t>
      </w:r>
      <w:r>
        <w:rPr>
          <w:color w:val="231F20"/>
          <w:spacing w:val="-6"/>
        </w:rPr>
        <w:t xml:space="preserve"> </w:t>
      </w:r>
      <w:r>
        <w:rPr>
          <w:color w:val="231F20"/>
        </w:rPr>
        <w:t>bharr na ndeacrachtaí seo.</w:t>
      </w:r>
    </w:p>
    <w:p w14:paraId="721E7244" w14:textId="77777777" w:rsidR="00A27756" w:rsidRDefault="00000000">
      <w:pPr>
        <w:pStyle w:val="BodyText"/>
        <w:spacing w:before="228" w:line="290" w:lineRule="auto"/>
        <w:ind w:left="847" w:right="1280"/>
      </w:pPr>
      <w:r>
        <w:rPr>
          <w:color w:val="231F20"/>
        </w:rPr>
        <w:t>Bhuaileamar le TUSLA an bhainistíocht shinsearach ag Baile an Oibricigh, chun tuiscint</w:t>
      </w:r>
      <w:r>
        <w:rPr>
          <w:color w:val="231F20"/>
          <w:spacing w:val="-9"/>
        </w:rPr>
        <w:t xml:space="preserve"> </w:t>
      </w:r>
      <w:r>
        <w:rPr>
          <w:color w:val="231F20"/>
        </w:rPr>
        <w:t>iomlán</w:t>
      </w:r>
      <w:r>
        <w:rPr>
          <w:color w:val="231F20"/>
          <w:spacing w:val="-6"/>
        </w:rPr>
        <w:t xml:space="preserve"> </w:t>
      </w:r>
      <w:r>
        <w:rPr>
          <w:color w:val="231F20"/>
        </w:rPr>
        <w:t>a</w:t>
      </w:r>
      <w:r>
        <w:rPr>
          <w:color w:val="231F20"/>
          <w:spacing w:val="-6"/>
        </w:rPr>
        <w:t xml:space="preserve"> </w:t>
      </w:r>
      <w:r>
        <w:rPr>
          <w:color w:val="231F20"/>
        </w:rPr>
        <w:t>fháil</w:t>
      </w:r>
      <w:r>
        <w:rPr>
          <w:color w:val="231F20"/>
          <w:spacing w:val="-6"/>
        </w:rPr>
        <w:t xml:space="preserve"> </w:t>
      </w:r>
      <w:r>
        <w:rPr>
          <w:color w:val="231F20"/>
        </w:rPr>
        <w:t>ar</w:t>
      </w:r>
      <w:r>
        <w:rPr>
          <w:color w:val="231F20"/>
          <w:spacing w:val="-8"/>
        </w:rPr>
        <w:t xml:space="preserve"> </w:t>
      </w:r>
      <w:r>
        <w:rPr>
          <w:color w:val="231F20"/>
        </w:rPr>
        <w:t>na</w:t>
      </w:r>
      <w:r>
        <w:rPr>
          <w:color w:val="231F20"/>
          <w:spacing w:val="-6"/>
        </w:rPr>
        <w:t xml:space="preserve"> </w:t>
      </w:r>
      <w:r>
        <w:rPr>
          <w:color w:val="231F20"/>
        </w:rPr>
        <w:t>fadhbanna</w:t>
      </w:r>
      <w:r>
        <w:rPr>
          <w:color w:val="231F20"/>
          <w:spacing w:val="-6"/>
        </w:rPr>
        <w:t xml:space="preserve"> </w:t>
      </w:r>
      <w:r>
        <w:rPr>
          <w:color w:val="231F20"/>
        </w:rPr>
        <w:t>a</w:t>
      </w:r>
      <w:r>
        <w:rPr>
          <w:color w:val="231F20"/>
          <w:spacing w:val="-6"/>
        </w:rPr>
        <w:t xml:space="preserve"> </w:t>
      </w:r>
      <w:r>
        <w:rPr>
          <w:color w:val="231F20"/>
        </w:rPr>
        <w:t>bhfuil na leanaí ag tabhairt aghaidh orthu agus conas a d’fhéadfaí iad a réiteach.</w:t>
      </w:r>
      <w:r>
        <w:rPr>
          <w:color w:val="231F20"/>
          <w:spacing w:val="-5"/>
        </w:rPr>
        <w:t xml:space="preserve"> </w:t>
      </w:r>
      <w:r>
        <w:rPr>
          <w:color w:val="231F20"/>
        </w:rPr>
        <w:t>Fuaireamar amach go bhfuil idirghabhálaithe ag roinnt mhaith tíortha a thugann cabhair do dhaoine óga le próisis na cúirte a thuiscint. Níl a leithéid de sheirbhís in Éirinn.</w:t>
      </w:r>
    </w:p>
    <w:p w14:paraId="15128687" w14:textId="77777777" w:rsidR="00A27756" w:rsidRDefault="00A27756">
      <w:pPr>
        <w:pStyle w:val="BodyText"/>
        <w:rPr>
          <w:sz w:val="26"/>
        </w:rPr>
      </w:pPr>
    </w:p>
    <w:p w14:paraId="02BFAB35" w14:textId="77777777" w:rsidR="00A27756" w:rsidRDefault="00A27756">
      <w:pPr>
        <w:pStyle w:val="BodyText"/>
        <w:spacing w:before="1"/>
        <w:rPr>
          <w:sz w:val="24"/>
        </w:rPr>
      </w:pPr>
    </w:p>
    <w:p w14:paraId="0E17D2A5" w14:textId="77777777" w:rsidR="00A27756" w:rsidRDefault="00000000">
      <w:pPr>
        <w:pStyle w:val="Heading5"/>
        <w:spacing w:line="225" w:lineRule="auto"/>
        <w:ind w:left="847" w:right="1280"/>
      </w:pPr>
      <w:r>
        <w:rPr>
          <w:color w:val="ABBF3E"/>
        </w:rPr>
        <w:t>Scéim Ghinearálta den Bhille um Cheartas Coiriúil (Cionta</w:t>
      </w:r>
      <w:r>
        <w:rPr>
          <w:color w:val="ABBF3E"/>
          <w:spacing w:val="-27"/>
        </w:rPr>
        <w:t xml:space="preserve"> </w:t>
      </w:r>
      <w:r>
        <w:rPr>
          <w:color w:val="ABBF3E"/>
        </w:rPr>
        <w:t>Gnéasacha agus Gáinneáil ar Dhaoine) 2022</w:t>
      </w:r>
    </w:p>
    <w:p w14:paraId="42F8B4DF" w14:textId="77777777" w:rsidR="00A27756" w:rsidRDefault="00000000">
      <w:pPr>
        <w:pStyle w:val="BodyText"/>
        <w:spacing w:before="233" w:line="290" w:lineRule="auto"/>
        <w:ind w:left="847" w:right="1329"/>
      </w:pPr>
      <w:r>
        <w:rPr>
          <w:color w:val="231F20"/>
        </w:rPr>
        <w:t>I</w:t>
      </w:r>
      <w:r>
        <w:rPr>
          <w:color w:val="231F20"/>
          <w:spacing w:val="-10"/>
        </w:rPr>
        <w:t xml:space="preserve"> </w:t>
      </w:r>
      <w:r>
        <w:rPr>
          <w:color w:val="231F20"/>
        </w:rPr>
        <w:t>mí</w:t>
      </w:r>
      <w:r>
        <w:rPr>
          <w:color w:val="231F20"/>
          <w:spacing w:val="-6"/>
        </w:rPr>
        <w:t xml:space="preserve"> </w:t>
      </w:r>
      <w:r>
        <w:rPr>
          <w:color w:val="231F20"/>
        </w:rPr>
        <w:t>Iúil</w:t>
      </w:r>
      <w:r>
        <w:rPr>
          <w:color w:val="231F20"/>
          <w:spacing w:val="-6"/>
        </w:rPr>
        <w:t xml:space="preserve"> </w:t>
      </w:r>
      <w:r>
        <w:rPr>
          <w:color w:val="231F20"/>
        </w:rPr>
        <w:t>2022,</w:t>
      </w:r>
      <w:r>
        <w:rPr>
          <w:color w:val="231F20"/>
          <w:spacing w:val="-13"/>
        </w:rPr>
        <w:t xml:space="preserve"> </w:t>
      </w:r>
      <w:r>
        <w:rPr>
          <w:color w:val="231F20"/>
        </w:rPr>
        <w:t>d’fhoilsigh</w:t>
      </w:r>
      <w:r>
        <w:rPr>
          <w:color w:val="231F20"/>
          <w:spacing w:val="-6"/>
        </w:rPr>
        <w:t xml:space="preserve"> </w:t>
      </w:r>
      <w:r>
        <w:rPr>
          <w:color w:val="231F20"/>
        </w:rPr>
        <w:t>an</w:t>
      </w:r>
      <w:r>
        <w:rPr>
          <w:color w:val="231F20"/>
          <w:spacing w:val="-6"/>
        </w:rPr>
        <w:t xml:space="preserve"> </w:t>
      </w:r>
      <w:r>
        <w:rPr>
          <w:color w:val="231F20"/>
        </w:rPr>
        <w:t>tAire</w:t>
      </w:r>
      <w:r>
        <w:rPr>
          <w:color w:val="231F20"/>
          <w:spacing w:val="-6"/>
        </w:rPr>
        <w:t xml:space="preserve"> </w:t>
      </w:r>
      <w:r>
        <w:rPr>
          <w:color w:val="231F20"/>
        </w:rPr>
        <w:t>Dlí</w:t>
      </w:r>
      <w:r>
        <w:rPr>
          <w:color w:val="231F20"/>
          <w:spacing w:val="-6"/>
        </w:rPr>
        <w:t xml:space="preserve"> </w:t>
      </w:r>
      <w:r>
        <w:rPr>
          <w:color w:val="231F20"/>
        </w:rPr>
        <w:t>agus Cirtan Scéim Ghinearálta denBhille um</w:t>
      </w:r>
    </w:p>
    <w:p w14:paraId="5A3FB0F1" w14:textId="77777777" w:rsidR="00A27756" w:rsidRDefault="00A27756">
      <w:pPr>
        <w:spacing w:line="290" w:lineRule="auto"/>
        <w:sectPr w:rsidR="00A27756">
          <w:pgSz w:w="11910" w:h="16840"/>
          <w:pgMar w:top="0" w:right="0" w:bottom="280" w:left="400" w:header="720" w:footer="720" w:gutter="0"/>
          <w:cols w:num="2" w:space="720" w:equalWidth="0">
            <w:col w:w="5082" w:space="49"/>
            <w:col w:w="6379"/>
          </w:cols>
        </w:sectPr>
      </w:pPr>
    </w:p>
    <w:p w14:paraId="5873F6E6" w14:textId="1D6F2529" w:rsidR="00A27756" w:rsidRDefault="00A27756">
      <w:pPr>
        <w:pStyle w:val="BodyText"/>
      </w:pPr>
    </w:p>
    <w:p w14:paraId="73D3BE3A" w14:textId="77777777" w:rsidR="00A27756" w:rsidRDefault="00A27756">
      <w:pPr>
        <w:pStyle w:val="BodyText"/>
        <w:spacing w:before="10"/>
        <w:rPr>
          <w:sz w:val="16"/>
        </w:rPr>
      </w:pPr>
    </w:p>
    <w:p w14:paraId="1D35ADC2" w14:textId="77777777" w:rsidR="00A27756" w:rsidRDefault="00000000">
      <w:pPr>
        <w:tabs>
          <w:tab w:val="left" w:pos="6148"/>
        </w:tabs>
        <w:spacing w:before="144"/>
        <w:ind w:left="113"/>
        <w:rPr>
          <w:b/>
          <w:sz w:val="16"/>
        </w:rPr>
      </w:pPr>
      <w:r>
        <w:rPr>
          <w:b/>
          <w:color w:val="064B64"/>
          <w:spacing w:val="-5"/>
          <w:sz w:val="18"/>
        </w:rPr>
        <w:t>48</w:t>
      </w:r>
      <w:r>
        <w:rPr>
          <w:b/>
          <w:color w:val="064B64"/>
          <w:sz w:val="18"/>
        </w:rPr>
        <w:tab/>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w:t>
      </w:r>
      <w:r>
        <w:rPr>
          <w:color w:val="064B64"/>
          <w:position w:val="2"/>
          <w:sz w:val="16"/>
        </w:rPr>
        <w:t>2022</w:t>
      </w:r>
      <w:r>
        <w:rPr>
          <w:color w:val="064B64"/>
          <w:spacing w:val="-4"/>
          <w:position w:val="2"/>
          <w:sz w:val="16"/>
        </w:rPr>
        <w:t xml:space="preserve"> </w:t>
      </w:r>
      <w:r>
        <w:rPr>
          <w:b/>
          <w:color w:val="ABBF3E"/>
          <w:position w:val="2"/>
          <w:sz w:val="16"/>
        </w:rPr>
        <w:t>Leanaí</w:t>
      </w:r>
      <w:r>
        <w:rPr>
          <w:b/>
          <w:color w:val="ABBF3E"/>
          <w:spacing w:val="-4"/>
          <w:position w:val="2"/>
          <w:sz w:val="16"/>
        </w:rPr>
        <w:t xml:space="preserve"> </w:t>
      </w:r>
      <w:r>
        <w:rPr>
          <w:b/>
          <w:color w:val="ABBF3E"/>
          <w:position w:val="2"/>
          <w:sz w:val="16"/>
        </w:rPr>
        <w:t>sa</w:t>
      </w:r>
      <w:r>
        <w:rPr>
          <w:b/>
          <w:color w:val="ABBF3E"/>
          <w:spacing w:val="-4"/>
          <w:position w:val="2"/>
          <w:sz w:val="16"/>
        </w:rPr>
        <w:t xml:space="preserve"> </w:t>
      </w:r>
      <w:r>
        <w:rPr>
          <w:b/>
          <w:color w:val="ABBF3E"/>
          <w:position w:val="2"/>
          <w:sz w:val="16"/>
        </w:rPr>
        <w:t>Chóras</w:t>
      </w:r>
      <w:r>
        <w:rPr>
          <w:b/>
          <w:color w:val="ABBF3E"/>
          <w:spacing w:val="-3"/>
          <w:position w:val="2"/>
          <w:sz w:val="16"/>
        </w:rPr>
        <w:t xml:space="preserve"> </w:t>
      </w:r>
      <w:r>
        <w:rPr>
          <w:b/>
          <w:color w:val="ABBF3E"/>
          <w:position w:val="2"/>
          <w:sz w:val="16"/>
        </w:rPr>
        <w:t>Dlí</w:t>
      </w:r>
      <w:r>
        <w:rPr>
          <w:b/>
          <w:color w:val="ABBF3E"/>
          <w:spacing w:val="-4"/>
          <w:position w:val="2"/>
          <w:sz w:val="16"/>
        </w:rPr>
        <w:t xml:space="preserve"> </w:t>
      </w:r>
      <w:r>
        <w:rPr>
          <w:b/>
          <w:color w:val="ABBF3E"/>
          <w:position w:val="2"/>
          <w:sz w:val="16"/>
        </w:rPr>
        <w:t>agus</w:t>
      </w:r>
      <w:r>
        <w:rPr>
          <w:b/>
          <w:color w:val="ABBF3E"/>
          <w:spacing w:val="-4"/>
          <w:position w:val="2"/>
          <w:sz w:val="16"/>
        </w:rPr>
        <w:t xml:space="preserve"> Cirt</w:t>
      </w:r>
    </w:p>
    <w:p w14:paraId="2F57BA87" w14:textId="77777777" w:rsidR="00A27756" w:rsidRDefault="00A27756">
      <w:pPr>
        <w:rPr>
          <w:sz w:val="16"/>
        </w:rPr>
        <w:sectPr w:rsidR="00A27756">
          <w:type w:val="continuous"/>
          <w:pgSz w:w="11910" w:h="16840"/>
          <w:pgMar w:top="120" w:right="0" w:bottom="280" w:left="400" w:header="720" w:footer="720" w:gutter="0"/>
          <w:cols w:space="720"/>
        </w:sectPr>
      </w:pPr>
    </w:p>
    <w:p w14:paraId="539B98B8" w14:textId="77777777" w:rsidR="00A27756" w:rsidRDefault="00A27756">
      <w:pPr>
        <w:pStyle w:val="BodyText"/>
        <w:rPr>
          <w:b/>
        </w:rPr>
      </w:pPr>
    </w:p>
    <w:p w14:paraId="133EB638" w14:textId="77777777" w:rsidR="00A27756" w:rsidRDefault="00A27756">
      <w:pPr>
        <w:pStyle w:val="BodyText"/>
        <w:rPr>
          <w:b/>
        </w:rPr>
      </w:pPr>
    </w:p>
    <w:p w14:paraId="67E140FB" w14:textId="77777777" w:rsidR="00A27756" w:rsidRDefault="00A27756">
      <w:pPr>
        <w:pStyle w:val="BodyText"/>
        <w:rPr>
          <w:b/>
        </w:rPr>
      </w:pPr>
    </w:p>
    <w:p w14:paraId="4786D7B1" w14:textId="77777777" w:rsidR="00A27756" w:rsidRDefault="00A27756">
      <w:pPr>
        <w:pStyle w:val="BodyText"/>
        <w:rPr>
          <w:b/>
        </w:rPr>
      </w:pPr>
    </w:p>
    <w:p w14:paraId="1B0D7A78" w14:textId="77777777" w:rsidR="00A27756" w:rsidRDefault="00A27756">
      <w:pPr>
        <w:pStyle w:val="BodyText"/>
        <w:rPr>
          <w:b/>
        </w:rPr>
      </w:pPr>
    </w:p>
    <w:p w14:paraId="6F2006E9" w14:textId="77777777" w:rsidR="00A27756" w:rsidRDefault="00A27756">
      <w:pPr>
        <w:pStyle w:val="BodyText"/>
        <w:rPr>
          <w:b/>
        </w:rPr>
      </w:pPr>
    </w:p>
    <w:p w14:paraId="3AB61720" w14:textId="77777777" w:rsidR="00A27756" w:rsidRDefault="00A27756">
      <w:pPr>
        <w:pStyle w:val="BodyText"/>
        <w:rPr>
          <w:b/>
        </w:rPr>
      </w:pPr>
    </w:p>
    <w:p w14:paraId="76A1F17A" w14:textId="77777777" w:rsidR="00A27756" w:rsidRDefault="00A27756">
      <w:pPr>
        <w:pStyle w:val="BodyText"/>
        <w:rPr>
          <w:b/>
        </w:rPr>
      </w:pPr>
    </w:p>
    <w:p w14:paraId="3DB9C0C5" w14:textId="77777777" w:rsidR="00A27756" w:rsidRDefault="00A27756">
      <w:pPr>
        <w:pStyle w:val="BodyText"/>
        <w:rPr>
          <w:b/>
        </w:rPr>
      </w:pPr>
    </w:p>
    <w:p w14:paraId="1A250B54" w14:textId="77777777" w:rsidR="00A27756" w:rsidRDefault="00A27756">
      <w:pPr>
        <w:pStyle w:val="BodyText"/>
        <w:rPr>
          <w:b/>
        </w:rPr>
      </w:pPr>
    </w:p>
    <w:p w14:paraId="1A304D1D" w14:textId="77777777" w:rsidR="00A27756" w:rsidRDefault="00A27756">
      <w:pPr>
        <w:pStyle w:val="BodyText"/>
        <w:rPr>
          <w:b/>
        </w:rPr>
      </w:pPr>
    </w:p>
    <w:p w14:paraId="4A0B22D5" w14:textId="77777777" w:rsidR="00A27756" w:rsidRDefault="00A27756">
      <w:pPr>
        <w:pStyle w:val="BodyText"/>
        <w:rPr>
          <w:b/>
        </w:rPr>
      </w:pPr>
    </w:p>
    <w:p w14:paraId="2844224B" w14:textId="77777777" w:rsidR="00A27756" w:rsidRDefault="00A27756">
      <w:pPr>
        <w:pStyle w:val="BodyText"/>
        <w:rPr>
          <w:b/>
        </w:rPr>
      </w:pPr>
    </w:p>
    <w:p w14:paraId="58E453B6" w14:textId="77777777" w:rsidR="00A27756" w:rsidRDefault="00A27756">
      <w:pPr>
        <w:pStyle w:val="BodyText"/>
        <w:rPr>
          <w:b/>
        </w:rPr>
      </w:pPr>
    </w:p>
    <w:p w14:paraId="4A6C5D5C" w14:textId="77777777" w:rsidR="00A27756" w:rsidRDefault="00A27756">
      <w:pPr>
        <w:pStyle w:val="BodyText"/>
        <w:rPr>
          <w:b/>
        </w:rPr>
      </w:pPr>
    </w:p>
    <w:p w14:paraId="3A467002" w14:textId="77777777" w:rsidR="00A27756" w:rsidRDefault="00A27756">
      <w:pPr>
        <w:pStyle w:val="BodyText"/>
        <w:rPr>
          <w:b/>
        </w:rPr>
      </w:pPr>
    </w:p>
    <w:p w14:paraId="3B43D18C" w14:textId="77777777" w:rsidR="00A27756" w:rsidRDefault="00A27756">
      <w:pPr>
        <w:pStyle w:val="BodyText"/>
        <w:rPr>
          <w:b/>
        </w:rPr>
      </w:pPr>
    </w:p>
    <w:p w14:paraId="33CAB303" w14:textId="77777777" w:rsidR="00A27756" w:rsidRDefault="00A27756">
      <w:pPr>
        <w:pStyle w:val="BodyText"/>
        <w:rPr>
          <w:b/>
        </w:rPr>
      </w:pPr>
    </w:p>
    <w:p w14:paraId="02425B0D" w14:textId="77777777" w:rsidR="00A27756" w:rsidRDefault="00A27756">
      <w:pPr>
        <w:pStyle w:val="BodyText"/>
        <w:rPr>
          <w:b/>
        </w:rPr>
      </w:pPr>
    </w:p>
    <w:p w14:paraId="46ABB6D9" w14:textId="77777777" w:rsidR="00A27756" w:rsidRDefault="00A27756">
      <w:pPr>
        <w:pStyle w:val="BodyText"/>
        <w:rPr>
          <w:b/>
        </w:rPr>
      </w:pPr>
    </w:p>
    <w:p w14:paraId="4492745B" w14:textId="77777777" w:rsidR="00A27756" w:rsidRDefault="00A27756">
      <w:pPr>
        <w:pStyle w:val="BodyText"/>
        <w:rPr>
          <w:b/>
        </w:rPr>
      </w:pPr>
    </w:p>
    <w:p w14:paraId="4186A984" w14:textId="77777777" w:rsidR="00A27756" w:rsidRDefault="00A27756">
      <w:pPr>
        <w:pStyle w:val="BodyText"/>
        <w:rPr>
          <w:b/>
        </w:rPr>
      </w:pPr>
    </w:p>
    <w:p w14:paraId="6621FA5A" w14:textId="77777777" w:rsidR="00A27756" w:rsidRDefault="00A27756">
      <w:pPr>
        <w:pStyle w:val="BodyText"/>
        <w:rPr>
          <w:b/>
        </w:rPr>
      </w:pPr>
    </w:p>
    <w:p w14:paraId="408E40E3" w14:textId="77777777" w:rsidR="00A27756" w:rsidRDefault="00A27756">
      <w:pPr>
        <w:pStyle w:val="BodyText"/>
        <w:rPr>
          <w:b/>
        </w:rPr>
      </w:pPr>
    </w:p>
    <w:p w14:paraId="2C5C1769" w14:textId="77777777" w:rsidR="00A27756" w:rsidRDefault="00A27756">
      <w:pPr>
        <w:pStyle w:val="BodyText"/>
        <w:rPr>
          <w:b/>
        </w:rPr>
      </w:pPr>
    </w:p>
    <w:p w14:paraId="63FAF3E7" w14:textId="77777777" w:rsidR="00A27756" w:rsidRDefault="00A27756">
      <w:pPr>
        <w:pStyle w:val="BodyText"/>
        <w:rPr>
          <w:b/>
        </w:rPr>
      </w:pPr>
    </w:p>
    <w:p w14:paraId="2D6BE02D" w14:textId="77777777" w:rsidR="00A27756" w:rsidRDefault="00A27756">
      <w:pPr>
        <w:pStyle w:val="BodyText"/>
        <w:rPr>
          <w:b/>
        </w:rPr>
      </w:pPr>
    </w:p>
    <w:p w14:paraId="1E83F079" w14:textId="77777777" w:rsidR="00A27756" w:rsidRDefault="00A27756">
      <w:pPr>
        <w:pStyle w:val="BodyText"/>
        <w:rPr>
          <w:b/>
        </w:rPr>
      </w:pPr>
    </w:p>
    <w:p w14:paraId="46AD086E" w14:textId="77777777" w:rsidR="00A27756" w:rsidRDefault="00A27756">
      <w:pPr>
        <w:pStyle w:val="BodyText"/>
        <w:rPr>
          <w:b/>
        </w:rPr>
      </w:pPr>
    </w:p>
    <w:p w14:paraId="77293FD2" w14:textId="77777777" w:rsidR="00A27756" w:rsidRDefault="00A27756">
      <w:pPr>
        <w:pStyle w:val="BodyText"/>
        <w:rPr>
          <w:b/>
        </w:rPr>
      </w:pPr>
    </w:p>
    <w:p w14:paraId="04824FA8" w14:textId="77777777" w:rsidR="00A27756" w:rsidRDefault="00A27756">
      <w:pPr>
        <w:pStyle w:val="BodyText"/>
        <w:rPr>
          <w:b/>
        </w:rPr>
      </w:pPr>
    </w:p>
    <w:p w14:paraId="163696F5" w14:textId="77777777" w:rsidR="00A27756" w:rsidRDefault="00A27756">
      <w:pPr>
        <w:pStyle w:val="BodyText"/>
        <w:spacing w:before="2"/>
        <w:rPr>
          <w:b/>
        </w:rPr>
      </w:pPr>
    </w:p>
    <w:p w14:paraId="4749EDF3" w14:textId="77777777" w:rsidR="00A27756" w:rsidRDefault="00A27756">
      <w:pPr>
        <w:sectPr w:rsidR="00A27756">
          <w:pgSz w:w="11910" w:h="16840"/>
          <w:pgMar w:top="0" w:right="0" w:bottom="280" w:left="400" w:header="720" w:footer="720" w:gutter="0"/>
          <w:cols w:space="720"/>
        </w:sectPr>
      </w:pPr>
    </w:p>
    <w:p w14:paraId="7A3A5EE9" w14:textId="77777777" w:rsidR="00A27756" w:rsidRDefault="00000000">
      <w:pPr>
        <w:pStyle w:val="BodyText"/>
        <w:spacing w:before="139" w:line="290" w:lineRule="auto"/>
        <w:ind w:left="847"/>
      </w:pPr>
      <w:r>
        <w:rPr>
          <w:color w:val="231F20"/>
        </w:rPr>
        <w:t>Cheartas Coiriúil (Cionta Gnéasacha agus Gáinneáil</w:t>
      </w:r>
      <w:r>
        <w:rPr>
          <w:color w:val="231F20"/>
          <w:spacing w:val="-13"/>
        </w:rPr>
        <w:t xml:space="preserve"> </w:t>
      </w:r>
      <w:r>
        <w:rPr>
          <w:color w:val="231F20"/>
        </w:rPr>
        <w:t>ar</w:t>
      </w:r>
      <w:r>
        <w:rPr>
          <w:color w:val="231F20"/>
          <w:spacing w:val="-9"/>
        </w:rPr>
        <w:t xml:space="preserve"> </w:t>
      </w:r>
      <w:r>
        <w:rPr>
          <w:color w:val="231F20"/>
        </w:rPr>
        <w:t>Dhaoine)</w:t>
      </w:r>
      <w:r>
        <w:rPr>
          <w:color w:val="231F20"/>
          <w:spacing w:val="-8"/>
        </w:rPr>
        <w:t xml:space="preserve"> </w:t>
      </w:r>
      <w:r>
        <w:rPr>
          <w:color w:val="231F20"/>
        </w:rPr>
        <w:t>2022.</w:t>
      </w:r>
      <w:r>
        <w:rPr>
          <w:color w:val="231F20"/>
          <w:spacing w:val="-13"/>
        </w:rPr>
        <w:t xml:space="preserve"> </w:t>
      </w:r>
      <w:r>
        <w:rPr>
          <w:color w:val="231F20"/>
        </w:rPr>
        <w:t>I</w:t>
      </w:r>
      <w:r>
        <w:rPr>
          <w:color w:val="231F20"/>
          <w:spacing w:val="-8"/>
        </w:rPr>
        <w:t xml:space="preserve"> </w:t>
      </w:r>
      <w:r>
        <w:rPr>
          <w:color w:val="231F20"/>
        </w:rPr>
        <w:t>measc</w:t>
      </w:r>
      <w:r>
        <w:rPr>
          <w:color w:val="231F20"/>
          <w:spacing w:val="-8"/>
        </w:rPr>
        <w:t xml:space="preserve"> </w:t>
      </w:r>
      <w:r>
        <w:rPr>
          <w:color w:val="231F20"/>
        </w:rPr>
        <w:t>rudaí</w:t>
      </w:r>
      <w:r>
        <w:rPr>
          <w:color w:val="231F20"/>
          <w:spacing w:val="-8"/>
        </w:rPr>
        <w:t xml:space="preserve"> </w:t>
      </w:r>
      <w:r>
        <w:rPr>
          <w:color w:val="231F20"/>
        </w:rPr>
        <w:t>eile, tá sé i gceist ag an reachtaíocht</w:t>
      </w:r>
      <w:r>
        <w:rPr>
          <w:color w:val="231F20"/>
          <w:spacing w:val="-1"/>
        </w:rPr>
        <w:t xml:space="preserve"> </w:t>
      </w:r>
      <w:r>
        <w:rPr>
          <w:color w:val="231F20"/>
        </w:rPr>
        <w:t>mholta seo:</w:t>
      </w:r>
    </w:p>
    <w:p w14:paraId="2C581678" w14:textId="77777777" w:rsidR="00A27756" w:rsidRDefault="00000000">
      <w:pPr>
        <w:pStyle w:val="ListParagraph"/>
        <w:numPr>
          <w:ilvl w:val="0"/>
          <w:numId w:val="2"/>
        </w:numPr>
        <w:tabs>
          <w:tab w:val="left" w:pos="1414"/>
          <w:tab w:val="left" w:pos="1415"/>
        </w:tabs>
        <w:spacing w:before="229" w:line="290" w:lineRule="auto"/>
        <w:rPr>
          <w:sz w:val="20"/>
        </w:rPr>
      </w:pPr>
      <w:r>
        <w:rPr>
          <w:color w:val="231F20"/>
          <w:sz w:val="20"/>
        </w:rPr>
        <w:t xml:space="preserve">Níos mó cosaintí agus tacaíochtaí a sholáthar d’íospartaigh gáinneála, lena </w:t>
      </w:r>
      <w:r>
        <w:rPr>
          <w:color w:val="231F20"/>
          <w:spacing w:val="-2"/>
          <w:sz w:val="20"/>
        </w:rPr>
        <w:t xml:space="preserve">n-áirítear ilghníomhaireacht Meicníocht </w:t>
      </w:r>
      <w:r>
        <w:rPr>
          <w:color w:val="231F20"/>
          <w:sz w:val="20"/>
        </w:rPr>
        <w:t>Náisiúnta Atreorúcháin a bhunú ar bhonn reachtúil.</w:t>
      </w:r>
    </w:p>
    <w:p w14:paraId="4A62BCF4" w14:textId="77777777" w:rsidR="00A27756" w:rsidRDefault="00000000">
      <w:pPr>
        <w:pStyle w:val="ListParagraph"/>
        <w:numPr>
          <w:ilvl w:val="0"/>
          <w:numId w:val="2"/>
        </w:numPr>
        <w:tabs>
          <w:tab w:val="left" w:pos="1414"/>
          <w:tab w:val="left" w:pos="1415"/>
        </w:tabs>
        <w:spacing w:before="115" w:line="290" w:lineRule="auto"/>
        <w:ind w:right="128"/>
        <w:rPr>
          <w:sz w:val="20"/>
        </w:rPr>
      </w:pPr>
      <w:r>
        <w:rPr>
          <w:color w:val="231F20"/>
          <w:sz w:val="20"/>
        </w:rPr>
        <w:t>Na bacainní reachtaíochta deiridh a bhaint as daingniú na hÉireann don Dara Prótacal Roghnach den CNACL</w:t>
      </w:r>
      <w:r>
        <w:rPr>
          <w:color w:val="231F20"/>
          <w:spacing w:val="40"/>
          <w:sz w:val="20"/>
        </w:rPr>
        <w:t xml:space="preserve"> </w:t>
      </w:r>
      <w:r>
        <w:rPr>
          <w:color w:val="231F20"/>
          <w:sz w:val="20"/>
        </w:rPr>
        <w:t>ar</w:t>
      </w:r>
      <w:r>
        <w:rPr>
          <w:color w:val="231F20"/>
          <w:spacing w:val="-13"/>
          <w:sz w:val="20"/>
        </w:rPr>
        <w:t xml:space="preserve"> </w:t>
      </w:r>
      <w:r>
        <w:rPr>
          <w:color w:val="231F20"/>
          <w:sz w:val="20"/>
        </w:rPr>
        <w:t>dhíol</w:t>
      </w:r>
      <w:r>
        <w:rPr>
          <w:color w:val="231F20"/>
          <w:spacing w:val="-12"/>
          <w:sz w:val="20"/>
        </w:rPr>
        <w:t xml:space="preserve"> </w:t>
      </w:r>
      <w:r>
        <w:rPr>
          <w:color w:val="231F20"/>
          <w:sz w:val="20"/>
        </w:rPr>
        <w:t>leanaí,</w:t>
      </w:r>
      <w:r>
        <w:rPr>
          <w:color w:val="231F20"/>
          <w:spacing w:val="-13"/>
          <w:sz w:val="20"/>
        </w:rPr>
        <w:t xml:space="preserve"> </w:t>
      </w:r>
      <w:r>
        <w:rPr>
          <w:color w:val="231F20"/>
          <w:sz w:val="20"/>
        </w:rPr>
        <w:t>striapachas</w:t>
      </w:r>
      <w:r>
        <w:rPr>
          <w:color w:val="231F20"/>
          <w:spacing w:val="-12"/>
          <w:sz w:val="20"/>
        </w:rPr>
        <w:t xml:space="preserve"> </w:t>
      </w:r>
      <w:r>
        <w:rPr>
          <w:color w:val="231F20"/>
          <w:sz w:val="20"/>
        </w:rPr>
        <w:t>leanaí</w:t>
      </w:r>
      <w:r>
        <w:rPr>
          <w:color w:val="231F20"/>
          <w:spacing w:val="-13"/>
          <w:sz w:val="20"/>
        </w:rPr>
        <w:t xml:space="preserve"> </w:t>
      </w:r>
      <w:r>
        <w:rPr>
          <w:color w:val="231F20"/>
          <w:sz w:val="20"/>
        </w:rPr>
        <w:t>agus pornagrafaíocht</w:t>
      </w:r>
      <w:r>
        <w:rPr>
          <w:color w:val="231F20"/>
          <w:spacing w:val="-1"/>
          <w:sz w:val="20"/>
        </w:rPr>
        <w:t xml:space="preserve"> </w:t>
      </w:r>
      <w:r>
        <w:rPr>
          <w:color w:val="231F20"/>
          <w:sz w:val="20"/>
        </w:rPr>
        <w:t>leanaí.</w:t>
      </w:r>
    </w:p>
    <w:p w14:paraId="48F7C1CB" w14:textId="77777777" w:rsidR="00A27756" w:rsidRDefault="00000000">
      <w:pPr>
        <w:pStyle w:val="BodyText"/>
        <w:spacing w:before="116" w:line="290" w:lineRule="auto"/>
        <w:ind w:left="847" w:right="30"/>
      </w:pPr>
      <w:r>
        <w:rPr>
          <w:color w:val="231F20"/>
        </w:rPr>
        <w:t>I mí na Nollaig 2022, scríobhamar go dtí an tAire Dlí agus Cirt faoin Scéim Ghinearálta. D’fháiltíomar an obair a tugadh fúithi chun</w:t>
      </w:r>
      <w:r>
        <w:rPr>
          <w:color w:val="231F20"/>
          <w:spacing w:val="40"/>
        </w:rPr>
        <w:t xml:space="preserve"> </w:t>
      </w:r>
      <w:r>
        <w:rPr>
          <w:color w:val="231F20"/>
        </w:rPr>
        <w:t>dul chun cinn a dhéanamh ar an Scéim Ghinearálta agus tugann an reachtaíocht mholta seo conair do dhaingniú na hÉireann don</w:t>
      </w:r>
      <w:r>
        <w:rPr>
          <w:color w:val="231F20"/>
          <w:spacing w:val="-1"/>
        </w:rPr>
        <w:t xml:space="preserve"> </w:t>
      </w:r>
      <w:r>
        <w:rPr>
          <w:color w:val="231F20"/>
        </w:rPr>
        <w:t>Dara</w:t>
      </w:r>
      <w:r>
        <w:rPr>
          <w:color w:val="231F20"/>
          <w:spacing w:val="-1"/>
        </w:rPr>
        <w:t xml:space="preserve"> </w:t>
      </w:r>
      <w:r>
        <w:rPr>
          <w:color w:val="231F20"/>
        </w:rPr>
        <w:t>Prótacal</w:t>
      </w:r>
      <w:r>
        <w:rPr>
          <w:color w:val="231F20"/>
          <w:spacing w:val="-1"/>
        </w:rPr>
        <w:t xml:space="preserve"> </w:t>
      </w:r>
      <w:r>
        <w:rPr>
          <w:color w:val="231F20"/>
        </w:rPr>
        <w:t>Roghnach</w:t>
      </w:r>
      <w:r>
        <w:rPr>
          <w:color w:val="231F20"/>
          <w:spacing w:val="-1"/>
        </w:rPr>
        <w:t xml:space="preserve"> </w:t>
      </w:r>
      <w:r>
        <w:rPr>
          <w:color w:val="231F20"/>
        </w:rPr>
        <w:t>a</w:t>
      </w:r>
      <w:r>
        <w:rPr>
          <w:color w:val="231F20"/>
          <w:spacing w:val="-1"/>
        </w:rPr>
        <w:t xml:space="preserve"> </w:t>
      </w:r>
      <w:r>
        <w:rPr>
          <w:color w:val="231F20"/>
        </w:rPr>
        <w:t>bhí</w:t>
      </w:r>
      <w:r>
        <w:rPr>
          <w:color w:val="231F20"/>
          <w:spacing w:val="-1"/>
        </w:rPr>
        <w:t xml:space="preserve"> </w:t>
      </w:r>
      <w:r>
        <w:rPr>
          <w:color w:val="231F20"/>
        </w:rPr>
        <w:t>ag</w:t>
      </w:r>
      <w:r>
        <w:rPr>
          <w:color w:val="231F20"/>
          <w:spacing w:val="-1"/>
        </w:rPr>
        <w:t xml:space="preserve"> </w:t>
      </w:r>
      <w:r>
        <w:rPr>
          <w:color w:val="231F20"/>
        </w:rPr>
        <w:t>teastáil go</w:t>
      </w:r>
      <w:r>
        <w:rPr>
          <w:color w:val="231F20"/>
          <w:spacing w:val="-13"/>
        </w:rPr>
        <w:t xml:space="preserve"> </w:t>
      </w:r>
      <w:r>
        <w:rPr>
          <w:color w:val="231F20"/>
        </w:rPr>
        <w:t>géar.</w:t>
      </w:r>
      <w:r>
        <w:rPr>
          <w:color w:val="231F20"/>
          <w:spacing w:val="-12"/>
        </w:rPr>
        <w:t xml:space="preserve"> </w:t>
      </w:r>
      <w:r>
        <w:rPr>
          <w:color w:val="231F20"/>
        </w:rPr>
        <w:t>Mar</w:t>
      </w:r>
      <w:r>
        <w:rPr>
          <w:color w:val="231F20"/>
          <w:spacing w:val="-13"/>
        </w:rPr>
        <w:t xml:space="preserve"> </w:t>
      </w:r>
      <w:r>
        <w:rPr>
          <w:color w:val="231F20"/>
        </w:rPr>
        <w:t>sin</w:t>
      </w:r>
      <w:r>
        <w:rPr>
          <w:color w:val="231F20"/>
          <w:spacing w:val="-12"/>
        </w:rPr>
        <w:t xml:space="preserve"> </w:t>
      </w:r>
      <w:r>
        <w:rPr>
          <w:color w:val="231F20"/>
        </w:rPr>
        <w:t>féin,</w:t>
      </w:r>
      <w:r>
        <w:rPr>
          <w:color w:val="231F20"/>
          <w:spacing w:val="-13"/>
        </w:rPr>
        <w:t xml:space="preserve"> </w:t>
      </w:r>
      <w:r>
        <w:rPr>
          <w:color w:val="231F20"/>
        </w:rPr>
        <w:t>i</w:t>
      </w:r>
      <w:r>
        <w:rPr>
          <w:color w:val="231F20"/>
          <w:spacing w:val="-12"/>
        </w:rPr>
        <w:t xml:space="preserve"> </w:t>
      </w:r>
      <w:r>
        <w:rPr>
          <w:color w:val="231F20"/>
        </w:rPr>
        <w:t>ndiaidh</w:t>
      </w:r>
      <w:r>
        <w:rPr>
          <w:color w:val="231F20"/>
          <w:spacing w:val="-10"/>
        </w:rPr>
        <w:t xml:space="preserve"> </w:t>
      </w:r>
      <w:r>
        <w:rPr>
          <w:color w:val="231F20"/>
        </w:rPr>
        <w:t>athbhreithniú</w:t>
      </w:r>
      <w:r>
        <w:rPr>
          <w:color w:val="231F20"/>
          <w:spacing w:val="-9"/>
        </w:rPr>
        <w:t xml:space="preserve"> </w:t>
      </w:r>
      <w:r>
        <w:rPr>
          <w:color w:val="231F20"/>
        </w:rPr>
        <w:t>a dhéanamh ar</w:t>
      </w:r>
      <w:r>
        <w:rPr>
          <w:color w:val="231F20"/>
          <w:spacing w:val="-3"/>
        </w:rPr>
        <w:t xml:space="preserve"> </w:t>
      </w:r>
      <w:r>
        <w:rPr>
          <w:color w:val="231F20"/>
        </w:rPr>
        <w:t>Chuid 3 den Scéim Ghinearálta, rud a sholáthraíonn Meicníocht Náisiúnta Atreorúcháin d’íospartaigh gáinneála, thugamar faoi deara go bhfuil níos mó machnaimh le déanamh ar roinnt moltaí lena chinntiú go ndéantar iad a ailíniú le cearta</w:t>
      </w:r>
    </w:p>
    <w:p w14:paraId="63D26AD3" w14:textId="77777777" w:rsidR="00A27756" w:rsidRDefault="00000000">
      <w:pPr>
        <w:pStyle w:val="BodyText"/>
        <w:spacing w:before="139" w:line="290" w:lineRule="auto"/>
        <w:ind w:left="847" w:right="1344"/>
      </w:pPr>
      <w:r>
        <w:br w:type="column"/>
      </w:r>
      <w:r>
        <w:rPr>
          <w:color w:val="231F20"/>
        </w:rPr>
        <w:t>leanaí.</w:t>
      </w:r>
      <w:r>
        <w:rPr>
          <w:color w:val="231F20"/>
          <w:spacing w:val="-13"/>
        </w:rPr>
        <w:t xml:space="preserve"> </w:t>
      </w:r>
      <w:r>
        <w:rPr>
          <w:color w:val="231F20"/>
        </w:rPr>
        <w:t>Dá</w:t>
      </w:r>
      <w:r>
        <w:rPr>
          <w:color w:val="231F20"/>
          <w:spacing w:val="-13"/>
        </w:rPr>
        <w:t xml:space="preserve"> </w:t>
      </w:r>
      <w:r>
        <w:rPr>
          <w:color w:val="231F20"/>
        </w:rPr>
        <w:t>réir</w:t>
      </w:r>
      <w:r>
        <w:rPr>
          <w:color w:val="231F20"/>
          <w:spacing w:val="-7"/>
        </w:rPr>
        <w:t xml:space="preserve"> </w:t>
      </w:r>
      <w:r>
        <w:rPr>
          <w:color w:val="231F20"/>
        </w:rPr>
        <w:t>sin,</w:t>
      </w:r>
      <w:r>
        <w:rPr>
          <w:color w:val="231F20"/>
          <w:spacing w:val="-13"/>
        </w:rPr>
        <w:t xml:space="preserve"> </w:t>
      </w:r>
      <w:r>
        <w:rPr>
          <w:color w:val="231F20"/>
        </w:rPr>
        <w:t>molaimid</w:t>
      </w:r>
      <w:r>
        <w:rPr>
          <w:color w:val="231F20"/>
          <w:spacing w:val="-5"/>
        </w:rPr>
        <w:t xml:space="preserve"> </w:t>
      </w:r>
      <w:r>
        <w:rPr>
          <w:color w:val="231F20"/>
        </w:rPr>
        <w:t>go</w:t>
      </w:r>
      <w:r>
        <w:rPr>
          <w:color w:val="231F20"/>
          <w:spacing w:val="-6"/>
        </w:rPr>
        <w:t xml:space="preserve"> </w:t>
      </w:r>
      <w:r>
        <w:rPr>
          <w:color w:val="231F20"/>
        </w:rPr>
        <w:t>mba</w:t>
      </w:r>
      <w:r>
        <w:rPr>
          <w:color w:val="231F20"/>
          <w:spacing w:val="-6"/>
        </w:rPr>
        <w:t xml:space="preserve"> </w:t>
      </w:r>
      <w:r>
        <w:rPr>
          <w:color w:val="231F20"/>
        </w:rPr>
        <w:t>cheart</w:t>
      </w:r>
      <w:r>
        <w:rPr>
          <w:color w:val="231F20"/>
          <w:spacing w:val="-10"/>
        </w:rPr>
        <w:t xml:space="preserve"> </w:t>
      </w:r>
      <w:r>
        <w:rPr>
          <w:color w:val="231F20"/>
        </w:rPr>
        <w:t>an t-ábhar seo a leanas a thógáil go dáiríre.</w:t>
      </w:r>
    </w:p>
    <w:p w14:paraId="1A5917F1" w14:textId="77777777" w:rsidR="00A27756" w:rsidRDefault="00000000">
      <w:pPr>
        <w:pStyle w:val="ListParagraph"/>
        <w:numPr>
          <w:ilvl w:val="0"/>
          <w:numId w:val="2"/>
        </w:numPr>
        <w:tabs>
          <w:tab w:val="left" w:pos="1414"/>
          <w:tab w:val="left" w:pos="1415"/>
        </w:tabs>
        <w:spacing w:line="290" w:lineRule="auto"/>
        <w:ind w:right="1503"/>
        <w:rPr>
          <w:sz w:val="20"/>
        </w:rPr>
      </w:pPr>
      <w:r>
        <w:rPr>
          <w:color w:val="231F20"/>
          <w:sz w:val="20"/>
        </w:rPr>
        <w:t>Easpa</w:t>
      </w:r>
      <w:r>
        <w:rPr>
          <w:color w:val="231F20"/>
          <w:spacing w:val="-11"/>
          <w:sz w:val="20"/>
        </w:rPr>
        <w:t xml:space="preserve"> </w:t>
      </w:r>
      <w:r>
        <w:rPr>
          <w:color w:val="231F20"/>
          <w:sz w:val="20"/>
        </w:rPr>
        <w:t>forálacha</w:t>
      </w:r>
      <w:r>
        <w:rPr>
          <w:color w:val="231F20"/>
          <w:spacing w:val="-11"/>
          <w:sz w:val="20"/>
        </w:rPr>
        <w:t xml:space="preserve"> </w:t>
      </w:r>
      <w:r>
        <w:rPr>
          <w:color w:val="231F20"/>
          <w:sz w:val="20"/>
        </w:rPr>
        <w:t>sa</w:t>
      </w:r>
      <w:r>
        <w:rPr>
          <w:color w:val="231F20"/>
          <w:spacing w:val="-11"/>
          <w:sz w:val="20"/>
        </w:rPr>
        <w:t xml:space="preserve"> </w:t>
      </w:r>
      <w:r>
        <w:rPr>
          <w:color w:val="231F20"/>
          <w:sz w:val="20"/>
        </w:rPr>
        <w:t>Scéim</w:t>
      </w:r>
      <w:r>
        <w:rPr>
          <w:color w:val="231F20"/>
          <w:spacing w:val="-11"/>
          <w:sz w:val="20"/>
        </w:rPr>
        <w:t xml:space="preserve"> </w:t>
      </w:r>
      <w:r>
        <w:rPr>
          <w:color w:val="231F20"/>
          <w:sz w:val="20"/>
        </w:rPr>
        <w:t>Ghinearálta do phróiseas aitheantais leanaí</w:t>
      </w:r>
    </w:p>
    <w:p w14:paraId="66F8329E" w14:textId="77777777" w:rsidR="00A27756" w:rsidRDefault="00000000">
      <w:pPr>
        <w:pStyle w:val="ListParagraph"/>
        <w:numPr>
          <w:ilvl w:val="0"/>
          <w:numId w:val="2"/>
        </w:numPr>
        <w:tabs>
          <w:tab w:val="left" w:pos="1414"/>
          <w:tab w:val="left" w:pos="1415"/>
        </w:tabs>
        <w:spacing w:before="115" w:line="290" w:lineRule="auto"/>
        <w:ind w:right="1294"/>
        <w:rPr>
          <w:sz w:val="20"/>
        </w:rPr>
      </w:pPr>
      <w:r>
        <w:rPr>
          <w:color w:val="231F20"/>
          <w:sz w:val="20"/>
        </w:rPr>
        <w:t>An</w:t>
      </w:r>
      <w:r>
        <w:rPr>
          <w:color w:val="231F20"/>
          <w:spacing w:val="-9"/>
          <w:sz w:val="20"/>
        </w:rPr>
        <w:t xml:space="preserve"> </w:t>
      </w:r>
      <w:r>
        <w:rPr>
          <w:color w:val="231F20"/>
          <w:sz w:val="20"/>
        </w:rPr>
        <w:t>critéir</w:t>
      </w:r>
      <w:r>
        <w:rPr>
          <w:color w:val="231F20"/>
          <w:spacing w:val="-11"/>
          <w:sz w:val="20"/>
        </w:rPr>
        <w:t xml:space="preserve"> </w:t>
      </w:r>
      <w:r>
        <w:rPr>
          <w:color w:val="231F20"/>
          <w:sz w:val="20"/>
        </w:rPr>
        <w:t>molta</w:t>
      </w:r>
      <w:r>
        <w:rPr>
          <w:color w:val="231F20"/>
          <w:spacing w:val="-9"/>
          <w:sz w:val="20"/>
        </w:rPr>
        <w:t xml:space="preserve"> </w:t>
      </w:r>
      <w:r>
        <w:rPr>
          <w:color w:val="231F20"/>
          <w:sz w:val="20"/>
        </w:rPr>
        <w:t>le</w:t>
      </w:r>
      <w:r>
        <w:rPr>
          <w:color w:val="231F20"/>
          <w:spacing w:val="-9"/>
          <w:sz w:val="20"/>
        </w:rPr>
        <w:t xml:space="preserve"> </w:t>
      </w:r>
      <w:r>
        <w:rPr>
          <w:color w:val="231F20"/>
          <w:sz w:val="20"/>
        </w:rPr>
        <w:t>haghaidh</w:t>
      </w:r>
      <w:r>
        <w:rPr>
          <w:color w:val="231F20"/>
          <w:spacing w:val="-9"/>
          <w:sz w:val="20"/>
        </w:rPr>
        <w:t xml:space="preserve"> </w:t>
      </w:r>
      <w:r>
        <w:rPr>
          <w:color w:val="231F20"/>
          <w:sz w:val="20"/>
        </w:rPr>
        <w:t>íospartaigh gáinneála a aithint, agus</w:t>
      </w:r>
    </w:p>
    <w:p w14:paraId="5ABACED5" w14:textId="77777777" w:rsidR="00A27756" w:rsidRDefault="00000000">
      <w:pPr>
        <w:pStyle w:val="ListParagraph"/>
        <w:numPr>
          <w:ilvl w:val="0"/>
          <w:numId w:val="2"/>
        </w:numPr>
        <w:tabs>
          <w:tab w:val="left" w:pos="1414"/>
          <w:tab w:val="left" w:pos="1415"/>
        </w:tabs>
        <w:spacing w:before="114" w:line="290" w:lineRule="auto"/>
        <w:ind w:right="1724"/>
        <w:rPr>
          <w:sz w:val="20"/>
        </w:rPr>
      </w:pPr>
      <w:r>
        <w:rPr>
          <w:color w:val="231F20"/>
          <w:sz w:val="20"/>
        </w:rPr>
        <w:t>Easpa forálacha cuí le haghaidh rochtain</w:t>
      </w:r>
      <w:r>
        <w:rPr>
          <w:color w:val="231F20"/>
          <w:spacing w:val="-9"/>
          <w:sz w:val="20"/>
        </w:rPr>
        <w:t xml:space="preserve"> </w:t>
      </w:r>
      <w:r>
        <w:rPr>
          <w:color w:val="231F20"/>
          <w:sz w:val="20"/>
        </w:rPr>
        <w:t>a</w:t>
      </w:r>
      <w:r>
        <w:rPr>
          <w:color w:val="231F20"/>
          <w:spacing w:val="-9"/>
          <w:sz w:val="20"/>
        </w:rPr>
        <w:t xml:space="preserve"> </w:t>
      </w:r>
      <w:r>
        <w:rPr>
          <w:color w:val="231F20"/>
          <w:sz w:val="20"/>
        </w:rPr>
        <w:t>chur</w:t>
      </w:r>
      <w:r>
        <w:rPr>
          <w:color w:val="231F20"/>
          <w:spacing w:val="-11"/>
          <w:sz w:val="20"/>
        </w:rPr>
        <w:t xml:space="preserve"> </w:t>
      </w:r>
      <w:r>
        <w:rPr>
          <w:color w:val="231F20"/>
          <w:sz w:val="20"/>
        </w:rPr>
        <w:t>ar</w:t>
      </w:r>
      <w:r>
        <w:rPr>
          <w:color w:val="231F20"/>
          <w:spacing w:val="-10"/>
          <w:sz w:val="20"/>
        </w:rPr>
        <w:t xml:space="preserve"> </w:t>
      </w:r>
      <w:r>
        <w:rPr>
          <w:color w:val="231F20"/>
          <w:sz w:val="20"/>
        </w:rPr>
        <w:t>fáil</w:t>
      </w:r>
      <w:r>
        <w:rPr>
          <w:color w:val="231F20"/>
          <w:spacing w:val="-9"/>
          <w:sz w:val="20"/>
        </w:rPr>
        <w:t xml:space="preserve"> </w:t>
      </w:r>
      <w:r>
        <w:rPr>
          <w:color w:val="231F20"/>
          <w:sz w:val="20"/>
        </w:rPr>
        <w:t xml:space="preserve">d’íospartaigh gáinneála ar chúnamh agus teidil </w:t>
      </w:r>
      <w:r>
        <w:rPr>
          <w:color w:val="231F20"/>
          <w:spacing w:val="-2"/>
          <w:sz w:val="20"/>
        </w:rPr>
        <w:t>shainiúla.</w:t>
      </w:r>
    </w:p>
    <w:p w14:paraId="4B9DAFBF" w14:textId="77777777" w:rsidR="00A27756" w:rsidRDefault="00000000">
      <w:pPr>
        <w:pStyle w:val="BodyText"/>
        <w:spacing w:before="115" w:line="290" w:lineRule="auto"/>
        <w:ind w:left="847" w:right="1064"/>
      </w:pPr>
      <w:r>
        <w:rPr>
          <w:color w:val="231F20"/>
        </w:rPr>
        <w:t>De réir mar a leanann dréachtú na Bille um Cheartas Coiriúil (Cionta Gnéasacha agus Gáinneáil</w:t>
      </w:r>
      <w:r>
        <w:rPr>
          <w:color w:val="231F20"/>
          <w:spacing w:val="-10"/>
        </w:rPr>
        <w:t xml:space="preserve"> </w:t>
      </w:r>
      <w:r>
        <w:rPr>
          <w:color w:val="231F20"/>
        </w:rPr>
        <w:t>ar</w:t>
      </w:r>
      <w:r>
        <w:rPr>
          <w:color w:val="231F20"/>
          <w:spacing w:val="-8"/>
        </w:rPr>
        <w:t xml:space="preserve"> </w:t>
      </w:r>
      <w:r>
        <w:rPr>
          <w:color w:val="231F20"/>
        </w:rPr>
        <w:t>Dhaoine)</w:t>
      </w:r>
      <w:r>
        <w:rPr>
          <w:color w:val="231F20"/>
          <w:spacing w:val="-6"/>
        </w:rPr>
        <w:t xml:space="preserve"> </w:t>
      </w:r>
      <w:r>
        <w:rPr>
          <w:color w:val="231F20"/>
        </w:rPr>
        <w:t>ar</w:t>
      </w:r>
      <w:r>
        <w:rPr>
          <w:color w:val="231F20"/>
          <w:spacing w:val="-8"/>
        </w:rPr>
        <w:t xml:space="preserve"> </w:t>
      </w:r>
      <w:r>
        <w:rPr>
          <w:color w:val="231F20"/>
        </w:rPr>
        <w:t>aghaidh,</w:t>
      </w:r>
      <w:r>
        <w:rPr>
          <w:color w:val="231F20"/>
          <w:spacing w:val="-13"/>
        </w:rPr>
        <w:t xml:space="preserve"> </w:t>
      </w:r>
      <w:r>
        <w:rPr>
          <w:color w:val="231F20"/>
        </w:rPr>
        <w:t>tá</w:t>
      </w:r>
      <w:r>
        <w:rPr>
          <w:color w:val="231F20"/>
          <w:spacing w:val="-6"/>
        </w:rPr>
        <w:t xml:space="preserve"> </w:t>
      </w:r>
      <w:r>
        <w:rPr>
          <w:color w:val="231F20"/>
        </w:rPr>
        <w:t>súil</w:t>
      </w:r>
      <w:r>
        <w:rPr>
          <w:color w:val="231F20"/>
          <w:spacing w:val="-6"/>
        </w:rPr>
        <w:t xml:space="preserve"> </w:t>
      </w:r>
      <w:r>
        <w:rPr>
          <w:color w:val="231F20"/>
        </w:rPr>
        <w:t>againn go ndéanfar machnamh dáiríre ar an ngá</w:t>
      </w:r>
    </w:p>
    <w:p w14:paraId="7B6C2194" w14:textId="77777777" w:rsidR="00A27756" w:rsidRDefault="00000000">
      <w:pPr>
        <w:pStyle w:val="BodyText"/>
        <w:spacing w:before="2" w:line="290" w:lineRule="auto"/>
        <w:ind w:left="847" w:right="1527"/>
      </w:pPr>
      <w:r>
        <w:rPr>
          <w:color w:val="231F20"/>
        </w:rPr>
        <w:t>do</w:t>
      </w:r>
      <w:r>
        <w:rPr>
          <w:color w:val="231F20"/>
          <w:spacing w:val="-8"/>
        </w:rPr>
        <w:t xml:space="preserve"> </w:t>
      </w:r>
      <w:r>
        <w:rPr>
          <w:color w:val="231F20"/>
        </w:rPr>
        <w:t>leanaí</w:t>
      </w:r>
      <w:r>
        <w:rPr>
          <w:color w:val="231F20"/>
          <w:spacing w:val="-8"/>
        </w:rPr>
        <w:t xml:space="preserve"> </w:t>
      </w:r>
      <w:r>
        <w:rPr>
          <w:color w:val="231F20"/>
        </w:rPr>
        <w:t>a</w:t>
      </w:r>
      <w:r>
        <w:rPr>
          <w:color w:val="231F20"/>
          <w:spacing w:val="-8"/>
        </w:rPr>
        <w:t xml:space="preserve"> </w:t>
      </w:r>
      <w:r>
        <w:rPr>
          <w:color w:val="231F20"/>
        </w:rPr>
        <w:t>bheith</w:t>
      </w:r>
      <w:r>
        <w:rPr>
          <w:color w:val="231F20"/>
          <w:spacing w:val="-8"/>
        </w:rPr>
        <w:t xml:space="preserve"> </w:t>
      </w:r>
      <w:r>
        <w:rPr>
          <w:color w:val="231F20"/>
        </w:rPr>
        <w:t>níos</w:t>
      </w:r>
      <w:r>
        <w:rPr>
          <w:color w:val="231F20"/>
          <w:spacing w:val="-8"/>
        </w:rPr>
        <w:t xml:space="preserve"> </w:t>
      </w:r>
      <w:r>
        <w:rPr>
          <w:color w:val="231F20"/>
        </w:rPr>
        <w:t>sofheicthe</w:t>
      </w:r>
      <w:r>
        <w:rPr>
          <w:color w:val="231F20"/>
          <w:spacing w:val="-8"/>
        </w:rPr>
        <w:t xml:space="preserve"> </w:t>
      </w:r>
      <w:r>
        <w:rPr>
          <w:color w:val="231F20"/>
        </w:rPr>
        <w:t>sa</w:t>
      </w:r>
      <w:r>
        <w:rPr>
          <w:color w:val="231F20"/>
          <w:spacing w:val="-8"/>
        </w:rPr>
        <w:t xml:space="preserve"> </w:t>
      </w:r>
      <w:r>
        <w:rPr>
          <w:color w:val="231F20"/>
        </w:rPr>
        <w:t>Bhille go ndéanfar forálacha leanbhoiriúnaithe comhfhreagracha.</w:t>
      </w:r>
      <w:r>
        <w:rPr>
          <w:color w:val="231F20"/>
          <w:spacing w:val="-3"/>
        </w:rPr>
        <w:t xml:space="preserve"> </w:t>
      </w:r>
      <w:r>
        <w:rPr>
          <w:color w:val="231F20"/>
        </w:rPr>
        <w:t>Tá súil againn freisin</w:t>
      </w:r>
    </w:p>
    <w:p w14:paraId="7E5119E1" w14:textId="77777777" w:rsidR="00A27756" w:rsidRDefault="00000000">
      <w:pPr>
        <w:pStyle w:val="BodyText"/>
        <w:spacing w:before="2" w:line="290" w:lineRule="auto"/>
        <w:ind w:left="847" w:right="1245"/>
      </w:pPr>
      <w:r>
        <w:rPr>
          <w:color w:val="231F20"/>
        </w:rPr>
        <w:t>go mbeidh meas ag an Rialtas ar mholadh Choiste</w:t>
      </w:r>
      <w:r>
        <w:rPr>
          <w:color w:val="231F20"/>
          <w:spacing w:val="-11"/>
        </w:rPr>
        <w:t xml:space="preserve"> </w:t>
      </w:r>
      <w:r>
        <w:rPr>
          <w:color w:val="231F20"/>
        </w:rPr>
        <w:t>na</w:t>
      </w:r>
      <w:r>
        <w:rPr>
          <w:color w:val="231F20"/>
          <w:spacing w:val="-11"/>
        </w:rPr>
        <w:t xml:space="preserve"> </w:t>
      </w:r>
      <w:r>
        <w:rPr>
          <w:color w:val="231F20"/>
        </w:rPr>
        <w:t>NA</w:t>
      </w:r>
      <w:r>
        <w:rPr>
          <w:color w:val="231F20"/>
          <w:spacing w:val="-11"/>
        </w:rPr>
        <w:t xml:space="preserve"> </w:t>
      </w:r>
      <w:r>
        <w:rPr>
          <w:color w:val="231F20"/>
        </w:rPr>
        <w:t>d’Éirinn</w:t>
      </w:r>
      <w:r>
        <w:rPr>
          <w:color w:val="231F20"/>
          <w:spacing w:val="-11"/>
        </w:rPr>
        <w:t xml:space="preserve"> </w:t>
      </w:r>
      <w:r>
        <w:rPr>
          <w:color w:val="231F20"/>
        </w:rPr>
        <w:t>ina</w:t>
      </w:r>
      <w:r>
        <w:rPr>
          <w:color w:val="231F20"/>
          <w:spacing w:val="-11"/>
        </w:rPr>
        <w:t xml:space="preserve"> </w:t>
      </w:r>
      <w:r>
        <w:rPr>
          <w:color w:val="231F20"/>
        </w:rPr>
        <w:t>Bhreathnóireachtaí Deiridh i mí Feabhra 2023 go mba chóir don Stát Meicníocht Náisiúnta Atreorúcháin a bhunú chun íospartaigh leanaí gáinneála a aithint agus atreorú.</w:t>
      </w:r>
    </w:p>
    <w:p w14:paraId="085ADB55" w14:textId="77777777" w:rsidR="00A27756" w:rsidRDefault="00A27756">
      <w:pPr>
        <w:spacing w:line="290" w:lineRule="auto"/>
        <w:sectPr w:rsidR="00A27756">
          <w:type w:val="continuous"/>
          <w:pgSz w:w="11910" w:h="16840"/>
          <w:pgMar w:top="120" w:right="0" w:bottom="280" w:left="400" w:header="720" w:footer="720" w:gutter="0"/>
          <w:cols w:num="2" w:space="720" w:equalWidth="0">
            <w:col w:w="5083" w:space="48"/>
            <w:col w:w="6379"/>
          </w:cols>
        </w:sectPr>
      </w:pPr>
    </w:p>
    <w:p w14:paraId="209CF278" w14:textId="77777777" w:rsidR="00A27756" w:rsidRDefault="00A27756">
      <w:pPr>
        <w:pStyle w:val="BodyText"/>
      </w:pPr>
    </w:p>
    <w:p w14:paraId="400EADFA" w14:textId="77777777" w:rsidR="00A27756" w:rsidRDefault="00A27756">
      <w:pPr>
        <w:pStyle w:val="BodyText"/>
        <w:spacing w:before="11"/>
        <w:rPr>
          <w:sz w:val="24"/>
        </w:rPr>
      </w:pPr>
    </w:p>
    <w:p w14:paraId="0E351522" w14:textId="77777777" w:rsidR="00A27756" w:rsidRDefault="00000000">
      <w:pPr>
        <w:tabs>
          <w:tab w:val="right" w:pos="10993"/>
        </w:tabs>
        <w:spacing w:before="144"/>
        <w:ind w:left="887"/>
        <w:rPr>
          <w:b/>
          <w:sz w:val="18"/>
        </w:rPr>
      </w:pPr>
      <w:r>
        <w:rPr>
          <w:b/>
          <w:color w:val="ABBF3E"/>
          <w:position w:val="2"/>
          <w:sz w:val="16"/>
        </w:rPr>
        <w:t>Leanaí</w:t>
      </w:r>
      <w:r>
        <w:rPr>
          <w:b/>
          <w:color w:val="ABBF3E"/>
          <w:spacing w:val="-4"/>
          <w:position w:val="2"/>
          <w:sz w:val="16"/>
        </w:rPr>
        <w:t xml:space="preserve"> </w:t>
      </w:r>
      <w:r>
        <w:rPr>
          <w:b/>
          <w:color w:val="ABBF3E"/>
          <w:position w:val="2"/>
          <w:sz w:val="16"/>
        </w:rPr>
        <w:t>sa</w:t>
      </w:r>
      <w:r>
        <w:rPr>
          <w:b/>
          <w:color w:val="ABBF3E"/>
          <w:spacing w:val="-4"/>
          <w:position w:val="2"/>
          <w:sz w:val="16"/>
        </w:rPr>
        <w:t xml:space="preserve"> </w:t>
      </w:r>
      <w:r>
        <w:rPr>
          <w:b/>
          <w:color w:val="ABBF3E"/>
          <w:position w:val="2"/>
          <w:sz w:val="16"/>
        </w:rPr>
        <w:t>Chóras</w:t>
      </w:r>
      <w:r>
        <w:rPr>
          <w:b/>
          <w:color w:val="ABBF3E"/>
          <w:spacing w:val="-4"/>
          <w:position w:val="2"/>
          <w:sz w:val="16"/>
        </w:rPr>
        <w:t xml:space="preserve"> </w:t>
      </w:r>
      <w:r>
        <w:rPr>
          <w:b/>
          <w:color w:val="ABBF3E"/>
          <w:position w:val="2"/>
          <w:sz w:val="16"/>
        </w:rPr>
        <w:t>Dlí</w:t>
      </w:r>
      <w:r>
        <w:rPr>
          <w:b/>
          <w:color w:val="ABBF3E"/>
          <w:spacing w:val="-4"/>
          <w:position w:val="2"/>
          <w:sz w:val="16"/>
        </w:rPr>
        <w:t xml:space="preserve"> </w:t>
      </w:r>
      <w:r>
        <w:rPr>
          <w:b/>
          <w:color w:val="ABBF3E"/>
          <w:position w:val="2"/>
          <w:sz w:val="16"/>
        </w:rPr>
        <w:t>agus</w:t>
      </w:r>
      <w:r>
        <w:rPr>
          <w:b/>
          <w:color w:val="ABBF3E"/>
          <w:spacing w:val="-3"/>
          <w:position w:val="2"/>
          <w:sz w:val="16"/>
        </w:rPr>
        <w:t xml:space="preserve"> </w:t>
      </w:r>
      <w:r>
        <w:rPr>
          <w:b/>
          <w:color w:val="ABBF3E"/>
          <w:position w:val="2"/>
          <w:sz w:val="16"/>
        </w:rPr>
        <w:t>Cirt</w:t>
      </w:r>
      <w:r>
        <w:rPr>
          <w:b/>
          <w:color w:val="ABBF3E"/>
          <w:spacing w:val="-8"/>
          <w:position w:val="2"/>
          <w:sz w:val="16"/>
        </w:rPr>
        <w:t xml:space="preserve"> </w:t>
      </w:r>
      <w:r>
        <w:rPr>
          <w:color w:val="064B64"/>
          <w:position w:val="2"/>
          <w:sz w:val="16"/>
        </w:rPr>
        <w:t>Tuarascáil</w:t>
      </w:r>
      <w:r>
        <w:rPr>
          <w:color w:val="064B64"/>
          <w:spacing w:val="-4"/>
          <w:position w:val="2"/>
          <w:sz w:val="16"/>
        </w:rPr>
        <w:t xml:space="preserve"> </w:t>
      </w:r>
      <w:r>
        <w:rPr>
          <w:color w:val="064B64"/>
          <w:position w:val="2"/>
          <w:sz w:val="16"/>
        </w:rPr>
        <w:t>Bhliantúil</w:t>
      </w:r>
      <w:r>
        <w:rPr>
          <w:color w:val="064B64"/>
          <w:spacing w:val="-4"/>
          <w:position w:val="2"/>
          <w:sz w:val="16"/>
        </w:rPr>
        <w:t xml:space="preserve"> 2022</w:t>
      </w:r>
      <w:r>
        <w:rPr>
          <w:color w:val="064B64"/>
          <w:position w:val="2"/>
          <w:sz w:val="16"/>
        </w:rPr>
        <w:tab/>
      </w:r>
      <w:r>
        <w:rPr>
          <w:b/>
          <w:color w:val="064B64"/>
          <w:spacing w:val="-5"/>
          <w:sz w:val="18"/>
        </w:rPr>
        <w:t>49</w:t>
      </w:r>
    </w:p>
    <w:p w14:paraId="25786D81" w14:textId="77777777" w:rsidR="00A27756" w:rsidRDefault="00A27756">
      <w:pPr>
        <w:rPr>
          <w:sz w:val="18"/>
        </w:rPr>
        <w:sectPr w:rsidR="00A27756">
          <w:type w:val="continuous"/>
          <w:pgSz w:w="11910" w:h="16840"/>
          <w:pgMar w:top="120" w:right="0" w:bottom="280" w:left="400" w:header="720" w:footer="720" w:gutter="0"/>
          <w:cols w:space="720"/>
        </w:sectPr>
      </w:pPr>
    </w:p>
    <w:p w14:paraId="180DB187" w14:textId="77777777" w:rsidR="00A27756" w:rsidRDefault="00A27756">
      <w:pPr>
        <w:pStyle w:val="BodyText"/>
        <w:rPr>
          <w:b/>
          <w:sz w:val="62"/>
        </w:rPr>
      </w:pPr>
    </w:p>
    <w:p w14:paraId="60603C57" w14:textId="42EFF8AD" w:rsidR="00A27756" w:rsidRDefault="00011053">
      <w:pPr>
        <w:pStyle w:val="BodyText"/>
        <w:rPr>
          <w:b/>
          <w:sz w:val="62"/>
        </w:rPr>
      </w:pPr>
      <w:r>
        <w:rPr>
          <w:noProof/>
        </w:rPr>
        <mc:AlternateContent>
          <mc:Choice Requires="wps">
            <w:drawing>
              <wp:anchor distT="0" distB="0" distL="114300" distR="114300" simplePos="0" relativeHeight="252201984" behindDoc="0" locked="0" layoutInCell="1" allowOverlap="1" wp14:anchorId="76697DD6" wp14:editId="6D04A190">
                <wp:simplePos x="0" y="0"/>
                <wp:positionH relativeFrom="page">
                  <wp:posOffset>1160145</wp:posOffset>
                </wp:positionH>
                <wp:positionV relativeFrom="page">
                  <wp:posOffset>781049</wp:posOffset>
                </wp:positionV>
                <wp:extent cx="2238375" cy="1578189"/>
                <wp:effectExtent l="0" t="0" r="0" b="0"/>
                <wp:wrapNone/>
                <wp:docPr id="542732714" name="WordArt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238375" cy="157818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A9565C" w14:textId="77777777" w:rsidR="00303401" w:rsidRDefault="00303401" w:rsidP="00303401">
                            <w:pPr>
                              <w:jc w:val="center"/>
                              <w:rPr>
                                <w:b/>
                                <w:bCs/>
                                <w:color w:val="064B64"/>
                                <w:sz w:val="240"/>
                                <w:szCs w:val="240"/>
                                <w:lang w:val="en-GB"/>
                              </w:rPr>
                            </w:pPr>
                            <w:r>
                              <w:rPr>
                                <w:b/>
                                <w:bCs/>
                                <w:color w:val="064B64"/>
                                <w:sz w:val="240"/>
                                <w:szCs w:val="240"/>
                                <w:lang w:val="en-GB"/>
                              </w:rPr>
                              <w:t>12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6697DD6" id="WordArt 458" o:spid="_x0000_s1222" type="#_x0000_t202" style="position:absolute;margin-left:91.35pt;margin-top:61.5pt;width:176.25pt;height:124.25pt;rotation:-7;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" filled="f" stroked="f">
                <v:stroke joinstyle="round"/>
                <v:path arrowok="t"/>
                <v:textbox>
                  <w:txbxContent>
                    <w:p w14:paraId="03A9565C" w14:textId="77777777" w:rsidR="00303401" w:rsidRDefault="00303401" w:rsidP="00303401">
                      <w:pPr>
                        <w:jc w:val="center"/>
                        <w:rPr>
                          <w:b/>
                          <w:bCs/>
                          <w:color w:val="064B64"/>
                          <w:sz w:val="240"/>
                          <w:szCs w:val="240"/>
                          <w:lang w:val="en-GB"/>
                        </w:rPr>
                      </w:pPr>
                      <w:r>
                        <w:rPr>
                          <w:b/>
                          <w:bCs/>
                          <w:color w:val="064B64"/>
                          <w:sz w:val="240"/>
                          <w:szCs w:val="240"/>
                          <w:lang w:val="en-GB"/>
                        </w:rPr>
                        <w:t>12</w:t>
                      </w:r>
                    </w:p>
                  </w:txbxContent>
                </v:textbox>
                <w10:wrap anchorx="page" anchory="page"/>
              </v:shape>
            </w:pict>
          </mc:Fallback>
        </mc:AlternateContent>
      </w:r>
    </w:p>
    <w:p w14:paraId="66F7CD90" w14:textId="0BB1E6CD" w:rsidR="00A27756" w:rsidRDefault="00A27756">
      <w:pPr>
        <w:pStyle w:val="BodyText"/>
        <w:rPr>
          <w:b/>
          <w:sz w:val="62"/>
        </w:rPr>
      </w:pPr>
    </w:p>
    <w:p w14:paraId="4B960619" w14:textId="77777777" w:rsidR="00A27756" w:rsidRDefault="00A27756">
      <w:pPr>
        <w:pStyle w:val="BodyText"/>
        <w:rPr>
          <w:b/>
          <w:sz w:val="62"/>
        </w:rPr>
      </w:pPr>
    </w:p>
    <w:p w14:paraId="5574BF6D" w14:textId="77777777" w:rsidR="00A27756" w:rsidRDefault="00A27756">
      <w:pPr>
        <w:pStyle w:val="BodyText"/>
        <w:rPr>
          <w:b/>
          <w:sz w:val="62"/>
        </w:rPr>
      </w:pPr>
    </w:p>
    <w:p w14:paraId="7AE0AA56" w14:textId="77777777" w:rsidR="00A27756" w:rsidRDefault="00A27756">
      <w:pPr>
        <w:pStyle w:val="BodyText"/>
        <w:rPr>
          <w:b/>
          <w:sz w:val="62"/>
        </w:rPr>
      </w:pPr>
    </w:p>
    <w:p w14:paraId="17F39B1B" w14:textId="77777777" w:rsidR="00A27756" w:rsidRDefault="00A27756">
      <w:pPr>
        <w:pStyle w:val="BodyText"/>
        <w:rPr>
          <w:b/>
          <w:sz w:val="62"/>
        </w:rPr>
      </w:pPr>
    </w:p>
    <w:p w14:paraId="77922A01" w14:textId="77777777" w:rsidR="00A27756" w:rsidRDefault="00A27756">
      <w:pPr>
        <w:pStyle w:val="BodyText"/>
        <w:rPr>
          <w:b/>
          <w:sz w:val="62"/>
        </w:rPr>
      </w:pPr>
    </w:p>
    <w:p w14:paraId="3D626857" w14:textId="77777777" w:rsidR="00A27756" w:rsidRDefault="00A27756">
      <w:pPr>
        <w:pStyle w:val="BodyText"/>
        <w:rPr>
          <w:b/>
          <w:sz w:val="62"/>
        </w:rPr>
      </w:pPr>
    </w:p>
    <w:p w14:paraId="0349B4BD" w14:textId="77777777" w:rsidR="00A27756" w:rsidRDefault="00A27756">
      <w:pPr>
        <w:pStyle w:val="BodyText"/>
        <w:spacing w:before="7"/>
        <w:rPr>
          <w:b/>
          <w:sz w:val="49"/>
        </w:rPr>
      </w:pPr>
    </w:p>
    <w:p w14:paraId="3DA7760D" w14:textId="77777777" w:rsidR="00A27756" w:rsidRDefault="00303401">
      <w:pPr>
        <w:pStyle w:val="Heading5"/>
        <w:spacing w:line="225" w:lineRule="auto"/>
        <w:ind w:left="847" w:right="12"/>
      </w:pPr>
      <w:r>
        <w:rPr>
          <w:noProof/>
        </w:rPr>
        <mc:AlternateContent>
          <mc:Choice Requires="wps">
            <w:drawing>
              <wp:anchor distT="0" distB="0" distL="114300" distR="114300" simplePos="0" relativeHeight="252196864" behindDoc="0" locked="0" layoutInCell="1" allowOverlap="1" wp14:anchorId="37A9F088" wp14:editId="46BFD3DA">
                <wp:simplePos x="0" y="0"/>
                <wp:positionH relativeFrom="page">
                  <wp:posOffset>1574800</wp:posOffset>
                </wp:positionH>
                <wp:positionV relativeFrom="paragraph">
                  <wp:posOffset>-1618615</wp:posOffset>
                </wp:positionV>
                <wp:extent cx="3994785" cy="457200"/>
                <wp:effectExtent l="0" t="0" r="0" b="0"/>
                <wp:wrapNone/>
                <wp:docPr id="693227889" name="WordArt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399478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22B53" w14:textId="77777777" w:rsidR="00303401" w:rsidRDefault="00303401" w:rsidP="00303401">
                            <w:pPr>
                              <w:jc w:val="center"/>
                              <w:rPr>
                                <w:b/>
                                <w:bCs/>
                                <w:color w:val="064B64"/>
                                <w:sz w:val="48"/>
                                <w:szCs w:val="48"/>
                                <w:lang w:val="en-GB"/>
                              </w:rPr>
                            </w:pPr>
                            <w:r>
                              <w:rPr>
                                <w:b/>
                                <w:bCs/>
                                <w:color w:val="064B64"/>
                                <w:sz w:val="48"/>
                                <w:szCs w:val="48"/>
                                <w:lang w:val="en-GB"/>
                              </w:rPr>
                              <w:t>Cearta an Linbh sa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7A9F088" id="WordArt 460" o:spid="_x0000_s1223" type="#_x0000_t202" style="position:absolute;left:0;text-align:left;margin-left:124pt;margin-top:-127.45pt;width:314.55pt;height:36pt;rotation:1;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" filled="f" stroked="f">
                <v:stroke joinstyle="round"/>
                <v:path arrowok="t"/>
                <v:textbox>
                  <w:txbxContent>
                    <w:p w14:paraId="13922B53" w14:textId="77777777" w:rsidR="00303401" w:rsidRDefault="00303401" w:rsidP="00303401">
                      <w:pPr>
                        <w:jc w:val="center"/>
                        <w:rPr>
                          <w:b/>
                          <w:bCs/>
                          <w:color w:val="064B64"/>
                          <w:sz w:val="48"/>
                          <w:szCs w:val="48"/>
                          <w:lang w:val="en-GB"/>
                        </w:rPr>
                      </w:pPr>
                      <w:r>
                        <w:rPr>
                          <w:b/>
                          <w:bCs/>
                          <w:color w:val="064B64"/>
                          <w:sz w:val="48"/>
                          <w:szCs w:val="48"/>
                          <w:lang w:val="en-GB"/>
                        </w:rPr>
                        <w:t>Cearta an Linbh sa</w:t>
                      </w:r>
                    </w:p>
                  </w:txbxContent>
                </v:textbox>
                <w10:wrap anchorx="page"/>
              </v:shape>
            </w:pict>
          </mc:Fallback>
        </mc:AlternateContent>
      </w:r>
      <w:r>
        <w:rPr>
          <w:noProof/>
        </w:rPr>
        <mc:AlternateContent>
          <mc:Choice Requires="wps">
            <w:drawing>
              <wp:anchor distT="0" distB="0" distL="114300" distR="114300" simplePos="0" relativeHeight="252198912" behindDoc="0" locked="0" layoutInCell="1" allowOverlap="1" wp14:anchorId="7A25B160" wp14:editId="58BDF158">
                <wp:simplePos x="0" y="0"/>
                <wp:positionH relativeFrom="page">
                  <wp:posOffset>937895</wp:posOffset>
                </wp:positionH>
                <wp:positionV relativeFrom="paragraph">
                  <wp:posOffset>-1110615</wp:posOffset>
                </wp:positionV>
                <wp:extent cx="5251450" cy="457200"/>
                <wp:effectExtent l="0" t="0" r="0" b="0"/>
                <wp:wrapNone/>
                <wp:docPr id="1355531513" name="WordArt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525145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495F9E" w14:textId="77777777" w:rsidR="00303401" w:rsidRDefault="00303401" w:rsidP="00303401">
                            <w:pPr>
                              <w:jc w:val="center"/>
                              <w:rPr>
                                <w:b/>
                                <w:bCs/>
                                <w:color w:val="064B64"/>
                                <w:sz w:val="48"/>
                                <w:szCs w:val="48"/>
                                <w:lang w:val="en-GB"/>
                              </w:rPr>
                            </w:pPr>
                            <w:r>
                              <w:rPr>
                                <w:b/>
                                <w:bCs/>
                                <w:color w:val="064B64"/>
                                <w:sz w:val="48"/>
                                <w:szCs w:val="48"/>
                                <w:lang w:val="en-GB"/>
                              </w:rPr>
                              <w:t>Timpeallacht Dhigiteach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25B160" id="WordArt 459" o:spid="_x0000_s1224" type="#_x0000_t202" style="position:absolute;left:0;text-align:left;margin-left:73.85pt;margin-top:-87.45pt;width:413.5pt;height:36pt;rotation:1;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" filled="f" stroked="f">
                <v:stroke joinstyle="round"/>
                <v:path arrowok="t"/>
                <v:textbox>
                  <w:txbxContent>
                    <w:p w14:paraId="1E495F9E" w14:textId="77777777" w:rsidR="00303401" w:rsidRDefault="00303401" w:rsidP="00303401">
                      <w:pPr>
                        <w:jc w:val="center"/>
                        <w:rPr>
                          <w:b/>
                          <w:bCs/>
                          <w:color w:val="064B64"/>
                          <w:sz w:val="48"/>
                          <w:szCs w:val="48"/>
                          <w:lang w:val="en-GB"/>
                        </w:rPr>
                      </w:pPr>
                      <w:r>
                        <w:rPr>
                          <w:b/>
                          <w:bCs/>
                          <w:color w:val="064B64"/>
                          <w:sz w:val="48"/>
                          <w:szCs w:val="48"/>
                          <w:lang w:val="en-GB"/>
                        </w:rPr>
                        <w:t>Timpeallacht Dhigiteach</w:t>
                      </w:r>
                    </w:p>
                  </w:txbxContent>
                </v:textbox>
                <w10:wrap anchorx="page"/>
              </v:shape>
            </w:pict>
          </mc:Fallback>
        </mc:AlternateContent>
      </w:r>
      <w:r w:rsidR="00000000">
        <w:rPr>
          <w:color w:val="064B64"/>
        </w:rPr>
        <w:t>Bille um Rialáil Sábháilteachta</w:t>
      </w:r>
      <w:r w:rsidR="00000000">
        <w:rPr>
          <w:color w:val="064B64"/>
          <w:spacing w:val="-27"/>
        </w:rPr>
        <w:t xml:space="preserve"> </w:t>
      </w:r>
      <w:r w:rsidR="00000000">
        <w:rPr>
          <w:color w:val="064B64"/>
        </w:rPr>
        <w:t>agus Meán ar Líne 2022</w:t>
      </w:r>
    </w:p>
    <w:p w14:paraId="5C689DD3" w14:textId="77777777" w:rsidR="00A27756" w:rsidRDefault="00000000">
      <w:pPr>
        <w:pStyle w:val="BodyText"/>
        <w:spacing w:before="226" w:line="290" w:lineRule="auto"/>
        <w:ind w:left="847" w:right="12"/>
      </w:pPr>
      <w:r>
        <w:rPr>
          <w:color w:val="231F20"/>
        </w:rPr>
        <w:t>I mí Eanáir 2022, d’fhoilsigh an tAire Turasóireachta, Cultúir, Ealaíon, Gaeltachta, Spóirt agus Meán an Bille um Rialáil Sábháilteachta</w:t>
      </w:r>
      <w:r>
        <w:rPr>
          <w:color w:val="231F20"/>
          <w:spacing w:val="-8"/>
        </w:rPr>
        <w:t xml:space="preserve"> </w:t>
      </w:r>
      <w:r>
        <w:rPr>
          <w:color w:val="231F20"/>
        </w:rPr>
        <w:t>agus</w:t>
      </w:r>
      <w:r>
        <w:rPr>
          <w:color w:val="231F20"/>
          <w:spacing w:val="-5"/>
        </w:rPr>
        <w:t xml:space="preserve"> </w:t>
      </w:r>
      <w:r>
        <w:rPr>
          <w:color w:val="231F20"/>
        </w:rPr>
        <w:t>Meán</w:t>
      </w:r>
      <w:r>
        <w:rPr>
          <w:color w:val="231F20"/>
          <w:spacing w:val="-5"/>
        </w:rPr>
        <w:t xml:space="preserve"> </w:t>
      </w:r>
      <w:r>
        <w:rPr>
          <w:color w:val="231F20"/>
        </w:rPr>
        <w:t>ar</w:t>
      </w:r>
      <w:r>
        <w:rPr>
          <w:color w:val="231F20"/>
          <w:spacing w:val="-8"/>
        </w:rPr>
        <w:t xml:space="preserve"> </w:t>
      </w:r>
      <w:r>
        <w:rPr>
          <w:color w:val="231F20"/>
        </w:rPr>
        <w:t>Líne</w:t>
      </w:r>
      <w:r>
        <w:rPr>
          <w:color w:val="231F20"/>
          <w:spacing w:val="-5"/>
        </w:rPr>
        <w:t xml:space="preserve"> </w:t>
      </w:r>
      <w:r>
        <w:rPr>
          <w:color w:val="231F20"/>
        </w:rPr>
        <w:t>2022.</w:t>
      </w:r>
      <w:r>
        <w:rPr>
          <w:color w:val="231F20"/>
          <w:spacing w:val="-13"/>
        </w:rPr>
        <w:t xml:space="preserve"> </w:t>
      </w:r>
      <w:r>
        <w:rPr>
          <w:color w:val="231F20"/>
        </w:rPr>
        <w:t>Bíodh is gur thug an OOL faoi deara go bhfuil de chumas i roinnt mhaith uirlisí rialála,</w:t>
      </w:r>
      <w:r>
        <w:rPr>
          <w:color w:val="231F20"/>
          <w:spacing w:val="-10"/>
        </w:rPr>
        <w:t xml:space="preserve"> </w:t>
      </w:r>
      <w:r>
        <w:rPr>
          <w:color w:val="231F20"/>
        </w:rPr>
        <w:t>a bhí san áireamh sa Bhille,</w:t>
      </w:r>
      <w:r>
        <w:rPr>
          <w:color w:val="231F20"/>
          <w:spacing w:val="-1"/>
        </w:rPr>
        <w:t xml:space="preserve"> </w:t>
      </w:r>
      <w:r>
        <w:rPr>
          <w:color w:val="231F20"/>
        </w:rPr>
        <w:t>tionchar dearfach a bheith acu, tá imní fós orainn faoin easpa forála sa Bhille</w:t>
      </w:r>
      <w:r>
        <w:rPr>
          <w:color w:val="231F20"/>
          <w:spacing w:val="-1"/>
        </w:rPr>
        <w:t xml:space="preserve"> </w:t>
      </w:r>
      <w:r>
        <w:rPr>
          <w:color w:val="231F20"/>
        </w:rPr>
        <w:t>le</w:t>
      </w:r>
      <w:r>
        <w:rPr>
          <w:color w:val="231F20"/>
          <w:spacing w:val="-1"/>
        </w:rPr>
        <w:t xml:space="preserve"> </w:t>
      </w:r>
      <w:r>
        <w:rPr>
          <w:color w:val="231F20"/>
        </w:rPr>
        <w:t>haghaidh</w:t>
      </w:r>
      <w:r>
        <w:rPr>
          <w:color w:val="231F20"/>
          <w:spacing w:val="-1"/>
        </w:rPr>
        <w:t xml:space="preserve"> </w:t>
      </w:r>
      <w:r>
        <w:rPr>
          <w:color w:val="231F20"/>
        </w:rPr>
        <w:t>meicníocht</w:t>
      </w:r>
      <w:r>
        <w:rPr>
          <w:color w:val="231F20"/>
          <w:spacing w:val="-6"/>
        </w:rPr>
        <w:t xml:space="preserve"> </w:t>
      </w:r>
      <w:r>
        <w:rPr>
          <w:color w:val="231F20"/>
        </w:rPr>
        <w:t>ghearán</w:t>
      </w:r>
      <w:r>
        <w:rPr>
          <w:color w:val="231F20"/>
          <w:spacing w:val="-1"/>
        </w:rPr>
        <w:t xml:space="preserve"> </w:t>
      </w:r>
      <w:r>
        <w:rPr>
          <w:color w:val="231F20"/>
        </w:rPr>
        <w:t>aonair, Dá</w:t>
      </w:r>
      <w:r>
        <w:rPr>
          <w:color w:val="231F20"/>
          <w:spacing w:val="-13"/>
        </w:rPr>
        <w:t xml:space="preserve"> </w:t>
      </w:r>
      <w:r>
        <w:rPr>
          <w:color w:val="231F20"/>
        </w:rPr>
        <w:t>bhrí</w:t>
      </w:r>
      <w:r>
        <w:rPr>
          <w:color w:val="231F20"/>
          <w:spacing w:val="-12"/>
        </w:rPr>
        <w:t xml:space="preserve"> </w:t>
      </w:r>
      <w:r>
        <w:rPr>
          <w:color w:val="231F20"/>
        </w:rPr>
        <w:t>sin,</w:t>
      </w:r>
      <w:r>
        <w:rPr>
          <w:color w:val="231F20"/>
          <w:spacing w:val="-13"/>
        </w:rPr>
        <w:t xml:space="preserve"> </w:t>
      </w:r>
      <w:r>
        <w:rPr>
          <w:color w:val="231F20"/>
        </w:rPr>
        <w:t>chuireamar</w:t>
      </w:r>
      <w:r>
        <w:rPr>
          <w:color w:val="231F20"/>
          <w:spacing w:val="-11"/>
        </w:rPr>
        <w:t xml:space="preserve"> </w:t>
      </w:r>
      <w:r>
        <w:rPr>
          <w:color w:val="231F20"/>
        </w:rPr>
        <w:t>fáilte</w:t>
      </w:r>
      <w:r>
        <w:rPr>
          <w:color w:val="231F20"/>
          <w:spacing w:val="-10"/>
        </w:rPr>
        <w:t xml:space="preserve"> </w:t>
      </w:r>
      <w:r>
        <w:rPr>
          <w:color w:val="231F20"/>
        </w:rPr>
        <w:t>roimh</w:t>
      </w:r>
      <w:r>
        <w:rPr>
          <w:color w:val="231F20"/>
          <w:spacing w:val="-10"/>
        </w:rPr>
        <w:t xml:space="preserve"> </w:t>
      </w:r>
      <w:r>
        <w:rPr>
          <w:color w:val="231F20"/>
        </w:rPr>
        <w:t>chinneadh an Aire Sainghrúpa a bhunú chun iniúchadh a dhéanamh ar an bhféidearthacht meicníocht ghearán aonair a chur ar fáil.</w:t>
      </w:r>
    </w:p>
    <w:p w14:paraId="347B94F9" w14:textId="77777777" w:rsidR="00A27756" w:rsidRDefault="00000000">
      <w:pPr>
        <w:pStyle w:val="BodyText"/>
        <w:spacing w:before="233" w:line="290" w:lineRule="auto"/>
        <w:ind w:left="847" w:right="42"/>
      </w:pPr>
      <w:r>
        <w:rPr>
          <w:color w:val="231F20"/>
        </w:rPr>
        <w:t>I mí Meán Fómhair 2022, d’fhoilsigh an tAire an tuarascáil ar an Sainghrúpa seo. Mhol an Sainghrúpa</w:t>
      </w:r>
      <w:r>
        <w:rPr>
          <w:color w:val="231F20"/>
          <w:spacing w:val="-8"/>
        </w:rPr>
        <w:t xml:space="preserve"> </w:t>
      </w:r>
      <w:r>
        <w:rPr>
          <w:color w:val="231F20"/>
        </w:rPr>
        <w:t>go</w:t>
      </w:r>
      <w:r>
        <w:rPr>
          <w:color w:val="231F20"/>
          <w:spacing w:val="-8"/>
        </w:rPr>
        <w:t xml:space="preserve"> </w:t>
      </w:r>
      <w:r>
        <w:rPr>
          <w:color w:val="231F20"/>
        </w:rPr>
        <w:t>mba</w:t>
      </w:r>
      <w:r>
        <w:rPr>
          <w:color w:val="231F20"/>
          <w:spacing w:val="-8"/>
        </w:rPr>
        <w:t xml:space="preserve"> </w:t>
      </w:r>
      <w:r>
        <w:rPr>
          <w:color w:val="231F20"/>
        </w:rPr>
        <w:t>chóir</w:t>
      </w:r>
      <w:r>
        <w:rPr>
          <w:color w:val="231F20"/>
          <w:spacing w:val="-11"/>
        </w:rPr>
        <w:t xml:space="preserve"> </w:t>
      </w:r>
      <w:r>
        <w:rPr>
          <w:color w:val="231F20"/>
        </w:rPr>
        <w:t>meicníocht</w:t>
      </w:r>
      <w:r>
        <w:rPr>
          <w:color w:val="231F20"/>
          <w:spacing w:val="-12"/>
        </w:rPr>
        <w:t xml:space="preserve"> </w:t>
      </w:r>
      <w:r>
        <w:rPr>
          <w:color w:val="231F20"/>
        </w:rPr>
        <w:t>ghearán aonair a thabhairt isteach ar bhonn céimiúil, le tús áite a thabhairt do ghearáin maidir le leanaí.</w:t>
      </w:r>
      <w:r>
        <w:rPr>
          <w:color w:val="231F20"/>
          <w:spacing w:val="-8"/>
        </w:rPr>
        <w:t xml:space="preserve"> </w:t>
      </w:r>
      <w:r>
        <w:rPr>
          <w:color w:val="231F20"/>
        </w:rPr>
        <w:t>D’fháiltíomar an chaoi gur rinneadh an</w:t>
      </w:r>
    </w:p>
    <w:p w14:paraId="040EEED3" w14:textId="77777777" w:rsidR="00A27756" w:rsidRDefault="00000000">
      <w:pPr>
        <w:pStyle w:val="BodyText"/>
        <w:spacing w:before="3" w:line="290" w:lineRule="auto"/>
        <w:ind w:left="847"/>
      </w:pPr>
      <w:r>
        <w:rPr>
          <w:color w:val="231F20"/>
        </w:rPr>
        <w:t>Bille</w:t>
      </w:r>
      <w:r>
        <w:rPr>
          <w:color w:val="231F20"/>
          <w:spacing w:val="-7"/>
        </w:rPr>
        <w:t xml:space="preserve"> </w:t>
      </w:r>
      <w:r>
        <w:rPr>
          <w:color w:val="231F20"/>
        </w:rPr>
        <w:t>a</w:t>
      </w:r>
      <w:r>
        <w:rPr>
          <w:color w:val="231F20"/>
          <w:spacing w:val="-7"/>
        </w:rPr>
        <w:t xml:space="preserve"> </w:t>
      </w:r>
      <w:r>
        <w:rPr>
          <w:color w:val="231F20"/>
        </w:rPr>
        <w:t>leasú</w:t>
      </w:r>
      <w:r>
        <w:rPr>
          <w:color w:val="231F20"/>
          <w:spacing w:val="-7"/>
        </w:rPr>
        <w:t xml:space="preserve"> </w:t>
      </w:r>
      <w:r>
        <w:rPr>
          <w:color w:val="231F20"/>
        </w:rPr>
        <w:t>i</w:t>
      </w:r>
      <w:r>
        <w:rPr>
          <w:color w:val="231F20"/>
          <w:spacing w:val="-7"/>
        </w:rPr>
        <w:t xml:space="preserve"> </w:t>
      </w:r>
      <w:r>
        <w:rPr>
          <w:color w:val="231F20"/>
        </w:rPr>
        <w:t>mí</w:t>
      </w:r>
      <w:r>
        <w:rPr>
          <w:color w:val="231F20"/>
          <w:spacing w:val="-7"/>
        </w:rPr>
        <w:t xml:space="preserve"> </w:t>
      </w:r>
      <w:r>
        <w:rPr>
          <w:color w:val="231F20"/>
        </w:rPr>
        <w:t>Dheireadh</w:t>
      </w:r>
      <w:r>
        <w:rPr>
          <w:color w:val="231F20"/>
          <w:spacing w:val="-7"/>
        </w:rPr>
        <w:t xml:space="preserve"> </w:t>
      </w:r>
      <w:r>
        <w:rPr>
          <w:color w:val="231F20"/>
        </w:rPr>
        <w:t>Fómhair</w:t>
      </w:r>
      <w:r>
        <w:rPr>
          <w:color w:val="231F20"/>
          <w:spacing w:val="-9"/>
        </w:rPr>
        <w:t xml:space="preserve"> </w:t>
      </w:r>
      <w:r>
        <w:rPr>
          <w:color w:val="231F20"/>
        </w:rPr>
        <w:t>2022</w:t>
      </w:r>
      <w:r>
        <w:rPr>
          <w:color w:val="231F20"/>
          <w:spacing w:val="-7"/>
        </w:rPr>
        <w:t xml:space="preserve"> </w:t>
      </w:r>
      <w:r>
        <w:rPr>
          <w:color w:val="231F20"/>
        </w:rPr>
        <w:t>chun moltaí an tSainghrúpa a léiriú.</w:t>
      </w:r>
    </w:p>
    <w:p w14:paraId="4BECCA60" w14:textId="77777777" w:rsidR="00A27756" w:rsidRDefault="00000000">
      <w:pPr>
        <w:rPr>
          <w:sz w:val="26"/>
        </w:rPr>
      </w:pPr>
      <w:r>
        <w:br w:type="column"/>
      </w:r>
    </w:p>
    <w:p w14:paraId="561CA7C8" w14:textId="77777777" w:rsidR="00A27756" w:rsidRDefault="00A27756">
      <w:pPr>
        <w:pStyle w:val="BodyText"/>
        <w:rPr>
          <w:sz w:val="26"/>
        </w:rPr>
      </w:pPr>
    </w:p>
    <w:p w14:paraId="245D7482" w14:textId="77777777" w:rsidR="00A27756" w:rsidRDefault="00A27756">
      <w:pPr>
        <w:pStyle w:val="BodyText"/>
        <w:rPr>
          <w:sz w:val="26"/>
        </w:rPr>
      </w:pPr>
    </w:p>
    <w:p w14:paraId="304B5254" w14:textId="77777777" w:rsidR="00A27756" w:rsidRDefault="00A27756">
      <w:pPr>
        <w:pStyle w:val="BodyText"/>
        <w:rPr>
          <w:sz w:val="26"/>
        </w:rPr>
      </w:pPr>
    </w:p>
    <w:p w14:paraId="54A235B5" w14:textId="77777777" w:rsidR="00A27756" w:rsidRDefault="00A27756">
      <w:pPr>
        <w:pStyle w:val="BodyText"/>
        <w:rPr>
          <w:sz w:val="26"/>
        </w:rPr>
      </w:pPr>
    </w:p>
    <w:p w14:paraId="6DF34EBF" w14:textId="77777777" w:rsidR="00A27756" w:rsidRDefault="00A27756">
      <w:pPr>
        <w:pStyle w:val="BodyText"/>
        <w:rPr>
          <w:sz w:val="26"/>
        </w:rPr>
      </w:pPr>
    </w:p>
    <w:p w14:paraId="2A20E81B" w14:textId="77777777" w:rsidR="00A27756" w:rsidRDefault="00A27756">
      <w:pPr>
        <w:pStyle w:val="BodyText"/>
        <w:rPr>
          <w:sz w:val="26"/>
        </w:rPr>
      </w:pPr>
    </w:p>
    <w:p w14:paraId="4B750AE1" w14:textId="77777777" w:rsidR="00A27756" w:rsidRDefault="00A27756">
      <w:pPr>
        <w:pStyle w:val="BodyText"/>
        <w:rPr>
          <w:sz w:val="26"/>
        </w:rPr>
      </w:pPr>
    </w:p>
    <w:p w14:paraId="642F46FB" w14:textId="77777777" w:rsidR="00A27756" w:rsidRDefault="00A27756">
      <w:pPr>
        <w:pStyle w:val="BodyText"/>
        <w:rPr>
          <w:sz w:val="26"/>
        </w:rPr>
      </w:pPr>
    </w:p>
    <w:p w14:paraId="04C304F2" w14:textId="77777777" w:rsidR="00A27756" w:rsidRDefault="00A27756">
      <w:pPr>
        <w:pStyle w:val="BodyText"/>
        <w:rPr>
          <w:sz w:val="26"/>
        </w:rPr>
      </w:pPr>
    </w:p>
    <w:p w14:paraId="48A171C2" w14:textId="77777777" w:rsidR="00A27756" w:rsidRDefault="00A27756">
      <w:pPr>
        <w:pStyle w:val="BodyText"/>
        <w:rPr>
          <w:sz w:val="26"/>
        </w:rPr>
      </w:pPr>
    </w:p>
    <w:p w14:paraId="74960201" w14:textId="77777777" w:rsidR="00A27756" w:rsidRDefault="00A27756">
      <w:pPr>
        <w:pStyle w:val="BodyText"/>
        <w:rPr>
          <w:sz w:val="26"/>
        </w:rPr>
      </w:pPr>
    </w:p>
    <w:p w14:paraId="39D7DB19" w14:textId="77777777" w:rsidR="00A27756" w:rsidRDefault="00A27756">
      <w:pPr>
        <w:pStyle w:val="BodyText"/>
        <w:rPr>
          <w:sz w:val="26"/>
        </w:rPr>
      </w:pPr>
    </w:p>
    <w:p w14:paraId="28FD15F1" w14:textId="77777777" w:rsidR="00A27756" w:rsidRDefault="00A27756">
      <w:pPr>
        <w:pStyle w:val="BodyText"/>
        <w:rPr>
          <w:sz w:val="26"/>
        </w:rPr>
      </w:pPr>
    </w:p>
    <w:p w14:paraId="103F7973" w14:textId="77777777" w:rsidR="00A27756" w:rsidRDefault="00A27756">
      <w:pPr>
        <w:pStyle w:val="BodyText"/>
        <w:rPr>
          <w:sz w:val="26"/>
        </w:rPr>
      </w:pPr>
    </w:p>
    <w:p w14:paraId="6E22DB69" w14:textId="77777777" w:rsidR="00A27756" w:rsidRDefault="00A27756">
      <w:pPr>
        <w:pStyle w:val="BodyText"/>
        <w:rPr>
          <w:sz w:val="26"/>
        </w:rPr>
      </w:pPr>
    </w:p>
    <w:p w14:paraId="4A48328C" w14:textId="77777777" w:rsidR="00A27756" w:rsidRDefault="00A27756">
      <w:pPr>
        <w:pStyle w:val="BodyText"/>
        <w:rPr>
          <w:sz w:val="26"/>
        </w:rPr>
      </w:pPr>
    </w:p>
    <w:p w14:paraId="4EC7F1CF" w14:textId="77777777" w:rsidR="00A27756" w:rsidRDefault="00A27756">
      <w:pPr>
        <w:pStyle w:val="BodyText"/>
        <w:rPr>
          <w:sz w:val="26"/>
        </w:rPr>
      </w:pPr>
    </w:p>
    <w:p w14:paraId="679480F1" w14:textId="77777777" w:rsidR="00A27756" w:rsidRDefault="00A27756">
      <w:pPr>
        <w:pStyle w:val="BodyText"/>
        <w:rPr>
          <w:sz w:val="26"/>
        </w:rPr>
      </w:pPr>
    </w:p>
    <w:p w14:paraId="47238939" w14:textId="77777777" w:rsidR="00A27756" w:rsidRDefault="00A27756">
      <w:pPr>
        <w:pStyle w:val="BodyText"/>
        <w:rPr>
          <w:sz w:val="26"/>
        </w:rPr>
      </w:pPr>
    </w:p>
    <w:p w14:paraId="39542A39" w14:textId="77777777" w:rsidR="00A27756" w:rsidRDefault="00A27756">
      <w:pPr>
        <w:pStyle w:val="BodyText"/>
        <w:rPr>
          <w:sz w:val="26"/>
        </w:rPr>
      </w:pPr>
    </w:p>
    <w:p w14:paraId="6CE4905D" w14:textId="77777777" w:rsidR="00A27756" w:rsidRDefault="00A27756">
      <w:pPr>
        <w:pStyle w:val="BodyText"/>
        <w:rPr>
          <w:sz w:val="26"/>
        </w:rPr>
      </w:pPr>
    </w:p>
    <w:p w14:paraId="178340D1" w14:textId="77777777" w:rsidR="00A27756" w:rsidRDefault="00A27756">
      <w:pPr>
        <w:pStyle w:val="BodyText"/>
        <w:spacing w:before="4"/>
        <w:rPr>
          <w:sz w:val="35"/>
        </w:rPr>
      </w:pPr>
    </w:p>
    <w:p w14:paraId="215A3D50" w14:textId="77777777" w:rsidR="00A27756" w:rsidRDefault="00000000">
      <w:pPr>
        <w:pStyle w:val="BodyText"/>
        <w:spacing w:line="290" w:lineRule="auto"/>
        <w:ind w:left="811" w:right="1285"/>
      </w:pPr>
      <w:r>
        <w:rPr>
          <w:color w:val="231F20"/>
        </w:rPr>
        <w:t>Cuireadh lámh leis an mBille um Rialáil Sábháilteachta agus Meán Ar Líne 2022 i mí Nollag 2022. Ina Bhreathnuithe Deiridh i mí Feabhra</w:t>
      </w:r>
      <w:r>
        <w:rPr>
          <w:color w:val="231F20"/>
          <w:spacing w:val="-3"/>
        </w:rPr>
        <w:t xml:space="preserve"> </w:t>
      </w:r>
      <w:r>
        <w:rPr>
          <w:color w:val="231F20"/>
        </w:rPr>
        <w:t>2023,</w:t>
      </w:r>
      <w:r>
        <w:rPr>
          <w:color w:val="231F20"/>
          <w:spacing w:val="-13"/>
        </w:rPr>
        <w:t xml:space="preserve"> </w:t>
      </w:r>
      <w:r>
        <w:rPr>
          <w:color w:val="231F20"/>
        </w:rPr>
        <w:t>mhol</w:t>
      </w:r>
      <w:r>
        <w:rPr>
          <w:color w:val="231F20"/>
          <w:spacing w:val="-2"/>
        </w:rPr>
        <w:t xml:space="preserve"> </w:t>
      </w:r>
      <w:r>
        <w:rPr>
          <w:color w:val="231F20"/>
        </w:rPr>
        <w:t>Coiste</w:t>
      </w:r>
      <w:r>
        <w:rPr>
          <w:color w:val="231F20"/>
          <w:spacing w:val="-2"/>
        </w:rPr>
        <w:t xml:space="preserve"> </w:t>
      </w:r>
      <w:r>
        <w:rPr>
          <w:color w:val="231F20"/>
        </w:rPr>
        <w:t>na</w:t>
      </w:r>
      <w:r>
        <w:rPr>
          <w:color w:val="231F20"/>
          <w:spacing w:val="-2"/>
        </w:rPr>
        <w:t xml:space="preserve"> </w:t>
      </w:r>
      <w:r>
        <w:rPr>
          <w:color w:val="231F20"/>
        </w:rPr>
        <w:t>NA</w:t>
      </w:r>
      <w:r>
        <w:rPr>
          <w:color w:val="231F20"/>
          <w:spacing w:val="-2"/>
        </w:rPr>
        <w:t xml:space="preserve"> </w:t>
      </w:r>
      <w:r>
        <w:rPr>
          <w:color w:val="231F20"/>
        </w:rPr>
        <w:t>um</w:t>
      </w:r>
      <w:r>
        <w:rPr>
          <w:color w:val="231F20"/>
          <w:spacing w:val="-2"/>
        </w:rPr>
        <w:t xml:space="preserve"> </w:t>
      </w:r>
      <w:r>
        <w:rPr>
          <w:color w:val="231F20"/>
        </w:rPr>
        <w:t>Chearta an Linbh go mba chóir don Stát cinntiú go dtugann</w:t>
      </w:r>
      <w:r>
        <w:rPr>
          <w:color w:val="231F20"/>
          <w:spacing w:val="-8"/>
        </w:rPr>
        <w:t xml:space="preserve"> </w:t>
      </w:r>
      <w:r>
        <w:rPr>
          <w:color w:val="231F20"/>
        </w:rPr>
        <w:t>an</w:t>
      </w:r>
      <w:r>
        <w:rPr>
          <w:color w:val="231F20"/>
          <w:spacing w:val="-8"/>
        </w:rPr>
        <w:t xml:space="preserve"> </w:t>
      </w:r>
      <w:r>
        <w:rPr>
          <w:color w:val="231F20"/>
        </w:rPr>
        <w:t>Coimisinéir</w:t>
      </w:r>
      <w:r>
        <w:rPr>
          <w:color w:val="231F20"/>
          <w:spacing w:val="-10"/>
        </w:rPr>
        <w:t xml:space="preserve"> </w:t>
      </w:r>
      <w:r>
        <w:rPr>
          <w:color w:val="231F20"/>
        </w:rPr>
        <w:t>Sábháilteachta</w:t>
      </w:r>
      <w:r>
        <w:rPr>
          <w:color w:val="231F20"/>
          <w:spacing w:val="-8"/>
        </w:rPr>
        <w:t xml:space="preserve"> </w:t>
      </w:r>
      <w:r>
        <w:rPr>
          <w:color w:val="231F20"/>
        </w:rPr>
        <w:t>ar</w:t>
      </w:r>
      <w:r>
        <w:rPr>
          <w:color w:val="231F20"/>
          <w:spacing w:val="-10"/>
        </w:rPr>
        <w:t xml:space="preserve"> </w:t>
      </w:r>
      <w:r>
        <w:rPr>
          <w:color w:val="231F20"/>
        </w:rPr>
        <w:t>Líne an-aird ar chosaint leanaí ina mhandáid,</w:t>
      </w:r>
      <w:r>
        <w:rPr>
          <w:color w:val="231F20"/>
          <w:spacing w:val="-1"/>
        </w:rPr>
        <w:t xml:space="preserve"> </w:t>
      </w:r>
      <w:r>
        <w:rPr>
          <w:color w:val="231F20"/>
        </w:rPr>
        <w:t>lena n-áirítear meicníocht ghearán aonair, de réir caighdeáin chearta leanaí.</w:t>
      </w:r>
      <w:r>
        <w:rPr>
          <w:color w:val="231F20"/>
          <w:spacing w:val="-11"/>
        </w:rPr>
        <w:t xml:space="preserve"> </w:t>
      </w:r>
      <w:r>
        <w:rPr>
          <w:color w:val="231F20"/>
        </w:rPr>
        <w:t>Táimid ag súil le monatóireacht</w:t>
      </w:r>
      <w:r>
        <w:rPr>
          <w:color w:val="231F20"/>
          <w:spacing w:val="-11"/>
        </w:rPr>
        <w:t xml:space="preserve"> </w:t>
      </w:r>
      <w:r>
        <w:rPr>
          <w:color w:val="231F20"/>
        </w:rPr>
        <w:t>a</w:t>
      </w:r>
      <w:r>
        <w:rPr>
          <w:color w:val="231F20"/>
          <w:spacing w:val="-7"/>
        </w:rPr>
        <w:t xml:space="preserve"> </w:t>
      </w:r>
      <w:r>
        <w:rPr>
          <w:color w:val="231F20"/>
        </w:rPr>
        <w:t>dhéanamh</w:t>
      </w:r>
      <w:r>
        <w:rPr>
          <w:color w:val="231F20"/>
          <w:spacing w:val="-7"/>
        </w:rPr>
        <w:t xml:space="preserve"> </w:t>
      </w:r>
      <w:r>
        <w:rPr>
          <w:color w:val="231F20"/>
        </w:rPr>
        <w:t>ar</w:t>
      </w:r>
      <w:r>
        <w:rPr>
          <w:color w:val="231F20"/>
          <w:spacing w:val="-10"/>
        </w:rPr>
        <w:t xml:space="preserve"> </w:t>
      </w:r>
      <w:r>
        <w:rPr>
          <w:color w:val="231F20"/>
        </w:rPr>
        <w:t>fhorbairtí</w:t>
      </w:r>
      <w:r>
        <w:rPr>
          <w:color w:val="231F20"/>
          <w:spacing w:val="-7"/>
        </w:rPr>
        <w:t xml:space="preserve"> </w:t>
      </w:r>
      <w:r>
        <w:rPr>
          <w:color w:val="231F20"/>
        </w:rPr>
        <w:t xml:space="preserve">nuair a thosóidh an Coimisinéir Sábháilteachta ar Líne ag obair ar chreat rialála nua maidir le sábháilteacht ar líne a chur i bhfeidhm le linn </w:t>
      </w:r>
      <w:r>
        <w:rPr>
          <w:color w:val="231F20"/>
          <w:spacing w:val="-4"/>
        </w:rPr>
        <w:t>2023.</w:t>
      </w:r>
    </w:p>
    <w:p w14:paraId="1DEEE00F" w14:textId="77777777" w:rsidR="00A27756" w:rsidRDefault="00A27756">
      <w:pPr>
        <w:spacing w:line="290" w:lineRule="auto"/>
        <w:sectPr w:rsidR="00A27756">
          <w:pgSz w:w="11910" w:h="16840"/>
          <w:pgMar w:top="360" w:right="0" w:bottom="280" w:left="400" w:header="720" w:footer="720" w:gutter="0"/>
          <w:cols w:num="2" w:space="720" w:equalWidth="0">
            <w:col w:w="5127" w:space="40"/>
            <w:col w:w="6343"/>
          </w:cols>
        </w:sectPr>
      </w:pPr>
    </w:p>
    <w:p w14:paraId="7016698D" w14:textId="4D66C85A" w:rsidR="00A27756" w:rsidRDefault="00A27756">
      <w:pPr>
        <w:pStyle w:val="BodyText"/>
      </w:pPr>
    </w:p>
    <w:p w14:paraId="26DC38B7" w14:textId="77777777" w:rsidR="00A27756" w:rsidRDefault="00A27756">
      <w:pPr>
        <w:pStyle w:val="BodyText"/>
      </w:pPr>
    </w:p>
    <w:p w14:paraId="69788CEF" w14:textId="77777777" w:rsidR="00A27756" w:rsidRDefault="00A27756">
      <w:pPr>
        <w:pStyle w:val="BodyText"/>
      </w:pPr>
    </w:p>
    <w:p w14:paraId="50C39F77" w14:textId="77777777" w:rsidR="00A27756" w:rsidRDefault="00A27756">
      <w:pPr>
        <w:pStyle w:val="BodyText"/>
        <w:spacing w:before="3"/>
        <w:rPr>
          <w:sz w:val="19"/>
        </w:rPr>
      </w:pPr>
    </w:p>
    <w:p w14:paraId="7BC96E9F" w14:textId="77777777" w:rsidR="00A27756" w:rsidRDefault="00000000">
      <w:pPr>
        <w:tabs>
          <w:tab w:val="left" w:pos="5102"/>
        </w:tabs>
        <w:spacing w:before="145"/>
        <w:ind w:left="112"/>
        <w:rPr>
          <w:b/>
          <w:sz w:val="16"/>
        </w:rPr>
      </w:pPr>
      <w:r>
        <w:rPr>
          <w:b/>
          <w:color w:val="064B64"/>
          <w:spacing w:val="-5"/>
          <w:sz w:val="18"/>
        </w:rPr>
        <w:t>50</w:t>
      </w:r>
      <w:r>
        <w:rPr>
          <w:b/>
          <w:color w:val="064B64"/>
          <w:sz w:val="18"/>
        </w:rPr>
        <w:tab/>
      </w:r>
      <w:r>
        <w:rPr>
          <w:color w:val="064B64"/>
          <w:position w:val="2"/>
          <w:sz w:val="16"/>
        </w:rPr>
        <w:t>Tuarascáil</w:t>
      </w:r>
      <w:r>
        <w:rPr>
          <w:color w:val="064B64"/>
          <w:spacing w:val="-6"/>
          <w:position w:val="2"/>
          <w:sz w:val="16"/>
        </w:rPr>
        <w:t xml:space="preserve"> </w:t>
      </w:r>
      <w:r>
        <w:rPr>
          <w:color w:val="064B64"/>
          <w:position w:val="2"/>
          <w:sz w:val="16"/>
        </w:rPr>
        <w:t>Bhliantúil</w:t>
      </w:r>
      <w:r>
        <w:rPr>
          <w:color w:val="064B64"/>
          <w:spacing w:val="-5"/>
          <w:position w:val="2"/>
          <w:sz w:val="16"/>
        </w:rPr>
        <w:t xml:space="preserve"> </w:t>
      </w:r>
      <w:r>
        <w:rPr>
          <w:color w:val="064B64"/>
          <w:position w:val="2"/>
          <w:sz w:val="16"/>
        </w:rPr>
        <w:t>2022</w:t>
      </w:r>
      <w:r>
        <w:rPr>
          <w:color w:val="064B64"/>
          <w:spacing w:val="-4"/>
          <w:position w:val="2"/>
          <w:sz w:val="16"/>
        </w:rPr>
        <w:t xml:space="preserve"> </w:t>
      </w:r>
      <w:r>
        <w:rPr>
          <w:b/>
          <w:color w:val="94D6DC"/>
          <w:position w:val="2"/>
          <w:sz w:val="16"/>
        </w:rPr>
        <w:t>Cearta</w:t>
      </w:r>
      <w:r>
        <w:rPr>
          <w:b/>
          <w:color w:val="94D6DC"/>
          <w:spacing w:val="-4"/>
          <w:position w:val="2"/>
          <w:sz w:val="16"/>
        </w:rPr>
        <w:t xml:space="preserve"> </w:t>
      </w:r>
      <w:r>
        <w:rPr>
          <w:b/>
          <w:color w:val="94D6DC"/>
          <w:position w:val="2"/>
          <w:sz w:val="16"/>
        </w:rPr>
        <w:t>an</w:t>
      </w:r>
      <w:r>
        <w:rPr>
          <w:b/>
          <w:color w:val="94D6DC"/>
          <w:spacing w:val="-4"/>
          <w:position w:val="2"/>
          <w:sz w:val="16"/>
        </w:rPr>
        <w:t xml:space="preserve"> </w:t>
      </w:r>
      <w:r>
        <w:rPr>
          <w:b/>
          <w:color w:val="94D6DC"/>
          <w:position w:val="2"/>
          <w:sz w:val="16"/>
        </w:rPr>
        <w:t>Linbh</w:t>
      </w:r>
      <w:r>
        <w:rPr>
          <w:b/>
          <w:color w:val="94D6DC"/>
          <w:spacing w:val="-4"/>
          <w:position w:val="2"/>
          <w:sz w:val="16"/>
        </w:rPr>
        <w:t xml:space="preserve"> </w:t>
      </w:r>
      <w:r>
        <w:rPr>
          <w:b/>
          <w:color w:val="94D6DC"/>
          <w:position w:val="2"/>
          <w:sz w:val="16"/>
        </w:rPr>
        <w:t>sa</w:t>
      </w:r>
      <w:r>
        <w:rPr>
          <w:b/>
          <w:color w:val="94D6DC"/>
          <w:spacing w:val="-9"/>
          <w:position w:val="2"/>
          <w:sz w:val="16"/>
        </w:rPr>
        <w:t xml:space="preserve"> </w:t>
      </w:r>
      <w:r>
        <w:rPr>
          <w:b/>
          <w:color w:val="94D6DC"/>
          <w:position w:val="2"/>
          <w:sz w:val="16"/>
        </w:rPr>
        <w:t>Timpeallacht</w:t>
      </w:r>
      <w:r>
        <w:rPr>
          <w:b/>
          <w:color w:val="94D6DC"/>
          <w:spacing w:val="-8"/>
          <w:position w:val="2"/>
          <w:sz w:val="16"/>
        </w:rPr>
        <w:t xml:space="preserve"> </w:t>
      </w:r>
      <w:r>
        <w:rPr>
          <w:b/>
          <w:color w:val="94D6DC"/>
          <w:spacing w:val="-2"/>
          <w:position w:val="2"/>
          <w:sz w:val="16"/>
        </w:rPr>
        <w:t>Dhigiteach</w:t>
      </w:r>
    </w:p>
    <w:p w14:paraId="79A5B428" w14:textId="77777777" w:rsidR="00A27756" w:rsidRDefault="00A27756">
      <w:pPr>
        <w:rPr>
          <w:sz w:val="16"/>
        </w:rPr>
        <w:sectPr w:rsidR="00A27756">
          <w:type w:val="continuous"/>
          <w:pgSz w:w="11910" w:h="16840"/>
          <w:pgMar w:top="120" w:right="0" w:bottom="280" w:left="400" w:header="720" w:footer="720" w:gutter="0"/>
          <w:cols w:space="720"/>
        </w:sectPr>
      </w:pPr>
    </w:p>
    <w:p w14:paraId="64FD6009" w14:textId="77777777" w:rsidR="00A27756" w:rsidRDefault="00A27756">
      <w:pPr>
        <w:pStyle w:val="BodyText"/>
        <w:rPr>
          <w:b/>
        </w:rPr>
      </w:pPr>
    </w:p>
    <w:p w14:paraId="675A1CB3" w14:textId="77777777" w:rsidR="00A27756" w:rsidRDefault="00A27756">
      <w:pPr>
        <w:pStyle w:val="BodyText"/>
        <w:rPr>
          <w:b/>
        </w:rPr>
      </w:pPr>
    </w:p>
    <w:p w14:paraId="070BDA4B" w14:textId="77777777" w:rsidR="00A27756" w:rsidRDefault="00A27756">
      <w:pPr>
        <w:pStyle w:val="BodyText"/>
        <w:rPr>
          <w:b/>
        </w:rPr>
      </w:pPr>
    </w:p>
    <w:p w14:paraId="6CC22BDC" w14:textId="77777777" w:rsidR="00A27756" w:rsidRDefault="00A27756">
      <w:pPr>
        <w:pStyle w:val="BodyText"/>
        <w:rPr>
          <w:b/>
        </w:rPr>
      </w:pPr>
    </w:p>
    <w:p w14:paraId="70199519" w14:textId="77777777" w:rsidR="00A27756" w:rsidRDefault="00A27756">
      <w:pPr>
        <w:pStyle w:val="BodyText"/>
        <w:rPr>
          <w:b/>
        </w:rPr>
      </w:pPr>
    </w:p>
    <w:p w14:paraId="2079DBCA" w14:textId="77777777" w:rsidR="00A27756" w:rsidRDefault="00A27756">
      <w:pPr>
        <w:pStyle w:val="BodyText"/>
        <w:rPr>
          <w:b/>
        </w:rPr>
      </w:pPr>
    </w:p>
    <w:p w14:paraId="7DF1AA06" w14:textId="77777777" w:rsidR="00A27756" w:rsidRDefault="00A27756">
      <w:pPr>
        <w:pStyle w:val="BodyText"/>
        <w:rPr>
          <w:b/>
        </w:rPr>
      </w:pPr>
    </w:p>
    <w:p w14:paraId="3B14999F" w14:textId="77777777" w:rsidR="00A27756" w:rsidRDefault="00A27756">
      <w:pPr>
        <w:pStyle w:val="BodyText"/>
        <w:rPr>
          <w:b/>
        </w:rPr>
      </w:pPr>
    </w:p>
    <w:p w14:paraId="205642E7" w14:textId="77777777" w:rsidR="00A27756" w:rsidRDefault="00A27756">
      <w:pPr>
        <w:pStyle w:val="BodyText"/>
        <w:rPr>
          <w:b/>
        </w:rPr>
      </w:pPr>
    </w:p>
    <w:p w14:paraId="28515F1A" w14:textId="77777777" w:rsidR="00A27756" w:rsidRDefault="00A27756">
      <w:pPr>
        <w:pStyle w:val="BodyText"/>
        <w:rPr>
          <w:b/>
        </w:rPr>
      </w:pPr>
    </w:p>
    <w:p w14:paraId="54BA3159" w14:textId="77777777" w:rsidR="00A27756" w:rsidRDefault="00A27756">
      <w:pPr>
        <w:pStyle w:val="BodyText"/>
        <w:rPr>
          <w:b/>
        </w:rPr>
      </w:pPr>
    </w:p>
    <w:p w14:paraId="0604196C" w14:textId="69BD5B14" w:rsidR="00A27756" w:rsidRDefault="00011053">
      <w:pPr>
        <w:pStyle w:val="BodyText"/>
        <w:rPr>
          <w:b/>
        </w:rPr>
      </w:pPr>
      <w:r>
        <w:rPr>
          <w:noProof/>
        </w:rPr>
        <mc:AlternateContent>
          <mc:Choice Requires="wps">
            <w:drawing>
              <wp:anchor distT="0" distB="0" distL="114300" distR="114300" simplePos="0" relativeHeight="252208128" behindDoc="0" locked="0" layoutInCell="1" allowOverlap="1" wp14:anchorId="5D01CFE2" wp14:editId="58A963EF">
                <wp:simplePos x="0" y="0"/>
                <wp:positionH relativeFrom="page">
                  <wp:posOffset>3487421</wp:posOffset>
                </wp:positionH>
                <wp:positionV relativeFrom="paragraph">
                  <wp:posOffset>86959</wp:posOffset>
                </wp:positionV>
                <wp:extent cx="2151380" cy="1631050"/>
                <wp:effectExtent l="0" t="0" r="0" b="0"/>
                <wp:wrapNone/>
                <wp:docPr id="101512943" name="WordArt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51380" cy="1631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7A856D" w14:textId="77777777" w:rsidR="00303401" w:rsidRDefault="00303401" w:rsidP="00303401">
                            <w:pPr>
                              <w:jc w:val="center"/>
                              <w:rPr>
                                <w:b/>
                                <w:bCs/>
                                <w:color w:val="064B64"/>
                                <w:sz w:val="240"/>
                                <w:szCs w:val="240"/>
                                <w:lang w:val="en-GB"/>
                              </w:rPr>
                            </w:pPr>
                            <w:r>
                              <w:rPr>
                                <w:b/>
                                <w:bCs/>
                                <w:color w:val="064B64"/>
                                <w:sz w:val="240"/>
                                <w:szCs w:val="240"/>
                                <w:lang w:val="en-GB"/>
                              </w:rPr>
                              <w:t>13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D01CFE2" id="WordArt 457" o:spid="_x0000_s1225" type="#_x0000_t202" style="position:absolute;margin-left:274.6pt;margin-top:6.85pt;width:169.4pt;height:128.45pt;rotation:-7;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" filled="f" stroked="f">
                <v:stroke joinstyle="round"/>
                <v:path arrowok="t"/>
                <v:textbox>
                  <w:txbxContent>
                    <w:p w14:paraId="507A856D" w14:textId="77777777" w:rsidR="00303401" w:rsidRDefault="00303401" w:rsidP="00303401">
                      <w:pPr>
                        <w:jc w:val="center"/>
                        <w:rPr>
                          <w:b/>
                          <w:bCs/>
                          <w:color w:val="064B64"/>
                          <w:sz w:val="240"/>
                          <w:szCs w:val="240"/>
                          <w:lang w:val="en-GB"/>
                        </w:rPr>
                      </w:pPr>
                      <w:r>
                        <w:rPr>
                          <w:b/>
                          <w:bCs/>
                          <w:color w:val="064B64"/>
                          <w:sz w:val="240"/>
                          <w:szCs w:val="240"/>
                          <w:lang w:val="en-GB"/>
                        </w:rPr>
                        <w:t>13</w:t>
                      </w:r>
                    </w:p>
                  </w:txbxContent>
                </v:textbox>
                <w10:wrap anchorx="page"/>
              </v:shape>
            </w:pict>
          </mc:Fallback>
        </mc:AlternateContent>
      </w:r>
    </w:p>
    <w:p w14:paraId="665001E6" w14:textId="0E1F4FC1" w:rsidR="00A27756" w:rsidRDefault="00A27756">
      <w:pPr>
        <w:pStyle w:val="BodyText"/>
        <w:rPr>
          <w:b/>
        </w:rPr>
      </w:pPr>
    </w:p>
    <w:p w14:paraId="2665C134" w14:textId="50262B03" w:rsidR="00A27756" w:rsidRDefault="00A27756">
      <w:pPr>
        <w:pStyle w:val="BodyText"/>
        <w:rPr>
          <w:b/>
        </w:rPr>
      </w:pPr>
    </w:p>
    <w:p w14:paraId="28B1A9E7" w14:textId="6C019FDF" w:rsidR="00A27756" w:rsidRDefault="00A27756">
      <w:pPr>
        <w:pStyle w:val="BodyText"/>
        <w:rPr>
          <w:b/>
        </w:rPr>
      </w:pPr>
    </w:p>
    <w:p w14:paraId="42CFDDBB" w14:textId="1B1AAF22" w:rsidR="00A27756" w:rsidRDefault="00A27756">
      <w:pPr>
        <w:pStyle w:val="BodyText"/>
        <w:rPr>
          <w:b/>
        </w:rPr>
      </w:pPr>
    </w:p>
    <w:p w14:paraId="3B7A2E78" w14:textId="30C58D08" w:rsidR="00A27756" w:rsidRDefault="00A27756">
      <w:pPr>
        <w:pStyle w:val="BodyText"/>
        <w:rPr>
          <w:b/>
        </w:rPr>
      </w:pPr>
    </w:p>
    <w:p w14:paraId="59557BC6" w14:textId="7F5CDF0B" w:rsidR="00A27756" w:rsidRDefault="00A27756">
      <w:pPr>
        <w:pStyle w:val="BodyText"/>
        <w:rPr>
          <w:b/>
        </w:rPr>
      </w:pPr>
    </w:p>
    <w:p w14:paraId="3F7A2E07" w14:textId="77777777" w:rsidR="00A27756" w:rsidRDefault="00A27756">
      <w:pPr>
        <w:pStyle w:val="BodyText"/>
        <w:rPr>
          <w:b/>
        </w:rPr>
      </w:pPr>
    </w:p>
    <w:p w14:paraId="4D4486E1" w14:textId="77777777" w:rsidR="00A27756" w:rsidRDefault="00A27756">
      <w:pPr>
        <w:pStyle w:val="BodyText"/>
        <w:rPr>
          <w:b/>
        </w:rPr>
      </w:pPr>
    </w:p>
    <w:p w14:paraId="58F73264" w14:textId="77777777" w:rsidR="00A27756" w:rsidRDefault="00A27756">
      <w:pPr>
        <w:pStyle w:val="BodyText"/>
        <w:rPr>
          <w:b/>
        </w:rPr>
      </w:pPr>
    </w:p>
    <w:p w14:paraId="1E54F934" w14:textId="77777777" w:rsidR="00A27756" w:rsidRDefault="00A27756">
      <w:pPr>
        <w:pStyle w:val="BodyText"/>
        <w:rPr>
          <w:b/>
        </w:rPr>
      </w:pPr>
    </w:p>
    <w:p w14:paraId="3CE8EF52" w14:textId="77777777" w:rsidR="00A27756" w:rsidRDefault="00A27756">
      <w:pPr>
        <w:pStyle w:val="BodyText"/>
        <w:rPr>
          <w:b/>
        </w:rPr>
      </w:pPr>
    </w:p>
    <w:p w14:paraId="4F31F5CE" w14:textId="77777777" w:rsidR="00A27756" w:rsidRDefault="00A27756">
      <w:pPr>
        <w:pStyle w:val="BodyText"/>
        <w:rPr>
          <w:b/>
        </w:rPr>
      </w:pPr>
    </w:p>
    <w:p w14:paraId="4AAFB195" w14:textId="77777777" w:rsidR="00A27756" w:rsidRDefault="00A27756">
      <w:pPr>
        <w:pStyle w:val="BodyText"/>
        <w:rPr>
          <w:b/>
        </w:rPr>
      </w:pPr>
    </w:p>
    <w:p w14:paraId="513C817C" w14:textId="77777777" w:rsidR="00A27756" w:rsidRDefault="00A27756">
      <w:pPr>
        <w:pStyle w:val="BodyText"/>
        <w:rPr>
          <w:b/>
        </w:rPr>
      </w:pPr>
    </w:p>
    <w:p w14:paraId="19406284" w14:textId="77777777" w:rsidR="00A27756" w:rsidRDefault="00A27756">
      <w:pPr>
        <w:pStyle w:val="BodyText"/>
        <w:rPr>
          <w:b/>
        </w:rPr>
      </w:pPr>
    </w:p>
    <w:p w14:paraId="56102E14" w14:textId="77777777" w:rsidR="00A27756" w:rsidRDefault="00A27756">
      <w:pPr>
        <w:pStyle w:val="BodyText"/>
        <w:rPr>
          <w:b/>
        </w:rPr>
      </w:pPr>
    </w:p>
    <w:p w14:paraId="45C4A416" w14:textId="77777777" w:rsidR="00A27756" w:rsidRDefault="00A27756">
      <w:pPr>
        <w:sectPr w:rsidR="00A27756">
          <w:pgSz w:w="11910" w:h="16840"/>
          <w:pgMar w:top="520" w:right="0" w:bottom="280" w:left="400" w:header="720" w:footer="720" w:gutter="0"/>
          <w:cols w:space="720"/>
        </w:sectPr>
      </w:pPr>
    </w:p>
    <w:p w14:paraId="23D7AC45" w14:textId="7283ADC8" w:rsidR="00A27756" w:rsidRDefault="00000000">
      <w:pPr>
        <w:pStyle w:val="Heading5"/>
        <w:spacing w:before="390" w:line="225" w:lineRule="auto"/>
        <w:ind w:left="843" w:right="138"/>
      </w:pPr>
      <w:r>
        <w:rPr>
          <w:color w:val="F16B9F"/>
        </w:rPr>
        <w:t>Ráthaíocht</w:t>
      </w:r>
      <w:r>
        <w:rPr>
          <w:color w:val="F16B9F"/>
          <w:spacing w:val="-27"/>
        </w:rPr>
        <w:t xml:space="preserve"> </w:t>
      </w:r>
      <w:r>
        <w:rPr>
          <w:color w:val="F16B9F"/>
        </w:rPr>
        <w:t xml:space="preserve">Eorpach </w:t>
      </w:r>
      <w:r>
        <w:rPr>
          <w:color w:val="F16B9F"/>
          <w:spacing w:val="-2"/>
        </w:rPr>
        <w:t>Leanaí</w:t>
      </w:r>
    </w:p>
    <w:p w14:paraId="23F8A976" w14:textId="77777777" w:rsidR="00A27756" w:rsidRDefault="00000000">
      <w:pPr>
        <w:pStyle w:val="BodyText"/>
        <w:spacing w:before="224" w:line="290" w:lineRule="auto"/>
        <w:ind w:left="843" w:right="16"/>
      </w:pPr>
      <w:r>
        <w:rPr>
          <w:color w:val="231F20"/>
        </w:rPr>
        <w:t>Is tionscnaíocht í an Ráthaíocht Eorpach Leanaí den Choimisiún Eorpach,</w:t>
      </w:r>
      <w:r>
        <w:rPr>
          <w:color w:val="231F20"/>
          <w:spacing w:val="-2"/>
        </w:rPr>
        <w:t xml:space="preserve"> </w:t>
      </w:r>
      <w:r>
        <w:rPr>
          <w:color w:val="231F20"/>
        </w:rPr>
        <w:t xml:space="preserve">a dhéanann iarracht eisiamh sóisialta a sheachaint agus </w:t>
      </w:r>
      <w:r>
        <w:rPr>
          <w:color w:val="231F20"/>
          <w:spacing w:val="-2"/>
        </w:rPr>
        <w:t>dul</w:t>
      </w:r>
      <w:r>
        <w:rPr>
          <w:color w:val="231F20"/>
          <w:spacing w:val="-8"/>
        </w:rPr>
        <w:t xml:space="preserve"> </w:t>
      </w:r>
      <w:r>
        <w:rPr>
          <w:color w:val="231F20"/>
          <w:spacing w:val="-2"/>
        </w:rPr>
        <w:t>i</w:t>
      </w:r>
      <w:r>
        <w:rPr>
          <w:color w:val="231F20"/>
          <w:spacing w:val="-8"/>
        </w:rPr>
        <w:t xml:space="preserve"> </w:t>
      </w:r>
      <w:r>
        <w:rPr>
          <w:color w:val="231F20"/>
          <w:spacing w:val="-2"/>
        </w:rPr>
        <w:t>ngleic</w:t>
      </w:r>
      <w:r>
        <w:rPr>
          <w:color w:val="231F20"/>
          <w:spacing w:val="-8"/>
        </w:rPr>
        <w:t xml:space="preserve"> </w:t>
      </w:r>
      <w:r>
        <w:rPr>
          <w:color w:val="231F20"/>
          <w:spacing w:val="-2"/>
        </w:rPr>
        <w:t>leis</w:t>
      </w:r>
      <w:r>
        <w:rPr>
          <w:color w:val="231F20"/>
          <w:spacing w:val="-8"/>
        </w:rPr>
        <w:t xml:space="preserve"> </w:t>
      </w:r>
      <w:r>
        <w:rPr>
          <w:color w:val="231F20"/>
          <w:spacing w:val="-2"/>
        </w:rPr>
        <w:t>trí</w:t>
      </w:r>
      <w:r>
        <w:rPr>
          <w:color w:val="231F20"/>
          <w:spacing w:val="-8"/>
        </w:rPr>
        <w:t xml:space="preserve"> </w:t>
      </w:r>
      <w:r>
        <w:rPr>
          <w:color w:val="231F20"/>
          <w:spacing w:val="-2"/>
        </w:rPr>
        <w:t>rochtain</w:t>
      </w:r>
      <w:r>
        <w:rPr>
          <w:color w:val="231F20"/>
          <w:spacing w:val="-8"/>
        </w:rPr>
        <w:t xml:space="preserve"> </w:t>
      </w:r>
      <w:r>
        <w:rPr>
          <w:color w:val="231F20"/>
          <w:spacing w:val="-2"/>
        </w:rPr>
        <w:t>a</w:t>
      </w:r>
      <w:r>
        <w:rPr>
          <w:color w:val="231F20"/>
          <w:spacing w:val="-8"/>
        </w:rPr>
        <w:t xml:space="preserve"> </w:t>
      </w:r>
      <w:r>
        <w:rPr>
          <w:color w:val="231F20"/>
          <w:spacing w:val="-2"/>
        </w:rPr>
        <w:t>chinntiú</w:t>
      </w:r>
      <w:r>
        <w:rPr>
          <w:color w:val="231F20"/>
          <w:spacing w:val="-8"/>
        </w:rPr>
        <w:t xml:space="preserve"> </w:t>
      </w:r>
      <w:r>
        <w:rPr>
          <w:color w:val="231F20"/>
          <w:spacing w:val="-2"/>
        </w:rPr>
        <w:t>do</w:t>
      </w:r>
      <w:r>
        <w:rPr>
          <w:color w:val="231F20"/>
          <w:spacing w:val="-8"/>
        </w:rPr>
        <w:t xml:space="preserve"> </w:t>
      </w:r>
      <w:r>
        <w:rPr>
          <w:color w:val="231F20"/>
          <w:spacing w:val="-2"/>
        </w:rPr>
        <w:t xml:space="preserve">leanaí </w:t>
      </w:r>
      <w:r>
        <w:rPr>
          <w:color w:val="231F20"/>
        </w:rPr>
        <w:t>ar réimse seirbhísí tábhachtacha.</w:t>
      </w:r>
      <w:r>
        <w:rPr>
          <w:color w:val="231F20"/>
          <w:spacing w:val="-1"/>
        </w:rPr>
        <w:t xml:space="preserve"> </w:t>
      </w:r>
      <w:r>
        <w:rPr>
          <w:color w:val="231F20"/>
        </w:rPr>
        <w:t xml:space="preserve">Nuair a </w:t>
      </w:r>
      <w:r>
        <w:rPr>
          <w:color w:val="231F20"/>
          <w:spacing w:val="-2"/>
        </w:rPr>
        <w:t>ghlac</w:t>
      </w:r>
      <w:r>
        <w:rPr>
          <w:color w:val="231F20"/>
          <w:spacing w:val="-8"/>
        </w:rPr>
        <w:t xml:space="preserve"> </w:t>
      </w:r>
      <w:r>
        <w:rPr>
          <w:color w:val="231F20"/>
          <w:spacing w:val="-2"/>
        </w:rPr>
        <w:t>an</w:t>
      </w:r>
      <w:r>
        <w:rPr>
          <w:color w:val="231F20"/>
          <w:spacing w:val="-8"/>
        </w:rPr>
        <w:t xml:space="preserve"> </w:t>
      </w:r>
      <w:r>
        <w:rPr>
          <w:color w:val="231F20"/>
          <w:spacing w:val="-2"/>
        </w:rPr>
        <w:t>Coimisiún</w:t>
      </w:r>
      <w:r>
        <w:rPr>
          <w:color w:val="231F20"/>
          <w:spacing w:val="-8"/>
        </w:rPr>
        <w:t xml:space="preserve"> </w:t>
      </w:r>
      <w:r>
        <w:rPr>
          <w:color w:val="231F20"/>
          <w:spacing w:val="-2"/>
        </w:rPr>
        <w:t>Eorpach</w:t>
      </w:r>
      <w:r>
        <w:rPr>
          <w:color w:val="231F20"/>
          <w:spacing w:val="-8"/>
        </w:rPr>
        <w:t xml:space="preserve"> </w:t>
      </w:r>
      <w:r>
        <w:rPr>
          <w:color w:val="231F20"/>
          <w:spacing w:val="-2"/>
        </w:rPr>
        <w:t>leis</w:t>
      </w:r>
      <w:r>
        <w:rPr>
          <w:color w:val="231F20"/>
          <w:spacing w:val="-8"/>
        </w:rPr>
        <w:t xml:space="preserve"> </w:t>
      </w:r>
      <w:r>
        <w:rPr>
          <w:color w:val="231F20"/>
          <w:spacing w:val="-2"/>
        </w:rPr>
        <w:t>an</w:t>
      </w:r>
      <w:r>
        <w:rPr>
          <w:color w:val="231F20"/>
          <w:spacing w:val="-8"/>
        </w:rPr>
        <w:t xml:space="preserve"> </w:t>
      </w:r>
      <w:r>
        <w:rPr>
          <w:color w:val="231F20"/>
          <w:spacing w:val="-2"/>
        </w:rPr>
        <w:t xml:space="preserve">Ráthaíocht </w:t>
      </w:r>
      <w:r>
        <w:rPr>
          <w:color w:val="231F20"/>
        </w:rPr>
        <w:t>Leanaí</w:t>
      </w:r>
      <w:r>
        <w:rPr>
          <w:color w:val="231F20"/>
          <w:spacing w:val="-9"/>
        </w:rPr>
        <w:t xml:space="preserve"> </w:t>
      </w:r>
      <w:r>
        <w:rPr>
          <w:color w:val="231F20"/>
        </w:rPr>
        <w:t>i</w:t>
      </w:r>
      <w:r>
        <w:rPr>
          <w:color w:val="231F20"/>
          <w:spacing w:val="-6"/>
        </w:rPr>
        <w:t xml:space="preserve"> </w:t>
      </w:r>
      <w:r>
        <w:rPr>
          <w:color w:val="231F20"/>
        </w:rPr>
        <w:t>mí</w:t>
      </w:r>
      <w:r>
        <w:rPr>
          <w:color w:val="231F20"/>
          <w:spacing w:val="-6"/>
        </w:rPr>
        <w:t xml:space="preserve"> </w:t>
      </w:r>
      <w:r>
        <w:rPr>
          <w:color w:val="231F20"/>
        </w:rPr>
        <w:t>an</w:t>
      </w:r>
      <w:r>
        <w:rPr>
          <w:color w:val="231F20"/>
          <w:spacing w:val="-6"/>
        </w:rPr>
        <w:t xml:space="preserve"> </w:t>
      </w:r>
      <w:r>
        <w:rPr>
          <w:color w:val="231F20"/>
        </w:rPr>
        <w:t>Mheithimh</w:t>
      </w:r>
      <w:r>
        <w:rPr>
          <w:color w:val="231F20"/>
          <w:spacing w:val="-6"/>
        </w:rPr>
        <w:t xml:space="preserve"> </w:t>
      </w:r>
      <w:r>
        <w:rPr>
          <w:color w:val="231F20"/>
        </w:rPr>
        <w:t>2021,</w:t>
      </w:r>
      <w:r>
        <w:rPr>
          <w:color w:val="231F20"/>
          <w:spacing w:val="-16"/>
        </w:rPr>
        <w:t xml:space="preserve"> </w:t>
      </w:r>
      <w:r>
        <w:rPr>
          <w:color w:val="231F20"/>
        </w:rPr>
        <w:t>bhí</w:t>
      </w:r>
      <w:r>
        <w:rPr>
          <w:color w:val="231F20"/>
          <w:spacing w:val="-6"/>
        </w:rPr>
        <w:t xml:space="preserve"> </w:t>
      </w:r>
      <w:r>
        <w:rPr>
          <w:color w:val="231F20"/>
        </w:rPr>
        <w:t>ballstáit,</w:t>
      </w:r>
      <w:r>
        <w:rPr>
          <w:color w:val="231F20"/>
          <w:spacing w:val="-17"/>
        </w:rPr>
        <w:t xml:space="preserve"> </w:t>
      </w:r>
      <w:r>
        <w:rPr>
          <w:color w:val="231F20"/>
        </w:rPr>
        <w:t>le hÉirinn</w:t>
      </w:r>
      <w:r>
        <w:rPr>
          <w:color w:val="231F20"/>
          <w:spacing w:val="-6"/>
        </w:rPr>
        <w:t xml:space="preserve"> </w:t>
      </w:r>
      <w:r>
        <w:rPr>
          <w:color w:val="231F20"/>
        </w:rPr>
        <w:t>san</w:t>
      </w:r>
      <w:r>
        <w:rPr>
          <w:color w:val="231F20"/>
          <w:spacing w:val="-5"/>
        </w:rPr>
        <w:t xml:space="preserve"> </w:t>
      </w:r>
      <w:r>
        <w:rPr>
          <w:color w:val="231F20"/>
        </w:rPr>
        <w:t>áireamh,</w:t>
      </w:r>
      <w:r>
        <w:rPr>
          <w:color w:val="231F20"/>
          <w:spacing w:val="-16"/>
        </w:rPr>
        <w:t xml:space="preserve"> </w:t>
      </w:r>
      <w:r>
        <w:rPr>
          <w:color w:val="231F20"/>
        </w:rPr>
        <w:t>tiomanta</w:t>
      </w:r>
      <w:r>
        <w:rPr>
          <w:color w:val="231F20"/>
          <w:spacing w:val="-5"/>
        </w:rPr>
        <w:t xml:space="preserve"> </w:t>
      </w:r>
      <w:r>
        <w:rPr>
          <w:color w:val="231F20"/>
        </w:rPr>
        <w:t>do</w:t>
      </w:r>
      <w:r>
        <w:rPr>
          <w:color w:val="231F20"/>
          <w:spacing w:val="-5"/>
        </w:rPr>
        <w:t xml:space="preserve"> </w:t>
      </w:r>
      <w:r>
        <w:rPr>
          <w:color w:val="231F20"/>
        </w:rPr>
        <w:t>phleananna feidhmiúcháin náisiúnta a dhéanamh chun acmhainní a fháil.</w:t>
      </w:r>
    </w:p>
    <w:p w14:paraId="1589D7E8" w14:textId="77777777" w:rsidR="00A27756" w:rsidRDefault="00000000">
      <w:pPr>
        <w:pStyle w:val="BodyText"/>
        <w:spacing w:before="231" w:line="290" w:lineRule="auto"/>
        <w:ind w:left="843" w:right="-6"/>
      </w:pPr>
      <w:r>
        <w:rPr>
          <w:color w:val="231F20"/>
        </w:rPr>
        <w:t>I mí Eanáir 2022,</w:t>
      </w:r>
      <w:r>
        <w:rPr>
          <w:color w:val="231F20"/>
          <w:spacing w:val="-4"/>
        </w:rPr>
        <w:t xml:space="preserve"> </w:t>
      </w:r>
      <w:r>
        <w:rPr>
          <w:color w:val="231F20"/>
        </w:rPr>
        <w:t>chuir an OOL</w:t>
      </w:r>
      <w:r>
        <w:rPr>
          <w:color w:val="231F20"/>
          <w:spacing w:val="-2"/>
        </w:rPr>
        <w:t xml:space="preserve"> </w:t>
      </w:r>
      <w:r>
        <w:rPr>
          <w:color w:val="231F20"/>
        </w:rPr>
        <w:t>aighneacht isteach faoi bhráid na Roinne Leanaí, Comhionannais,</w:t>
      </w:r>
      <w:r>
        <w:rPr>
          <w:color w:val="231F20"/>
          <w:spacing w:val="-3"/>
        </w:rPr>
        <w:t xml:space="preserve"> </w:t>
      </w:r>
      <w:r>
        <w:rPr>
          <w:color w:val="231F20"/>
        </w:rPr>
        <w:t>Míchumais,</w:t>
      </w:r>
      <w:r>
        <w:rPr>
          <w:color w:val="231F20"/>
          <w:spacing w:val="-4"/>
        </w:rPr>
        <w:t xml:space="preserve"> </w:t>
      </w:r>
      <w:r>
        <w:rPr>
          <w:color w:val="231F20"/>
        </w:rPr>
        <w:t>Lánpháirtíochta agus</w:t>
      </w:r>
      <w:r>
        <w:rPr>
          <w:color w:val="231F20"/>
          <w:spacing w:val="-13"/>
        </w:rPr>
        <w:t xml:space="preserve"> </w:t>
      </w:r>
      <w:r>
        <w:rPr>
          <w:color w:val="231F20"/>
        </w:rPr>
        <w:t>Óige</w:t>
      </w:r>
      <w:r>
        <w:rPr>
          <w:color w:val="231F20"/>
          <w:spacing w:val="-12"/>
        </w:rPr>
        <w:t xml:space="preserve"> </w:t>
      </w:r>
      <w:r>
        <w:rPr>
          <w:color w:val="231F20"/>
        </w:rPr>
        <w:t>(DCEDIY)</w:t>
      </w:r>
      <w:r>
        <w:rPr>
          <w:color w:val="231F20"/>
          <w:spacing w:val="-13"/>
        </w:rPr>
        <w:t xml:space="preserve"> </w:t>
      </w:r>
      <w:r>
        <w:rPr>
          <w:color w:val="231F20"/>
        </w:rPr>
        <w:t>lena</w:t>
      </w:r>
      <w:r>
        <w:rPr>
          <w:color w:val="231F20"/>
          <w:spacing w:val="-12"/>
        </w:rPr>
        <w:t xml:space="preserve"> </w:t>
      </w:r>
      <w:r>
        <w:rPr>
          <w:color w:val="231F20"/>
        </w:rPr>
        <w:t>obair</w:t>
      </w:r>
      <w:r>
        <w:rPr>
          <w:color w:val="231F20"/>
          <w:spacing w:val="-13"/>
        </w:rPr>
        <w:t xml:space="preserve"> </w:t>
      </w:r>
      <w:r>
        <w:rPr>
          <w:color w:val="231F20"/>
        </w:rPr>
        <w:t>maidir</w:t>
      </w:r>
      <w:r>
        <w:rPr>
          <w:color w:val="231F20"/>
          <w:spacing w:val="-12"/>
        </w:rPr>
        <w:t xml:space="preserve"> </w:t>
      </w:r>
      <w:r>
        <w:rPr>
          <w:color w:val="231F20"/>
        </w:rPr>
        <w:t>le</w:t>
      </w:r>
      <w:r>
        <w:rPr>
          <w:color w:val="231F20"/>
          <w:spacing w:val="-13"/>
        </w:rPr>
        <w:t xml:space="preserve"> </w:t>
      </w:r>
      <w:r>
        <w:rPr>
          <w:color w:val="231F20"/>
        </w:rPr>
        <w:t xml:space="preserve">forbairt </w:t>
      </w:r>
      <w:r>
        <w:rPr>
          <w:color w:val="231F20"/>
          <w:spacing w:val="-2"/>
        </w:rPr>
        <w:t>ar</w:t>
      </w:r>
      <w:r>
        <w:rPr>
          <w:color w:val="231F20"/>
          <w:spacing w:val="-11"/>
        </w:rPr>
        <w:t xml:space="preserve"> </w:t>
      </w:r>
      <w:r>
        <w:rPr>
          <w:color w:val="231F20"/>
          <w:spacing w:val="-2"/>
        </w:rPr>
        <w:t>Phlean</w:t>
      </w:r>
      <w:r>
        <w:rPr>
          <w:color w:val="231F20"/>
          <w:spacing w:val="-8"/>
        </w:rPr>
        <w:t xml:space="preserve"> </w:t>
      </w:r>
      <w:r>
        <w:rPr>
          <w:color w:val="231F20"/>
          <w:spacing w:val="-2"/>
        </w:rPr>
        <w:t>Gníomhaíochta</w:t>
      </w:r>
      <w:r>
        <w:rPr>
          <w:color w:val="231F20"/>
          <w:spacing w:val="-9"/>
        </w:rPr>
        <w:t xml:space="preserve"> </w:t>
      </w:r>
      <w:r>
        <w:rPr>
          <w:color w:val="231F20"/>
          <w:spacing w:val="-2"/>
        </w:rPr>
        <w:t>Náisiúnta</w:t>
      </w:r>
      <w:r>
        <w:rPr>
          <w:color w:val="231F20"/>
          <w:spacing w:val="-9"/>
        </w:rPr>
        <w:t xml:space="preserve"> </w:t>
      </w:r>
      <w:r>
        <w:rPr>
          <w:color w:val="231F20"/>
          <w:spacing w:val="-2"/>
        </w:rPr>
        <w:t>a</w:t>
      </w:r>
      <w:r>
        <w:rPr>
          <w:color w:val="231F20"/>
          <w:spacing w:val="-9"/>
        </w:rPr>
        <w:t xml:space="preserve"> </w:t>
      </w:r>
      <w:r>
        <w:rPr>
          <w:color w:val="231F20"/>
          <w:spacing w:val="-2"/>
        </w:rPr>
        <w:t>chur</w:t>
      </w:r>
      <w:r>
        <w:rPr>
          <w:color w:val="231F20"/>
          <w:spacing w:val="-11"/>
        </w:rPr>
        <w:t xml:space="preserve"> </w:t>
      </w:r>
      <w:r>
        <w:rPr>
          <w:color w:val="231F20"/>
          <w:spacing w:val="-2"/>
        </w:rPr>
        <w:t>in</w:t>
      </w:r>
      <w:r>
        <w:rPr>
          <w:color w:val="231F20"/>
          <w:spacing w:val="-8"/>
        </w:rPr>
        <w:t xml:space="preserve"> </w:t>
      </w:r>
      <w:r>
        <w:rPr>
          <w:color w:val="231F20"/>
          <w:spacing w:val="-2"/>
        </w:rPr>
        <w:t xml:space="preserve">iúl. </w:t>
      </w:r>
      <w:r>
        <w:rPr>
          <w:color w:val="231F20"/>
        </w:rPr>
        <w:t>Tharraing ár n-aighneacht ar an gcaoi a bhfuil sé tábhachtach go n-éistfí le dearcthaí leanaí agus thugamar roinnt mholtaí maidir le:</w:t>
      </w:r>
    </w:p>
    <w:p w14:paraId="642C900F" w14:textId="77777777" w:rsidR="00A27756" w:rsidRDefault="00000000">
      <w:pPr>
        <w:pStyle w:val="ListParagraph"/>
        <w:numPr>
          <w:ilvl w:val="0"/>
          <w:numId w:val="12"/>
        </w:numPr>
        <w:tabs>
          <w:tab w:val="left" w:pos="1410"/>
          <w:tab w:val="left" w:pos="1411"/>
        </w:tabs>
        <w:spacing w:before="231" w:line="290" w:lineRule="auto"/>
        <w:ind w:right="499"/>
        <w:rPr>
          <w:sz w:val="20"/>
        </w:rPr>
      </w:pPr>
      <w:r>
        <w:rPr>
          <w:color w:val="231F20"/>
          <w:spacing w:val="-2"/>
          <w:sz w:val="20"/>
        </w:rPr>
        <w:t>Rochtain</w:t>
      </w:r>
      <w:r>
        <w:rPr>
          <w:color w:val="231F20"/>
          <w:spacing w:val="-13"/>
          <w:sz w:val="20"/>
        </w:rPr>
        <w:t xml:space="preserve"> </w:t>
      </w:r>
      <w:r>
        <w:rPr>
          <w:color w:val="231F20"/>
          <w:spacing w:val="-2"/>
          <w:sz w:val="20"/>
        </w:rPr>
        <w:t>shaor</w:t>
      </w:r>
      <w:r>
        <w:rPr>
          <w:color w:val="231F20"/>
          <w:spacing w:val="-10"/>
          <w:sz w:val="20"/>
        </w:rPr>
        <w:t xml:space="preserve"> </w:t>
      </w:r>
      <w:r>
        <w:rPr>
          <w:color w:val="231F20"/>
          <w:spacing w:val="-2"/>
          <w:sz w:val="20"/>
        </w:rPr>
        <w:t>agus</w:t>
      </w:r>
      <w:r>
        <w:rPr>
          <w:color w:val="231F20"/>
          <w:spacing w:val="-11"/>
          <w:sz w:val="20"/>
        </w:rPr>
        <w:t xml:space="preserve"> </w:t>
      </w:r>
      <w:r>
        <w:rPr>
          <w:color w:val="231F20"/>
          <w:spacing w:val="-2"/>
          <w:sz w:val="20"/>
        </w:rPr>
        <w:t>éifeachtach</w:t>
      </w:r>
      <w:r>
        <w:rPr>
          <w:color w:val="231F20"/>
          <w:spacing w:val="-10"/>
          <w:sz w:val="20"/>
        </w:rPr>
        <w:t xml:space="preserve"> </w:t>
      </w:r>
      <w:r>
        <w:rPr>
          <w:color w:val="231F20"/>
          <w:spacing w:val="-2"/>
          <w:sz w:val="20"/>
        </w:rPr>
        <w:t>ar Oideachas</w:t>
      </w:r>
      <w:r>
        <w:rPr>
          <w:color w:val="231F20"/>
          <w:spacing w:val="-6"/>
          <w:sz w:val="20"/>
        </w:rPr>
        <w:t xml:space="preserve"> </w:t>
      </w:r>
      <w:r>
        <w:rPr>
          <w:color w:val="231F20"/>
          <w:spacing w:val="-2"/>
          <w:sz w:val="20"/>
        </w:rPr>
        <w:t>agus</w:t>
      </w:r>
      <w:r>
        <w:rPr>
          <w:color w:val="231F20"/>
          <w:spacing w:val="-6"/>
          <w:sz w:val="20"/>
        </w:rPr>
        <w:t xml:space="preserve"> </w:t>
      </w:r>
      <w:r>
        <w:rPr>
          <w:color w:val="231F20"/>
          <w:spacing w:val="-2"/>
          <w:sz w:val="20"/>
        </w:rPr>
        <w:t>Cúram</w:t>
      </w:r>
      <w:r>
        <w:rPr>
          <w:color w:val="231F20"/>
          <w:spacing w:val="-6"/>
          <w:sz w:val="20"/>
        </w:rPr>
        <w:t xml:space="preserve"> </w:t>
      </w:r>
      <w:r>
        <w:rPr>
          <w:color w:val="231F20"/>
          <w:spacing w:val="-2"/>
          <w:sz w:val="20"/>
        </w:rPr>
        <w:t>Luath-Óige,</w:t>
      </w:r>
    </w:p>
    <w:p w14:paraId="1C9F72CE" w14:textId="77777777" w:rsidR="00A27756" w:rsidRDefault="00000000">
      <w:pPr>
        <w:pStyle w:val="ListParagraph"/>
        <w:numPr>
          <w:ilvl w:val="0"/>
          <w:numId w:val="12"/>
        </w:numPr>
        <w:tabs>
          <w:tab w:val="left" w:pos="1410"/>
          <w:tab w:val="left" w:pos="1411"/>
        </w:tabs>
        <w:spacing w:line="290" w:lineRule="auto"/>
        <w:ind w:right="499"/>
        <w:rPr>
          <w:sz w:val="20"/>
        </w:rPr>
      </w:pPr>
      <w:r>
        <w:rPr>
          <w:color w:val="231F20"/>
          <w:spacing w:val="-2"/>
          <w:sz w:val="20"/>
        </w:rPr>
        <w:t>Rochtain</w:t>
      </w:r>
      <w:r>
        <w:rPr>
          <w:color w:val="231F20"/>
          <w:spacing w:val="-13"/>
          <w:sz w:val="20"/>
        </w:rPr>
        <w:t xml:space="preserve"> </w:t>
      </w:r>
      <w:r>
        <w:rPr>
          <w:color w:val="231F20"/>
          <w:spacing w:val="-2"/>
          <w:sz w:val="20"/>
        </w:rPr>
        <w:t>shaor</w:t>
      </w:r>
      <w:r>
        <w:rPr>
          <w:color w:val="231F20"/>
          <w:spacing w:val="-10"/>
          <w:sz w:val="20"/>
        </w:rPr>
        <w:t xml:space="preserve"> </w:t>
      </w:r>
      <w:r>
        <w:rPr>
          <w:color w:val="231F20"/>
          <w:spacing w:val="-2"/>
          <w:sz w:val="20"/>
        </w:rPr>
        <w:t>agus</w:t>
      </w:r>
      <w:r>
        <w:rPr>
          <w:color w:val="231F20"/>
          <w:spacing w:val="-11"/>
          <w:sz w:val="20"/>
        </w:rPr>
        <w:t xml:space="preserve"> </w:t>
      </w:r>
      <w:r>
        <w:rPr>
          <w:color w:val="231F20"/>
          <w:spacing w:val="-2"/>
          <w:sz w:val="20"/>
        </w:rPr>
        <w:t>éifeachtach</w:t>
      </w:r>
      <w:r>
        <w:rPr>
          <w:color w:val="231F20"/>
          <w:spacing w:val="-10"/>
          <w:sz w:val="20"/>
        </w:rPr>
        <w:t xml:space="preserve"> </w:t>
      </w:r>
      <w:r>
        <w:rPr>
          <w:color w:val="231F20"/>
          <w:spacing w:val="-2"/>
          <w:sz w:val="20"/>
        </w:rPr>
        <w:t xml:space="preserve">ar </w:t>
      </w:r>
      <w:r>
        <w:rPr>
          <w:color w:val="231F20"/>
          <w:sz w:val="20"/>
        </w:rPr>
        <w:t xml:space="preserve">ghníomhaíochtaí oideachais agus </w:t>
      </w:r>
      <w:r>
        <w:rPr>
          <w:color w:val="231F20"/>
          <w:spacing w:val="-2"/>
          <w:sz w:val="20"/>
        </w:rPr>
        <w:t>scoilbhunaithe,</w:t>
      </w:r>
    </w:p>
    <w:p w14:paraId="2C041D22" w14:textId="77777777" w:rsidR="00A27756" w:rsidRDefault="00000000">
      <w:pPr>
        <w:spacing w:before="5"/>
        <w:rPr>
          <w:sz w:val="33"/>
        </w:rPr>
      </w:pPr>
      <w:r>
        <w:br w:type="column"/>
      </w:r>
    </w:p>
    <w:p w14:paraId="34DE6217" w14:textId="77777777" w:rsidR="00A27756" w:rsidRDefault="00000000">
      <w:pPr>
        <w:pStyle w:val="ListParagraph"/>
        <w:numPr>
          <w:ilvl w:val="0"/>
          <w:numId w:val="12"/>
        </w:numPr>
        <w:tabs>
          <w:tab w:val="left" w:pos="1371"/>
          <w:tab w:val="left" w:pos="1372"/>
        </w:tabs>
        <w:spacing w:before="1" w:line="290" w:lineRule="auto"/>
        <w:ind w:left="1371" w:right="1968"/>
        <w:rPr>
          <w:sz w:val="20"/>
        </w:rPr>
      </w:pPr>
      <w:r>
        <w:rPr>
          <w:color w:val="231F20"/>
          <w:spacing w:val="-2"/>
          <w:sz w:val="20"/>
        </w:rPr>
        <w:t>Rochtain</w:t>
      </w:r>
      <w:r>
        <w:rPr>
          <w:color w:val="231F20"/>
          <w:spacing w:val="-11"/>
          <w:sz w:val="20"/>
        </w:rPr>
        <w:t xml:space="preserve"> </w:t>
      </w:r>
      <w:r>
        <w:rPr>
          <w:color w:val="231F20"/>
          <w:spacing w:val="-2"/>
          <w:sz w:val="20"/>
        </w:rPr>
        <w:t>shaor</w:t>
      </w:r>
      <w:r>
        <w:rPr>
          <w:color w:val="231F20"/>
          <w:spacing w:val="-10"/>
          <w:sz w:val="20"/>
        </w:rPr>
        <w:t xml:space="preserve"> </w:t>
      </w:r>
      <w:r>
        <w:rPr>
          <w:color w:val="231F20"/>
          <w:spacing w:val="-2"/>
          <w:sz w:val="20"/>
        </w:rPr>
        <w:t>agus</w:t>
      </w:r>
      <w:r>
        <w:rPr>
          <w:color w:val="231F20"/>
          <w:spacing w:val="-11"/>
          <w:sz w:val="20"/>
        </w:rPr>
        <w:t xml:space="preserve"> </w:t>
      </w:r>
      <w:r>
        <w:rPr>
          <w:color w:val="231F20"/>
          <w:spacing w:val="-2"/>
          <w:sz w:val="20"/>
        </w:rPr>
        <w:t xml:space="preserve">éifeachtach </w:t>
      </w:r>
      <w:r>
        <w:rPr>
          <w:color w:val="231F20"/>
          <w:sz w:val="20"/>
        </w:rPr>
        <w:t>ar bhéile sláintiúil agus rochtain éifeachtach ar dhea-chothú.</w:t>
      </w:r>
    </w:p>
    <w:p w14:paraId="5265E3CC" w14:textId="77777777" w:rsidR="00A27756" w:rsidRDefault="00000000">
      <w:pPr>
        <w:pStyle w:val="ListParagraph"/>
        <w:numPr>
          <w:ilvl w:val="0"/>
          <w:numId w:val="12"/>
        </w:numPr>
        <w:tabs>
          <w:tab w:val="left" w:pos="1371"/>
          <w:tab w:val="left" w:pos="1372"/>
        </w:tabs>
        <w:spacing w:line="290" w:lineRule="auto"/>
        <w:ind w:left="1371" w:right="1741"/>
        <w:rPr>
          <w:sz w:val="20"/>
        </w:rPr>
      </w:pPr>
      <w:r>
        <w:rPr>
          <w:color w:val="231F20"/>
          <w:spacing w:val="-2"/>
          <w:sz w:val="20"/>
        </w:rPr>
        <w:t>Rochtain</w:t>
      </w:r>
      <w:r>
        <w:rPr>
          <w:color w:val="231F20"/>
          <w:spacing w:val="-13"/>
          <w:sz w:val="20"/>
        </w:rPr>
        <w:t xml:space="preserve"> </w:t>
      </w:r>
      <w:r>
        <w:rPr>
          <w:color w:val="231F20"/>
          <w:spacing w:val="-2"/>
          <w:sz w:val="20"/>
        </w:rPr>
        <w:t>shaor</w:t>
      </w:r>
      <w:r>
        <w:rPr>
          <w:color w:val="231F20"/>
          <w:spacing w:val="-10"/>
          <w:sz w:val="20"/>
        </w:rPr>
        <w:t xml:space="preserve"> </w:t>
      </w:r>
      <w:r>
        <w:rPr>
          <w:color w:val="231F20"/>
          <w:spacing w:val="-2"/>
          <w:sz w:val="20"/>
        </w:rPr>
        <w:t>agus</w:t>
      </w:r>
      <w:r>
        <w:rPr>
          <w:color w:val="231F20"/>
          <w:spacing w:val="-11"/>
          <w:sz w:val="20"/>
        </w:rPr>
        <w:t xml:space="preserve"> </w:t>
      </w:r>
      <w:r>
        <w:rPr>
          <w:color w:val="231F20"/>
          <w:spacing w:val="-2"/>
          <w:sz w:val="20"/>
        </w:rPr>
        <w:t>éifeachtach</w:t>
      </w:r>
      <w:r>
        <w:rPr>
          <w:color w:val="231F20"/>
          <w:spacing w:val="-10"/>
          <w:sz w:val="20"/>
        </w:rPr>
        <w:t xml:space="preserve"> </w:t>
      </w:r>
      <w:r>
        <w:rPr>
          <w:color w:val="231F20"/>
          <w:spacing w:val="-2"/>
          <w:sz w:val="20"/>
        </w:rPr>
        <w:t xml:space="preserve">ar </w:t>
      </w:r>
      <w:r>
        <w:rPr>
          <w:color w:val="231F20"/>
          <w:sz w:val="20"/>
        </w:rPr>
        <w:t>chúram sláinte, agus</w:t>
      </w:r>
    </w:p>
    <w:p w14:paraId="29E0E1FA" w14:textId="77777777" w:rsidR="00A27756" w:rsidRDefault="00000000">
      <w:pPr>
        <w:pStyle w:val="ListParagraph"/>
        <w:numPr>
          <w:ilvl w:val="0"/>
          <w:numId w:val="12"/>
        </w:numPr>
        <w:tabs>
          <w:tab w:val="left" w:pos="1371"/>
          <w:tab w:val="left" w:pos="1372"/>
        </w:tabs>
        <w:spacing w:line="290" w:lineRule="auto"/>
        <w:ind w:left="1371" w:right="1839"/>
        <w:rPr>
          <w:sz w:val="20"/>
        </w:rPr>
      </w:pPr>
      <w:r>
        <w:rPr>
          <w:color w:val="231F20"/>
          <w:spacing w:val="-2"/>
          <w:sz w:val="20"/>
        </w:rPr>
        <w:t>Rochtain</w:t>
      </w:r>
      <w:r>
        <w:rPr>
          <w:color w:val="231F20"/>
          <w:spacing w:val="-11"/>
          <w:sz w:val="20"/>
        </w:rPr>
        <w:t xml:space="preserve"> </w:t>
      </w:r>
      <w:r>
        <w:rPr>
          <w:color w:val="231F20"/>
          <w:spacing w:val="-2"/>
          <w:sz w:val="20"/>
        </w:rPr>
        <w:t>éifeachtach</w:t>
      </w:r>
      <w:r>
        <w:rPr>
          <w:color w:val="231F20"/>
          <w:spacing w:val="-10"/>
          <w:sz w:val="20"/>
        </w:rPr>
        <w:t xml:space="preserve"> </w:t>
      </w:r>
      <w:r>
        <w:rPr>
          <w:color w:val="231F20"/>
          <w:spacing w:val="-2"/>
          <w:sz w:val="20"/>
        </w:rPr>
        <w:t>ar</w:t>
      </w:r>
      <w:r>
        <w:rPr>
          <w:color w:val="231F20"/>
          <w:spacing w:val="-11"/>
          <w:sz w:val="20"/>
        </w:rPr>
        <w:t xml:space="preserve"> </w:t>
      </w:r>
      <w:r>
        <w:rPr>
          <w:color w:val="231F20"/>
          <w:spacing w:val="-2"/>
          <w:sz w:val="20"/>
        </w:rPr>
        <w:t>thithíocht shásúil.</w:t>
      </w:r>
    </w:p>
    <w:p w14:paraId="3349F7A2" w14:textId="77777777" w:rsidR="00A27756" w:rsidRDefault="00000000">
      <w:pPr>
        <w:pStyle w:val="BodyText"/>
        <w:spacing w:before="227" w:line="290" w:lineRule="auto"/>
        <w:ind w:left="804" w:right="1415"/>
      </w:pPr>
      <w:r>
        <w:rPr>
          <w:color w:val="231F20"/>
        </w:rPr>
        <w:t>D’fhoilsigh an DCEDIY Plean Gníomhaíochta Náisiúnta na hÉireann i mí an Mheithimh 2022.</w:t>
      </w:r>
      <w:r>
        <w:rPr>
          <w:color w:val="231F20"/>
          <w:spacing w:val="-4"/>
        </w:rPr>
        <w:t xml:space="preserve"> </w:t>
      </w:r>
      <w:r>
        <w:rPr>
          <w:color w:val="231F20"/>
        </w:rPr>
        <w:t>Mar a luadh sa Phlean Gníomhaíochta Náisiúnta féin,</w:t>
      </w:r>
      <w:r>
        <w:rPr>
          <w:color w:val="231F20"/>
          <w:spacing w:val="-10"/>
        </w:rPr>
        <w:t xml:space="preserve"> </w:t>
      </w:r>
      <w:r>
        <w:rPr>
          <w:color w:val="231F20"/>
        </w:rPr>
        <w:t>tarraingíonn comhdhéanamh an phlean seo ar</w:t>
      </w:r>
      <w:r>
        <w:rPr>
          <w:color w:val="231F20"/>
          <w:spacing w:val="-1"/>
        </w:rPr>
        <w:t xml:space="preserve"> </w:t>
      </w:r>
      <w:r>
        <w:rPr>
          <w:color w:val="231F20"/>
        </w:rPr>
        <w:t>pholasaithe,</w:t>
      </w:r>
      <w:r>
        <w:rPr>
          <w:color w:val="231F20"/>
          <w:spacing w:val="-13"/>
        </w:rPr>
        <w:t xml:space="preserve"> </w:t>
      </w:r>
      <w:r>
        <w:rPr>
          <w:color w:val="231F20"/>
        </w:rPr>
        <w:t>straitéisí agus cláir roimhe seo a chur i bhfeidhm.</w:t>
      </w:r>
      <w:r>
        <w:rPr>
          <w:color w:val="231F20"/>
          <w:spacing w:val="-21"/>
        </w:rPr>
        <w:t xml:space="preserve"> </w:t>
      </w:r>
      <w:r>
        <w:rPr>
          <w:color w:val="231F20"/>
        </w:rPr>
        <w:t>Tá sé i gceist go mbeidh an Ráthaíocht Leanaí mar chuid de bhailiúchán saothair níos leithne bainteach</w:t>
      </w:r>
      <w:r>
        <w:rPr>
          <w:color w:val="231F20"/>
          <w:spacing w:val="-6"/>
        </w:rPr>
        <w:t xml:space="preserve"> </w:t>
      </w:r>
      <w:r>
        <w:rPr>
          <w:color w:val="231F20"/>
        </w:rPr>
        <w:t>le</w:t>
      </w:r>
      <w:r>
        <w:rPr>
          <w:color w:val="231F20"/>
          <w:spacing w:val="-6"/>
        </w:rPr>
        <w:t xml:space="preserve"> </w:t>
      </w:r>
      <w:r>
        <w:rPr>
          <w:color w:val="231F20"/>
        </w:rPr>
        <w:t>Creatlach</w:t>
      </w:r>
      <w:r>
        <w:rPr>
          <w:color w:val="231F20"/>
          <w:spacing w:val="-6"/>
        </w:rPr>
        <w:t xml:space="preserve"> </w:t>
      </w:r>
      <w:r>
        <w:rPr>
          <w:color w:val="231F20"/>
        </w:rPr>
        <w:t>an</w:t>
      </w:r>
      <w:r>
        <w:rPr>
          <w:color w:val="231F20"/>
          <w:spacing w:val="-6"/>
        </w:rPr>
        <w:t xml:space="preserve"> </w:t>
      </w:r>
      <w:r>
        <w:rPr>
          <w:color w:val="231F20"/>
        </w:rPr>
        <w:t>Pholasaí</w:t>
      </w:r>
      <w:r>
        <w:rPr>
          <w:color w:val="231F20"/>
          <w:spacing w:val="-6"/>
        </w:rPr>
        <w:t xml:space="preserve"> </w:t>
      </w:r>
      <w:r>
        <w:rPr>
          <w:color w:val="231F20"/>
        </w:rPr>
        <w:t>Náisiúnta do</w:t>
      </w:r>
      <w:r>
        <w:rPr>
          <w:color w:val="231F20"/>
          <w:spacing w:val="-13"/>
        </w:rPr>
        <w:t xml:space="preserve"> </w:t>
      </w:r>
      <w:r>
        <w:rPr>
          <w:color w:val="231F20"/>
        </w:rPr>
        <w:t>Leanaí</w:t>
      </w:r>
      <w:r>
        <w:rPr>
          <w:color w:val="231F20"/>
          <w:spacing w:val="-12"/>
        </w:rPr>
        <w:t xml:space="preserve"> </w:t>
      </w:r>
      <w:r>
        <w:rPr>
          <w:color w:val="231F20"/>
        </w:rPr>
        <w:t>agus</w:t>
      </w:r>
      <w:r>
        <w:rPr>
          <w:color w:val="231F20"/>
          <w:spacing w:val="-13"/>
        </w:rPr>
        <w:t xml:space="preserve"> </w:t>
      </w:r>
      <w:r>
        <w:rPr>
          <w:color w:val="231F20"/>
        </w:rPr>
        <w:t>do</w:t>
      </w:r>
      <w:r>
        <w:rPr>
          <w:color w:val="231F20"/>
          <w:spacing w:val="-12"/>
        </w:rPr>
        <w:t xml:space="preserve"> </w:t>
      </w:r>
      <w:r>
        <w:rPr>
          <w:color w:val="231F20"/>
        </w:rPr>
        <w:t>Dhaoine</w:t>
      </w:r>
      <w:r>
        <w:rPr>
          <w:color w:val="231F20"/>
          <w:spacing w:val="-13"/>
        </w:rPr>
        <w:t xml:space="preserve"> </w:t>
      </w:r>
      <w:r>
        <w:rPr>
          <w:color w:val="231F20"/>
        </w:rPr>
        <w:t>Óga.</w:t>
      </w:r>
      <w:r>
        <w:rPr>
          <w:color w:val="231F20"/>
          <w:spacing w:val="-26"/>
        </w:rPr>
        <w:t xml:space="preserve"> </w:t>
      </w:r>
      <w:r>
        <w:rPr>
          <w:color w:val="231F20"/>
        </w:rPr>
        <w:t>Tá</w:t>
      </w:r>
      <w:r>
        <w:rPr>
          <w:color w:val="231F20"/>
          <w:spacing w:val="-12"/>
        </w:rPr>
        <w:t xml:space="preserve"> </w:t>
      </w:r>
      <w:r>
        <w:rPr>
          <w:color w:val="231F20"/>
        </w:rPr>
        <w:t>an</w:t>
      </w:r>
      <w:r>
        <w:rPr>
          <w:color w:val="231F20"/>
          <w:spacing w:val="-13"/>
        </w:rPr>
        <w:t xml:space="preserve"> </w:t>
      </w:r>
      <w:r>
        <w:rPr>
          <w:color w:val="231F20"/>
        </w:rPr>
        <w:t>OOL</w:t>
      </w:r>
      <w:r>
        <w:rPr>
          <w:color w:val="231F20"/>
          <w:spacing w:val="-14"/>
        </w:rPr>
        <w:t xml:space="preserve"> </w:t>
      </w:r>
      <w:r>
        <w:rPr>
          <w:color w:val="231F20"/>
        </w:rPr>
        <w:t xml:space="preserve">ag iarraidh go mbeidh bunábhar an na creatlaí, agus na struchtúir a cuireadh i bhfeidhm </w:t>
      </w:r>
      <w:r>
        <w:rPr>
          <w:color w:val="231F20"/>
          <w:spacing w:val="-2"/>
        </w:rPr>
        <w:t>chun</w:t>
      </w:r>
      <w:r>
        <w:rPr>
          <w:color w:val="231F20"/>
          <w:spacing w:val="-4"/>
        </w:rPr>
        <w:t xml:space="preserve"> </w:t>
      </w:r>
      <w:r>
        <w:rPr>
          <w:color w:val="231F20"/>
          <w:spacing w:val="-2"/>
        </w:rPr>
        <w:t>tacaíocht</w:t>
      </w:r>
      <w:r>
        <w:rPr>
          <w:color w:val="231F20"/>
          <w:spacing w:val="-8"/>
        </w:rPr>
        <w:t xml:space="preserve"> </w:t>
      </w:r>
      <w:r>
        <w:rPr>
          <w:color w:val="231F20"/>
          <w:spacing w:val="-2"/>
        </w:rPr>
        <w:t>a</w:t>
      </w:r>
      <w:r>
        <w:rPr>
          <w:color w:val="231F20"/>
          <w:spacing w:val="-4"/>
        </w:rPr>
        <w:t xml:space="preserve"> </w:t>
      </w:r>
      <w:r>
        <w:rPr>
          <w:color w:val="231F20"/>
          <w:spacing w:val="-2"/>
        </w:rPr>
        <w:t>thabhairt</w:t>
      </w:r>
      <w:r>
        <w:rPr>
          <w:color w:val="231F20"/>
          <w:spacing w:val="-8"/>
        </w:rPr>
        <w:t xml:space="preserve"> </w:t>
      </w:r>
      <w:r>
        <w:rPr>
          <w:color w:val="231F20"/>
          <w:spacing w:val="-2"/>
        </w:rPr>
        <w:t>dá</w:t>
      </w:r>
      <w:r>
        <w:rPr>
          <w:color w:val="231F20"/>
          <w:spacing w:val="-4"/>
        </w:rPr>
        <w:t xml:space="preserve"> </w:t>
      </w:r>
      <w:r>
        <w:rPr>
          <w:color w:val="231F20"/>
          <w:spacing w:val="-2"/>
        </w:rPr>
        <w:t>fheidhmiúchán mar</w:t>
      </w:r>
      <w:r>
        <w:rPr>
          <w:color w:val="231F20"/>
          <w:spacing w:val="-10"/>
        </w:rPr>
        <w:t xml:space="preserve"> </w:t>
      </w:r>
      <w:r>
        <w:rPr>
          <w:color w:val="231F20"/>
          <w:spacing w:val="-2"/>
        </w:rPr>
        <w:t>chatalaíoch</w:t>
      </w:r>
      <w:r>
        <w:rPr>
          <w:color w:val="231F20"/>
          <w:spacing w:val="-8"/>
        </w:rPr>
        <w:t xml:space="preserve"> </w:t>
      </w:r>
      <w:r>
        <w:rPr>
          <w:color w:val="231F20"/>
          <w:spacing w:val="-2"/>
        </w:rPr>
        <w:t>do</w:t>
      </w:r>
      <w:r>
        <w:rPr>
          <w:color w:val="231F20"/>
          <w:spacing w:val="-8"/>
        </w:rPr>
        <w:t xml:space="preserve"> </w:t>
      </w:r>
      <w:r>
        <w:rPr>
          <w:color w:val="231F20"/>
          <w:spacing w:val="-2"/>
        </w:rPr>
        <w:t>chlár</w:t>
      </w:r>
      <w:r>
        <w:rPr>
          <w:color w:val="231F20"/>
          <w:spacing w:val="-10"/>
        </w:rPr>
        <w:t xml:space="preserve"> </w:t>
      </w:r>
      <w:r>
        <w:rPr>
          <w:color w:val="231F20"/>
          <w:spacing w:val="-2"/>
        </w:rPr>
        <w:t>oibre</w:t>
      </w:r>
      <w:r>
        <w:rPr>
          <w:color w:val="231F20"/>
          <w:spacing w:val="-8"/>
        </w:rPr>
        <w:t xml:space="preserve"> </w:t>
      </w:r>
      <w:r>
        <w:rPr>
          <w:color w:val="231F20"/>
          <w:spacing w:val="-2"/>
        </w:rPr>
        <w:t>uaillmhianach. Táimid</w:t>
      </w:r>
      <w:r>
        <w:rPr>
          <w:color w:val="231F20"/>
          <w:spacing w:val="-10"/>
        </w:rPr>
        <w:t xml:space="preserve"> </w:t>
      </w:r>
      <w:r>
        <w:rPr>
          <w:color w:val="231F20"/>
          <w:spacing w:val="-2"/>
        </w:rPr>
        <w:t>ag</w:t>
      </w:r>
      <w:r>
        <w:rPr>
          <w:color w:val="231F20"/>
          <w:spacing w:val="-10"/>
        </w:rPr>
        <w:t xml:space="preserve"> </w:t>
      </w:r>
      <w:r>
        <w:rPr>
          <w:color w:val="231F20"/>
          <w:spacing w:val="-2"/>
        </w:rPr>
        <w:t>súil</w:t>
      </w:r>
      <w:r>
        <w:rPr>
          <w:color w:val="231F20"/>
          <w:spacing w:val="-10"/>
        </w:rPr>
        <w:t xml:space="preserve"> </w:t>
      </w:r>
      <w:r>
        <w:rPr>
          <w:color w:val="231F20"/>
          <w:spacing w:val="-2"/>
        </w:rPr>
        <w:t>go</w:t>
      </w:r>
      <w:r>
        <w:rPr>
          <w:color w:val="231F20"/>
          <w:spacing w:val="-10"/>
        </w:rPr>
        <w:t xml:space="preserve"> </w:t>
      </w:r>
      <w:r>
        <w:rPr>
          <w:color w:val="231F20"/>
          <w:spacing w:val="-2"/>
        </w:rPr>
        <w:t>gcuirfidh</w:t>
      </w:r>
      <w:r>
        <w:rPr>
          <w:color w:val="231F20"/>
          <w:spacing w:val="-10"/>
        </w:rPr>
        <w:t xml:space="preserve"> </w:t>
      </w:r>
      <w:r>
        <w:rPr>
          <w:color w:val="231F20"/>
          <w:spacing w:val="-2"/>
        </w:rPr>
        <w:t>na</w:t>
      </w:r>
      <w:r>
        <w:rPr>
          <w:color w:val="231F20"/>
          <w:spacing w:val="-10"/>
        </w:rPr>
        <w:t xml:space="preserve"> </w:t>
      </w:r>
      <w:r>
        <w:rPr>
          <w:color w:val="231F20"/>
          <w:spacing w:val="-2"/>
        </w:rPr>
        <w:t>céimeanna</w:t>
      </w:r>
      <w:r>
        <w:rPr>
          <w:color w:val="231F20"/>
          <w:spacing w:val="-10"/>
        </w:rPr>
        <w:t xml:space="preserve"> </w:t>
      </w:r>
      <w:r>
        <w:rPr>
          <w:color w:val="231F20"/>
          <w:spacing w:val="-2"/>
        </w:rPr>
        <w:t>seo, mar</w:t>
      </w:r>
      <w:r>
        <w:rPr>
          <w:color w:val="231F20"/>
          <w:spacing w:val="-11"/>
        </w:rPr>
        <w:t xml:space="preserve"> </w:t>
      </w:r>
      <w:r>
        <w:rPr>
          <w:color w:val="231F20"/>
          <w:spacing w:val="-2"/>
        </w:rPr>
        <w:t>aon</w:t>
      </w:r>
      <w:r>
        <w:rPr>
          <w:color w:val="231F20"/>
          <w:spacing w:val="-10"/>
        </w:rPr>
        <w:t xml:space="preserve"> </w:t>
      </w:r>
      <w:r>
        <w:rPr>
          <w:color w:val="231F20"/>
          <w:spacing w:val="-2"/>
        </w:rPr>
        <w:t>leis</w:t>
      </w:r>
      <w:r>
        <w:rPr>
          <w:color w:val="231F20"/>
          <w:spacing w:val="-10"/>
        </w:rPr>
        <w:t xml:space="preserve"> </w:t>
      </w:r>
      <w:r>
        <w:rPr>
          <w:color w:val="231F20"/>
          <w:spacing w:val="-2"/>
        </w:rPr>
        <w:t>an</w:t>
      </w:r>
      <w:r>
        <w:rPr>
          <w:color w:val="231F20"/>
          <w:spacing w:val="-10"/>
        </w:rPr>
        <w:t xml:space="preserve"> </w:t>
      </w:r>
      <w:r>
        <w:rPr>
          <w:color w:val="231F20"/>
          <w:spacing w:val="-2"/>
        </w:rPr>
        <w:t>Aonad</w:t>
      </w:r>
      <w:r>
        <w:rPr>
          <w:color w:val="231F20"/>
          <w:spacing w:val="-10"/>
        </w:rPr>
        <w:t xml:space="preserve"> </w:t>
      </w:r>
      <w:r>
        <w:rPr>
          <w:color w:val="231F20"/>
          <w:spacing w:val="-2"/>
        </w:rPr>
        <w:t>Bochtaineachta</w:t>
      </w:r>
      <w:r>
        <w:rPr>
          <w:color w:val="231F20"/>
          <w:spacing w:val="-10"/>
        </w:rPr>
        <w:t xml:space="preserve"> </w:t>
      </w:r>
      <w:r>
        <w:rPr>
          <w:color w:val="231F20"/>
          <w:spacing w:val="-2"/>
        </w:rPr>
        <w:t xml:space="preserve">Leanaí </w:t>
      </w:r>
      <w:r>
        <w:rPr>
          <w:color w:val="231F20"/>
        </w:rPr>
        <w:t>i Roinn an</w:t>
      </w:r>
      <w:r>
        <w:rPr>
          <w:color w:val="231F20"/>
          <w:spacing w:val="-4"/>
        </w:rPr>
        <w:t xml:space="preserve"> </w:t>
      </w:r>
      <w:r>
        <w:rPr>
          <w:color w:val="231F20"/>
        </w:rPr>
        <w:t>Taoisigh,</w:t>
      </w:r>
      <w:r>
        <w:rPr>
          <w:color w:val="231F20"/>
          <w:spacing w:val="-6"/>
        </w:rPr>
        <w:t xml:space="preserve"> </w:t>
      </w:r>
      <w:r>
        <w:rPr>
          <w:color w:val="231F20"/>
        </w:rPr>
        <w:t>athruithe suntasacha i</w:t>
      </w:r>
    </w:p>
    <w:p w14:paraId="37ADC417" w14:textId="77777777" w:rsidR="00A27756" w:rsidRDefault="00000000">
      <w:pPr>
        <w:pStyle w:val="BodyText"/>
        <w:spacing w:before="9" w:line="290" w:lineRule="auto"/>
        <w:ind w:left="804" w:right="1045"/>
      </w:pPr>
      <w:r>
        <w:rPr>
          <w:color w:val="231F20"/>
        </w:rPr>
        <w:t>bhfeidhm</w:t>
      </w:r>
      <w:r>
        <w:rPr>
          <w:color w:val="231F20"/>
          <w:spacing w:val="-7"/>
        </w:rPr>
        <w:t xml:space="preserve"> </w:t>
      </w:r>
      <w:r>
        <w:rPr>
          <w:color w:val="231F20"/>
        </w:rPr>
        <w:t>le</w:t>
      </w:r>
      <w:r>
        <w:rPr>
          <w:color w:val="231F20"/>
          <w:spacing w:val="-7"/>
        </w:rPr>
        <w:t xml:space="preserve"> </w:t>
      </w:r>
      <w:r>
        <w:rPr>
          <w:color w:val="231F20"/>
        </w:rPr>
        <w:t>dul</w:t>
      </w:r>
      <w:r>
        <w:rPr>
          <w:color w:val="231F20"/>
          <w:spacing w:val="-7"/>
        </w:rPr>
        <w:t xml:space="preserve"> </w:t>
      </w:r>
      <w:r>
        <w:rPr>
          <w:color w:val="231F20"/>
        </w:rPr>
        <w:t>i</w:t>
      </w:r>
      <w:r>
        <w:rPr>
          <w:color w:val="231F20"/>
          <w:spacing w:val="-7"/>
        </w:rPr>
        <w:t xml:space="preserve"> </w:t>
      </w:r>
      <w:r>
        <w:rPr>
          <w:color w:val="231F20"/>
        </w:rPr>
        <w:t>ngleic</w:t>
      </w:r>
      <w:r>
        <w:rPr>
          <w:color w:val="231F20"/>
          <w:spacing w:val="-7"/>
        </w:rPr>
        <w:t xml:space="preserve"> </w:t>
      </w:r>
      <w:r>
        <w:rPr>
          <w:color w:val="231F20"/>
        </w:rPr>
        <w:t>le</w:t>
      </w:r>
      <w:r>
        <w:rPr>
          <w:color w:val="231F20"/>
          <w:spacing w:val="-7"/>
        </w:rPr>
        <w:t xml:space="preserve"> </w:t>
      </w:r>
      <w:r>
        <w:rPr>
          <w:color w:val="231F20"/>
        </w:rPr>
        <w:t>bochtaineacht</w:t>
      </w:r>
      <w:r>
        <w:rPr>
          <w:color w:val="231F20"/>
          <w:spacing w:val="-11"/>
        </w:rPr>
        <w:t xml:space="preserve"> </w:t>
      </w:r>
      <w:r>
        <w:rPr>
          <w:color w:val="231F20"/>
        </w:rPr>
        <w:t>agus eisiamh</w:t>
      </w:r>
      <w:r>
        <w:rPr>
          <w:color w:val="231F20"/>
          <w:spacing w:val="-13"/>
        </w:rPr>
        <w:t xml:space="preserve"> </w:t>
      </w:r>
      <w:r>
        <w:rPr>
          <w:color w:val="231F20"/>
        </w:rPr>
        <w:t>sóisialta</w:t>
      </w:r>
      <w:r>
        <w:rPr>
          <w:color w:val="231F20"/>
          <w:spacing w:val="-10"/>
        </w:rPr>
        <w:t xml:space="preserve"> </w:t>
      </w:r>
      <w:r>
        <w:rPr>
          <w:color w:val="231F20"/>
        </w:rPr>
        <w:t>i</w:t>
      </w:r>
      <w:r>
        <w:rPr>
          <w:color w:val="231F20"/>
          <w:spacing w:val="-9"/>
        </w:rPr>
        <w:t xml:space="preserve"> </w:t>
      </w:r>
      <w:r>
        <w:rPr>
          <w:color w:val="231F20"/>
        </w:rPr>
        <w:t>measc</w:t>
      </w:r>
      <w:r>
        <w:rPr>
          <w:color w:val="231F20"/>
          <w:spacing w:val="-9"/>
        </w:rPr>
        <w:t xml:space="preserve"> </w:t>
      </w:r>
      <w:r>
        <w:rPr>
          <w:color w:val="231F20"/>
        </w:rPr>
        <w:t>leanaí,</w:t>
      </w:r>
      <w:r>
        <w:rPr>
          <w:color w:val="231F20"/>
          <w:spacing w:val="-13"/>
        </w:rPr>
        <w:t xml:space="preserve"> </w:t>
      </w:r>
      <w:r>
        <w:rPr>
          <w:color w:val="231F20"/>
        </w:rPr>
        <w:t>lena</w:t>
      </w:r>
      <w:r>
        <w:rPr>
          <w:color w:val="231F20"/>
          <w:spacing w:val="-9"/>
        </w:rPr>
        <w:t xml:space="preserve"> </w:t>
      </w:r>
      <w:r>
        <w:rPr>
          <w:color w:val="231F20"/>
        </w:rPr>
        <w:t>n-áirítear iad a ndíríonn Ráthaíocht leanaí orthu.</w:t>
      </w:r>
    </w:p>
    <w:p w14:paraId="20486FB6" w14:textId="77777777" w:rsidR="00A27756" w:rsidRDefault="00A27756">
      <w:pPr>
        <w:spacing w:line="290" w:lineRule="auto"/>
        <w:sectPr w:rsidR="00A27756">
          <w:type w:val="continuous"/>
          <w:pgSz w:w="11910" w:h="16840"/>
          <w:pgMar w:top="120" w:right="0" w:bottom="280" w:left="400" w:header="720" w:footer="720" w:gutter="0"/>
          <w:cols w:num="2" w:space="720" w:equalWidth="0">
            <w:col w:w="5132" w:space="40"/>
            <w:col w:w="6338"/>
          </w:cols>
        </w:sectPr>
      </w:pPr>
    </w:p>
    <w:p w14:paraId="15F26C4A" w14:textId="77777777" w:rsidR="00A27756" w:rsidRDefault="00303401">
      <w:pPr>
        <w:pStyle w:val="BodyText"/>
      </w:pPr>
      <w:r>
        <w:rPr>
          <w:noProof/>
        </w:rPr>
        <mc:AlternateContent>
          <mc:Choice Requires="wps">
            <w:drawing>
              <wp:anchor distT="0" distB="0" distL="114300" distR="114300" simplePos="0" relativeHeight="15835648" behindDoc="0" locked="0" layoutInCell="1" allowOverlap="1" wp14:anchorId="2C029549" wp14:editId="71040CA1">
                <wp:simplePos x="0" y="0"/>
                <wp:positionH relativeFrom="page">
                  <wp:posOffset>2936240</wp:posOffset>
                </wp:positionH>
                <wp:positionV relativeFrom="page">
                  <wp:posOffset>781050</wp:posOffset>
                </wp:positionV>
                <wp:extent cx="3424555" cy="457200"/>
                <wp:effectExtent l="0" t="0" r="0" b="0"/>
                <wp:wrapNone/>
                <wp:docPr id="1679417206" name="WordArt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342455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6ABFEE" w14:textId="77777777" w:rsidR="00303401" w:rsidRDefault="00303401" w:rsidP="00303401">
                            <w:pPr>
                              <w:jc w:val="center"/>
                              <w:rPr>
                                <w:b/>
                                <w:bCs/>
                                <w:color w:val="F16B9F"/>
                                <w:sz w:val="48"/>
                                <w:szCs w:val="48"/>
                                <w:lang w:val="en-GB"/>
                              </w:rPr>
                            </w:pPr>
                            <w:r>
                              <w:rPr>
                                <w:b/>
                                <w:bCs/>
                                <w:color w:val="F16B9F"/>
                                <w:sz w:val="48"/>
                                <w:szCs w:val="48"/>
                                <w:lang w:val="en-GB"/>
                              </w:rPr>
                              <w:t>Bochtaineacht i</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029549" id="WordArt 456" o:spid="_x0000_s1226" type="#_x0000_t202" style="position:absolute;margin-left:231.2pt;margin-top:61.5pt;width:269.65pt;height:36pt;rotation:-2;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" filled="f" stroked="f">
                <v:stroke joinstyle="round"/>
                <v:path arrowok="t"/>
                <v:textbox>
                  <w:txbxContent>
                    <w:p w14:paraId="716ABFEE" w14:textId="77777777" w:rsidR="00303401" w:rsidRDefault="00303401" w:rsidP="00303401">
                      <w:pPr>
                        <w:jc w:val="center"/>
                        <w:rPr>
                          <w:b/>
                          <w:bCs/>
                          <w:color w:val="F16B9F"/>
                          <w:sz w:val="48"/>
                          <w:szCs w:val="48"/>
                          <w:lang w:val="en-GB"/>
                        </w:rPr>
                      </w:pPr>
                      <w:r>
                        <w:rPr>
                          <w:b/>
                          <w:bCs/>
                          <w:color w:val="F16B9F"/>
                          <w:sz w:val="48"/>
                          <w:szCs w:val="48"/>
                          <w:lang w:val="en-GB"/>
                        </w:rPr>
                        <w:t>Bochtaineacht i</w:t>
                      </w:r>
                    </w:p>
                  </w:txbxContent>
                </v:textbox>
                <w10:wrap anchorx="page" anchory="page"/>
              </v:shape>
            </w:pict>
          </mc:Fallback>
        </mc:AlternateContent>
      </w:r>
      <w:r>
        <w:rPr>
          <w:noProof/>
        </w:rPr>
        <mc:AlternateContent>
          <mc:Choice Requires="wps">
            <w:drawing>
              <wp:anchor distT="0" distB="0" distL="114300" distR="114300" simplePos="0" relativeHeight="15836160" behindDoc="0" locked="0" layoutInCell="1" allowOverlap="1" wp14:anchorId="660716C6" wp14:editId="21C9E41C">
                <wp:simplePos x="0" y="0"/>
                <wp:positionH relativeFrom="page">
                  <wp:posOffset>3205480</wp:posOffset>
                </wp:positionH>
                <wp:positionV relativeFrom="page">
                  <wp:posOffset>1288415</wp:posOffset>
                </wp:positionV>
                <wp:extent cx="2921635" cy="457200"/>
                <wp:effectExtent l="0" t="0" r="0" b="0"/>
                <wp:wrapNone/>
                <wp:docPr id="973774159" name="WordArt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480000">
                          <a:off x="0" y="0"/>
                          <a:ext cx="292163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6ECB1" w14:textId="77777777" w:rsidR="00303401" w:rsidRDefault="00303401" w:rsidP="00303401">
                            <w:pPr>
                              <w:jc w:val="center"/>
                              <w:rPr>
                                <w:b/>
                                <w:bCs/>
                                <w:color w:val="F16B9F"/>
                                <w:sz w:val="48"/>
                                <w:szCs w:val="48"/>
                                <w:lang w:val="en-GB"/>
                              </w:rPr>
                            </w:pPr>
                            <w:r>
                              <w:rPr>
                                <w:b/>
                                <w:bCs/>
                                <w:color w:val="F16B9F"/>
                                <w:sz w:val="48"/>
                                <w:szCs w:val="48"/>
                                <w:lang w:val="en-GB"/>
                              </w:rPr>
                              <w:t>measc Leanaí</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60716C6" id="WordArt 455" o:spid="_x0000_s1227" type="#_x0000_t202" style="position:absolute;margin-left:252.4pt;margin-top:101.45pt;width:230.05pt;height:36pt;rotation:-2;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" filled="f" stroked="f">
                <v:stroke joinstyle="round"/>
                <v:path arrowok="t"/>
                <v:textbox>
                  <w:txbxContent>
                    <w:p w14:paraId="5A86ECB1" w14:textId="77777777" w:rsidR="00303401" w:rsidRDefault="00303401" w:rsidP="00303401">
                      <w:pPr>
                        <w:jc w:val="center"/>
                        <w:rPr>
                          <w:b/>
                          <w:bCs/>
                          <w:color w:val="F16B9F"/>
                          <w:sz w:val="48"/>
                          <w:szCs w:val="48"/>
                          <w:lang w:val="en-GB"/>
                        </w:rPr>
                      </w:pPr>
                      <w:r>
                        <w:rPr>
                          <w:b/>
                          <w:bCs/>
                          <w:color w:val="F16B9F"/>
                          <w:sz w:val="48"/>
                          <w:szCs w:val="48"/>
                          <w:lang w:val="en-GB"/>
                        </w:rPr>
                        <w:t>measc Leanaí</w:t>
                      </w:r>
                    </w:p>
                  </w:txbxContent>
                </v:textbox>
                <w10:wrap anchorx="page" anchory="page"/>
              </v:shape>
            </w:pict>
          </mc:Fallback>
        </mc:AlternateContent>
      </w:r>
    </w:p>
    <w:p w14:paraId="10311E30" w14:textId="77777777" w:rsidR="00A27756" w:rsidRDefault="00000000">
      <w:pPr>
        <w:tabs>
          <w:tab w:val="right" w:pos="10967"/>
        </w:tabs>
        <w:spacing w:before="296"/>
        <w:ind w:left="883"/>
        <w:rPr>
          <w:b/>
          <w:sz w:val="18"/>
        </w:rPr>
      </w:pPr>
      <w:r>
        <w:rPr>
          <w:b/>
          <w:color w:val="F16B9F"/>
          <w:position w:val="2"/>
          <w:sz w:val="16"/>
        </w:rPr>
        <w:t>Bochtaineacht</w:t>
      </w:r>
      <w:r>
        <w:rPr>
          <w:b/>
          <w:color w:val="F16B9F"/>
          <w:spacing w:val="-9"/>
          <w:position w:val="2"/>
          <w:sz w:val="16"/>
        </w:rPr>
        <w:t xml:space="preserve"> </w:t>
      </w:r>
      <w:r>
        <w:rPr>
          <w:b/>
          <w:color w:val="F16B9F"/>
          <w:position w:val="2"/>
          <w:sz w:val="16"/>
        </w:rPr>
        <w:t>i</w:t>
      </w:r>
      <w:r>
        <w:rPr>
          <w:b/>
          <w:color w:val="F16B9F"/>
          <w:spacing w:val="-5"/>
          <w:position w:val="2"/>
          <w:sz w:val="16"/>
        </w:rPr>
        <w:t xml:space="preserve"> </w:t>
      </w:r>
      <w:r>
        <w:rPr>
          <w:b/>
          <w:color w:val="F16B9F"/>
          <w:position w:val="2"/>
          <w:sz w:val="16"/>
        </w:rPr>
        <w:t>measc</w:t>
      </w:r>
      <w:r>
        <w:rPr>
          <w:b/>
          <w:color w:val="F16B9F"/>
          <w:spacing w:val="-5"/>
          <w:position w:val="2"/>
          <w:sz w:val="16"/>
        </w:rPr>
        <w:t xml:space="preserve"> </w:t>
      </w:r>
      <w:r>
        <w:rPr>
          <w:b/>
          <w:color w:val="F16B9F"/>
          <w:position w:val="2"/>
          <w:sz w:val="16"/>
        </w:rPr>
        <w:t>Leanaí</w:t>
      </w:r>
      <w:r>
        <w:rPr>
          <w:b/>
          <w:color w:val="F16B9F"/>
          <w:spacing w:val="-5"/>
          <w:position w:val="2"/>
          <w:sz w:val="16"/>
        </w:rPr>
        <w:t xml:space="preserve"> </w:t>
      </w:r>
      <w:r>
        <w:rPr>
          <w:color w:val="064B64"/>
          <w:position w:val="2"/>
          <w:sz w:val="16"/>
        </w:rPr>
        <w:t>Tuarascáil</w:t>
      </w:r>
      <w:r>
        <w:rPr>
          <w:color w:val="064B64"/>
          <w:spacing w:val="-5"/>
          <w:position w:val="2"/>
          <w:sz w:val="16"/>
        </w:rPr>
        <w:t xml:space="preserve"> </w:t>
      </w:r>
      <w:r>
        <w:rPr>
          <w:color w:val="064B64"/>
          <w:position w:val="2"/>
          <w:sz w:val="16"/>
        </w:rPr>
        <w:t>Bhliantúil</w:t>
      </w:r>
      <w:r>
        <w:rPr>
          <w:color w:val="064B64"/>
          <w:spacing w:val="-6"/>
          <w:position w:val="2"/>
          <w:sz w:val="16"/>
        </w:rPr>
        <w:t xml:space="preserve"> </w:t>
      </w:r>
      <w:r>
        <w:rPr>
          <w:color w:val="064B64"/>
          <w:spacing w:val="-4"/>
          <w:position w:val="2"/>
          <w:sz w:val="16"/>
        </w:rPr>
        <w:t>2022</w:t>
      </w:r>
      <w:r>
        <w:rPr>
          <w:color w:val="064B64"/>
          <w:position w:val="2"/>
          <w:sz w:val="16"/>
        </w:rPr>
        <w:tab/>
      </w:r>
      <w:r>
        <w:rPr>
          <w:b/>
          <w:color w:val="064B64"/>
          <w:spacing w:val="-5"/>
          <w:sz w:val="18"/>
        </w:rPr>
        <w:t>51</w:t>
      </w:r>
    </w:p>
    <w:p w14:paraId="475FDFF8" w14:textId="77777777" w:rsidR="00A27756" w:rsidRDefault="00A27756">
      <w:pPr>
        <w:rPr>
          <w:sz w:val="18"/>
        </w:rPr>
        <w:sectPr w:rsidR="00A27756">
          <w:type w:val="continuous"/>
          <w:pgSz w:w="11910" w:h="16840"/>
          <w:pgMar w:top="120" w:right="0" w:bottom="280" w:left="400" w:header="720" w:footer="720" w:gutter="0"/>
          <w:cols w:space="720"/>
        </w:sectPr>
      </w:pPr>
    </w:p>
    <w:p w14:paraId="44200057" w14:textId="4764253D" w:rsidR="00A27756" w:rsidRDefault="00A27756">
      <w:pPr>
        <w:pStyle w:val="BodyText"/>
        <w:rPr>
          <w:b/>
        </w:rPr>
      </w:pPr>
    </w:p>
    <w:p w14:paraId="1AB9DBE1" w14:textId="3C637591" w:rsidR="00A27756" w:rsidRDefault="00A27756">
      <w:pPr>
        <w:pStyle w:val="BodyText"/>
        <w:rPr>
          <w:b/>
        </w:rPr>
      </w:pPr>
    </w:p>
    <w:p w14:paraId="67350B25" w14:textId="5F0F6531" w:rsidR="00A27756" w:rsidRDefault="00A27756">
      <w:pPr>
        <w:pStyle w:val="BodyText"/>
        <w:rPr>
          <w:b/>
        </w:rPr>
      </w:pPr>
    </w:p>
    <w:p w14:paraId="78F9846C" w14:textId="14D86614" w:rsidR="00A27756" w:rsidRDefault="00A27756">
      <w:pPr>
        <w:pStyle w:val="BodyText"/>
        <w:rPr>
          <w:b/>
        </w:rPr>
      </w:pPr>
    </w:p>
    <w:p w14:paraId="175A185A" w14:textId="16D82D5C" w:rsidR="00A27756" w:rsidRDefault="00A27756">
      <w:pPr>
        <w:pStyle w:val="BodyText"/>
        <w:rPr>
          <w:b/>
        </w:rPr>
      </w:pPr>
    </w:p>
    <w:p w14:paraId="7664E492" w14:textId="6007C5BD" w:rsidR="00A27756" w:rsidRDefault="00A27756">
      <w:pPr>
        <w:pStyle w:val="BodyText"/>
        <w:rPr>
          <w:b/>
        </w:rPr>
      </w:pPr>
    </w:p>
    <w:p w14:paraId="17A1B7DE" w14:textId="00825607" w:rsidR="00A27756" w:rsidRDefault="00A27756">
      <w:pPr>
        <w:pStyle w:val="BodyText"/>
        <w:rPr>
          <w:b/>
        </w:rPr>
      </w:pPr>
    </w:p>
    <w:p w14:paraId="321778D2" w14:textId="392FF319" w:rsidR="00A27756" w:rsidRDefault="00A27756">
      <w:pPr>
        <w:pStyle w:val="BodyText"/>
        <w:rPr>
          <w:b/>
        </w:rPr>
      </w:pPr>
    </w:p>
    <w:p w14:paraId="4982DA78" w14:textId="17E7CA8E" w:rsidR="00A27756" w:rsidRDefault="00A27756">
      <w:pPr>
        <w:pStyle w:val="BodyText"/>
        <w:rPr>
          <w:b/>
        </w:rPr>
      </w:pPr>
    </w:p>
    <w:p w14:paraId="3C0400B1" w14:textId="1753B10C" w:rsidR="00A27756" w:rsidRDefault="00A27756">
      <w:pPr>
        <w:pStyle w:val="BodyText"/>
        <w:rPr>
          <w:b/>
        </w:rPr>
      </w:pPr>
    </w:p>
    <w:p w14:paraId="009B4AA4" w14:textId="08DCA9FB" w:rsidR="00A27756" w:rsidRDefault="00A27756">
      <w:pPr>
        <w:pStyle w:val="BodyText"/>
        <w:rPr>
          <w:b/>
        </w:rPr>
      </w:pPr>
    </w:p>
    <w:p w14:paraId="608B1BDD" w14:textId="7C71C2B7" w:rsidR="00A27756" w:rsidRDefault="00A27756">
      <w:pPr>
        <w:pStyle w:val="BodyText"/>
        <w:rPr>
          <w:b/>
        </w:rPr>
      </w:pPr>
    </w:p>
    <w:p w14:paraId="53B8E685" w14:textId="00BBE6D7" w:rsidR="00A27756" w:rsidRDefault="00011053">
      <w:pPr>
        <w:pStyle w:val="BodyText"/>
        <w:rPr>
          <w:b/>
        </w:rPr>
      </w:pPr>
      <w:r>
        <w:rPr>
          <w:noProof/>
        </w:rPr>
        <mc:AlternateContent>
          <mc:Choice Requires="wps">
            <w:drawing>
              <wp:anchor distT="0" distB="0" distL="114300" distR="114300" simplePos="0" relativeHeight="252213248" behindDoc="0" locked="0" layoutInCell="1" allowOverlap="1" wp14:anchorId="1D955AFD" wp14:editId="7AE02CF1">
                <wp:simplePos x="0" y="0"/>
                <wp:positionH relativeFrom="page">
                  <wp:posOffset>3175000</wp:posOffset>
                </wp:positionH>
                <wp:positionV relativeFrom="paragraph">
                  <wp:posOffset>140335</wp:posOffset>
                </wp:positionV>
                <wp:extent cx="2142490" cy="1718310"/>
                <wp:effectExtent l="0" t="0" r="0" b="0"/>
                <wp:wrapNone/>
                <wp:docPr id="765577744" name="WordArt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42490" cy="1718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2B600" w14:textId="77777777" w:rsidR="00303401" w:rsidRDefault="00303401" w:rsidP="00303401">
                            <w:pPr>
                              <w:jc w:val="center"/>
                              <w:rPr>
                                <w:b/>
                                <w:bCs/>
                                <w:color w:val="064B64"/>
                                <w:sz w:val="240"/>
                                <w:szCs w:val="240"/>
                                <w:lang w:val="en-GB"/>
                              </w:rPr>
                            </w:pPr>
                            <w:r>
                              <w:rPr>
                                <w:b/>
                                <w:bCs/>
                                <w:color w:val="064B64"/>
                                <w:sz w:val="240"/>
                                <w:szCs w:val="240"/>
                                <w:lang w:val="en-GB"/>
                              </w:rPr>
                              <w:t>14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D955AFD" id="WordArt 454" o:spid="_x0000_s1228" type="#_x0000_t202" style="position:absolute;margin-left:250pt;margin-top:11.05pt;width:168.7pt;height:135.3pt;rotation:-7;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" filled="f" stroked="f">
                <v:stroke joinstyle="round"/>
                <v:path arrowok="t"/>
                <v:textbox>
                  <w:txbxContent>
                    <w:p w14:paraId="19B2B600" w14:textId="77777777" w:rsidR="00303401" w:rsidRDefault="00303401" w:rsidP="00303401">
                      <w:pPr>
                        <w:jc w:val="center"/>
                        <w:rPr>
                          <w:b/>
                          <w:bCs/>
                          <w:color w:val="064B64"/>
                          <w:sz w:val="240"/>
                          <w:szCs w:val="240"/>
                          <w:lang w:val="en-GB"/>
                        </w:rPr>
                      </w:pPr>
                      <w:r>
                        <w:rPr>
                          <w:b/>
                          <w:bCs/>
                          <w:color w:val="064B64"/>
                          <w:sz w:val="240"/>
                          <w:szCs w:val="240"/>
                          <w:lang w:val="en-GB"/>
                        </w:rPr>
                        <w:t>14</w:t>
                      </w:r>
                    </w:p>
                  </w:txbxContent>
                </v:textbox>
                <w10:wrap anchorx="page"/>
              </v:shape>
            </w:pict>
          </mc:Fallback>
        </mc:AlternateContent>
      </w:r>
    </w:p>
    <w:p w14:paraId="77705D92" w14:textId="3DAF441A" w:rsidR="00A27756" w:rsidRDefault="00A27756">
      <w:pPr>
        <w:pStyle w:val="BodyText"/>
        <w:rPr>
          <w:b/>
        </w:rPr>
      </w:pPr>
    </w:p>
    <w:p w14:paraId="2CC2A167" w14:textId="3685AB13" w:rsidR="00A27756" w:rsidRDefault="00A27756">
      <w:pPr>
        <w:pStyle w:val="BodyText"/>
        <w:rPr>
          <w:b/>
        </w:rPr>
      </w:pPr>
    </w:p>
    <w:p w14:paraId="41B6AD88" w14:textId="4A1384BE" w:rsidR="00A27756" w:rsidRDefault="00A27756">
      <w:pPr>
        <w:pStyle w:val="BodyText"/>
        <w:rPr>
          <w:b/>
        </w:rPr>
      </w:pPr>
    </w:p>
    <w:p w14:paraId="182C0E54" w14:textId="77B0A02D" w:rsidR="00A27756" w:rsidRDefault="00A27756">
      <w:pPr>
        <w:pStyle w:val="BodyText"/>
        <w:rPr>
          <w:b/>
        </w:rPr>
      </w:pPr>
    </w:p>
    <w:p w14:paraId="6D2E70C6" w14:textId="77777777" w:rsidR="00A27756" w:rsidRDefault="00A27756">
      <w:pPr>
        <w:pStyle w:val="BodyText"/>
        <w:rPr>
          <w:b/>
        </w:rPr>
      </w:pPr>
    </w:p>
    <w:p w14:paraId="29A947FA" w14:textId="77777777" w:rsidR="00A27756" w:rsidRDefault="00A27756">
      <w:pPr>
        <w:pStyle w:val="BodyText"/>
        <w:rPr>
          <w:b/>
        </w:rPr>
      </w:pPr>
    </w:p>
    <w:p w14:paraId="5E3B18F6" w14:textId="77777777" w:rsidR="00A27756" w:rsidRDefault="00A27756">
      <w:pPr>
        <w:pStyle w:val="BodyText"/>
        <w:rPr>
          <w:b/>
        </w:rPr>
      </w:pPr>
    </w:p>
    <w:p w14:paraId="1C3978BA" w14:textId="77777777" w:rsidR="00A27756" w:rsidRDefault="00A27756">
      <w:pPr>
        <w:pStyle w:val="BodyText"/>
        <w:rPr>
          <w:b/>
        </w:rPr>
      </w:pPr>
    </w:p>
    <w:p w14:paraId="63D92580" w14:textId="77777777" w:rsidR="00A27756" w:rsidRDefault="00A27756">
      <w:pPr>
        <w:pStyle w:val="BodyText"/>
        <w:rPr>
          <w:b/>
        </w:rPr>
      </w:pPr>
    </w:p>
    <w:p w14:paraId="1C80869B" w14:textId="77777777" w:rsidR="00A27756" w:rsidRDefault="00A27756">
      <w:pPr>
        <w:pStyle w:val="BodyText"/>
        <w:rPr>
          <w:b/>
        </w:rPr>
      </w:pPr>
    </w:p>
    <w:p w14:paraId="09B89964" w14:textId="77777777" w:rsidR="00A27756" w:rsidRDefault="00A27756">
      <w:pPr>
        <w:pStyle w:val="BodyText"/>
        <w:rPr>
          <w:b/>
        </w:rPr>
      </w:pPr>
    </w:p>
    <w:p w14:paraId="09E143D5" w14:textId="77777777" w:rsidR="00A27756" w:rsidRDefault="00A27756">
      <w:pPr>
        <w:pStyle w:val="BodyText"/>
        <w:rPr>
          <w:b/>
        </w:rPr>
      </w:pPr>
    </w:p>
    <w:p w14:paraId="21F40631" w14:textId="77777777" w:rsidR="00A27756" w:rsidRDefault="00A27756">
      <w:pPr>
        <w:pStyle w:val="BodyText"/>
        <w:rPr>
          <w:b/>
        </w:rPr>
      </w:pPr>
    </w:p>
    <w:p w14:paraId="299E480A" w14:textId="77777777" w:rsidR="00A27756" w:rsidRDefault="00A27756">
      <w:pPr>
        <w:pStyle w:val="BodyText"/>
        <w:rPr>
          <w:b/>
        </w:rPr>
      </w:pPr>
    </w:p>
    <w:p w14:paraId="383E70FD" w14:textId="77777777" w:rsidR="00A27756" w:rsidRDefault="00A27756">
      <w:pPr>
        <w:pStyle w:val="BodyText"/>
        <w:rPr>
          <w:b/>
        </w:rPr>
      </w:pPr>
    </w:p>
    <w:p w14:paraId="4E816D14" w14:textId="77777777" w:rsidR="00A27756" w:rsidRDefault="00A27756">
      <w:pPr>
        <w:pStyle w:val="BodyText"/>
        <w:rPr>
          <w:b/>
        </w:rPr>
      </w:pPr>
    </w:p>
    <w:p w14:paraId="564289EE" w14:textId="77777777" w:rsidR="00A27756" w:rsidRDefault="00A27756">
      <w:pPr>
        <w:pStyle w:val="BodyText"/>
        <w:rPr>
          <w:b/>
        </w:rPr>
      </w:pPr>
    </w:p>
    <w:p w14:paraId="51B25E5B" w14:textId="77777777" w:rsidR="00A27756" w:rsidRDefault="00A27756">
      <w:pPr>
        <w:pStyle w:val="BodyText"/>
        <w:rPr>
          <w:b/>
        </w:rPr>
      </w:pPr>
    </w:p>
    <w:p w14:paraId="42DA9C4E" w14:textId="77777777" w:rsidR="00A27756" w:rsidRDefault="00A27756">
      <w:pPr>
        <w:sectPr w:rsidR="00A27756">
          <w:pgSz w:w="11910" w:h="16840"/>
          <w:pgMar w:top="600" w:right="0" w:bottom="280" w:left="400" w:header="720" w:footer="720" w:gutter="0"/>
          <w:cols w:space="720"/>
        </w:sectPr>
      </w:pPr>
    </w:p>
    <w:p w14:paraId="57AB2E9B" w14:textId="3E5167F2" w:rsidR="00A27756" w:rsidRDefault="00000000">
      <w:pPr>
        <w:pStyle w:val="Heading5"/>
        <w:spacing w:before="360" w:line="225" w:lineRule="auto"/>
        <w:ind w:left="847" w:right="225"/>
      </w:pPr>
      <w:r>
        <w:rPr>
          <w:color w:val="94D6DC"/>
        </w:rPr>
        <w:t>Líonra</w:t>
      </w:r>
      <w:r>
        <w:rPr>
          <w:color w:val="94D6DC"/>
          <w:spacing w:val="-21"/>
        </w:rPr>
        <w:t xml:space="preserve"> </w:t>
      </w:r>
      <w:r>
        <w:rPr>
          <w:color w:val="94D6DC"/>
        </w:rPr>
        <w:t>Eorpach</w:t>
      </w:r>
      <w:r>
        <w:rPr>
          <w:color w:val="94D6DC"/>
          <w:spacing w:val="-21"/>
        </w:rPr>
        <w:t xml:space="preserve"> </w:t>
      </w:r>
      <w:r>
        <w:rPr>
          <w:color w:val="94D6DC"/>
        </w:rPr>
        <w:t>na nOmbudóirí do Leanaí (ENOC)</w:t>
      </w:r>
    </w:p>
    <w:p w14:paraId="5D27DB14" w14:textId="77777777" w:rsidR="00A27756" w:rsidRDefault="00000000">
      <w:pPr>
        <w:pStyle w:val="BodyText"/>
        <w:spacing w:before="226" w:line="290" w:lineRule="auto"/>
        <w:ind w:left="847" w:right="-8"/>
      </w:pPr>
      <w:r>
        <w:rPr>
          <w:color w:val="231F20"/>
        </w:rPr>
        <w:t>The OCO is a member of the European Network of Ombudspersons for Children (ENOC),</w:t>
      </w:r>
      <w:r>
        <w:rPr>
          <w:color w:val="231F20"/>
          <w:spacing w:val="-13"/>
        </w:rPr>
        <w:t xml:space="preserve"> </w:t>
      </w:r>
      <w:r>
        <w:rPr>
          <w:color w:val="231F20"/>
        </w:rPr>
        <w:t>which</w:t>
      </w:r>
      <w:r>
        <w:rPr>
          <w:color w:val="231F20"/>
          <w:spacing w:val="-13"/>
        </w:rPr>
        <w:t xml:space="preserve"> </w:t>
      </w:r>
      <w:r>
        <w:rPr>
          <w:color w:val="231F20"/>
        </w:rPr>
        <w:t>consists</w:t>
      </w:r>
      <w:r>
        <w:rPr>
          <w:color w:val="231F20"/>
          <w:spacing w:val="-12"/>
        </w:rPr>
        <w:t xml:space="preserve"> </w:t>
      </w:r>
      <w:r>
        <w:rPr>
          <w:color w:val="231F20"/>
        </w:rPr>
        <w:t>of</w:t>
      </w:r>
      <w:r>
        <w:rPr>
          <w:color w:val="231F20"/>
          <w:spacing w:val="-13"/>
        </w:rPr>
        <w:t xml:space="preserve"> </w:t>
      </w:r>
      <w:r>
        <w:rPr>
          <w:color w:val="231F20"/>
        </w:rPr>
        <w:t>44</w:t>
      </w:r>
      <w:r>
        <w:rPr>
          <w:color w:val="231F20"/>
          <w:spacing w:val="-12"/>
        </w:rPr>
        <w:t xml:space="preserve"> </w:t>
      </w:r>
      <w:r>
        <w:rPr>
          <w:color w:val="231F20"/>
        </w:rPr>
        <w:t>Ombudspersons and Commissioners for Children in 34 countries across Europe. ENOC is a not-for- profit association of independent children’s rights institutions (ICRIs) with a mandate</w:t>
      </w:r>
    </w:p>
    <w:p w14:paraId="5D0C883F" w14:textId="77777777" w:rsidR="00A27756" w:rsidRDefault="00000000">
      <w:pPr>
        <w:pStyle w:val="BodyText"/>
        <w:spacing w:before="3" w:line="290" w:lineRule="auto"/>
        <w:ind w:left="847" w:right="314"/>
      </w:pPr>
      <w:r>
        <w:rPr>
          <w:color w:val="231F20"/>
        </w:rPr>
        <w:t>to</w:t>
      </w:r>
      <w:r>
        <w:rPr>
          <w:color w:val="231F20"/>
          <w:spacing w:val="-13"/>
        </w:rPr>
        <w:t xml:space="preserve"> </w:t>
      </w:r>
      <w:r>
        <w:rPr>
          <w:color w:val="231F20"/>
        </w:rPr>
        <w:t>facilitate</w:t>
      </w:r>
      <w:r>
        <w:rPr>
          <w:color w:val="231F20"/>
          <w:spacing w:val="-12"/>
        </w:rPr>
        <w:t xml:space="preserve"> </w:t>
      </w:r>
      <w:r>
        <w:rPr>
          <w:color w:val="231F20"/>
        </w:rPr>
        <w:t>the</w:t>
      </w:r>
      <w:r>
        <w:rPr>
          <w:color w:val="231F20"/>
          <w:spacing w:val="-13"/>
        </w:rPr>
        <w:t xml:space="preserve"> </w:t>
      </w:r>
      <w:r>
        <w:rPr>
          <w:color w:val="231F20"/>
        </w:rPr>
        <w:t>promotion</w:t>
      </w:r>
      <w:r>
        <w:rPr>
          <w:color w:val="231F20"/>
          <w:spacing w:val="-12"/>
        </w:rPr>
        <w:t xml:space="preserve"> </w:t>
      </w:r>
      <w:r>
        <w:rPr>
          <w:color w:val="231F20"/>
        </w:rPr>
        <w:t>and</w:t>
      </w:r>
      <w:r>
        <w:rPr>
          <w:color w:val="231F20"/>
          <w:spacing w:val="-13"/>
        </w:rPr>
        <w:t xml:space="preserve"> </w:t>
      </w:r>
      <w:r>
        <w:rPr>
          <w:color w:val="231F20"/>
        </w:rPr>
        <w:t>protection of children’s rights,</w:t>
      </w:r>
      <w:r>
        <w:rPr>
          <w:color w:val="231F20"/>
          <w:spacing w:val="-2"/>
        </w:rPr>
        <w:t xml:space="preserve"> </w:t>
      </w:r>
      <w:r>
        <w:rPr>
          <w:color w:val="231F20"/>
        </w:rPr>
        <w:t>as set out in the UN Convention on the Rights of the Child.</w:t>
      </w:r>
    </w:p>
    <w:p w14:paraId="44D3CE00" w14:textId="77777777" w:rsidR="00A27756" w:rsidRDefault="00000000">
      <w:pPr>
        <w:pStyle w:val="BodyText"/>
        <w:spacing w:before="228" w:line="290" w:lineRule="auto"/>
        <w:ind w:left="847" w:right="225"/>
      </w:pPr>
      <w:r>
        <w:rPr>
          <w:color w:val="231F20"/>
        </w:rPr>
        <w:t>The</w:t>
      </w:r>
      <w:r>
        <w:rPr>
          <w:color w:val="231F20"/>
          <w:spacing w:val="-13"/>
        </w:rPr>
        <w:t xml:space="preserve"> </w:t>
      </w:r>
      <w:r>
        <w:rPr>
          <w:color w:val="231F20"/>
        </w:rPr>
        <w:t>thematic</w:t>
      </w:r>
      <w:r>
        <w:rPr>
          <w:color w:val="231F20"/>
          <w:spacing w:val="-12"/>
        </w:rPr>
        <w:t xml:space="preserve"> </w:t>
      </w:r>
      <w:r>
        <w:rPr>
          <w:color w:val="231F20"/>
        </w:rPr>
        <w:t>focus</w:t>
      </w:r>
      <w:r>
        <w:rPr>
          <w:color w:val="231F20"/>
          <w:spacing w:val="-13"/>
        </w:rPr>
        <w:t xml:space="preserve"> </w:t>
      </w:r>
      <w:r>
        <w:rPr>
          <w:color w:val="231F20"/>
        </w:rPr>
        <w:t>of</w:t>
      </w:r>
      <w:r>
        <w:rPr>
          <w:color w:val="231F20"/>
          <w:spacing w:val="-12"/>
        </w:rPr>
        <w:t xml:space="preserve"> </w:t>
      </w:r>
      <w:r>
        <w:rPr>
          <w:color w:val="231F20"/>
        </w:rPr>
        <w:t>ENOC’s</w:t>
      </w:r>
      <w:r>
        <w:rPr>
          <w:color w:val="231F20"/>
          <w:spacing w:val="-12"/>
        </w:rPr>
        <w:t xml:space="preserve"> </w:t>
      </w:r>
      <w:r>
        <w:rPr>
          <w:color w:val="231F20"/>
        </w:rPr>
        <w:t>work</w:t>
      </w:r>
      <w:r>
        <w:rPr>
          <w:color w:val="231F20"/>
          <w:spacing w:val="-13"/>
        </w:rPr>
        <w:t xml:space="preserve"> </w:t>
      </w:r>
      <w:r>
        <w:rPr>
          <w:color w:val="231F20"/>
        </w:rPr>
        <w:t>in</w:t>
      </w:r>
      <w:r>
        <w:rPr>
          <w:color w:val="231F20"/>
          <w:spacing w:val="-11"/>
        </w:rPr>
        <w:t xml:space="preserve"> </w:t>
      </w:r>
      <w:r>
        <w:rPr>
          <w:color w:val="231F20"/>
        </w:rPr>
        <w:t xml:space="preserve">2022 </w:t>
      </w:r>
      <w:r>
        <w:rPr>
          <w:color w:val="231F20"/>
          <w:spacing w:val="-2"/>
        </w:rPr>
        <w:t>was</w:t>
      </w:r>
      <w:r>
        <w:rPr>
          <w:color w:val="231F20"/>
          <w:spacing w:val="-11"/>
        </w:rPr>
        <w:t xml:space="preserve"> </w:t>
      </w:r>
      <w:r>
        <w:rPr>
          <w:color w:val="231F20"/>
          <w:spacing w:val="-2"/>
        </w:rPr>
        <w:t>‘Children’s</w:t>
      </w:r>
      <w:r>
        <w:rPr>
          <w:color w:val="231F20"/>
          <w:spacing w:val="-8"/>
        </w:rPr>
        <w:t xml:space="preserve"> </w:t>
      </w:r>
      <w:r>
        <w:rPr>
          <w:color w:val="231F20"/>
          <w:spacing w:val="-2"/>
        </w:rPr>
        <w:t>Rights</w:t>
      </w:r>
      <w:r>
        <w:rPr>
          <w:color w:val="231F20"/>
          <w:spacing w:val="-5"/>
        </w:rPr>
        <w:t xml:space="preserve"> </w:t>
      </w:r>
      <w:r>
        <w:rPr>
          <w:color w:val="231F20"/>
          <w:spacing w:val="-2"/>
        </w:rPr>
        <w:t>and</w:t>
      </w:r>
      <w:r>
        <w:rPr>
          <w:color w:val="231F20"/>
          <w:spacing w:val="-5"/>
        </w:rPr>
        <w:t xml:space="preserve"> </w:t>
      </w:r>
      <w:r>
        <w:rPr>
          <w:color w:val="231F20"/>
          <w:spacing w:val="-2"/>
        </w:rPr>
        <w:t>Climate</w:t>
      </w:r>
      <w:r>
        <w:rPr>
          <w:color w:val="231F20"/>
          <w:spacing w:val="-5"/>
        </w:rPr>
        <w:t xml:space="preserve"> </w:t>
      </w:r>
      <w:r>
        <w:rPr>
          <w:color w:val="231F20"/>
          <w:spacing w:val="-2"/>
        </w:rPr>
        <w:t xml:space="preserve">Justice.’ </w:t>
      </w:r>
      <w:r>
        <w:rPr>
          <w:color w:val="231F20"/>
        </w:rPr>
        <w:t>The OCO contributed to ENOC’s activities by participating in a working group about this theme and by taking part in an ENOC</w:t>
      </w:r>
    </w:p>
    <w:p w14:paraId="0C92AC2C" w14:textId="77777777" w:rsidR="00A27756" w:rsidRDefault="00000000">
      <w:pPr>
        <w:pStyle w:val="BodyText"/>
        <w:spacing w:before="3" w:line="290" w:lineRule="auto"/>
        <w:ind w:left="847" w:right="-8"/>
      </w:pPr>
      <w:r>
        <w:rPr>
          <w:color w:val="231F20"/>
        </w:rPr>
        <w:t>seminar</w:t>
      </w:r>
      <w:r>
        <w:rPr>
          <w:color w:val="231F20"/>
          <w:spacing w:val="-13"/>
        </w:rPr>
        <w:t xml:space="preserve"> </w:t>
      </w:r>
      <w:r>
        <w:rPr>
          <w:color w:val="231F20"/>
        </w:rPr>
        <w:t>in</w:t>
      </w:r>
      <w:r>
        <w:rPr>
          <w:color w:val="231F20"/>
          <w:spacing w:val="-12"/>
        </w:rPr>
        <w:t xml:space="preserve"> </w:t>
      </w:r>
      <w:r>
        <w:rPr>
          <w:color w:val="231F20"/>
        </w:rPr>
        <w:t>Warsaw</w:t>
      </w:r>
      <w:r>
        <w:rPr>
          <w:color w:val="231F20"/>
          <w:spacing w:val="-10"/>
        </w:rPr>
        <w:t xml:space="preserve"> </w:t>
      </w:r>
      <w:r>
        <w:rPr>
          <w:color w:val="231F20"/>
        </w:rPr>
        <w:t>in</w:t>
      </w:r>
      <w:r>
        <w:rPr>
          <w:color w:val="231F20"/>
          <w:spacing w:val="-9"/>
        </w:rPr>
        <w:t xml:space="preserve"> </w:t>
      </w:r>
      <w:r>
        <w:rPr>
          <w:color w:val="231F20"/>
        </w:rPr>
        <w:t>June</w:t>
      </w:r>
      <w:r>
        <w:rPr>
          <w:color w:val="231F20"/>
          <w:spacing w:val="-9"/>
        </w:rPr>
        <w:t xml:space="preserve"> </w:t>
      </w:r>
      <w:r>
        <w:rPr>
          <w:color w:val="231F20"/>
        </w:rPr>
        <w:t>2022.</w:t>
      </w:r>
      <w:r>
        <w:rPr>
          <w:color w:val="231F20"/>
          <w:spacing w:val="-23"/>
        </w:rPr>
        <w:t xml:space="preserve"> </w:t>
      </w:r>
      <w:r>
        <w:rPr>
          <w:color w:val="231F20"/>
        </w:rPr>
        <w:t>This</w:t>
      </w:r>
      <w:r>
        <w:rPr>
          <w:color w:val="231F20"/>
          <w:spacing w:val="-9"/>
        </w:rPr>
        <w:t xml:space="preserve"> </w:t>
      </w:r>
      <w:r>
        <w:rPr>
          <w:color w:val="231F20"/>
        </w:rPr>
        <w:t>seminar focused on climate justice,</w:t>
      </w:r>
      <w:r>
        <w:rPr>
          <w:color w:val="231F20"/>
          <w:spacing w:val="-9"/>
        </w:rPr>
        <w:t xml:space="preserve"> </w:t>
      </w:r>
      <w:r>
        <w:rPr>
          <w:color w:val="231F20"/>
        </w:rPr>
        <w:t>but</w:t>
      </w:r>
      <w:r>
        <w:rPr>
          <w:color w:val="231F20"/>
          <w:spacing w:val="-1"/>
        </w:rPr>
        <w:t xml:space="preserve"> </w:t>
      </w:r>
      <w:r>
        <w:rPr>
          <w:color w:val="231F20"/>
        </w:rPr>
        <w:t>also involved information sharing by ENOC members in relation to two other areas: the challenges faced by children and families fleeing</w:t>
      </w:r>
    </w:p>
    <w:p w14:paraId="71E3C31D" w14:textId="77777777" w:rsidR="00A27756" w:rsidRDefault="00000000">
      <w:pPr>
        <w:pStyle w:val="BodyText"/>
        <w:spacing w:before="2"/>
        <w:ind w:left="847"/>
      </w:pPr>
      <w:r>
        <w:rPr>
          <w:color w:val="231F20"/>
        </w:rPr>
        <w:t>Ukraine</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current</w:t>
      </w:r>
      <w:r>
        <w:rPr>
          <w:color w:val="231F20"/>
          <w:spacing w:val="-6"/>
        </w:rPr>
        <w:t xml:space="preserve"> </w:t>
      </w:r>
      <w:r>
        <w:rPr>
          <w:color w:val="231F20"/>
        </w:rPr>
        <w:t>challenges</w:t>
      </w:r>
      <w:r>
        <w:rPr>
          <w:color w:val="231F20"/>
          <w:spacing w:val="-3"/>
        </w:rPr>
        <w:t xml:space="preserve"> </w:t>
      </w:r>
      <w:r>
        <w:rPr>
          <w:color w:val="231F20"/>
        </w:rPr>
        <w:t>faced</w:t>
      </w:r>
      <w:r>
        <w:rPr>
          <w:color w:val="231F20"/>
          <w:spacing w:val="-2"/>
        </w:rPr>
        <w:t xml:space="preserve"> </w:t>
      </w:r>
      <w:r>
        <w:rPr>
          <w:color w:val="231F20"/>
          <w:spacing w:val="-5"/>
        </w:rPr>
        <w:t>by</w:t>
      </w:r>
    </w:p>
    <w:p w14:paraId="49C1130A" w14:textId="77777777" w:rsidR="00A27756" w:rsidRDefault="00000000">
      <w:pPr>
        <w:spacing w:before="10"/>
        <w:rPr>
          <w:sz w:val="30"/>
        </w:rPr>
      </w:pPr>
      <w:r>
        <w:br w:type="column"/>
      </w:r>
    </w:p>
    <w:p w14:paraId="0F0448DE" w14:textId="77777777" w:rsidR="00A27756" w:rsidRDefault="00000000">
      <w:pPr>
        <w:pStyle w:val="BodyText"/>
        <w:spacing w:line="290" w:lineRule="auto"/>
        <w:ind w:left="810" w:right="1245"/>
      </w:pPr>
      <w:r>
        <w:rPr>
          <w:color w:val="231F20"/>
        </w:rPr>
        <w:t>independent</w:t>
      </w:r>
      <w:r>
        <w:rPr>
          <w:color w:val="231F20"/>
          <w:spacing w:val="-13"/>
        </w:rPr>
        <w:t xml:space="preserve"> </w:t>
      </w:r>
      <w:r>
        <w:rPr>
          <w:color w:val="231F20"/>
        </w:rPr>
        <w:t>human</w:t>
      </w:r>
      <w:r>
        <w:rPr>
          <w:color w:val="231F20"/>
          <w:spacing w:val="-12"/>
        </w:rPr>
        <w:t xml:space="preserve"> </w:t>
      </w:r>
      <w:r>
        <w:rPr>
          <w:color w:val="231F20"/>
        </w:rPr>
        <w:t>rights</w:t>
      </w:r>
      <w:r>
        <w:rPr>
          <w:color w:val="231F20"/>
          <w:spacing w:val="-13"/>
        </w:rPr>
        <w:t xml:space="preserve"> </w:t>
      </w:r>
      <w:r>
        <w:rPr>
          <w:color w:val="231F20"/>
        </w:rPr>
        <w:t>institutions</w:t>
      </w:r>
      <w:r>
        <w:rPr>
          <w:color w:val="231F20"/>
          <w:spacing w:val="-12"/>
        </w:rPr>
        <w:t xml:space="preserve"> </w:t>
      </w:r>
      <w:r>
        <w:rPr>
          <w:color w:val="231F20"/>
        </w:rPr>
        <w:t>(IHRIs) for children in Europe.</w:t>
      </w:r>
    </w:p>
    <w:p w14:paraId="326C2525" w14:textId="77777777" w:rsidR="00A27756" w:rsidRDefault="00000000">
      <w:pPr>
        <w:pStyle w:val="BodyText"/>
        <w:spacing w:before="228" w:line="290" w:lineRule="auto"/>
        <w:ind w:left="810" w:right="1212"/>
      </w:pPr>
      <w:r>
        <w:rPr>
          <w:color w:val="231F20"/>
        </w:rPr>
        <w:t>In September 2022, the OCO participated in ENOC’s 26th Annual Conference in Reykjavik, entitled</w:t>
      </w:r>
      <w:r>
        <w:rPr>
          <w:color w:val="231F20"/>
          <w:spacing w:val="-13"/>
        </w:rPr>
        <w:t xml:space="preserve"> </w:t>
      </w:r>
      <w:r>
        <w:rPr>
          <w:color w:val="231F20"/>
        </w:rPr>
        <w:t>‘Shaping</w:t>
      </w:r>
      <w:r>
        <w:rPr>
          <w:color w:val="231F20"/>
          <w:spacing w:val="-12"/>
        </w:rPr>
        <w:t xml:space="preserve"> </w:t>
      </w:r>
      <w:r>
        <w:rPr>
          <w:color w:val="231F20"/>
        </w:rPr>
        <w:t>the</w:t>
      </w:r>
      <w:r>
        <w:rPr>
          <w:color w:val="231F20"/>
          <w:spacing w:val="-13"/>
        </w:rPr>
        <w:t xml:space="preserve"> </w:t>
      </w:r>
      <w:r>
        <w:rPr>
          <w:color w:val="231F20"/>
        </w:rPr>
        <w:t>Future:</w:t>
      </w:r>
      <w:r>
        <w:rPr>
          <w:color w:val="231F20"/>
          <w:spacing w:val="-12"/>
        </w:rPr>
        <w:t xml:space="preserve"> </w:t>
      </w:r>
      <w:r>
        <w:rPr>
          <w:color w:val="231F20"/>
        </w:rPr>
        <w:t>Children’s</w:t>
      </w:r>
      <w:r>
        <w:rPr>
          <w:color w:val="231F20"/>
          <w:spacing w:val="-13"/>
        </w:rPr>
        <w:t xml:space="preserve"> </w:t>
      </w:r>
      <w:r>
        <w:rPr>
          <w:color w:val="231F20"/>
        </w:rPr>
        <w:t>Rights in a Climate Crisis’.</w:t>
      </w:r>
      <w:r>
        <w:rPr>
          <w:color w:val="231F20"/>
          <w:spacing w:val="-13"/>
        </w:rPr>
        <w:t xml:space="preserve"> </w:t>
      </w:r>
      <w:r>
        <w:rPr>
          <w:color w:val="231F20"/>
        </w:rPr>
        <w:t>The Annual Conference addressed the main findings of ENOC’s Synthesis Report on Children’s Rights and Climate Justice. At the conference, ENOC’s European Network of</w:t>
      </w:r>
      <w:r>
        <w:rPr>
          <w:color w:val="231F20"/>
          <w:spacing w:val="-3"/>
        </w:rPr>
        <w:t xml:space="preserve"> </w:t>
      </w:r>
      <w:r>
        <w:rPr>
          <w:color w:val="231F20"/>
        </w:rPr>
        <w:t>Young Advisors (ENYA) played</w:t>
      </w:r>
      <w:r>
        <w:rPr>
          <w:color w:val="231F20"/>
          <w:spacing w:val="-9"/>
        </w:rPr>
        <w:t xml:space="preserve"> </w:t>
      </w:r>
      <w:r>
        <w:rPr>
          <w:color w:val="231F20"/>
        </w:rPr>
        <w:t>an</w:t>
      </w:r>
      <w:r>
        <w:rPr>
          <w:color w:val="231F20"/>
          <w:spacing w:val="-9"/>
        </w:rPr>
        <w:t xml:space="preserve"> </w:t>
      </w:r>
      <w:r>
        <w:rPr>
          <w:color w:val="231F20"/>
        </w:rPr>
        <w:t>active</w:t>
      </w:r>
      <w:r>
        <w:rPr>
          <w:color w:val="231F20"/>
          <w:spacing w:val="-9"/>
        </w:rPr>
        <w:t xml:space="preserve"> </w:t>
      </w:r>
      <w:r>
        <w:rPr>
          <w:color w:val="231F20"/>
        </w:rPr>
        <w:t>role</w:t>
      </w:r>
      <w:r>
        <w:rPr>
          <w:color w:val="231F20"/>
          <w:spacing w:val="-9"/>
        </w:rPr>
        <w:t xml:space="preserve"> </w:t>
      </w:r>
      <w:r>
        <w:rPr>
          <w:color w:val="231F20"/>
        </w:rPr>
        <w:t>and</w:t>
      </w:r>
      <w:r>
        <w:rPr>
          <w:color w:val="231F20"/>
          <w:spacing w:val="-9"/>
        </w:rPr>
        <w:t xml:space="preserve"> </w:t>
      </w:r>
      <w:r>
        <w:rPr>
          <w:color w:val="231F20"/>
        </w:rPr>
        <w:t>made</w:t>
      </w:r>
      <w:r>
        <w:rPr>
          <w:color w:val="231F20"/>
          <w:spacing w:val="-9"/>
        </w:rPr>
        <w:t xml:space="preserve"> </w:t>
      </w:r>
      <w:r>
        <w:rPr>
          <w:color w:val="231F20"/>
        </w:rPr>
        <w:t>specific</w:t>
      </w:r>
      <w:r>
        <w:rPr>
          <w:color w:val="231F20"/>
          <w:spacing w:val="-9"/>
        </w:rPr>
        <w:t xml:space="preserve"> </w:t>
      </w:r>
      <w:r>
        <w:rPr>
          <w:color w:val="231F20"/>
        </w:rPr>
        <w:t>policy recommendations on climate justice.</w:t>
      </w:r>
      <w:r>
        <w:rPr>
          <w:color w:val="231F20"/>
          <w:spacing w:val="-4"/>
        </w:rPr>
        <w:t xml:space="preserve"> </w:t>
      </w:r>
      <w:r>
        <w:rPr>
          <w:color w:val="231F20"/>
        </w:rPr>
        <w:t>Two statements were endorsed by ENOC’s 26th General Assembly, namely ENOC’s position statement on Climate Justice and Children’s Rights and ENOC’s ad-hoc statement on the Impact of Energy Prices on Children’s Rights.</w:t>
      </w:r>
    </w:p>
    <w:p w14:paraId="79D9D4A1" w14:textId="77777777" w:rsidR="00A27756" w:rsidRDefault="00A27756">
      <w:pPr>
        <w:spacing w:line="290" w:lineRule="auto"/>
        <w:sectPr w:rsidR="00A27756">
          <w:type w:val="continuous"/>
          <w:pgSz w:w="11910" w:h="16840"/>
          <w:pgMar w:top="120" w:right="0" w:bottom="280" w:left="400" w:header="720" w:footer="720" w:gutter="0"/>
          <w:cols w:num="2" w:space="720" w:equalWidth="0">
            <w:col w:w="5128" w:space="40"/>
            <w:col w:w="6342"/>
          </w:cols>
        </w:sectPr>
      </w:pPr>
    </w:p>
    <w:p w14:paraId="34BF1CAD" w14:textId="77777777" w:rsidR="00A27756" w:rsidRDefault="00303401">
      <w:pPr>
        <w:pStyle w:val="BodyText"/>
        <w:spacing w:before="2"/>
        <w:rPr>
          <w:sz w:val="19"/>
        </w:rPr>
      </w:pPr>
      <w:r>
        <w:rPr>
          <w:noProof/>
        </w:rPr>
        <mc:AlternateContent>
          <mc:Choice Requires="wps">
            <w:drawing>
              <wp:anchor distT="0" distB="0" distL="114300" distR="114300" simplePos="0" relativeHeight="15836672" behindDoc="0" locked="0" layoutInCell="1" allowOverlap="1" wp14:anchorId="4502C1BC" wp14:editId="0D3A7B0D">
                <wp:simplePos x="0" y="0"/>
                <wp:positionH relativeFrom="page">
                  <wp:posOffset>2692400</wp:posOffset>
                </wp:positionH>
                <wp:positionV relativeFrom="page">
                  <wp:posOffset>763905</wp:posOffset>
                </wp:positionV>
                <wp:extent cx="3556635" cy="457200"/>
                <wp:effectExtent l="0" t="0" r="0" b="0"/>
                <wp:wrapNone/>
                <wp:docPr id="586951427" name="WordArt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3556635"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7976E3" w14:textId="77777777" w:rsidR="00303401" w:rsidRDefault="00303401" w:rsidP="00303401">
                            <w:pPr>
                              <w:jc w:val="center"/>
                              <w:rPr>
                                <w:b/>
                                <w:bCs/>
                                <w:color w:val="94D6DC"/>
                                <w:sz w:val="48"/>
                                <w:szCs w:val="48"/>
                                <w:lang w:val="en-GB"/>
                              </w:rPr>
                            </w:pPr>
                            <w:r>
                              <w:rPr>
                                <w:b/>
                                <w:bCs/>
                                <w:color w:val="94D6DC"/>
                                <w:sz w:val="48"/>
                                <w:szCs w:val="48"/>
                                <w:lang w:val="en-GB"/>
                              </w:rPr>
                              <w:t>Rannpháirtíocht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502C1BC" id="WordArt 453" o:spid="_x0000_s1229" type="#_x0000_t202" style="position:absolute;margin-left:212pt;margin-top:60.15pt;width:280.05pt;height:36pt;rotation:1;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" filled="f" stroked="f">
                <v:stroke joinstyle="round"/>
                <v:path arrowok="t"/>
                <v:textbox>
                  <w:txbxContent>
                    <w:p w14:paraId="537976E3" w14:textId="77777777" w:rsidR="00303401" w:rsidRDefault="00303401" w:rsidP="00303401">
                      <w:pPr>
                        <w:jc w:val="center"/>
                        <w:rPr>
                          <w:b/>
                          <w:bCs/>
                          <w:color w:val="94D6DC"/>
                          <w:sz w:val="48"/>
                          <w:szCs w:val="48"/>
                          <w:lang w:val="en-GB"/>
                        </w:rPr>
                      </w:pPr>
                      <w:r>
                        <w:rPr>
                          <w:b/>
                          <w:bCs/>
                          <w:color w:val="94D6DC"/>
                          <w:sz w:val="48"/>
                          <w:szCs w:val="48"/>
                          <w:lang w:val="en-GB"/>
                        </w:rPr>
                        <w:t>Rannpháirtíocht</w:t>
                      </w:r>
                    </w:p>
                  </w:txbxContent>
                </v:textbox>
                <w10:wrap anchorx="page" anchory="page"/>
              </v:shape>
            </w:pict>
          </mc:Fallback>
        </mc:AlternateContent>
      </w:r>
      <w:r>
        <w:rPr>
          <w:noProof/>
        </w:rPr>
        <mc:AlternateContent>
          <mc:Choice Requires="wps">
            <w:drawing>
              <wp:anchor distT="0" distB="0" distL="114300" distR="114300" simplePos="0" relativeHeight="15837184" behindDoc="0" locked="0" layoutInCell="1" allowOverlap="1" wp14:anchorId="6E168206" wp14:editId="1F801C16">
                <wp:simplePos x="0" y="0"/>
                <wp:positionH relativeFrom="page">
                  <wp:posOffset>3090545</wp:posOffset>
                </wp:positionH>
                <wp:positionV relativeFrom="page">
                  <wp:posOffset>1271905</wp:posOffset>
                </wp:positionV>
                <wp:extent cx="2733040" cy="457200"/>
                <wp:effectExtent l="0" t="0" r="0" b="0"/>
                <wp:wrapNone/>
                <wp:docPr id="1261277313" name="WordArt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60000">
                          <a:off x="0" y="0"/>
                          <a:ext cx="273304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C7187" w14:textId="77777777" w:rsidR="00303401" w:rsidRDefault="00303401" w:rsidP="00303401">
                            <w:pPr>
                              <w:jc w:val="center"/>
                              <w:rPr>
                                <w:b/>
                                <w:bCs/>
                                <w:color w:val="94D6DC"/>
                                <w:sz w:val="48"/>
                                <w:szCs w:val="48"/>
                                <w:lang w:val="en-GB"/>
                              </w:rPr>
                            </w:pPr>
                            <w:r>
                              <w:rPr>
                                <w:b/>
                                <w:bCs/>
                                <w:color w:val="94D6DC"/>
                                <w:sz w:val="48"/>
                                <w:szCs w:val="48"/>
                                <w:lang w:val="en-GB"/>
                              </w:rPr>
                              <w:t>Idirnáisiúnta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E168206" id="WordArt 452" o:spid="_x0000_s1230" type="#_x0000_t202" style="position:absolute;margin-left:243.35pt;margin-top:100.15pt;width:215.2pt;height:36pt;rotation:1;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" filled="f" stroked="f">
                <v:stroke joinstyle="round"/>
                <v:path arrowok="t"/>
                <v:textbox>
                  <w:txbxContent>
                    <w:p w14:paraId="3EDC7187" w14:textId="77777777" w:rsidR="00303401" w:rsidRDefault="00303401" w:rsidP="00303401">
                      <w:pPr>
                        <w:jc w:val="center"/>
                        <w:rPr>
                          <w:b/>
                          <w:bCs/>
                          <w:color w:val="94D6DC"/>
                          <w:sz w:val="48"/>
                          <w:szCs w:val="48"/>
                          <w:lang w:val="en-GB"/>
                        </w:rPr>
                      </w:pPr>
                      <w:r>
                        <w:rPr>
                          <w:b/>
                          <w:bCs/>
                          <w:color w:val="94D6DC"/>
                          <w:sz w:val="48"/>
                          <w:szCs w:val="48"/>
                          <w:lang w:val="en-GB"/>
                        </w:rPr>
                        <w:t>Idirnáisiúnta</w:t>
                      </w:r>
                    </w:p>
                  </w:txbxContent>
                </v:textbox>
                <w10:wrap anchorx="page" anchory="page"/>
              </v:shape>
            </w:pict>
          </mc:Fallback>
        </mc:AlternateContent>
      </w:r>
    </w:p>
    <w:p w14:paraId="22BBD9D0" w14:textId="77777777" w:rsidR="00A27756" w:rsidRDefault="00000000">
      <w:pPr>
        <w:tabs>
          <w:tab w:val="left" w:pos="6132"/>
        </w:tabs>
        <w:spacing w:before="144"/>
        <w:ind w:left="122"/>
        <w:rPr>
          <w:b/>
          <w:sz w:val="16"/>
        </w:rPr>
      </w:pPr>
      <w:r>
        <w:rPr>
          <w:b/>
          <w:color w:val="064B64"/>
          <w:spacing w:val="-5"/>
          <w:sz w:val="18"/>
        </w:rPr>
        <w:t>52</w:t>
      </w:r>
      <w:r>
        <w:rPr>
          <w:b/>
          <w:color w:val="064B64"/>
          <w:sz w:val="18"/>
        </w:rPr>
        <w:tab/>
      </w:r>
      <w:r>
        <w:rPr>
          <w:color w:val="064B64"/>
          <w:position w:val="2"/>
          <w:sz w:val="16"/>
        </w:rPr>
        <w:t>Tuarascáil</w:t>
      </w:r>
      <w:r>
        <w:rPr>
          <w:color w:val="064B64"/>
          <w:spacing w:val="-7"/>
          <w:position w:val="2"/>
          <w:sz w:val="16"/>
        </w:rPr>
        <w:t xml:space="preserve"> </w:t>
      </w:r>
      <w:r>
        <w:rPr>
          <w:color w:val="064B64"/>
          <w:position w:val="2"/>
          <w:sz w:val="16"/>
        </w:rPr>
        <w:t>Bhliantúil</w:t>
      </w:r>
      <w:r>
        <w:rPr>
          <w:color w:val="064B64"/>
          <w:spacing w:val="-6"/>
          <w:position w:val="2"/>
          <w:sz w:val="16"/>
        </w:rPr>
        <w:t xml:space="preserve"> </w:t>
      </w:r>
      <w:r>
        <w:rPr>
          <w:color w:val="064B64"/>
          <w:position w:val="2"/>
          <w:sz w:val="16"/>
        </w:rPr>
        <w:t>2022</w:t>
      </w:r>
      <w:r>
        <w:rPr>
          <w:color w:val="064B64"/>
          <w:spacing w:val="-6"/>
          <w:position w:val="2"/>
          <w:sz w:val="16"/>
        </w:rPr>
        <w:t xml:space="preserve"> </w:t>
      </w:r>
      <w:r>
        <w:rPr>
          <w:b/>
          <w:color w:val="94D6DC"/>
          <w:position w:val="2"/>
          <w:sz w:val="16"/>
        </w:rPr>
        <w:t>Rannpháirtíocht</w:t>
      </w:r>
      <w:r>
        <w:rPr>
          <w:b/>
          <w:color w:val="94D6DC"/>
          <w:spacing w:val="-10"/>
          <w:position w:val="2"/>
          <w:sz w:val="16"/>
        </w:rPr>
        <w:t xml:space="preserve"> </w:t>
      </w:r>
      <w:r>
        <w:rPr>
          <w:b/>
          <w:color w:val="94D6DC"/>
          <w:spacing w:val="-2"/>
          <w:position w:val="2"/>
          <w:sz w:val="16"/>
        </w:rPr>
        <w:t>Idirnáisiúnta</w:t>
      </w:r>
    </w:p>
    <w:p w14:paraId="1B9FC68C" w14:textId="77777777" w:rsidR="00A27756" w:rsidRDefault="00A27756">
      <w:pPr>
        <w:rPr>
          <w:sz w:val="16"/>
        </w:rPr>
        <w:sectPr w:rsidR="00A27756">
          <w:type w:val="continuous"/>
          <w:pgSz w:w="11910" w:h="16840"/>
          <w:pgMar w:top="120" w:right="0" w:bottom="280" w:left="400" w:header="720" w:footer="720" w:gutter="0"/>
          <w:cols w:space="720"/>
        </w:sectPr>
      </w:pPr>
    </w:p>
    <w:p w14:paraId="5B90B55C" w14:textId="77777777" w:rsidR="00A27756" w:rsidRDefault="00A27756">
      <w:pPr>
        <w:pStyle w:val="BodyText"/>
        <w:rPr>
          <w:b/>
        </w:rPr>
      </w:pPr>
    </w:p>
    <w:p w14:paraId="598A75B8" w14:textId="77777777" w:rsidR="00A27756" w:rsidRDefault="00A27756">
      <w:pPr>
        <w:pStyle w:val="BodyText"/>
        <w:rPr>
          <w:b/>
        </w:rPr>
      </w:pPr>
    </w:p>
    <w:p w14:paraId="2FD2F1E1" w14:textId="77777777" w:rsidR="00A27756" w:rsidRDefault="00A27756">
      <w:pPr>
        <w:pStyle w:val="BodyText"/>
        <w:rPr>
          <w:b/>
        </w:rPr>
      </w:pPr>
    </w:p>
    <w:p w14:paraId="4A961D01" w14:textId="571334B2" w:rsidR="00A27756" w:rsidRDefault="00A27756">
      <w:pPr>
        <w:pStyle w:val="BodyText"/>
        <w:rPr>
          <w:b/>
        </w:rPr>
      </w:pPr>
    </w:p>
    <w:p w14:paraId="7BE38826" w14:textId="3A871511" w:rsidR="00A27756" w:rsidRDefault="00A27756">
      <w:pPr>
        <w:pStyle w:val="BodyText"/>
        <w:rPr>
          <w:b/>
        </w:rPr>
      </w:pPr>
    </w:p>
    <w:p w14:paraId="62EB235F" w14:textId="7299ED53" w:rsidR="00A27756" w:rsidRDefault="00A27756">
      <w:pPr>
        <w:pStyle w:val="BodyText"/>
        <w:rPr>
          <w:b/>
        </w:rPr>
      </w:pPr>
    </w:p>
    <w:p w14:paraId="71B8E03B" w14:textId="5F075BBE" w:rsidR="00A27756" w:rsidRDefault="00011053">
      <w:pPr>
        <w:pStyle w:val="BodyText"/>
        <w:rPr>
          <w:b/>
        </w:rPr>
      </w:pPr>
      <w:r>
        <w:rPr>
          <w:noProof/>
        </w:rPr>
        <mc:AlternateContent>
          <mc:Choice Requires="wps">
            <w:drawing>
              <wp:anchor distT="0" distB="0" distL="114300" distR="114300" simplePos="0" relativeHeight="252230656" behindDoc="0" locked="0" layoutInCell="1" allowOverlap="1" wp14:anchorId="4A2A2A48" wp14:editId="71EBEAF9">
                <wp:simplePos x="0" y="0"/>
                <wp:positionH relativeFrom="page">
                  <wp:posOffset>1115694</wp:posOffset>
                </wp:positionH>
                <wp:positionV relativeFrom="page">
                  <wp:posOffset>887728</wp:posOffset>
                </wp:positionV>
                <wp:extent cx="2201545" cy="1687622"/>
                <wp:effectExtent l="0" t="0" r="0" b="0"/>
                <wp:wrapNone/>
                <wp:docPr id="41953583" name="WordArt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201545" cy="168762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6685" w14:textId="77777777" w:rsidR="00303401" w:rsidRDefault="00303401" w:rsidP="00303401">
                            <w:pPr>
                              <w:jc w:val="center"/>
                              <w:rPr>
                                <w:b/>
                                <w:bCs/>
                                <w:color w:val="064B64"/>
                                <w:sz w:val="240"/>
                                <w:szCs w:val="240"/>
                                <w:lang w:val="en-GB"/>
                              </w:rPr>
                            </w:pPr>
                            <w:r>
                              <w:rPr>
                                <w:b/>
                                <w:bCs/>
                                <w:color w:val="064B64"/>
                                <w:sz w:val="240"/>
                                <w:szCs w:val="240"/>
                                <w:lang w:val="en-GB"/>
                              </w:rPr>
                              <w:t>15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A2A2A48" id="WordArt 448" o:spid="_x0000_s1231" type="#_x0000_t202" style="position:absolute;margin-left:87.85pt;margin-top:69.9pt;width:173.35pt;height:132.9pt;rotation:-7;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" filled="f" stroked="f">
                <v:stroke joinstyle="round"/>
                <v:path arrowok="t"/>
                <v:textbox>
                  <w:txbxContent>
                    <w:p w14:paraId="455E6685" w14:textId="77777777" w:rsidR="00303401" w:rsidRDefault="00303401" w:rsidP="00303401">
                      <w:pPr>
                        <w:jc w:val="center"/>
                        <w:rPr>
                          <w:b/>
                          <w:bCs/>
                          <w:color w:val="064B64"/>
                          <w:sz w:val="240"/>
                          <w:szCs w:val="240"/>
                          <w:lang w:val="en-GB"/>
                        </w:rPr>
                      </w:pPr>
                      <w:r>
                        <w:rPr>
                          <w:b/>
                          <w:bCs/>
                          <w:color w:val="064B64"/>
                          <w:sz w:val="240"/>
                          <w:szCs w:val="240"/>
                          <w:lang w:val="en-GB"/>
                        </w:rPr>
                        <w:t>15</w:t>
                      </w:r>
                    </w:p>
                  </w:txbxContent>
                </v:textbox>
                <w10:wrap anchorx="page" anchory="page"/>
              </v:shape>
            </w:pict>
          </mc:Fallback>
        </mc:AlternateContent>
      </w:r>
    </w:p>
    <w:p w14:paraId="5C7F26C7" w14:textId="19DD6F66" w:rsidR="00A27756" w:rsidRDefault="00A27756">
      <w:pPr>
        <w:pStyle w:val="BodyText"/>
        <w:rPr>
          <w:b/>
        </w:rPr>
      </w:pPr>
    </w:p>
    <w:p w14:paraId="14FF7723" w14:textId="1A044125" w:rsidR="00A27756" w:rsidRDefault="00A27756">
      <w:pPr>
        <w:pStyle w:val="BodyText"/>
        <w:rPr>
          <w:b/>
        </w:rPr>
      </w:pPr>
    </w:p>
    <w:p w14:paraId="278A4133" w14:textId="0EEC62E7" w:rsidR="00A27756" w:rsidRDefault="00A27756">
      <w:pPr>
        <w:pStyle w:val="BodyText"/>
        <w:rPr>
          <w:b/>
        </w:rPr>
      </w:pPr>
    </w:p>
    <w:p w14:paraId="7DF3FFF0" w14:textId="21575291" w:rsidR="00A27756" w:rsidRDefault="00A27756">
      <w:pPr>
        <w:pStyle w:val="BodyText"/>
        <w:rPr>
          <w:b/>
        </w:rPr>
      </w:pPr>
    </w:p>
    <w:p w14:paraId="14AEA628" w14:textId="31693CE2" w:rsidR="00A27756" w:rsidRDefault="00A27756">
      <w:pPr>
        <w:pStyle w:val="BodyText"/>
        <w:rPr>
          <w:b/>
        </w:rPr>
      </w:pPr>
    </w:p>
    <w:p w14:paraId="0B290BB3" w14:textId="7359A12B" w:rsidR="00A27756" w:rsidRDefault="00A27756">
      <w:pPr>
        <w:pStyle w:val="BodyText"/>
        <w:rPr>
          <w:b/>
        </w:rPr>
      </w:pPr>
    </w:p>
    <w:p w14:paraId="40B28A39" w14:textId="5B7C4C90" w:rsidR="00A27756" w:rsidRDefault="00A27756">
      <w:pPr>
        <w:pStyle w:val="BodyText"/>
        <w:rPr>
          <w:b/>
        </w:rPr>
      </w:pPr>
    </w:p>
    <w:p w14:paraId="1C6D8F64" w14:textId="77777777" w:rsidR="00A27756" w:rsidRDefault="00A27756">
      <w:pPr>
        <w:pStyle w:val="BodyText"/>
        <w:rPr>
          <w:b/>
        </w:rPr>
      </w:pPr>
    </w:p>
    <w:p w14:paraId="3222AB46" w14:textId="53613E26" w:rsidR="00A27756" w:rsidRDefault="00A27756">
      <w:pPr>
        <w:pStyle w:val="BodyText"/>
        <w:rPr>
          <w:b/>
        </w:rPr>
      </w:pPr>
    </w:p>
    <w:p w14:paraId="77115BE4" w14:textId="3B355F0B" w:rsidR="00A27756" w:rsidRDefault="00A27756">
      <w:pPr>
        <w:pStyle w:val="BodyText"/>
        <w:rPr>
          <w:b/>
        </w:rPr>
      </w:pPr>
    </w:p>
    <w:p w14:paraId="6FFF3442" w14:textId="7C15AC7F" w:rsidR="00A27756" w:rsidRDefault="00A27756">
      <w:pPr>
        <w:pStyle w:val="BodyText"/>
        <w:rPr>
          <w:b/>
        </w:rPr>
      </w:pPr>
    </w:p>
    <w:p w14:paraId="2C84C0B0" w14:textId="3CF52BCF" w:rsidR="00A27756" w:rsidRDefault="00A27756">
      <w:pPr>
        <w:pStyle w:val="BodyText"/>
        <w:rPr>
          <w:b/>
        </w:rPr>
      </w:pPr>
    </w:p>
    <w:p w14:paraId="7BE0EB63" w14:textId="40E6E394" w:rsidR="00A27756" w:rsidRDefault="00A27756">
      <w:pPr>
        <w:pStyle w:val="BodyText"/>
        <w:rPr>
          <w:b/>
        </w:rPr>
      </w:pPr>
    </w:p>
    <w:p w14:paraId="6414111C" w14:textId="77777777" w:rsidR="00A27756" w:rsidRDefault="00A27756">
      <w:pPr>
        <w:pStyle w:val="BodyText"/>
        <w:rPr>
          <w:b/>
        </w:rPr>
      </w:pPr>
    </w:p>
    <w:p w14:paraId="70E1509C" w14:textId="77777777" w:rsidR="00A27756" w:rsidRDefault="00A27756">
      <w:pPr>
        <w:pStyle w:val="BodyText"/>
        <w:rPr>
          <w:b/>
        </w:rPr>
      </w:pPr>
    </w:p>
    <w:p w14:paraId="4FF4EDF0" w14:textId="77777777" w:rsidR="00011053" w:rsidRPr="00011053" w:rsidRDefault="00011053" w:rsidP="00011053">
      <w:pPr>
        <w:widowControl/>
        <w:adjustRightInd w:val="0"/>
        <w:ind w:left="2160" w:firstLine="720"/>
        <w:rPr>
          <w:rFonts w:ascii="Patron Bold" w:eastAsiaTheme="minorHAnsi" w:hAnsi="Patron Bold" w:cs="Times New Roman"/>
          <w:b/>
          <w:bCs/>
          <w:color w:val="F16BA0"/>
          <w:sz w:val="72"/>
          <w:szCs w:val="72"/>
          <w:lang w:val="en-GB"/>
        </w:rPr>
      </w:pPr>
      <w:r w:rsidRPr="00011053">
        <w:rPr>
          <w:rFonts w:ascii="Patron Bold" w:eastAsiaTheme="minorHAnsi" w:hAnsi="Patron Bold" w:cs="Times New Roman"/>
          <w:b/>
          <w:bCs/>
          <w:color w:val="F16BA0"/>
          <w:sz w:val="72"/>
          <w:szCs w:val="72"/>
          <w:lang w:val="en-GB"/>
        </w:rPr>
        <w:t>An tAcht um</w:t>
      </w:r>
    </w:p>
    <w:p w14:paraId="0258EAA1" w14:textId="77777777" w:rsidR="00011053" w:rsidRPr="00011053" w:rsidRDefault="00011053" w:rsidP="00011053">
      <w:pPr>
        <w:widowControl/>
        <w:adjustRightInd w:val="0"/>
        <w:ind w:left="2160" w:firstLine="720"/>
        <w:rPr>
          <w:rFonts w:ascii="Patron Bold" w:eastAsiaTheme="minorHAnsi" w:hAnsi="Patron Bold" w:cs="Times New Roman"/>
          <w:b/>
          <w:bCs/>
          <w:color w:val="F16BA0"/>
          <w:sz w:val="72"/>
          <w:szCs w:val="72"/>
          <w:lang w:val="en-GB"/>
        </w:rPr>
      </w:pPr>
      <w:r w:rsidRPr="00011053">
        <w:rPr>
          <w:rFonts w:ascii="Patron Bold" w:eastAsiaTheme="minorHAnsi" w:hAnsi="Patron Bold" w:cs="Times New Roman"/>
          <w:b/>
          <w:bCs/>
          <w:color w:val="F16BA0"/>
          <w:sz w:val="72"/>
          <w:szCs w:val="72"/>
          <w:lang w:val="en-GB"/>
        </w:rPr>
        <w:t>Ombudsman do</w:t>
      </w:r>
    </w:p>
    <w:p w14:paraId="0EDE7107" w14:textId="282DDF2F" w:rsidR="00A27756" w:rsidRPr="00011053" w:rsidRDefault="00011053" w:rsidP="00011053">
      <w:pPr>
        <w:pStyle w:val="BodyText"/>
        <w:ind w:left="3600" w:firstLine="720"/>
        <w:rPr>
          <w:rFonts w:ascii="Patron Bold" w:hAnsi="Patron Bold"/>
          <w:b/>
          <w:bCs/>
          <w:color w:val="F16BA0"/>
        </w:rPr>
      </w:pPr>
      <w:r w:rsidRPr="00011053">
        <w:rPr>
          <w:rFonts w:ascii="Patron Bold" w:eastAsiaTheme="minorHAnsi" w:hAnsi="Patron Bold" w:cs="Times New Roman"/>
          <w:b/>
          <w:bCs/>
          <w:color w:val="F16BA0"/>
          <w:sz w:val="72"/>
          <w:szCs w:val="72"/>
          <w:lang w:val="en-GB"/>
        </w:rPr>
        <w:t>Leanaí</w:t>
      </w:r>
    </w:p>
    <w:p w14:paraId="06A2D2DE" w14:textId="77777777" w:rsidR="00A27756" w:rsidRDefault="00A27756">
      <w:pPr>
        <w:pStyle w:val="BodyText"/>
        <w:rPr>
          <w:b/>
        </w:rPr>
      </w:pPr>
    </w:p>
    <w:p w14:paraId="2F804067" w14:textId="77777777" w:rsidR="00A27756" w:rsidRDefault="00A27756">
      <w:pPr>
        <w:pStyle w:val="BodyText"/>
        <w:spacing w:before="7"/>
        <w:rPr>
          <w:b/>
          <w:sz w:val="22"/>
        </w:rPr>
      </w:pPr>
    </w:p>
    <w:p w14:paraId="66337A45" w14:textId="77777777" w:rsidR="00A27756" w:rsidRDefault="00A27756">
      <w:pPr>
        <w:sectPr w:rsidR="00A27756">
          <w:pgSz w:w="11910" w:h="16840"/>
          <w:pgMar w:top="0" w:right="0" w:bottom="280" w:left="400" w:header="720" w:footer="720" w:gutter="0"/>
          <w:cols w:space="720"/>
        </w:sectPr>
      </w:pPr>
    </w:p>
    <w:p w14:paraId="5FE69483" w14:textId="0AB6BE47" w:rsidR="00A27756" w:rsidRDefault="00000000">
      <w:pPr>
        <w:pStyle w:val="Heading5"/>
        <w:spacing w:before="237" w:line="225" w:lineRule="auto"/>
        <w:ind w:left="843" w:right="895"/>
      </w:pPr>
      <w:r>
        <w:rPr>
          <w:color w:val="ABBF3E"/>
          <w:spacing w:val="-2"/>
        </w:rPr>
        <w:t xml:space="preserve">Athbhreithniú </w:t>
      </w:r>
      <w:r>
        <w:rPr>
          <w:color w:val="ABBF3E"/>
        </w:rPr>
        <w:t>ar an Acht um Ombudsman</w:t>
      </w:r>
      <w:r>
        <w:rPr>
          <w:color w:val="ABBF3E"/>
          <w:spacing w:val="-27"/>
        </w:rPr>
        <w:t xml:space="preserve"> </w:t>
      </w:r>
      <w:r>
        <w:rPr>
          <w:color w:val="ABBF3E"/>
        </w:rPr>
        <w:t>do Leanaí 2002</w:t>
      </w:r>
    </w:p>
    <w:p w14:paraId="2BDC5190" w14:textId="77777777" w:rsidR="00A27756" w:rsidRDefault="00000000">
      <w:pPr>
        <w:pStyle w:val="BodyText"/>
        <w:spacing w:before="228" w:line="290" w:lineRule="auto"/>
        <w:ind w:left="843" w:right="245"/>
      </w:pPr>
      <w:r>
        <w:rPr>
          <w:color w:val="231F20"/>
        </w:rPr>
        <w:t xml:space="preserve">Faoi alt 7(1)(h) den Acht um Ombudsman </w:t>
      </w:r>
      <w:r>
        <w:rPr>
          <w:color w:val="231F20"/>
          <w:spacing w:val="-2"/>
        </w:rPr>
        <w:t>do</w:t>
      </w:r>
      <w:r>
        <w:rPr>
          <w:color w:val="231F20"/>
          <w:spacing w:val="-11"/>
        </w:rPr>
        <w:t xml:space="preserve"> </w:t>
      </w:r>
      <w:r>
        <w:rPr>
          <w:color w:val="231F20"/>
          <w:spacing w:val="-2"/>
        </w:rPr>
        <w:t>Leanaí</w:t>
      </w:r>
      <w:r>
        <w:rPr>
          <w:color w:val="231F20"/>
          <w:spacing w:val="-10"/>
        </w:rPr>
        <w:t xml:space="preserve"> </w:t>
      </w:r>
      <w:r>
        <w:rPr>
          <w:color w:val="231F20"/>
          <w:spacing w:val="-2"/>
        </w:rPr>
        <w:t>2002</w:t>
      </w:r>
      <w:r>
        <w:rPr>
          <w:color w:val="231F20"/>
          <w:spacing w:val="-11"/>
        </w:rPr>
        <w:t xml:space="preserve"> </w:t>
      </w:r>
      <w:r>
        <w:rPr>
          <w:color w:val="231F20"/>
          <w:spacing w:val="-2"/>
        </w:rPr>
        <w:t>(Acht</w:t>
      </w:r>
      <w:r>
        <w:rPr>
          <w:color w:val="231F20"/>
          <w:spacing w:val="-10"/>
        </w:rPr>
        <w:t xml:space="preserve"> </w:t>
      </w:r>
      <w:r>
        <w:rPr>
          <w:color w:val="231F20"/>
          <w:spacing w:val="-2"/>
        </w:rPr>
        <w:t>2002),</w:t>
      </w:r>
      <w:r>
        <w:rPr>
          <w:color w:val="231F20"/>
          <w:spacing w:val="-16"/>
        </w:rPr>
        <w:t xml:space="preserve"> </w:t>
      </w:r>
      <w:r>
        <w:rPr>
          <w:color w:val="231F20"/>
          <w:spacing w:val="-2"/>
        </w:rPr>
        <w:t>de</w:t>
      </w:r>
      <w:r>
        <w:rPr>
          <w:color w:val="231F20"/>
          <w:spacing w:val="-11"/>
        </w:rPr>
        <w:t xml:space="preserve"> </w:t>
      </w:r>
      <w:r>
        <w:rPr>
          <w:color w:val="231F20"/>
          <w:spacing w:val="-2"/>
        </w:rPr>
        <w:t>réir</w:t>
      </w:r>
      <w:r>
        <w:rPr>
          <w:color w:val="231F20"/>
          <w:spacing w:val="-10"/>
        </w:rPr>
        <w:t xml:space="preserve"> </w:t>
      </w:r>
      <w:r>
        <w:rPr>
          <w:color w:val="231F20"/>
          <w:spacing w:val="-2"/>
        </w:rPr>
        <w:t>mar</w:t>
      </w:r>
      <w:r>
        <w:rPr>
          <w:color w:val="231F20"/>
          <w:spacing w:val="-11"/>
        </w:rPr>
        <w:t xml:space="preserve"> </w:t>
      </w:r>
      <w:r>
        <w:rPr>
          <w:color w:val="231F20"/>
          <w:spacing w:val="-2"/>
        </w:rPr>
        <w:t>atá</w:t>
      </w:r>
    </w:p>
    <w:p w14:paraId="3E31D156" w14:textId="77777777" w:rsidR="00A27756" w:rsidRDefault="00000000">
      <w:pPr>
        <w:pStyle w:val="BodyText"/>
        <w:spacing w:before="1" w:line="290" w:lineRule="auto"/>
        <w:ind w:left="843" w:right="24"/>
      </w:pPr>
      <w:r>
        <w:rPr>
          <w:color w:val="231F20"/>
        </w:rPr>
        <w:t>leasaithe,</w:t>
      </w:r>
      <w:r>
        <w:rPr>
          <w:color w:val="231F20"/>
          <w:spacing w:val="-16"/>
        </w:rPr>
        <w:t xml:space="preserve"> </w:t>
      </w:r>
      <w:r>
        <w:rPr>
          <w:color w:val="231F20"/>
        </w:rPr>
        <w:t>tá</w:t>
      </w:r>
      <w:r>
        <w:rPr>
          <w:color w:val="231F20"/>
          <w:spacing w:val="-9"/>
        </w:rPr>
        <w:t xml:space="preserve"> </w:t>
      </w:r>
      <w:r>
        <w:rPr>
          <w:color w:val="231F20"/>
        </w:rPr>
        <w:t>sé</w:t>
      </w:r>
      <w:r>
        <w:rPr>
          <w:color w:val="231F20"/>
          <w:spacing w:val="-7"/>
        </w:rPr>
        <w:t xml:space="preserve"> </w:t>
      </w:r>
      <w:r>
        <w:rPr>
          <w:color w:val="231F20"/>
        </w:rPr>
        <w:t>de</w:t>
      </w:r>
      <w:r>
        <w:rPr>
          <w:color w:val="231F20"/>
          <w:spacing w:val="-7"/>
        </w:rPr>
        <w:t xml:space="preserve"> </w:t>
      </w:r>
      <w:r>
        <w:rPr>
          <w:color w:val="231F20"/>
        </w:rPr>
        <w:t>chúram</w:t>
      </w:r>
      <w:r>
        <w:rPr>
          <w:color w:val="231F20"/>
          <w:spacing w:val="-7"/>
        </w:rPr>
        <w:t xml:space="preserve"> </w:t>
      </w:r>
      <w:r>
        <w:rPr>
          <w:color w:val="231F20"/>
        </w:rPr>
        <w:t>ar</w:t>
      </w:r>
      <w:r>
        <w:rPr>
          <w:color w:val="231F20"/>
          <w:spacing w:val="-10"/>
        </w:rPr>
        <w:t xml:space="preserve"> </w:t>
      </w:r>
      <w:r>
        <w:rPr>
          <w:color w:val="231F20"/>
        </w:rPr>
        <w:t>an</w:t>
      </w:r>
      <w:r>
        <w:rPr>
          <w:color w:val="231F20"/>
          <w:spacing w:val="-7"/>
        </w:rPr>
        <w:t xml:space="preserve"> </w:t>
      </w:r>
      <w:r>
        <w:rPr>
          <w:color w:val="231F20"/>
        </w:rPr>
        <w:t>Ombudsman do Leanaí monatóireacht</w:t>
      </w:r>
      <w:r>
        <w:rPr>
          <w:color w:val="231F20"/>
          <w:spacing w:val="-2"/>
        </w:rPr>
        <w:t xml:space="preserve"> </w:t>
      </w:r>
      <w:r>
        <w:rPr>
          <w:color w:val="231F20"/>
        </w:rPr>
        <w:t xml:space="preserve">agus athbhreithniú a dhéanamh ar fheidhmiú Acht 2002 agus </w:t>
      </w:r>
      <w:r>
        <w:rPr>
          <w:color w:val="231F20"/>
          <w:spacing w:val="-2"/>
        </w:rPr>
        <w:t>moltaí</w:t>
      </w:r>
      <w:r>
        <w:rPr>
          <w:color w:val="231F20"/>
          <w:spacing w:val="-11"/>
        </w:rPr>
        <w:t xml:space="preserve"> </w:t>
      </w:r>
      <w:r>
        <w:rPr>
          <w:color w:val="231F20"/>
          <w:spacing w:val="-2"/>
        </w:rPr>
        <w:t>comhfhreagracha</w:t>
      </w:r>
      <w:r>
        <w:rPr>
          <w:color w:val="231F20"/>
          <w:spacing w:val="-10"/>
        </w:rPr>
        <w:t xml:space="preserve"> </w:t>
      </w:r>
      <w:r>
        <w:rPr>
          <w:color w:val="231F20"/>
          <w:spacing w:val="-2"/>
        </w:rPr>
        <w:t>a</w:t>
      </w:r>
      <w:r>
        <w:rPr>
          <w:color w:val="231F20"/>
          <w:spacing w:val="-11"/>
        </w:rPr>
        <w:t xml:space="preserve"> </w:t>
      </w:r>
      <w:r>
        <w:rPr>
          <w:color w:val="231F20"/>
          <w:spacing w:val="-2"/>
        </w:rPr>
        <w:t>dhéanamh</w:t>
      </w:r>
      <w:r>
        <w:rPr>
          <w:color w:val="231F20"/>
          <w:spacing w:val="-10"/>
        </w:rPr>
        <w:t xml:space="preserve"> </w:t>
      </w:r>
      <w:r>
        <w:rPr>
          <w:color w:val="231F20"/>
          <w:spacing w:val="-2"/>
        </w:rPr>
        <w:t>chun</w:t>
      </w:r>
      <w:r>
        <w:rPr>
          <w:color w:val="231F20"/>
          <w:spacing w:val="-11"/>
        </w:rPr>
        <w:t xml:space="preserve"> </w:t>
      </w:r>
      <w:r>
        <w:rPr>
          <w:color w:val="231F20"/>
          <w:spacing w:val="-2"/>
        </w:rPr>
        <w:t xml:space="preserve">an </w:t>
      </w:r>
      <w:r>
        <w:rPr>
          <w:color w:val="231F20"/>
        </w:rPr>
        <w:t>reachtaíocht sin a leasú.</w:t>
      </w:r>
    </w:p>
    <w:p w14:paraId="1838A9C9" w14:textId="77777777" w:rsidR="00A27756" w:rsidRDefault="00000000">
      <w:pPr>
        <w:pStyle w:val="BodyText"/>
        <w:spacing w:before="229" w:line="290" w:lineRule="auto"/>
        <w:ind w:left="843" w:right="24"/>
      </w:pPr>
      <w:r>
        <w:rPr>
          <w:color w:val="231F20"/>
          <w:spacing w:val="-2"/>
        </w:rPr>
        <w:t>In</w:t>
      </w:r>
      <w:r>
        <w:rPr>
          <w:color w:val="231F20"/>
          <w:spacing w:val="-11"/>
        </w:rPr>
        <w:t xml:space="preserve"> </w:t>
      </w:r>
      <w:r>
        <w:rPr>
          <w:color w:val="231F20"/>
          <w:spacing w:val="-2"/>
        </w:rPr>
        <w:t>2021,</w:t>
      </w:r>
      <w:r>
        <w:rPr>
          <w:color w:val="231F20"/>
          <w:spacing w:val="-16"/>
        </w:rPr>
        <w:t xml:space="preserve"> </w:t>
      </w:r>
      <w:r>
        <w:rPr>
          <w:color w:val="231F20"/>
          <w:spacing w:val="-2"/>
        </w:rPr>
        <w:t>choimisiúnaigh</w:t>
      </w:r>
      <w:r>
        <w:rPr>
          <w:color w:val="231F20"/>
          <w:spacing w:val="-10"/>
        </w:rPr>
        <w:t xml:space="preserve"> </w:t>
      </w:r>
      <w:r>
        <w:rPr>
          <w:color w:val="231F20"/>
          <w:spacing w:val="-2"/>
        </w:rPr>
        <w:t>an</w:t>
      </w:r>
      <w:r>
        <w:rPr>
          <w:color w:val="231F20"/>
          <w:spacing w:val="-11"/>
        </w:rPr>
        <w:t xml:space="preserve"> </w:t>
      </w:r>
      <w:r>
        <w:rPr>
          <w:color w:val="231F20"/>
          <w:spacing w:val="-2"/>
        </w:rPr>
        <w:t>OOL</w:t>
      </w:r>
      <w:r>
        <w:rPr>
          <w:color w:val="231F20"/>
          <w:spacing w:val="-14"/>
        </w:rPr>
        <w:t xml:space="preserve"> </w:t>
      </w:r>
      <w:r>
        <w:rPr>
          <w:color w:val="231F20"/>
          <w:spacing w:val="-2"/>
        </w:rPr>
        <w:t xml:space="preserve">athbhreithniú </w:t>
      </w:r>
      <w:r>
        <w:rPr>
          <w:color w:val="231F20"/>
        </w:rPr>
        <w:t>neamhspleách ar Acht 2002. Cuireadh tuarascáil ar thorthaí an athbhreithnithe</w:t>
      </w:r>
    </w:p>
    <w:p w14:paraId="50D639D1" w14:textId="77777777" w:rsidR="00A27756" w:rsidRDefault="00000000">
      <w:pPr>
        <w:pStyle w:val="BodyText"/>
        <w:spacing w:before="1" w:line="290" w:lineRule="auto"/>
        <w:ind w:left="843" w:right="24"/>
      </w:pPr>
      <w:r>
        <w:rPr>
          <w:color w:val="231F20"/>
        </w:rPr>
        <w:t>seo faoi bhráid</w:t>
      </w:r>
      <w:r>
        <w:rPr>
          <w:color w:val="231F20"/>
          <w:spacing w:val="-4"/>
        </w:rPr>
        <w:t xml:space="preserve"> </w:t>
      </w:r>
      <w:r>
        <w:rPr>
          <w:color w:val="231F20"/>
        </w:rPr>
        <w:t xml:space="preserve">Thithe an Oireachtais agus </w:t>
      </w:r>
      <w:r>
        <w:rPr>
          <w:color w:val="231F20"/>
          <w:spacing w:val="-2"/>
        </w:rPr>
        <w:t>cuireadh</w:t>
      </w:r>
      <w:r>
        <w:rPr>
          <w:color w:val="231F20"/>
          <w:spacing w:val="-11"/>
        </w:rPr>
        <w:t xml:space="preserve"> </w:t>
      </w:r>
      <w:r>
        <w:rPr>
          <w:color w:val="231F20"/>
          <w:spacing w:val="-2"/>
        </w:rPr>
        <w:t>iad</w:t>
      </w:r>
      <w:r>
        <w:rPr>
          <w:color w:val="231F20"/>
          <w:spacing w:val="-10"/>
        </w:rPr>
        <w:t xml:space="preserve"> </w:t>
      </w:r>
      <w:r>
        <w:rPr>
          <w:color w:val="231F20"/>
          <w:spacing w:val="-2"/>
        </w:rPr>
        <w:t>isteach</w:t>
      </w:r>
      <w:r>
        <w:rPr>
          <w:color w:val="231F20"/>
          <w:spacing w:val="-11"/>
        </w:rPr>
        <w:t xml:space="preserve"> </w:t>
      </w:r>
      <w:r>
        <w:rPr>
          <w:color w:val="231F20"/>
          <w:spacing w:val="-2"/>
        </w:rPr>
        <w:t>faoi</w:t>
      </w:r>
      <w:r>
        <w:rPr>
          <w:color w:val="231F20"/>
          <w:spacing w:val="-10"/>
        </w:rPr>
        <w:t xml:space="preserve"> </w:t>
      </w:r>
      <w:r>
        <w:rPr>
          <w:color w:val="231F20"/>
          <w:spacing w:val="-2"/>
        </w:rPr>
        <w:t>bhráid</w:t>
      </w:r>
      <w:r>
        <w:rPr>
          <w:color w:val="231F20"/>
          <w:spacing w:val="-11"/>
        </w:rPr>
        <w:t xml:space="preserve"> </w:t>
      </w:r>
      <w:r>
        <w:rPr>
          <w:color w:val="231F20"/>
          <w:spacing w:val="-2"/>
        </w:rPr>
        <w:t>an</w:t>
      </w:r>
      <w:r>
        <w:rPr>
          <w:color w:val="231F20"/>
          <w:spacing w:val="-10"/>
        </w:rPr>
        <w:t xml:space="preserve"> </w:t>
      </w:r>
      <w:r>
        <w:rPr>
          <w:color w:val="231F20"/>
          <w:spacing w:val="-2"/>
        </w:rPr>
        <w:t>Aire</w:t>
      </w:r>
      <w:r>
        <w:rPr>
          <w:color w:val="231F20"/>
          <w:spacing w:val="-11"/>
        </w:rPr>
        <w:t xml:space="preserve"> </w:t>
      </w:r>
      <w:r>
        <w:rPr>
          <w:color w:val="231F20"/>
          <w:spacing w:val="-2"/>
        </w:rPr>
        <w:t xml:space="preserve">Leanaí, </w:t>
      </w:r>
      <w:r>
        <w:rPr>
          <w:color w:val="231F20"/>
        </w:rPr>
        <w:t>Comhionannais,</w:t>
      </w:r>
      <w:r>
        <w:rPr>
          <w:color w:val="231F20"/>
          <w:spacing w:val="-3"/>
        </w:rPr>
        <w:t xml:space="preserve"> </w:t>
      </w:r>
      <w:r>
        <w:rPr>
          <w:color w:val="231F20"/>
        </w:rPr>
        <w:t>Míchumais,</w:t>
      </w:r>
      <w:r>
        <w:rPr>
          <w:color w:val="231F20"/>
          <w:spacing w:val="-4"/>
        </w:rPr>
        <w:t xml:space="preserve"> </w:t>
      </w:r>
      <w:r>
        <w:rPr>
          <w:color w:val="231F20"/>
        </w:rPr>
        <w:t>Lánpháirtíochta agus Óige i mí na Samhna 2022.</w:t>
      </w:r>
      <w:r>
        <w:rPr>
          <w:color w:val="231F20"/>
          <w:spacing w:val="-20"/>
        </w:rPr>
        <w:t xml:space="preserve"> </w:t>
      </w:r>
      <w:r>
        <w:rPr>
          <w:color w:val="231F20"/>
        </w:rPr>
        <w:t>Tá roinnt mholtaí ar fáil sa tuarascáil seo maidir le neamhspleáchas agus croífheidhmeanna reachtúla an OOL lena n-áirítear:</w:t>
      </w:r>
    </w:p>
    <w:p w14:paraId="4574F0CD" w14:textId="77777777" w:rsidR="00A27756" w:rsidRDefault="00000000">
      <w:pPr>
        <w:pStyle w:val="ListParagraph"/>
        <w:numPr>
          <w:ilvl w:val="0"/>
          <w:numId w:val="11"/>
        </w:numPr>
        <w:tabs>
          <w:tab w:val="left" w:pos="1410"/>
          <w:tab w:val="left" w:pos="1411"/>
        </w:tabs>
        <w:spacing w:before="231" w:line="290" w:lineRule="auto"/>
        <w:ind w:right="95"/>
        <w:rPr>
          <w:b/>
          <w:color w:val="ABBF3E"/>
          <w:sz w:val="20"/>
        </w:rPr>
      </w:pPr>
      <w:r>
        <w:rPr>
          <w:color w:val="231F20"/>
          <w:spacing w:val="-2"/>
          <w:sz w:val="20"/>
        </w:rPr>
        <w:t>Athruithe</w:t>
      </w:r>
      <w:r>
        <w:rPr>
          <w:color w:val="231F20"/>
          <w:spacing w:val="-11"/>
          <w:sz w:val="20"/>
        </w:rPr>
        <w:t xml:space="preserve"> </w:t>
      </w:r>
      <w:r>
        <w:rPr>
          <w:color w:val="231F20"/>
          <w:spacing w:val="-2"/>
          <w:sz w:val="20"/>
        </w:rPr>
        <w:t>ar</w:t>
      </w:r>
      <w:r>
        <w:rPr>
          <w:color w:val="231F20"/>
          <w:spacing w:val="-10"/>
          <w:sz w:val="20"/>
        </w:rPr>
        <w:t xml:space="preserve"> </w:t>
      </w:r>
      <w:r>
        <w:rPr>
          <w:color w:val="231F20"/>
          <w:spacing w:val="-2"/>
          <w:sz w:val="20"/>
        </w:rPr>
        <w:t>an</w:t>
      </w:r>
      <w:r>
        <w:rPr>
          <w:color w:val="231F20"/>
          <w:spacing w:val="-11"/>
          <w:sz w:val="20"/>
        </w:rPr>
        <w:t xml:space="preserve"> </w:t>
      </w:r>
      <w:r>
        <w:rPr>
          <w:color w:val="231F20"/>
          <w:spacing w:val="-2"/>
          <w:sz w:val="20"/>
        </w:rPr>
        <w:t>maoiniú,</w:t>
      </w:r>
      <w:r>
        <w:rPr>
          <w:color w:val="231F20"/>
          <w:spacing w:val="-16"/>
          <w:sz w:val="20"/>
        </w:rPr>
        <w:t xml:space="preserve"> </w:t>
      </w:r>
      <w:r>
        <w:rPr>
          <w:color w:val="231F20"/>
          <w:spacing w:val="-2"/>
          <w:sz w:val="20"/>
        </w:rPr>
        <w:t>ar</w:t>
      </w:r>
      <w:r>
        <w:rPr>
          <w:color w:val="231F20"/>
          <w:spacing w:val="-10"/>
          <w:sz w:val="20"/>
        </w:rPr>
        <w:t xml:space="preserve"> </w:t>
      </w:r>
      <w:r>
        <w:rPr>
          <w:color w:val="231F20"/>
          <w:spacing w:val="-2"/>
          <w:sz w:val="20"/>
        </w:rPr>
        <w:t>na</w:t>
      </w:r>
      <w:r>
        <w:rPr>
          <w:color w:val="231F20"/>
          <w:spacing w:val="-11"/>
          <w:sz w:val="20"/>
        </w:rPr>
        <w:t xml:space="preserve"> </w:t>
      </w:r>
      <w:r>
        <w:rPr>
          <w:color w:val="231F20"/>
          <w:spacing w:val="-2"/>
          <w:sz w:val="20"/>
        </w:rPr>
        <w:t xml:space="preserve">socruithe </w:t>
      </w:r>
      <w:r>
        <w:rPr>
          <w:color w:val="231F20"/>
          <w:sz w:val="20"/>
        </w:rPr>
        <w:t>earcaíochta agus rialachais atá i</w:t>
      </w:r>
    </w:p>
    <w:p w14:paraId="3246B533" w14:textId="77777777" w:rsidR="00A27756" w:rsidRDefault="00000000">
      <w:pPr>
        <w:spacing w:before="174"/>
        <w:ind w:left="883"/>
        <w:rPr>
          <w:sz w:val="16"/>
        </w:rPr>
      </w:pPr>
      <w:r>
        <w:rPr>
          <w:b/>
          <w:color w:val="F16B9F"/>
          <w:sz w:val="16"/>
        </w:rPr>
        <w:t>Athbhreithniú</w:t>
      </w:r>
      <w:r>
        <w:rPr>
          <w:b/>
          <w:color w:val="F16B9F"/>
          <w:spacing w:val="-6"/>
          <w:sz w:val="16"/>
        </w:rPr>
        <w:t xml:space="preserve"> </w:t>
      </w:r>
      <w:r>
        <w:rPr>
          <w:b/>
          <w:color w:val="F16B9F"/>
          <w:sz w:val="16"/>
        </w:rPr>
        <w:t>ar</w:t>
      </w:r>
      <w:r>
        <w:rPr>
          <w:b/>
          <w:color w:val="F16B9F"/>
          <w:spacing w:val="-7"/>
          <w:sz w:val="16"/>
        </w:rPr>
        <w:t xml:space="preserve"> </w:t>
      </w:r>
      <w:r>
        <w:rPr>
          <w:b/>
          <w:color w:val="F16B9F"/>
          <w:sz w:val="16"/>
        </w:rPr>
        <w:t>an</w:t>
      </w:r>
      <w:r>
        <w:rPr>
          <w:b/>
          <w:color w:val="F16B9F"/>
          <w:spacing w:val="-6"/>
          <w:sz w:val="16"/>
        </w:rPr>
        <w:t xml:space="preserve"> </w:t>
      </w:r>
      <w:r>
        <w:rPr>
          <w:b/>
          <w:color w:val="F16B9F"/>
          <w:sz w:val="16"/>
        </w:rPr>
        <w:t>Acht</w:t>
      </w:r>
      <w:r>
        <w:rPr>
          <w:b/>
          <w:color w:val="F16B9F"/>
          <w:spacing w:val="-9"/>
          <w:sz w:val="16"/>
        </w:rPr>
        <w:t xml:space="preserve"> </w:t>
      </w:r>
      <w:r>
        <w:rPr>
          <w:b/>
          <w:color w:val="F16B9F"/>
          <w:sz w:val="16"/>
        </w:rPr>
        <w:t>OCO</w:t>
      </w:r>
      <w:r>
        <w:rPr>
          <w:b/>
          <w:color w:val="F16B9F"/>
          <w:spacing w:val="-5"/>
          <w:sz w:val="16"/>
        </w:rPr>
        <w:t xml:space="preserve"> </w:t>
      </w:r>
      <w:r>
        <w:rPr>
          <w:color w:val="064B64"/>
          <w:sz w:val="16"/>
        </w:rPr>
        <w:t>Tuarascáil</w:t>
      </w:r>
      <w:r>
        <w:rPr>
          <w:color w:val="064B64"/>
          <w:spacing w:val="-6"/>
          <w:sz w:val="16"/>
        </w:rPr>
        <w:t xml:space="preserve"> </w:t>
      </w:r>
      <w:r>
        <w:rPr>
          <w:color w:val="064B64"/>
          <w:sz w:val="16"/>
        </w:rPr>
        <w:t>Bhliantúil</w:t>
      </w:r>
      <w:r>
        <w:rPr>
          <w:color w:val="064B64"/>
          <w:spacing w:val="-6"/>
          <w:sz w:val="16"/>
        </w:rPr>
        <w:t xml:space="preserve"> </w:t>
      </w:r>
      <w:r>
        <w:rPr>
          <w:color w:val="064B64"/>
          <w:spacing w:val="-4"/>
          <w:sz w:val="16"/>
        </w:rPr>
        <w:t>2022</w:t>
      </w:r>
    </w:p>
    <w:p w14:paraId="5DA23F5D" w14:textId="77777777" w:rsidR="00A27756" w:rsidRDefault="00000000">
      <w:pPr>
        <w:pStyle w:val="BodyText"/>
        <w:spacing w:before="233" w:line="290" w:lineRule="auto"/>
        <w:ind w:left="1410" w:right="1246"/>
      </w:pPr>
      <w:r>
        <w:br w:type="column"/>
      </w:r>
      <w:r>
        <w:rPr>
          <w:color w:val="231F20"/>
          <w:spacing w:val="-2"/>
        </w:rPr>
        <w:t>bhfeidhm</w:t>
      </w:r>
      <w:r>
        <w:rPr>
          <w:color w:val="231F20"/>
          <w:spacing w:val="-11"/>
        </w:rPr>
        <w:t xml:space="preserve"> </w:t>
      </w:r>
      <w:r>
        <w:rPr>
          <w:color w:val="231F20"/>
          <w:spacing w:val="-2"/>
        </w:rPr>
        <w:t>ar</w:t>
      </w:r>
      <w:r>
        <w:rPr>
          <w:color w:val="231F20"/>
          <w:spacing w:val="-10"/>
        </w:rPr>
        <w:t xml:space="preserve"> </w:t>
      </w:r>
      <w:r>
        <w:rPr>
          <w:color w:val="231F20"/>
          <w:spacing w:val="-2"/>
        </w:rPr>
        <w:t>mhaithe</w:t>
      </w:r>
      <w:r>
        <w:rPr>
          <w:color w:val="231F20"/>
          <w:spacing w:val="-11"/>
        </w:rPr>
        <w:t xml:space="preserve"> </w:t>
      </w:r>
      <w:r>
        <w:rPr>
          <w:color w:val="231F20"/>
          <w:spacing w:val="-2"/>
        </w:rPr>
        <w:t>le</w:t>
      </w:r>
      <w:r>
        <w:rPr>
          <w:color w:val="231F20"/>
          <w:spacing w:val="-10"/>
        </w:rPr>
        <w:t xml:space="preserve"> </w:t>
      </w:r>
      <w:r>
        <w:rPr>
          <w:color w:val="231F20"/>
          <w:spacing w:val="-2"/>
        </w:rPr>
        <w:t xml:space="preserve">neamhspleáchas </w:t>
      </w:r>
      <w:r>
        <w:rPr>
          <w:color w:val="231F20"/>
        </w:rPr>
        <w:t>an OOL a neartú níos mó</w:t>
      </w:r>
    </w:p>
    <w:p w14:paraId="3465CAD2" w14:textId="77777777" w:rsidR="00A27756" w:rsidRDefault="00000000">
      <w:pPr>
        <w:pStyle w:val="ListParagraph"/>
        <w:numPr>
          <w:ilvl w:val="0"/>
          <w:numId w:val="11"/>
        </w:numPr>
        <w:tabs>
          <w:tab w:val="left" w:pos="1410"/>
          <w:tab w:val="left" w:pos="1411"/>
        </w:tabs>
        <w:spacing w:before="115" w:line="290" w:lineRule="auto"/>
        <w:ind w:right="2404"/>
        <w:rPr>
          <w:b/>
          <w:color w:val="ABBF3E"/>
          <w:sz w:val="20"/>
        </w:rPr>
      </w:pPr>
      <w:r>
        <w:rPr>
          <w:color w:val="231F20"/>
          <w:spacing w:val="-2"/>
          <w:sz w:val="20"/>
        </w:rPr>
        <w:t>Leathnú</w:t>
      </w:r>
      <w:r>
        <w:rPr>
          <w:color w:val="231F20"/>
          <w:spacing w:val="-11"/>
          <w:sz w:val="20"/>
        </w:rPr>
        <w:t xml:space="preserve"> </w:t>
      </w:r>
      <w:r>
        <w:rPr>
          <w:color w:val="231F20"/>
          <w:spacing w:val="-2"/>
          <w:sz w:val="20"/>
        </w:rPr>
        <w:t>ar</w:t>
      </w:r>
      <w:r>
        <w:rPr>
          <w:color w:val="231F20"/>
          <w:spacing w:val="-10"/>
          <w:sz w:val="20"/>
        </w:rPr>
        <w:t xml:space="preserve"> </w:t>
      </w:r>
      <w:r>
        <w:rPr>
          <w:color w:val="231F20"/>
          <w:spacing w:val="-2"/>
          <w:sz w:val="20"/>
        </w:rPr>
        <w:t>fheidhm</w:t>
      </w:r>
      <w:r>
        <w:rPr>
          <w:color w:val="231F20"/>
          <w:spacing w:val="-11"/>
          <w:sz w:val="20"/>
        </w:rPr>
        <w:t xml:space="preserve"> </w:t>
      </w:r>
      <w:r>
        <w:rPr>
          <w:color w:val="231F20"/>
          <w:spacing w:val="-2"/>
          <w:sz w:val="20"/>
        </w:rPr>
        <w:t xml:space="preserve">ghearán </w:t>
      </w:r>
      <w:r>
        <w:rPr>
          <w:color w:val="231F20"/>
          <w:sz w:val="20"/>
        </w:rPr>
        <w:t>reachtaíochta go dtí:</w:t>
      </w:r>
    </w:p>
    <w:p w14:paraId="4022B3AE" w14:textId="77777777" w:rsidR="00A27756" w:rsidRDefault="00000000">
      <w:pPr>
        <w:pStyle w:val="ListParagraph"/>
        <w:numPr>
          <w:ilvl w:val="1"/>
          <w:numId w:val="11"/>
        </w:numPr>
        <w:tabs>
          <w:tab w:val="left" w:pos="1411"/>
        </w:tabs>
        <w:spacing w:before="114" w:line="290" w:lineRule="auto"/>
        <w:ind w:right="1251"/>
        <w:rPr>
          <w:sz w:val="20"/>
        </w:rPr>
      </w:pPr>
      <w:r>
        <w:rPr>
          <w:color w:val="231F20"/>
          <w:sz w:val="20"/>
        </w:rPr>
        <w:t>daoine óga faoi 18 agus níos sine i gcásanna áirithe teoranta,</w:t>
      </w:r>
      <w:r>
        <w:rPr>
          <w:color w:val="231F20"/>
          <w:spacing w:val="-1"/>
          <w:sz w:val="20"/>
        </w:rPr>
        <w:t xml:space="preserve"> </w:t>
      </w:r>
      <w:r>
        <w:rPr>
          <w:color w:val="231F20"/>
          <w:sz w:val="20"/>
        </w:rPr>
        <w:t xml:space="preserve">is é sin </w:t>
      </w:r>
      <w:r>
        <w:rPr>
          <w:color w:val="231F20"/>
          <w:spacing w:val="-2"/>
          <w:sz w:val="20"/>
        </w:rPr>
        <w:t>meánscoileanna,</w:t>
      </w:r>
      <w:r>
        <w:rPr>
          <w:color w:val="231F20"/>
          <w:spacing w:val="-16"/>
          <w:sz w:val="20"/>
        </w:rPr>
        <w:t xml:space="preserve"> </w:t>
      </w:r>
      <w:r>
        <w:rPr>
          <w:color w:val="231F20"/>
          <w:spacing w:val="-2"/>
          <w:sz w:val="20"/>
        </w:rPr>
        <w:t>iarchúram</w:t>
      </w:r>
      <w:r>
        <w:rPr>
          <w:color w:val="231F20"/>
          <w:spacing w:val="-11"/>
          <w:sz w:val="20"/>
        </w:rPr>
        <w:t xml:space="preserve"> </w:t>
      </w:r>
      <w:r>
        <w:rPr>
          <w:color w:val="231F20"/>
          <w:spacing w:val="-2"/>
          <w:sz w:val="20"/>
        </w:rPr>
        <w:t>agus</w:t>
      </w:r>
      <w:r>
        <w:rPr>
          <w:color w:val="231F20"/>
          <w:spacing w:val="-10"/>
          <w:sz w:val="20"/>
        </w:rPr>
        <w:t xml:space="preserve"> </w:t>
      </w:r>
      <w:r>
        <w:rPr>
          <w:color w:val="231F20"/>
          <w:spacing w:val="-2"/>
          <w:sz w:val="20"/>
        </w:rPr>
        <w:t>Baile</w:t>
      </w:r>
      <w:r>
        <w:rPr>
          <w:color w:val="231F20"/>
          <w:spacing w:val="-11"/>
          <w:sz w:val="20"/>
        </w:rPr>
        <w:t xml:space="preserve"> </w:t>
      </w:r>
      <w:r>
        <w:rPr>
          <w:color w:val="231F20"/>
          <w:spacing w:val="-2"/>
          <w:sz w:val="20"/>
        </w:rPr>
        <w:t>an Oibricigh</w:t>
      </w:r>
    </w:p>
    <w:p w14:paraId="0E53E870" w14:textId="77777777" w:rsidR="00A27756" w:rsidRDefault="00000000">
      <w:pPr>
        <w:pStyle w:val="ListParagraph"/>
        <w:numPr>
          <w:ilvl w:val="1"/>
          <w:numId w:val="11"/>
        </w:numPr>
        <w:tabs>
          <w:tab w:val="left" w:pos="1411"/>
        </w:tabs>
        <w:spacing w:before="115" w:line="290" w:lineRule="auto"/>
        <w:ind w:right="1539"/>
        <w:rPr>
          <w:sz w:val="20"/>
        </w:rPr>
      </w:pPr>
      <w:r>
        <w:rPr>
          <w:color w:val="231F20"/>
          <w:sz w:val="20"/>
        </w:rPr>
        <w:t xml:space="preserve">timpeallachtaí faoi úinéireacht </w:t>
      </w:r>
      <w:r>
        <w:rPr>
          <w:color w:val="231F20"/>
          <w:spacing w:val="-2"/>
          <w:sz w:val="20"/>
        </w:rPr>
        <w:t>phríobháideach</w:t>
      </w:r>
      <w:r>
        <w:rPr>
          <w:color w:val="231F20"/>
          <w:spacing w:val="-11"/>
          <w:sz w:val="20"/>
        </w:rPr>
        <w:t xml:space="preserve"> </w:t>
      </w:r>
      <w:r>
        <w:rPr>
          <w:color w:val="231F20"/>
          <w:spacing w:val="-2"/>
          <w:sz w:val="20"/>
        </w:rPr>
        <w:t>a</w:t>
      </w:r>
      <w:r>
        <w:rPr>
          <w:color w:val="231F20"/>
          <w:spacing w:val="-10"/>
          <w:sz w:val="20"/>
        </w:rPr>
        <w:t xml:space="preserve"> </w:t>
      </w:r>
      <w:r>
        <w:rPr>
          <w:color w:val="231F20"/>
          <w:spacing w:val="-2"/>
          <w:sz w:val="20"/>
        </w:rPr>
        <w:t>fhaigheann</w:t>
      </w:r>
      <w:r>
        <w:rPr>
          <w:color w:val="231F20"/>
          <w:spacing w:val="-11"/>
          <w:sz w:val="20"/>
        </w:rPr>
        <w:t xml:space="preserve"> </w:t>
      </w:r>
      <w:r>
        <w:rPr>
          <w:color w:val="231F20"/>
          <w:spacing w:val="-2"/>
          <w:sz w:val="20"/>
        </w:rPr>
        <w:t>maoiniú Stáit</w:t>
      </w:r>
    </w:p>
    <w:p w14:paraId="4408DC71" w14:textId="77777777" w:rsidR="00A27756" w:rsidRDefault="00000000">
      <w:pPr>
        <w:pStyle w:val="ListParagraph"/>
        <w:numPr>
          <w:ilvl w:val="0"/>
          <w:numId w:val="11"/>
        </w:numPr>
        <w:tabs>
          <w:tab w:val="left" w:pos="1410"/>
          <w:tab w:val="left" w:pos="1411"/>
        </w:tabs>
        <w:spacing w:before="115" w:line="290" w:lineRule="auto"/>
        <w:ind w:right="1454"/>
        <w:rPr>
          <w:b/>
          <w:color w:val="ABBF3E"/>
          <w:sz w:val="20"/>
        </w:rPr>
      </w:pPr>
      <w:r>
        <w:rPr>
          <w:color w:val="231F20"/>
          <w:sz w:val="20"/>
        </w:rPr>
        <w:t xml:space="preserve">Má dhéantar alt 9(2) d’Acht 2002 a </w:t>
      </w:r>
      <w:r>
        <w:rPr>
          <w:color w:val="231F20"/>
          <w:spacing w:val="-2"/>
          <w:sz w:val="20"/>
        </w:rPr>
        <w:t>aisghairm,</w:t>
      </w:r>
      <w:r>
        <w:rPr>
          <w:color w:val="231F20"/>
          <w:spacing w:val="-16"/>
          <w:sz w:val="20"/>
        </w:rPr>
        <w:t xml:space="preserve"> </w:t>
      </w:r>
      <w:r>
        <w:rPr>
          <w:color w:val="231F20"/>
          <w:spacing w:val="-2"/>
          <w:sz w:val="20"/>
        </w:rPr>
        <w:t>bheadh</w:t>
      </w:r>
      <w:r>
        <w:rPr>
          <w:color w:val="231F20"/>
          <w:spacing w:val="-11"/>
          <w:sz w:val="20"/>
        </w:rPr>
        <w:t xml:space="preserve"> </w:t>
      </w:r>
      <w:r>
        <w:rPr>
          <w:color w:val="231F20"/>
          <w:spacing w:val="-2"/>
          <w:sz w:val="20"/>
        </w:rPr>
        <w:t>bac</w:t>
      </w:r>
      <w:r>
        <w:rPr>
          <w:color w:val="231F20"/>
          <w:spacing w:val="-10"/>
          <w:sz w:val="20"/>
        </w:rPr>
        <w:t xml:space="preserve"> </w:t>
      </w:r>
      <w:r>
        <w:rPr>
          <w:color w:val="231F20"/>
          <w:spacing w:val="-2"/>
          <w:sz w:val="20"/>
        </w:rPr>
        <w:t>ar</w:t>
      </w:r>
      <w:r>
        <w:rPr>
          <w:color w:val="231F20"/>
          <w:spacing w:val="-11"/>
          <w:sz w:val="20"/>
        </w:rPr>
        <w:t xml:space="preserve"> </w:t>
      </w:r>
      <w:r>
        <w:rPr>
          <w:color w:val="231F20"/>
          <w:spacing w:val="-2"/>
          <w:sz w:val="20"/>
        </w:rPr>
        <w:t>ghearáin</w:t>
      </w:r>
      <w:r>
        <w:rPr>
          <w:color w:val="231F20"/>
          <w:spacing w:val="-10"/>
          <w:sz w:val="20"/>
        </w:rPr>
        <w:t xml:space="preserve"> </w:t>
      </w:r>
      <w:r>
        <w:rPr>
          <w:color w:val="231F20"/>
          <w:spacing w:val="-2"/>
          <w:sz w:val="20"/>
        </w:rPr>
        <w:t xml:space="preserve">faoi </w:t>
      </w:r>
      <w:r>
        <w:rPr>
          <w:color w:val="231F20"/>
          <w:sz w:val="20"/>
        </w:rPr>
        <w:t>ghníomhartha riaracháin scoileanna</w:t>
      </w:r>
    </w:p>
    <w:p w14:paraId="22FDA708" w14:textId="77777777" w:rsidR="00A27756" w:rsidRDefault="00000000">
      <w:pPr>
        <w:pStyle w:val="BodyText"/>
        <w:spacing w:before="2" w:line="290" w:lineRule="auto"/>
        <w:ind w:left="1410" w:right="1292"/>
      </w:pPr>
      <w:r>
        <w:rPr>
          <w:color w:val="231F20"/>
        </w:rPr>
        <w:t xml:space="preserve">a ndearna an OOL fiosrú orthu mura </w:t>
      </w:r>
      <w:r>
        <w:rPr>
          <w:color w:val="231F20"/>
          <w:spacing w:val="-2"/>
        </w:rPr>
        <w:t>mbaineadh</w:t>
      </w:r>
      <w:r>
        <w:rPr>
          <w:color w:val="231F20"/>
          <w:spacing w:val="-10"/>
        </w:rPr>
        <w:t xml:space="preserve"> </w:t>
      </w:r>
      <w:r>
        <w:rPr>
          <w:color w:val="231F20"/>
          <w:spacing w:val="-2"/>
        </w:rPr>
        <w:t>úsáid</w:t>
      </w:r>
      <w:r>
        <w:rPr>
          <w:color w:val="231F20"/>
          <w:spacing w:val="-10"/>
        </w:rPr>
        <w:t xml:space="preserve"> </w:t>
      </w:r>
      <w:r>
        <w:rPr>
          <w:color w:val="231F20"/>
          <w:spacing w:val="-2"/>
        </w:rPr>
        <w:t>agus</w:t>
      </w:r>
      <w:r>
        <w:rPr>
          <w:color w:val="231F20"/>
          <w:spacing w:val="-10"/>
        </w:rPr>
        <w:t xml:space="preserve"> </w:t>
      </w:r>
      <w:r>
        <w:rPr>
          <w:color w:val="231F20"/>
          <w:spacing w:val="-2"/>
        </w:rPr>
        <w:t>triail</w:t>
      </w:r>
      <w:r>
        <w:rPr>
          <w:color w:val="231F20"/>
          <w:spacing w:val="-10"/>
        </w:rPr>
        <w:t xml:space="preserve"> </w:t>
      </w:r>
      <w:r>
        <w:rPr>
          <w:color w:val="231F20"/>
          <w:spacing w:val="-2"/>
        </w:rPr>
        <w:t>as</w:t>
      </w:r>
      <w:r>
        <w:rPr>
          <w:color w:val="231F20"/>
          <w:spacing w:val="-10"/>
        </w:rPr>
        <w:t xml:space="preserve"> </w:t>
      </w:r>
      <w:r>
        <w:rPr>
          <w:color w:val="231F20"/>
          <w:spacing w:val="-2"/>
        </w:rPr>
        <w:t xml:space="preserve">nósanna </w:t>
      </w:r>
      <w:r>
        <w:rPr>
          <w:color w:val="231F20"/>
        </w:rPr>
        <w:t>imeachta gearán áitiúla i scoileanna cheana féin.</w:t>
      </w:r>
    </w:p>
    <w:p w14:paraId="77FD986C" w14:textId="77777777" w:rsidR="00A27756" w:rsidRDefault="00000000">
      <w:pPr>
        <w:pStyle w:val="BodyText"/>
        <w:spacing w:before="115" w:line="290" w:lineRule="auto"/>
        <w:ind w:left="843" w:right="1787"/>
      </w:pPr>
      <w:r>
        <w:rPr>
          <w:color w:val="231F20"/>
        </w:rPr>
        <w:t>Luann</w:t>
      </w:r>
      <w:r>
        <w:rPr>
          <w:color w:val="231F20"/>
          <w:spacing w:val="-13"/>
        </w:rPr>
        <w:t xml:space="preserve"> </w:t>
      </w:r>
      <w:r>
        <w:rPr>
          <w:color w:val="231F20"/>
        </w:rPr>
        <w:t>an</w:t>
      </w:r>
      <w:r>
        <w:rPr>
          <w:color w:val="231F20"/>
          <w:spacing w:val="-12"/>
        </w:rPr>
        <w:t xml:space="preserve"> </w:t>
      </w:r>
      <w:r>
        <w:rPr>
          <w:color w:val="231F20"/>
        </w:rPr>
        <w:t>OOL</w:t>
      </w:r>
      <w:r>
        <w:rPr>
          <w:color w:val="231F20"/>
          <w:spacing w:val="-15"/>
        </w:rPr>
        <w:t xml:space="preserve"> </w:t>
      </w:r>
      <w:r>
        <w:rPr>
          <w:color w:val="231F20"/>
        </w:rPr>
        <w:t>moltaí</w:t>
      </w:r>
      <w:r>
        <w:rPr>
          <w:color w:val="231F20"/>
          <w:spacing w:val="-13"/>
        </w:rPr>
        <w:t xml:space="preserve"> </w:t>
      </w:r>
      <w:r>
        <w:rPr>
          <w:color w:val="231F20"/>
        </w:rPr>
        <w:t>a</w:t>
      </w:r>
      <w:r>
        <w:rPr>
          <w:color w:val="231F20"/>
          <w:spacing w:val="-12"/>
        </w:rPr>
        <w:t xml:space="preserve"> </w:t>
      </w:r>
      <w:r>
        <w:rPr>
          <w:color w:val="231F20"/>
        </w:rPr>
        <w:t>rinne</w:t>
      </w:r>
      <w:r>
        <w:rPr>
          <w:color w:val="231F20"/>
          <w:spacing w:val="-13"/>
        </w:rPr>
        <w:t xml:space="preserve"> </w:t>
      </w:r>
      <w:r>
        <w:rPr>
          <w:color w:val="231F20"/>
        </w:rPr>
        <w:t>Coiste</w:t>
      </w:r>
      <w:r>
        <w:rPr>
          <w:color w:val="231F20"/>
          <w:spacing w:val="-12"/>
        </w:rPr>
        <w:t xml:space="preserve"> </w:t>
      </w:r>
      <w:r>
        <w:rPr>
          <w:color w:val="231F20"/>
        </w:rPr>
        <w:t>na</w:t>
      </w:r>
      <w:r>
        <w:rPr>
          <w:color w:val="231F20"/>
          <w:spacing w:val="-13"/>
        </w:rPr>
        <w:t xml:space="preserve"> </w:t>
      </w:r>
      <w:r>
        <w:rPr>
          <w:color w:val="231F20"/>
        </w:rPr>
        <w:t>NA um Chearta an Linbh maidir leis seo ina</w:t>
      </w:r>
    </w:p>
    <w:p w14:paraId="56CD621E" w14:textId="77777777" w:rsidR="00A27756" w:rsidRDefault="00000000">
      <w:pPr>
        <w:pStyle w:val="BodyText"/>
        <w:spacing w:before="1" w:line="290" w:lineRule="auto"/>
        <w:ind w:left="843" w:right="1292"/>
      </w:pPr>
      <w:r>
        <w:rPr>
          <w:color w:val="231F20"/>
        </w:rPr>
        <w:t>Bhreathnuithe</w:t>
      </w:r>
      <w:r>
        <w:rPr>
          <w:color w:val="231F20"/>
          <w:spacing w:val="-8"/>
        </w:rPr>
        <w:t xml:space="preserve"> </w:t>
      </w:r>
      <w:r>
        <w:rPr>
          <w:color w:val="231F20"/>
        </w:rPr>
        <w:t>Deiridh</w:t>
      </w:r>
      <w:r>
        <w:rPr>
          <w:color w:val="231F20"/>
          <w:spacing w:val="-8"/>
        </w:rPr>
        <w:t xml:space="preserve"> </w:t>
      </w:r>
      <w:r>
        <w:rPr>
          <w:color w:val="231F20"/>
        </w:rPr>
        <w:t>d’Éirinn</w:t>
      </w:r>
      <w:r>
        <w:rPr>
          <w:color w:val="231F20"/>
          <w:spacing w:val="-8"/>
        </w:rPr>
        <w:t xml:space="preserve"> </w:t>
      </w:r>
      <w:r>
        <w:rPr>
          <w:color w:val="231F20"/>
        </w:rPr>
        <w:t>a</w:t>
      </w:r>
      <w:r>
        <w:rPr>
          <w:color w:val="231F20"/>
          <w:spacing w:val="-8"/>
        </w:rPr>
        <w:t xml:space="preserve"> </w:t>
      </w:r>
      <w:r>
        <w:rPr>
          <w:color w:val="231F20"/>
        </w:rPr>
        <w:t>foilsíodh</w:t>
      </w:r>
      <w:r>
        <w:rPr>
          <w:color w:val="231F20"/>
          <w:spacing w:val="-8"/>
        </w:rPr>
        <w:t xml:space="preserve"> </w:t>
      </w:r>
      <w:r>
        <w:rPr>
          <w:color w:val="231F20"/>
        </w:rPr>
        <w:t>i</w:t>
      </w:r>
      <w:r>
        <w:rPr>
          <w:color w:val="231F20"/>
          <w:spacing w:val="-8"/>
        </w:rPr>
        <w:t xml:space="preserve"> </w:t>
      </w:r>
      <w:r>
        <w:rPr>
          <w:color w:val="231F20"/>
        </w:rPr>
        <w:t>mí Feabhra 2023.</w:t>
      </w:r>
      <w:r>
        <w:rPr>
          <w:color w:val="231F20"/>
          <w:spacing w:val="-10"/>
        </w:rPr>
        <w:t xml:space="preserve"> </w:t>
      </w:r>
      <w:r>
        <w:rPr>
          <w:color w:val="231F20"/>
        </w:rPr>
        <w:t>Le linn 2023,</w:t>
      </w:r>
      <w:r>
        <w:rPr>
          <w:color w:val="231F20"/>
          <w:spacing w:val="-10"/>
        </w:rPr>
        <w:t xml:space="preserve"> </w:t>
      </w:r>
      <w:r>
        <w:rPr>
          <w:color w:val="231F20"/>
        </w:rPr>
        <w:t>beidh obair á dul chun</w:t>
      </w:r>
      <w:r>
        <w:rPr>
          <w:color w:val="231F20"/>
          <w:spacing w:val="-6"/>
        </w:rPr>
        <w:t xml:space="preserve"> </w:t>
      </w:r>
      <w:r>
        <w:rPr>
          <w:color w:val="231F20"/>
        </w:rPr>
        <w:t>cinn</w:t>
      </w:r>
      <w:r>
        <w:rPr>
          <w:color w:val="231F20"/>
          <w:spacing w:val="-6"/>
        </w:rPr>
        <w:t xml:space="preserve"> </w:t>
      </w:r>
      <w:r>
        <w:rPr>
          <w:color w:val="231F20"/>
        </w:rPr>
        <w:t>againn</w:t>
      </w:r>
      <w:r>
        <w:rPr>
          <w:color w:val="231F20"/>
          <w:spacing w:val="-6"/>
        </w:rPr>
        <w:t xml:space="preserve"> </w:t>
      </w:r>
      <w:r>
        <w:rPr>
          <w:color w:val="231F20"/>
        </w:rPr>
        <w:t>chun</w:t>
      </w:r>
      <w:r>
        <w:rPr>
          <w:color w:val="231F20"/>
          <w:spacing w:val="-6"/>
        </w:rPr>
        <w:t xml:space="preserve"> </w:t>
      </w:r>
      <w:r>
        <w:rPr>
          <w:color w:val="231F20"/>
        </w:rPr>
        <w:t>leasuithe</w:t>
      </w:r>
      <w:r>
        <w:rPr>
          <w:color w:val="231F20"/>
          <w:spacing w:val="-6"/>
        </w:rPr>
        <w:t xml:space="preserve"> </w:t>
      </w:r>
      <w:r>
        <w:rPr>
          <w:color w:val="231F20"/>
        </w:rPr>
        <w:t>a</w:t>
      </w:r>
      <w:r>
        <w:rPr>
          <w:color w:val="231F20"/>
          <w:spacing w:val="-6"/>
        </w:rPr>
        <w:t xml:space="preserve"> </w:t>
      </w:r>
      <w:r>
        <w:rPr>
          <w:color w:val="231F20"/>
        </w:rPr>
        <w:t xml:space="preserve">dhéanamh </w:t>
      </w:r>
      <w:r>
        <w:rPr>
          <w:color w:val="231F20"/>
          <w:spacing w:val="-2"/>
        </w:rPr>
        <w:t>ar</w:t>
      </w:r>
      <w:r>
        <w:rPr>
          <w:color w:val="231F20"/>
          <w:spacing w:val="-11"/>
        </w:rPr>
        <w:t xml:space="preserve"> </w:t>
      </w:r>
      <w:r>
        <w:rPr>
          <w:color w:val="231F20"/>
          <w:spacing w:val="-2"/>
        </w:rPr>
        <w:t>Acht</w:t>
      </w:r>
      <w:r>
        <w:rPr>
          <w:color w:val="231F20"/>
          <w:spacing w:val="-10"/>
        </w:rPr>
        <w:t xml:space="preserve"> </w:t>
      </w:r>
      <w:r>
        <w:rPr>
          <w:color w:val="231F20"/>
          <w:spacing w:val="-2"/>
        </w:rPr>
        <w:t>2002</w:t>
      </w:r>
      <w:r>
        <w:rPr>
          <w:color w:val="231F20"/>
          <w:spacing w:val="-11"/>
        </w:rPr>
        <w:t xml:space="preserve"> </w:t>
      </w:r>
      <w:r>
        <w:rPr>
          <w:color w:val="231F20"/>
          <w:spacing w:val="-2"/>
        </w:rPr>
        <w:t>a</w:t>
      </w:r>
      <w:r>
        <w:rPr>
          <w:color w:val="231F20"/>
          <w:spacing w:val="-10"/>
        </w:rPr>
        <w:t xml:space="preserve"> </w:t>
      </w:r>
      <w:r>
        <w:rPr>
          <w:color w:val="231F20"/>
          <w:spacing w:val="-2"/>
        </w:rPr>
        <w:t>eascraíonn</w:t>
      </w:r>
      <w:r>
        <w:rPr>
          <w:color w:val="231F20"/>
          <w:spacing w:val="-9"/>
        </w:rPr>
        <w:t xml:space="preserve"> </w:t>
      </w:r>
      <w:r>
        <w:rPr>
          <w:color w:val="231F20"/>
          <w:spacing w:val="-2"/>
        </w:rPr>
        <w:t>as</w:t>
      </w:r>
      <w:r>
        <w:rPr>
          <w:color w:val="231F20"/>
          <w:spacing w:val="-10"/>
        </w:rPr>
        <w:t xml:space="preserve"> </w:t>
      </w:r>
      <w:r>
        <w:rPr>
          <w:color w:val="231F20"/>
          <w:spacing w:val="-2"/>
        </w:rPr>
        <w:t>an</w:t>
      </w:r>
      <w:r>
        <w:rPr>
          <w:color w:val="231F20"/>
          <w:spacing w:val="-9"/>
        </w:rPr>
        <w:t xml:space="preserve"> </w:t>
      </w:r>
      <w:r>
        <w:rPr>
          <w:color w:val="231F20"/>
          <w:spacing w:val="-2"/>
        </w:rPr>
        <w:t xml:space="preserve">athbhreithniú </w:t>
      </w:r>
      <w:r>
        <w:rPr>
          <w:color w:val="231F20"/>
        </w:rPr>
        <w:t>neamhspleách</w:t>
      </w:r>
      <w:r>
        <w:rPr>
          <w:color w:val="231F20"/>
          <w:spacing w:val="-8"/>
        </w:rPr>
        <w:t xml:space="preserve"> </w:t>
      </w:r>
      <w:r>
        <w:rPr>
          <w:color w:val="231F20"/>
        </w:rPr>
        <w:t>ar</w:t>
      </w:r>
      <w:r>
        <w:rPr>
          <w:color w:val="231F20"/>
          <w:spacing w:val="-10"/>
        </w:rPr>
        <w:t xml:space="preserve"> </w:t>
      </w:r>
      <w:r>
        <w:rPr>
          <w:color w:val="231F20"/>
        </w:rPr>
        <w:t>ár</w:t>
      </w:r>
      <w:r>
        <w:rPr>
          <w:color w:val="231F20"/>
          <w:spacing w:val="-10"/>
        </w:rPr>
        <w:t xml:space="preserve"> </w:t>
      </w:r>
      <w:r>
        <w:rPr>
          <w:color w:val="231F20"/>
        </w:rPr>
        <w:t>reachtaíocht</w:t>
      </w:r>
      <w:r>
        <w:rPr>
          <w:color w:val="231F20"/>
          <w:spacing w:val="-12"/>
        </w:rPr>
        <w:t xml:space="preserve"> </w:t>
      </w:r>
      <w:r>
        <w:rPr>
          <w:color w:val="231F20"/>
        </w:rPr>
        <w:t>a</w:t>
      </w:r>
      <w:r>
        <w:rPr>
          <w:color w:val="231F20"/>
          <w:spacing w:val="-8"/>
        </w:rPr>
        <w:t xml:space="preserve"> </w:t>
      </w:r>
      <w:r>
        <w:rPr>
          <w:color w:val="231F20"/>
        </w:rPr>
        <w:t>cuireadh</w:t>
      </w:r>
      <w:r>
        <w:rPr>
          <w:color w:val="231F20"/>
          <w:spacing w:val="-8"/>
        </w:rPr>
        <w:t xml:space="preserve"> </w:t>
      </w:r>
      <w:r>
        <w:rPr>
          <w:color w:val="231F20"/>
        </w:rPr>
        <w:t>i gcrích in 2022.</w:t>
      </w:r>
    </w:p>
    <w:p w14:paraId="2039EE8B" w14:textId="77777777" w:rsidR="00A27756" w:rsidRDefault="00A27756">
      <w:pPr>
        <w:pStyle w:val="BodyText"/>
        <w:spacing w:before="1"/>
        <w:rPr>
          <w:sz w:val="21"/>
        </w:rPr>
      </w:pPr>
    </w:p>
    <w:p w14:paraId="69811592" w14:textId="77777777" w:rsidR="00A27756" w:rsidRDefault="00000000">
      <w:pPr>
        <w:ind w:right="514"/>
        <w:jc w:val="right"/>
        <w:rPr>
          <w:b/>
          <w:sz w:val="18"/>
        </w:rPr>
      </w:pPr>
      <w:r>
        <w:rPr>
          <w:b/>
          <w:color w:val="064B64"/>
          <w:spacing w:val="-5"/>
          <w:sz w:val="18"/>
        </w:rPr>
        <w:t>53</w:t>
      </w:r>
    </w:p>
    <w:p w14:paraId="18258265" w14:textId="77777777" w:rsidR="00A27756" w:rsidRDefault="00A27756">
      <w:pPr>
        <w:jc w:val="right"/>
        <w:rPr>
          <w:sz w:val="18"/>
        </w:rPr>
        <w:sectPr w:rsidR="00A27756">
          <w:type w:val="continuous"/>
          <w:pgSz w:w="11910" w:h="16840"/>
          <w:pgMar w:top="120" w:right="0" w:bottom="280" w:left="400" w:header="720" w:footer="720" w:gutter="0"/>
          <w:cols w:num="2" w:space="720" w:equalWidth="0">
            <w:col w:w="5084" w:space="48"/>
            <w:col w:w="6378"/>
          </w:cols>
        </w:sectPr>
      </w:pPr>
    </w:p>
    <w:p w14:paraId="720815EF" w14:textId="79471FA2" w:rsidR="00A27756" w:rsidRDefault="00A27756">
      <w:pPr>
        <w:pStyle w:val="BodyText"/>
        <w:rPr>
          <w:b/>
        </w:rPr>
      </w:pPr>
    </w:p>
    <w:p w14:paraId="3B3E6956" w14:textId="3B82BC57" w:rsidR="00A27756" w:rsidRDefault="00A27756">
      <w:pPr>
        <w:pStyle w:val="BodyText"/>
        <w:rPr>
          <w:b/>
        </w:rPr>
      </w:pPr>
    </w:p>
    <w:p w14:paraId="645BD74A" w14:textId="2E1F0E45" w:rsidR="00A27756" w:rsidRDefault="00011053">
      <w:pPr>
        <w:pStyle w:val="BodyText"/>
        <w:rPr>
          <w:b/>
        </w:rPr>
      </w:pPr>
      <w:r>
        <w:rPr>
          <w:noProof/>
        </w:rPr>
        <mc:AlternateContent>
          <mc:Choice Requires="wps">
            <w:drawing>
              <wp:anchor distT="0" distB="0" distL="114300" distR="114300" simplePos="0" relativeHeight="252232704" behindDoc="0" locked="0" layoutInCell="1" allowOverlap="1" wp14:anchorId="53DBC7A6" wp14:editId="58EAD877">
                <wp:simplePos x="0" y="0"/>
                <wp:positionH relativeFrom="page">
                  <wp:posOffset>852026</wp:posOffset>
                </wp:positionH>
                <wp:positionV relativeFrom="paragraph">
                  <wp:posOffset>60310</wp:posOffset>
                </wp:positionV>
                <wp:extent cx="2446020" cy="1850687"/>
                <wp:effectExtent l="0" t="0" r="0" b="0"/>
                <wp:wrapNone/>
                <wp:docPr id="1292668984" name="WordArt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446020" cy="1850687"/>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F6B2A6" w14:textId="77777777" w:rsidR="00303401" w:rsidRDefault="00303401" w:rsidP="00303401">
                            <w:pPr>
                              <w:jc w:val="center"/>
                              <w:rPr>
                                <w:b/>
                                <w:bCs/>
                                <w:color w:val="F16B9F"/>
                                <w:sz w:val="240"/>
                                <w:szCs w:val="240"/>
                                <w:lang w:val="en-GB"/>
                              </w:rPr>
                            </w:pPr>
                            <w:r>
                              <w:rPr>
                                <w:b/>
                                <w:bCs/>
                                <w:color w:val="F16B9F"/>
                                <w:sz w:val="240"/>
                                <w:szCs w:val="240"/>
                                <w:lang w:val="en-GB"/>
                              </w:rPr>
                              <w:t>16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3DBC7A6" id="WordArt 447" o:spid="_x0000_s1232" type="#_x0000_t202" style="position:absolute;margin-left:67.1pt;margin-top:4.75pt;width:192.6pt;height:145.7pt;rotation:-7;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" filled="f" stroked="f">
                <v:stroke joinstyle="round"/>
                <v:path arrowok="t"/>
                <v:textbox>
                  <w:txbxContent>
                    <w:p w14:paraId="46F6B2A6" w14:textId="77777777" w:rsidR="00303401" w:rsidRDefault="00303401" w:rsidP="00303401">
                      <w:pPr>
                        <w:jc w:val="center"/>
                        <w:rPr>
                          <w:b/>
                          <w:bCs/>
                          <w:color w:val="F16B9F"/>
                          <w:sz w:val="240"/>
                          <w:szCs w:val="240"/>
                          <w:lang w:val="en-GB"/>
                        </w:rPr>
                      </w:pPr>
                      <w:r>
                        <w:rPr>
                          <w:b/>
                          <w:bCs/>
                          <w:color w:val="F16B9F"/>
                          <w:sz w:val="240"/>
                          <w:szCs w:val="240"/>
                          <w:lang w:val="en-GB"/>
                        </w:rPr>
                        <w:t>16</w:t>
                      </w:r>
                    </w:p>
                  </w:txbxContent>
                </v:textbox>
                <w10:wrap anchorx="page"/>
              </v:shape>
            </w:pict>
          </mc:Fallback>
        </mc:AlternateContent>
      </w:r>
    </w:p>
    <w:p w14:paraId="325F23ED" w14:textId="77777777" w:rsidR="00A27756" w:rsidRDefault="00A27756">
      <w:pPr>
        <w:pStyle w:val="BodyText"/>
        <w:rPr>
          <w:b/>
        </w:rPr>
      </w:pPr>
    </w:p>
    <w:p w14:paraId="06F2001C" w14:textId="77777777" w:rsidR="00A27756" w:rsidRDefault="00A27756">
      <w:pPr>
        <w:pStyle w:val="BodyText"/>
        <w:rPr>
          <w:b/>
        </w:rPr>
      </w:pPr>
    </w:p>
    <w:p w14:paraId="0CFAF0D1" w14:textId="77777777" w:rsidR="00A27756" w:rsidRDefault="00A27756">
      <w:pPr>
        <w:pStyle w:val="BodyText"/>
        <w:rPr>
          <w:b/>
        </w:rPr>
      </w:pPr>
    </w:p>
    <w:p w14:paraId="11F52FB6" w14:textId="77777777" w:rsidR="00A27756" w:rsidRDefault="00A27756">
      <w:pPr>
        <w:pStyle w:val="BodyText"/>
        <w:rPr>
          <w:b/>
        </w:rPr>
      </w:pPr>
    </w:p>
    <w:p w14:paraId="06340BEC" w14:textId="77777777" w:rsidR="00A27756" w:rsidRDefault="00A27756">
      <w:pPr>
        <w:pStyle w:val="BodyText"/>
        <w:rPr>
          <w:b/>
        </w:rPr>
      </w:pPr>
    </w:p>
    <w:p w14:paraId="15BA160F" w14:textId="77777777" w:rsidR="00A27756" w:rsidRDefault="00A27756">
      <w:pPr>
        <w:pStyle w:val="BodyText"/>
        <w:rPr>
          <w:b/>
        </w:rPr>
      </w:pPr>
    </w:p>
    <w:p w14:paraId="1EECEF34" w14:textId="77777777" w:rsidR="00A27756" w:rsidRDefault="00A27756">
      <w:pPr>
        <w:pStyle w:val="BodyText"/>
        <w:rPr>
          <w:b/>
        </w:rPr>
      </w:pPr>
    </w:p>
    <w:p w14:paraId="02A168C0" w14:textId="77777777" w:rsidR="00A27756" w:rsidRDefault="00A27756">
      <w:pPr>
        <w:pStyle w:val="BodyText"/>
        <w:rPr>
          <w:b/>
        </w:rPr>
      </w:pPr>
    </w:p>
    <w:p w14:paraId="053C2C79" w14:textId="77777777" w:rsidR="00A27756" w:rsidRDefault="00A27756">
      <w:pPr>
        <w:pStyle w:val="BodyText"/>
        <w:rPr>
          <w:b/>
        </w:rPr>
      </w:pPr>
    </w:p>
    <w:p w14:paraId="7082E391" w14:textId="77777777" w:rsidR="00A27756" w:rsidRDefault="00A27756">
      <w:pPr>
        <w:pStyle w:val="BodyText"/>
        <w:rPr>
          <w:b/>
        </w:rPr>
      </w:pPr>
    </w:p>
    <w:p w14:paraId="686118B1" w14:textId="77777777" w:rsidR="00A27756" w:rsidRDefault="00A27756">
      <w:pPr>
        <w:pStyle w:val="BodyText"/>
        <w:rPr>
          <w:b/>
        </w:rPr>
      </w:pPr>
    </w:p>
    <w:p w14:paraId="6FFD25ED" w14:textId="3D818D85" w:rsidR="00A27756" w:rsidRDefault="00000000">
      <w:pPr>
        <w:pStyle w:val="Heading3"/>
        <w:spacing w:before="454" w:line="220" w:lineRule="auto"/>
        <w:ind w:left="3018" w:right="1922" w:hanging="14"/>
        <w:jc w:val="center"/>
      </w:pPr>
      <w:r>
        <w:rPr>
          <w:color w:val="064B64"/>
          <w:position w:val="-1"/>
        </w:rPr>
        <w:t xml:space="preserve">Cearta </w:t>
      </w:r>
      <w:r>
        <w:rPr>
          <w:color w:val="064B64"/>
        </w:rPr>
        <w:t xml:space="preserve">an </w:t>
      </w:r>
      <w:r>
        <w:rPr>
          <w:color w:val="064B64"/>
          <w:position w:val="1"/>
        </w:rPr>
        <w:t xml:space="preserve">linbh </w:t>
      </w:r>
      <w:r>
        <w:rPr>
          <w:color w:val="064B64"/>
          <w:position w:val="3"/>
        </w:rPr>
        <w:t xml:space="preserve">a </w:t>
      </w:r>
      <w:r>
        <w:rPr>
          <w:color w:val="064B64"/>
        </w:rPr>
        <w:t>phríomhshruthú</w:t>
      </w:r>
      <w:r>
        <w:rPr>
          <w:color w:val="064B64"/>
          <w:spacing w:val="-32"/>
        </w:rPr>
        <w:t xml:space="preserve"> </w:t>
      </w:r>
      <w:r>
        <w:rPr>
          <w:color w:val="064B64"/>
          <w:position w:val="5"/>
        </w:rPr>
        <w:t xml:space="preserve">sa </w:t>
      </w:r>
      <w:r>
        <w:rPr>
          <w:color w:val="064B64"/>
          <w:position w:val="-2"/>
        </w:rPr>
        <w:t xml:space="preserve">bheartas </w:t>
      </w:r>
      <w:r>
        <w:rPr>
          <w:color w:val="064B64"/>
        </w:rPr>
        <w:t>náisiúnta</w:t>
      </w:r>
    </w:p>
    <w:p w14:paraId="5DA4D6F4" w14:textId="77777777" w:rsidR="00A27756" w:rsidRDefault="00A27756">
      <w:pPr>
        <w:pStyle w:val="BodyText"/>
        <w:rPr>
          <w:b/>
        </w:rPr>
      </w:pPr>
    </w:p>
    <w:p w14:paraId="17D7312D" w14:textId="77777777" w:rsidR="00A27756" w:rsidRDefault="00A27756">
      <w:pPr>
        <w:pStyle w:val="BodyText"/>
        <w:rPr>
          <w:b/>
        </w:rPr>
      </w:pPr>
    </w:p>
    <w:p w14:paraId="3586395B" w14:textId="77777777" w:rsidR="00A27756" w:rsidRDefault="00A27756">
      <w:pPr>
        <w:pStyle w:val="BodyText"/>
        <w:spacing w:before="1"/>
        <w:rPr>
          <w:b/>
          <w:sz w:val="26"/>
        </w:rPr>
      </w:pPr>
    </w:p>
    <w:p w14:paraId="79531FC3" w14:textId="77777777" w:rsidR="00A27756" w:rsidRDefault="00A27756">
      <w:pPr>
        <w:rPr>
          <w:sz w:val="26"/>
        </w:rPr>
        <w:sectPr w:rsidR="00A27756">
          <w:pgSz w:w="11910" w:h="16840"/>
          <w:pgMar w:top="480" w:right="0" w:bottom="280" w:left="400" w:header="720" w:footer="720" w:gutter="0"/>
          <w:cols w:space="720"/>
        </w:sectPr>
      </w:pPr>
    </w:p>
    <w:p w14:paraId="04F67587" w14:textId="77777777" w:rsidR="00A27756" w:rsidRDefault="00000000">
      <w:pPr>
        <w:spacing w:before="213" w:line="494" w:lineRule="exact"/>
        <w:ind w:left="847"/>
        <w:rPr>
          <w:b/>
          <w:sz w:val="44"/>
        </w:rPr>
      </w:pPr>
      <w:r>
        <w:rPr>
          <w:b/>
          <w:color w:val="94D6DC"/>
          <w:spacing w:val="10"/>
          <w:sz w:val="44"/>
        </w:rPr>
        <w:t>Creatlach</w:t>
      </w:r>
      <w:r>
        <w:rPr>
          <w:b/>
          <w:color w:val="94D6DC"/>
          <w:spacing w:val="26"/>
          <w:sz w:val="44"/>
        </w:rPr>
        <w:t xml:space="preserve"> </w:t>
      </w:r>
      <w:r>
        <w:rPr>
          <w:b/>
          <w:color w:val="94D6DC"/>
          <w:spacing w:val="8"/>
          <w:sz w:val="44"/>
        </w:rPr>
        <w:t>an</w:t>
      </w:r>
    </w:p>
    <w:p w14:paraId="7E076EEA" w14:textId="77777777" w:rsidR="00A27756" w:rsidRDefault="00000000">
      <w:pPr>
        <w:spacing w:before="10" w:line="225" w:lineRule="auto"/>
        <w:ind w:left="847"/>
        <w:rPr>
          <w:b/>
          <w:sz w:val="44"/>
        </w:rPr>
      </w:pPr>
      <w:r>
        <w:rPr>
          <w:b/>
          <w:color w:val="94D6DC"/>
          <w:spacing w:val="10"/>
          <w:sz w:val="44"/>
        </w:rPr>
        <w:t xml:space="preserve">pholasaí </w:t>
      </w:r>
      <w:r>
        <w:rPr>
          <w:b/>
          <w:color w:val="94D6DC"/>
          <w:spacing w:val="11"/>
          <w:sz w:val="44"/>
        </w:rPr>
        <w:t xml:space="preserve">náisiúnta </w:t>
      </w:r>
      <w:r>
        <w:rPr>
          <w:b/>
          <w:color w:val="94D6DC"/>
          <w:sz w:val="44"/>
        </w:rPr>
        <w:t xml:space="preserve">do </w:t>
      </w:r>
      <w:r>
        <w:rPr>
          <w:b/>
          <w:color w:val="94D6DC"/>
          <w:spacing w:val="10"/>
          <w:sz w:val="44"/>
        </w:rPr>
        <w:t xml:space="preserve">leanaí </w:t>
      </w:r>
      <w:r>
        <w:rPr>
          <w:b/>
          <w:color w:val="94D6DC"/>
          <w:spacing w:val="13"/>
          <w:sz w:val="44"/>
        </w:rPr>
        <w:t>agus</w:t>
      </w:r>
    </w:p>
    <w:p w14:paraId="7E371405" w14:textId="77777777" w:rsidR="00A27756" w:rsidRDefault="00000000">
      <w:pPr>
        <w:spacing w:line="489" w:lineRule="exact"/>
        <w:ind w:left="847"/>
        <w:rPr>
          <w:b/>
          <w:sz w:val="44"/>
        </w:rPr>
      </w:pPr>
      <w:r>
        <w:rPr>
          <w:b/>
          <w:color w:val="94D6DC"/>
          <w:spacing w:val="10"/>
          <w:sz w:val="44"/>
        </w:rPr>
        <w:t>daoine</w:t>
      </w:r>
      <w:r>
        <w:rPr>
          <w:b/>
          <w:color w:val="94D6DC"/>
          <w:spacing w:val="31"/>
          <w:sz w:val="44"/>
        </w:rPr>
        <w:t xml:space="preserve"> </w:t>
      </w:r>
      <w:r>
        <w:rPr>
          <w:b/>
          <w:color w:val="94D6DC"/>
          <w:spacing w:val="8"/>
          <w:sz w:val="44"/>
        </w:rPr>
        <w:t>óga</w:t>
      </w:r>
    </w:p>
    <w:p w14:paraId="2207FE54" w14:textId="77777777" w:rsidR="00A27756" w:rsidRDefault="00000000">
      <w:pPr>
        <w:pStyle w:val="BodyText"/>
        <w:spacing w:before="214" w:line="290" w:lineRule="auto"/>
        <w:ind w:left="847"/>
      </w:pPr>
      <w:r>
        <w:rPr>
          <w:color w:val="231F20"/>
        </w:rPr>
        <w:t>I mí Eanáir 2022, lainseáil an tAire Leanaí, Comhionannais, Míchumais, Lánpháirtíochta agus Óige comhairliúchán poiblí ar an gcéad chreatlach</w:t>
      </w:r>
      <w:r>
        <w:rPr>
          <w:color w:val="231F20"/>
          <w:spacing w:val="-7"/>
        </w:rPr>
        <w:t xml:space="preserve"> </w:t>
      </w:r>
      <w:r>
        <w:rPr>
          <w:color w:val="231F20"/>
        </w:rPr>
        <w:t>polasaithe</w:t>
      </w:r>
      <w:r>
        <w:rPr>
          <w:color w:val="231F20"/>
          <w:spacing w:val="-7"/>
        </w:rPr>
        <w:t xml:space="preserve"> </w:t>
      </w:r>
      <w:r>
        <w:rPr>
          <w:color w:val="231F20"/>
        </w:rPr>
        <w:t>Rialtais</w:t>
      </w:r>
      <w:r>
        <w:rPr>
          <w:color w:val="231F20"/>
          <w:spacing w:val="-7"/>
        </w:rPr>
        <w:t xml:space="preserve"> </w:t>
      </w:r>
      <w:r>
        <w:rPr>
          <w:color w:val="231F20"/>
        </w:rPr>
        <w:t>eile</w:t>
      </w:r>
      <w:r>
        <w:rPr>
          <w:color w:val="231F20"/>
          <w:spacing w:val="-7"/>
        </w:rPr>
        <w:t xml:space="preserve"> </w:t>
      </w:r>
      <w:r>
        <w:rPr>
          <w:color w:val="231F20"/>
        </w:rPr>
        <w:t>le</w:t>
      </w:r>
      <w:r>
        <w:rPr>
          <w:color w:val="231F20"/>
          <w:spacing w:val="-7"/>
        </w:rPr>
        <w:t xml:space="preserve"> </w:t>
      </w:r>
      <w:r>
        <w:rPr>
          <w:color w:val="231F20"/>
        </w:rPr>
        <w:t>haghaidh leanaí agus daoine óga in Éirinn. Beidh an creat seo mar chomharba ar Thorthaí Níos Fearr,</w:t>
      </w:r>
      <w:r>
        <w:rPr>
          <w:color w:val="231F20"/>
          <w:spacing w:val="-10"/>
        </w:rPr>
        <w:t xml:space="preserve"> </w:t>
      </w:r>
      <w:r>
        <w:rPr>
          <w:color w:val="231F20"/>
        </w:rPr>
        <w:t>Todhchaí Níos Gile: Creatlach an Pholasaí</w:t>
      </w:r>
      <w:r>
        <w:rPr>
          <w:color w:val="231F20"/>
          <w:spacing w:val="-8"/>
        </w:rPr>
        <w:t xml:space="preserve"> </w:t>
      </w:r>
      <w:r>
        <w:rPr>
          <w:color w:val="231F20"/>
        </w:rPr>
        <w:t>Náisiúnta</w:t>
      </w:r>
      <w:r>
        <w:rPr>
          <w:color w:val="231F20"/>
          <w:spacing w:val="-8"/>
        </w:rPr>
        <w:t xml:space="preserve"> </w:t>
      </w:r>
      <w:r>
        <w:rPr>
          <w:color w:val="231F20"/>
        </w:rPr>
        <w:t>do</w:t>
      </w:r>
      <w:r>
        <w:rPr>
          <w:color w:val="231F20"/>
          <w:spacing w:val="-8"/>
        </w:rPr>
        <w:t xml:space="preserve"> </w:t>
      </w:r>
      <w:r>
        <w:rPr>
          <w:color w:val="231F20"/>
        </w:rPr>
        <w:t>Leanaí</w:t>
      </w:r>
      <w:r>
        <w:rPr>
          <w:color w:val="231F20"/>
          <w:spacing w:val="-8"/>
        </w:rPr>
        <w:t xml:space="preserve"> </w:t>
      </w:r>
      <w:r>
        <w:rPr>
          <w:color w:val="231F20"/>
        </w:rPr>
        <w:t>agus</w:t>
      </w:r>
      <w:r>
        <w:rPr>
          <w:color w:val="231F20"/>
          <w:spacing w:val="-8"/>
        </w:rPr>
        <w:t xml:space="preserve"> </w:t>
      </w:r>
      <w:r>
        <w:rPr>
          <w:color w:val="231F20"/>
        </w:rPr>
        <w:t>Do</w:t>
      </w:r>
      <w:r>
        <w:rPr>
          <w:color w:val="231F20"/>
          <w:spacing w:val="-8"/>
        </w:rPr>
        <w:t xml:space="preserve"> </w:t>
      </w:r>
      <w:r>
        <w:rPr>
          <w:color w:val="231F20"/>
        </w:rPr>
        <w:t>Dhaoine Óga, 2014-2020 (BOBF).</w:t>
      </w:r>
    </w:p>
    <w:p w14:paraId="27B48F65" w14:textId="77777777" w:rsidR="00A27756" w:rsidRDefault="00000000">
      <w:pPr>
        <w:pStyle w:val="BodyText"/>
        <w:spacing w:before="232" w:line="290" w:lineRule="auto"/>
        <w:ind w:left="847" w:right="32"/>
      </w:pPr>
      <w:r>
        <w:rPr>
          <w:color w:val="231F20"/>
        </w:rPr>
        <w:t>Rinneamar aighneacht faoin mbeartas nua molta i mí an Mhárta 2022. Chuireamar an méid seo a leanas san áireamh; an t-amlíne cúig bliana a bhí molta don chreatlach nua,</w:t>
      </w:r>
      <w:r>
        <w:rPr>
          <w:color w:val="231F20"/>
          <w:spacing w:val="40"/>
        </w:rPr>
        <w:t xml:space="preserve"> </w:t>
      </w:r>
      <w:r>
        <w:rPr>
          <w:color w:val="231F20"/>
        </w:rPr>
        <w:t>an gá don chreatlach breisluach a sholáthar laistigh de thimpeallacht bheartais phoiblí phlódaithe,</w:t>
      </w:r>
      <w:r>
        <w:rPr>
          <w:color w:val="231F20"/>
          <w:spacing w:val="-12"/>
        </w:rPr>
        <w:t xml:space="preserve"> </w:t>
      </w:r>
      <w:r>
        <w:rPr>
          <w:color w:val="231F20"/>
        </w:rPr>
        <w:t>mar</w:t>
      </w:r>
      <w:r>
        <w:rPr>
          <w:color w:val="231F20"/>
          <w:spacing w:val="-1"/>
        </w:rPr>
        <w:t xml:space="preserve"> </w:t>
      </w:r>
      <w:r>
        <w:rPr>
          <w:color w:val="231F20"/>
        </w:rPr>
        <w:t>aon le forbairtí níos leithne a mbíonn</w:t>
      </w:r>
      <w:r>
        <w:rPr>
          <w:color w:val="231F20"/>
          <w:spacing w:val="-6"/>
        </w:rPr>
        <w:t xml:space="preserve"> </w:t>
      </w:r>
      <w:r>
        <w:rPr>
          <w:color w:val="231F20"/>
        </w:rPr>
        <w:t>tionchar</w:t>
      </w:r>
      <w:r>
        <w:rPr>
          <w:color w:val="231F20"/>
          <w:spacing w:val="-9"/>
        </w:rPr>
        <w:t xml:space="preserve"> </w:t>
      </w:r>
      <w:r>
        <w:rPr>
          <w:color w:val="231F20"/>
        </w:rPr>
        <w:t>acu</w:t>
      </w:r>
      <w:r>
        <w:rPr>
          <w:color w:val="231F20"/>
          <w:spacing w:val="-6"/>
        </w:rPr>
        <w:t xml:space="preserve"> </w:t>
      </w:r>
      <w:r>
        <w:rPr>
          <w:color w:val="231F20"/>
        </w:rPr>
        <w:t>ar</w:t>
      </w:r>
      <w:r>
        <w:rPr>
          <w:color w:val="231F20"/>
          <w:spacing w:val="-8"/>
        </w:rPr>
        <w:t xml:space="preserve"> </w:t>
      </w:r>
      <w:r>
        <w:rPr>
          <w:color w:val="231F20"/>
        </w:rPr>
        <w:t>leanaí</w:t>
      </w:r>
      <w:r>
        <w:rPr>
          <w:color w:val="231F20"/>
          <w:spacing w:val="-6"/>
        </w:rPr>
        <w:t xml:space="preserve"> </w:t>
      </w:r>
      <w:r>
        <w:rPr>
          <w:color w:val="231F20"/>
        </w:rPr>
        <w:t>agus</w:t>
      </w:r>
      <w:r>
        <w:rPr>
          <w:color w:val="231F20"/>
          <w:spacing w:val="-6"/>
        </w:rPr>
        <w:t xml:space="preserve"> </w:t>
      </w:r>
      <w:r>
        <w:rPr>
          <w:color w:val="231F20"/>
        </w:rPr>
        <w:t>a</w:t>
      </w:r>
      <w:r>
        <w:rPr>
          <w:color w:val="231F20"/>
          <w:spacing w:val="-6"/>
        </w:rPr>
        <w:t xml:space="preserve"> </w:t>
      </w:r>
      <w:r>
        <w:rPr>
          <w:color w:val="231F20"/>
        </w:rPr>
        <w:t xml:space="preserve">gcearta. Mholamar go bhféadfadh an chreatlach nua tabhairt faoi cheithre sprioc ghaolmhara go </w:t>
      </w:r>
      <w:r>
        <w:rPr>
          <w:color w:val="231F20"/>
          <w:spacing w:val="-2"/>
        </w:rPr>
        <w:t>húsáideach:</w:t>
      </w:r>
    </w:p>
    <w:p w14:paraId="54EDD5FB" w14:textId="77777777" w:rsidR="00A27756" w:rsidRDefault="00000000">
      <w:pPr>
        <w:pStyle w:val="ListParagraph"/>
        <w:numPr>
          <w:ilvl w:val="0"/>
          <w:numId w:val="11"/>
        </w:numPr>
        <w:tabs>
          <w:tab w:val="left" w:pos="1413"/>
          <w:tab w:val="left" w:pos="1414"/>
        </w:tabs>
        <w:spacing w:before="234"/>
        <w:ind w:left="1413" w:hanging="568"/>
        <w:rPr>
          <w:b/>
          <w:color w:val="94D6DC"/>
          <w:sz w:val="20"/>
        </w:rPr>
      </w:pPr>
      <w:r>
        <w:br w:type="column"/>
      </w:r>
      <w:r>
        <w:rPr>
          <w:color w:val="231F20"/>
          <w:sz w:val="20"/>
        </w:rPr>
        <w:t xml:space="preserve">Cearta an linbh a </w:t>
      </w:r>
      <w:r>
        <w:rPr>
          <w:color w:val="231F20"/>
          <w:spacing w:val="-2"/>
          <w:sz w:val="20"/>
        </w:rPr>
        <w:t>phríomhshruthú</w:t>
      </w:r>
    </w:p>
    <w:p w14:paraId="4336D22E" w14:textId="77777777" w:rsidR="00A27756" w:rsidRDefault="00A27756">
      <w:pPr>
        <w:pStyle w:val="BodyText"/>
        <w:spacing w:before="10"/>
        <w:rPr>
          <w:sz w:val="23"/>
        </w:rPr>
      </w:pPr>
    </w:p>
    <w:p w14:paraId="2929F9F1" w14:textId="77777777" w:rsidR="00A27756" w:rsidRDefault="00000000">
      <w:pPr>
        <w:pStyle w:val="ListParagraph"/>
        <w:numPr>
          <w:ilvl w:val="0"/>
          <w:numId w:val="11"/>
        </w:numPr>
        <w:tabs>
          <w:tab w:val="left" w:pos="1413"/>
          <w:tab w:val="left" w:pos="1414"/>
        </w:tabs>
        <w:spacing w:before="0" w:line="290" w:lineRule="auto"/>
        <w:ind w:left="1413" w:right="1295"/>
        <w:rPr>
          <w:b/>
          <w:color w:val="94D6DC"/>
          <w:sz w:val="20"/>
        </w:rPr>
      </w:pPr>
      <w:r>
        <w:rPr>
          <w:color w:val="231F20"/>
          <w:sz w:val="20"/>
        </w:rPr>
        <w:t>Dul</w:t>
      </w:r>
      <w:r>
        <w:rPr>
          <w:color w:val="231F20"/>
          <w:spacing w:val="-7"/>
          <w:sz w:val="20"/>
        </w:rPr>
        <w:t xml:space="preserve"> </w:t>
      </w:r>
      <w:r>
        <w:rPr>
          <w:color w:val="231F20"/>
          <w:sz w:val="20"/>
        </w:rPr>
        <w:t>chun</w:t>
      </w:r>
      <w:r>
        <w:rPr>
          <w:color w:val="231F20"/>
          <w:spacing w:val="-7"/>
          <w:sz w:val="20"/>
        </w:rPr>
        <w:t xml:space="preserve"> </w:t>
      </w:r>
      <w:r>
        <w:rPr>
          <w:color w:val="231F20"/>
          <w:sz w:val="20"/>
        </w:rPr>
        <w:t>cinn</w:t>
      </w:r>
      <w:r>
        <w:rPr>
          <w:color w:val="231F20"/>
          <w:spacing w:val="-7"/>
          <w:sz w:val="20"/>
        </w:rPr>
        <w:t xml:space="preserve"> </w:t>
      </w:r>
      <w:r>
        <w:rPr>
          <w:color w:val="231F20"/>
          <w:sz w:val="20"/>
        </w:rPr>
        <w:t>áiteanna</w:t>
      </w:r>
      <w:r>
        <w:rPr>
          <w:color w:val="231F20"/>
          <w:spacing w:val="-7"/>
          <w:sz w:val="20"/>
        </w:rPr>
        <w:t xml:space="preserve"> </w:t>
      </w:r>
      <w:r>
        <w:rPr>
          <w:color w:val="231F20"/>
          <w:sz w:val="20"/>
        </w:rPr>
        <w:t>a</w:t>
      </w:r>
      <w:r>
        <w:rPr>
          <w:color w:val="231F20"/>
          <w:spacing w:val="-7"/>
          <w:sz w:val="20"/>
        </w:rPr>
        <w:t xml:space="preserve"> </w:t>
      </w:r>
      <w:r>
        <w:rPr>
          <w:color w:val="231F20"/>
          <w:sz w:val="20"/>
        </w:rPr>
        <w:t>bhfuil</w:t>
      </w:r>
      <w:r>
        <w:rPr>
          <w:color w:val="231F20"/>
          <w:spacing w:val="-7"/>
          <w:sz w:val="20"/>
        </w:rPr>
        <w:t xml:space="preserve"> </w:t>
      </w:r>
      <w:r>
        <w:rPr>
          <w:color w:val="231F20"/>
          <w:sz w:val="20"/>
        </w:rPr>
        <w:t>tionchar acu ar leanaí agus a gcearta a neartú</w:t>
      </w:r>
    </w:p>
    <w:p w14:paraId="4A66541D" w14:textId="77777777" w:rsidR="00A27756" w:rsidRDefault="00000000">
      <w:pPr>
        <w:pStyle w:val="ListParagraph"/>
        <w:numPr>
          <w:ilvl w:val="0"/>
          <w:numId w:val="11"/>
        </w:numPr>
        <w:tabs>
          <w:tab w:val="left" w:pos="1413"/>
          <w:tab w:val="left" w:pos="1414"/>
        </w:tabs>
        <w:spacing w:before="227" w:line="290" w:lineRule="auto"/>
        <w:ind w:left="1413" w:right="1300"/>
        <w:rPr>
          <w:b/>
          <w:color w:val="94D6DC"/>
          <w:sz w:val="20"/>
        </w:rPr>
      </w:pPr>
      <w:r>
        <w:rPr>
          <w:color w:val="231F20"/>
          <w:sz w:val="20"/>
        </w:rPr>
        <w:t>Dul i ngleic leis na míchothromaíochtaí agus</w:t>
      </w:r>
      <w:r>
        <w:rPr>
          <w:color w:val="231F20"/>
          <w:spacing w:val="-9"/>
          <w:sz w:val="20"/>
        </w:rPr>
        <w:t xml:space="preserve"> </w:t>
      </w:r>
      <w:r>
        <w:rPr>
          <w:color w:val="231F20"/>
          <w:sz w:val="20"/>
        </w:rPr>
        <w:t>na</w:t>
      </w:r>
      <w:r>
        <w:rPr>
          <w:color w:val="231F20"/>
          <w:spacing w:val="-9"/>
          <w:sz w:val="20"/>
        </w:rPr>
        <w:t xml:space="preserve"> </w:t>
      </w:r>
      <w:r>
        <w:rPr>
          <w:color w:val="231F20"/>
          <w:sz w:val="20"/>
        </w:rPr>
        <w:t>míbhuntáistí</w:t>
      </w:r>
      <w:r>
        <w:rPr>
          <w:color w:val="231F20"/>
          <w:spacing w:val="-9"/>
          <w:sz w:val="20"/>
        </w:rPr>
        <w:t xml:space="preserve"> </w:t>
      </w:r>
      <w:r>
        <w:rPr>
          <w:color w:val="231F20"/>
          <w:sz w:val="20"/>
        </w:rPr>
        <w:t>leanúnacha</w:t>
      </w:r>
      <w:r>
        <w:rPr>
          <w:color w:val="231F20"/>
          <w:spacing w:val="-9"/>
          <w:sz w:val="20"/>
        </w:rPr>
        <w:t xml:space="preserve"> </w:t>
      </w:r>
      <w:r>
        <w:rPr>
          <w:color w:val="231F20"/>
          <w:sz w:val="20"/>
        </w:rPr>
        <w:t>atá</w:t>
      </w:r>
      <w:r>
        <w:rPr>
          <w:color w:val="231F20"/>
          <w:spacing w:val="-9"/>
          <w:sz w:val="20"/>
        </w:rPr>
        <w:t xml:space="preserve"> </w:t>
      </w:r>
      <w:r>
        <w:rPr>
          <w:color w:val="231F20"/>
          <w:sz w:val="20"/>
        </w:rPr>
        <w:t>ag grúpaí leanaí áirithe, agus</w:t>
      </w:r>
    </w:p>
    <w:p w14:paraId="52B5B3E7" w14:textId="77777777" w:rsidR="00A27756" w:rsidRDefault="00000000">
      <w:pPr>
        <w:pStyle w:val="ListParagraph"/>
        <w:numPr>
          <w:ilvl w:val="0"/>
          <w:numId w:val="11"/>
        </w:numPr>
        <w:tabs>
          <w:tab w:val="left" w:pos="1413"/>
          <w:tab w:val="left" w:pos="1414"/>
        </w:tabs>
        <w:spacing w:before="229" w:line="290" w:lineRule="auto"/>
        <w:ind w:left="1413" w:right="1502"/>
        <w:rPr>
          <w:b/>
          <w:color w:val="94D6DC"/>
          <w:sz w:val="20"/>
        </w:rPr>
      </w:pPr>
      <w:r>
        <w:rPr>
          <w:color w:val="231F20"/>
          <w:sz w:val="20"/>
        </w:rPr>
        <w:t>Tacaíocht a thabhairt do leanaí i ndiaidh</w:t>
      </w:r>
      <w:r>
        <w:rPr>
          <w:color w:val="231F20"/>
          <w:spacing w:val="-9"/>
          <w:sz w:val="20"/>
        </w:rPr>
        <w:t xml:space="preserve"> </w:t>
      </w:r>
      <w:r>
        <w:rPr>
          <w:color w:val="231F20"/>
          <w:sz w:val="20"/>
        </w:rPr>
        <w:t>na</w:t>
      </w:r>
      <w:r>
        <w:rPr>
          <w:color w:val="231F20"/>
          <w:spacing w:val="-9"/>
          <w:sz w:val="20"/>
        </w:rPr>
        <w:t xml:space="preserve"> </w:t>
      </w:r>
      <w:r>
        <w:rPr>
          <w:color w:val="231F20"/>
          <w:sz w:val="20"/>
        </w:rPr>
        <w:t>paindéime</w:t>
      </w:r>
      <w:r>
        <w:rPr>
          <w:color w:val="231F20"/>
          <w:spacing w:val="-9"/>
          <w:sz w:val="20"/>
        </w:rPr>
        <w:t xml:space="preserve"> </w:t>
      </w:r>
      <w:r>
        <w:rPr>
          <w:color w:val="231F20"/>
          <w:sz w:val="20"/>
        </w:rPr>
        <w:t>agus</w:t>
      </w:r>
      <w:r>
        <w:rPr>
          <w:color w:val="231F20"/>
          <w:spacing w:val="-9"/>
          <w:sz w:val="20"/>
        </w:rPr>
        <w:t xml:space="preserve"> </w:t>
      </w:r>
      <w:r>
        <w:rPr>
          <w:color w:val="231F20"/>
          <w:sz w:val="20"/>
        </w:rPr>
        <w:t>réiteach</w:t>
      </w:r>
      <w:r>
        <w:rPr>
          <w:color w:val="231F20"/>
          <w:spacing w:val="-9"/>
          <w:sz w:val="20"/>
        </w:rPr>
        <w:t xml:space="preserve"> </w:t>
      </w:r>
      <w:r>
        <w:rPr>
          <w:color w:val="231F20"/>
          <w:sz w:val="20"/>
        </w:rPr>
        <w:t>a</w:t>
      </w:r>
    </w:p>
    <w:p w14:paraId="1FC376D1" w14:textId="77777777" w:rsidR="00A27756" w:rsidRDefault="00000000">
      <w:pPr>
        <w:pStyle w:val="BodyText"/>
        <w:spacing w:before="1" w:line="290" w:lineRule="auto"/>
        <w:ind w:left="1413" w:right="1246"/>
      </w:pPr>
      <w:r>
        <w:rPr>
          <w:color w:val="231F20"/>
        </w:rPr>
        <w:t>dhéanamh</w:t>
      </w:r>
      <w:r>
        <w:rPr>
          <w:color w:val="231F20"/>
          <w:spacing w:val="-13"/>
        </w:rPr>
        <w:t xml:space="preserve"> </w:t>
      </w:r>
      <w:r>
        <w:rPr>
          <w:color w:val="231F20"/>
        </w:rPr>
        <w:t>le</w:t>
      </w:r>
      <w:r>
        <w:rPr>
          <w:color w:val="231F20"/>
          <w:spacing w:val="-12"/>
        </w:rPr>
        <w:t xml:space="preserve"> </w:t>
      </w:r>
      <w:r>
        <w:rPr>
          <w:color w:val="231F20"/>
        </w:rPr>
        <w:t>haghaidh</w:t>
      </w:r>
      <w:r>
        <w:rPr>
          <w:color w:val="231F20"/>
          <w:spacing w:val="-13"/>
        </w:rPr>
        <w:t xml:space="preserve"> </w:t>
      </w:r>
      <w:r>
        <w:rPr>
          <w:color w:val="231F20"/>
        </w:rPr>
        <w:t>géarchéimeanna sa todhchaí.</w:t>
      </w:r>
    </w:p>
    <w:p w14:paraId="28B1F7DC" w14:textId="77777777" w:rsidR="00A27756" w:rsidRDefault="00000000">
      <w:pPr>
        <w:pStyle w:val="BodyText"/>
        <w:spacing w:before="227" w:line="290" w:lineRule="auto"/>
        <w:ind w:left="846" w:right="1445"/>
      </w:pPr>
      <w:r>
        <w:rPr>
          <w:color w:val="231F20"/>
        </w:rPr>
        <w:t>Maidir</w:t>
      </w:r>
      <w:r>
        <w:rPr>
          <w:color w:val="231F20"/>
          <w:spacing w:val="-11"/>
        </w:rPr>
        <w:t xml:space="preserve"> </w:t>
      </w:r>
      <w:r>
        <w:rPr>
          <w:color w:val="231F20"/>
        </w:rPr>
        <w:t>le</w:t>
      </w:r>
      <w:r>
        <w:rPr>
          <w:color w:val="231F20"/>
          <w:spacing w:val="-9"/>
        </w:rPr>
        <w:t xml:space="preserve"> </w:t>
      </w:r>
      <w:r>
        <w:rPr>
          <w:color w:val="231F20"/>
        </w:rPr>
        <w:t>cearta</w:t>
      </w:r>
      <w:r>
        <w:rPr>
          <w:color w:val="231F20"/>
          <w:spacing w:val="-9"/>
        </w:rPr>
        <w:t xml:space="preserve"> </w:t>
      </w:r>
      <w:r>
        <w:rPr>
          <w:color w:val="231F20"/>
        </w:rPr>
        <w:t>leanaí</w:t>
      </w:r>
      <w:r>
        <w:rPr>
          <w:color w:val="231F20"/>
          <w:spacing w:val="-9"/>
        </w:rPr>
        <w:t xml:space="preserve"> </w:t>
      </w:r>
      <w:r>
        <w:rPr>
          <w:color w:val="231F20"/>
        </w:rPr>
        <w:t>a</w:t>
      </w:r>
      <w:r>
        <w:rPr>
          <w:color w:val="231F20"/>
          <w:spacing w:val="-9"/>
        </w:rPr>
        <w:t xml:space="preserve"> </w:t>
      </w:r>
      <w:r>
        <w:rPr>
          <w:color w:val="231F20"/>
        </w:rPr>
        <w:t>phríomhshruthú, molaimid don DCEDIY aird a tharraingt</w:t>
      </w:r>
    </w:p>
    <w:p w14:paraId="4E7E74C9" w14:textId="77777777" w:rsidR="00A27756" w:rsidRDefault="00000000">
      <w:pPr>
        <w:pStyle w:val="BodyText"/>
        <w:spacing w:before="1" w:line="290" w:lineRule="auto"/>
        <w:ind w:left="846" w:right="1247"/>
      </w:pPr>
      <w:r>
        <w:rPr>
          <w:color w:val="231F20"/>
        </w:rPr>
        <w:t>ar chéimeanna ginearálta le haghaidh feidhmiúchán na gceart leanaí a d’aithin Coiste</w:t>
      </w:r>
      <w:r>
        <w:rPr>
          <w:color w:val="231F20"/>
          <w:spacing w:val="-8"/>
        </w:rPr>
        <w:t xml:space="preserve"> </w:t>
      </w:r>
      <w:r>
        <w:rPr>
          <w:color w:val="231F20"/>
        </w:rPr>
        <w:t>na</w:t>
      </w:r>
      <w:r>
        <w:rPr>
          <w:color w:val="231F20"/>
          <w:spacing w:val="-8"/>
        </w:rPr>
        <w:t xml:space="preserve"> </w:t>
      </w:r>
      <w:r>
        <w:rPr>
          <w:color w:val="231F20"/>
        </w:rPr>
        <w:t>NA</w:t>
      </w:r>
      <w:r>
        <w:rPr>
          <w:color w:val="231F20"/>
          <w:spacing w:val="-8"/>
        </w:rPr>
        <w:t xml:space="preserve"> </w:t>
      </w:r>
      <w:r>
        <w:rPr>
          <w:color w:val="231F20"/>
        </w:rPr>
        <w:t>um</w:t>
      </w:r>
      <w:r>
        <w:rPr>
          <w:color w:val="231F20"/>
          <w:spacing w:val="-8"/>
        </w:rPr>
        <w:t xml:space="preserve"> </w:t>
      </w:r>
      <w:r>
        <w:rPr>
          <w:color w:val="231F20"/>
        </w:rPr>
        <w:t>Chearta</w:t>
      </w:r>
      <w:r>
        <w:rPr>
          <w:color w:val="231F20"/>
          <w:spacing w:val="-8"/>
        </w:rPr>
        <w:t xml:space="preserve"> </w:t>
      </w:r>
      <w:r>
        <w:rPr>
          <w:color w:val="231F20"/>
        </w:rPr>
        <w:t>an</w:t>
      </w:r>
      <w:r>
        <w:rPr>
          <w:color w:val="231F20"/>
          <w:spacing w:val="-8"/>
        </w:rPr>
        <w:t xml:space="preserve"> </w:t>
      </w:r>
      <w:r>
        <w:rPr>
          <w:color w:val="231F20"/>
        </w:rPr>
        <w:t>Linbh</w:t>
      </w:r>
      <w:r>
        <w:rPr>
          <w:color w:val="231F20"/>
          <w:spacing w:val="-8"/>
        </w:rPr>
        <w:t xml:space="preserve"> </w:t>
      </w:r>
      <w:r>
        <w:rPr>
          <w:color w:val="231F20"/>
        </w:rPr>
        <w:t>(Coiste</w:t>
      </w:r>
      <w:r>
        <w:rPr>
          <w:color w:val="231F20"/>
          <w:spacing w:val="-8"/>
        </w:rPr>
        <w:t xml:space="preserve"> </w:t>
      </w:r>
      <w:r>
        <w:rPr>
          <w:color w:val="231F20"/>
        </w:rPr>
        <w:t>NA) agus sholáthraíomar gníomhartha sonracha bainteach</w:t>
      </w:r>
      <w:r>
        <w:rPr>
          <w:color w:val="231F20"/>
          <w:spacing w:val="-1"/>
        </w:rPr>
        <w:t xml:space="preserve"> </w:t>
      </w:r>
      <w:r>
        <w:rPr>
          <w:color w:val="231F20"/>
        </w:rPr>
        <w:t>leis</w:t>
      </w:r>
      <w:r>
        <w:rPr>
          <w:color w:val="231F20"/>
          <w:spacing w:val="-1"/>
        </w:rPr>
        <w:t xml:space="preserve"> </w:t>
      </w:r>
      <w:r>
        <w:rPr>
          <w:color w:val="231F20"/>
        </w:rPr>
        <w:t>na</w:t>
      </w:r>
      <w:r>
        <w:rPr>
          <w:color w:val="231F20"/>
          <w:spacing w:val="-1"/>
        </w:rPr>
        <w:t xml:space="preserve"> </w:t>
      </w:r>
      <w:r>
        <w:rPr>
          <w:color w:val="231F20"/>
        </w:rPr>
        <w:t>céimeanna</w:t>
      </w:r>
      <w:r>
        <w:rPr>
          <w:color w:val="231F20"/>
          <w:spacing w:val="-1"/>
        </w:rPr>
        <w:t xml:space="preserve"> </w:t>
      </w:r>
      <w:r>
        <w:rPr>
          <w:color w:val="231F20"/>
        </w:rPr>
        <w:t>ginearálta</w:t>
      </w:r>
      <w:r>
        <w:rPr>
          <w:color w:val="231F20"/>
          <w:spacing w:val="-1"/>
        </w:rPr>
        <w:t xml:space="preserve"> </w:t>
      </w:r>
      <w:r>
        <w:rPr>
          <w:color w:val="231F20"/>
        </w:rPr>
        <w:t>seo</w:t>
      </w:r>
      <w:r>
        <w:rPr>
          <w:color w:val="231F20"/>
          <w:spacing w:val="-1"/>
        </w:rPr>
        <w:t xml:space="preserve"> </w:t>
      </w:r>
      <w:r>
        <w:rPr>
          <w:color w:val="231F20"/>
        </w:rPr>
        <w:t>le cur isteach sa chreatlach nua.</w:t>
      </w:r>
    </w:p>
    <w:p w14:paraId="64530FE5" w14:textId="77777777" w:rsidR="00A27756" w:rsidRDefault="00000000">
      <w:pPr>
        <w:pStyle w:val="BodyText"/>
        <w:spacing w:before="230" w:line="290" w:lineRule="auto"/>
        <w:ind w:left="846" w:right="1404"/>
      </w:pPr>
      <w:r>
        <w:rPr>
          <w:color w:val="231F20"/>
        </w:rPr>
        <w:t>Ag cur na torthaí téamacha in BOBF san áireamh mar aon le cur chuige Choiste na NA</w:t>
      </w:r>
      <w:r>
        <w:rPr>
          <w:color w:val="231F20"/>
          <w:spacing w:val="-11"/>
        </w:rPr>
        <w:t xml:space="preserve"> </w:t>
      </w:r>
      <w:r>
        <w:rPr>
          <w:color w:val="231F20"/>
        </w:rPr>
        <w:t>chun</w:t>
      </w:r>
      <w:r>
        <w:rPr>
          <w:color w:val="231F20"/>
          <w:spacing w:val="-7"/>
        </w:rPr>
        <w:t xml:space="preserve"> </w:t>
      </w:r>
      <w:r>
        <w:rPr>
          <w:color w:val="231F20"/>
        </w:rPr>
        <w:t>cearta</w:t>
      </w:r>
      <w:r>
        <w:rPr>
          <w:color w:val="231F20"/>
          <w:spacing w:val="-7"/>
        </w:rPr>
        <w:t xml:space="preserve"> </w:t>
      </w:r>
      <w:r>
        <w:rPr>
          <w:color w:val="231F20"/>
        </w:rPr>
        <w:t>leanaí</w:t>
      </w:r>
      <w:r>
        <w:rPr>
          <w:color w:val="231F20"/>
          <w:spacing w:val="-7"/>
        </w:rPr>
        <w:t xml:space="preserve"> </w:t>
      </w:r>
      <w:r>
        <w:rPr>
          <w:color w:val="231F20"/>
        </w:rPr>
        <w:t>a</w:t>
      </w:r>
      <w:r>
        <w:rPr>
          <w:color w:val="231F20"/>
          <w:spacing w:val="-7"/>
        </w:rPr>
        <w:t xml:space="preserve"> </w:t>
      </w:r>
      <w:r>
        <w:rPr>
          <w:color w:val="231F20"/>
        </w:rPr>
        <w:t>chruinniú,</w:t>
      </w:r>
      <w:r>
        <w:rPr>
          <w:color w:val="231F20"/>
          <w:spacing w:val="-13"/>
        </w:rPr>
        <w:t xml:space="preserve"> </w:t>
      </w:r>
      <w:r>
        <w:rPr>
          <w:color w:val="231F20"/>
        </w:rPr>
        <w:t>mholamar go mba chóir don chreatlach nua díriú ar</w:t>
      </w:r>
    </w:p>
    <w:p w14:paraId="6195ABF7" w14:textId="77777777" w:rsidR="00A27756" w:rsidRDefault="00000000">
      <w:pPr>
        <w:pStyle w:val="BodyText"/>
        <w:spacing w:before="2" w:line="290" w:lineRule="auto"/>
        <w:ind w:left="846" w:right="1445"/>
      </w:pPr>
      <w:r>
        <w:rPr>
          <w:color w:val="231F20"/>
        </w:rPr>
        <w:t>sé</w:t>
      </w:r>
      <w:r>
        <w:rPr>
          <w:color w:val="231F20"/>
          <w:spacing w:val="-2"/>
        </w:rPr>
        <w:t xml:space="preserve"> </w:t>
      </w:r>
      <w:r>
        <w:rPr>
          <w:color w:val="231F20"/>
        </w:rPr>
        <w:t>réimse:</w:t>
      </w:r>
      <w:r>
        <w:rPr>
          <w:color w:val="231F20"/>
          <w:spacing w:val="-2"/>
        </w:rPr>
        <w:t xml:space="preserve"> </w:t>
      </w:r>
      <w:r>
        <w:rPr>
          <w:color w:val="231F20"/>
        </w:rPr>
        <w:t>cearta</w:t>
      </w:r>
      <w:r>
        <w:rPr>
          <w:color w:val="231F20"/>
          <w:spacing w:val="-2"/>
        </w:rPr>
        <w:t xml:space="preserve"> </w:t>
      </w:r>
      <w:r>
        <w:rPr>
          <w:color w:val="231F20"/>
        </w:rPr>
        <w:t>sibhialta</w:t>
      </w:r>
      <w:r>
        <w:rPr>
          <w:color w:val="231F20"/>
          <w:spacing w:val="-2"/>
        </w:rPr>
        <w:t xml:space="preserve"> </w:t>
      </w:r>
      <w:r>
        <w:rPr>
          <w:color w:val="231F20"/>
        </w:rPr>
        <w:t>agus</w:t>
      </w:r>
      <w:r>
        <w:rPr>
          <w:color w:val="231F20"/>
          <w:spacing w:val="-2"/>
        </w:rPr>
        <w:t xml:space="preserve"> </w:t>
      </w:r>
      <w:r>
        <w:rPr>
          <w:color w:val="231F20"/>
        </w:rPr>
        <w:t>saoirse, cosaint</w:t>
      </w:r>
      <w:r>
        <w:rPr>
          <w:color w:val="231F20"/>
          <w:spacing w:val="-7"/>
        </w:rPr>
        <w:t xml:space="preserve"> </w:t>
      </w:r>
      <w:r>
        <w:rPr>
          <w:color w:val="231F20"/>
        </w:rPr>
        <w:t>ó</w:t>
      </w:r>
      <w:r>
        <w:rPr>
          <w:color w:val="231F20"/>
          <w:spacing w:val="-2"/>
        </w:rPr>
        <w:t xml:space="preserve"> </w:t>
      </w:r>
      <w:r>
        <w:rPr>
          <w:color w:val="231F20"/>
        </w:rPr>
        <w:t>fhoréigean</w:t>
      </w:r>
      <w:r>
        <w:rPr>
          <w:color w:val="231F20"/>
          <w:spacing w:val="-2"/>
        </w:rPr>
        <w:t xml:space="preserve"> </w:t>
      </w:r>
      <w:r>
        <w:rPr>
          <w:color w:val="231F20"/>
        </w:rPr>
        <w:t>agus</w:t>
      </w:r>
      <w:r>
        <w:rPr>
          <w:color w:val="231F20"/>
          <w:spacing w:val="-2"/>
        </w:rPr>
        <w:t xml:space="preserve"> míchleachtas,</w:t>
      </w:r>
    </w:p>
    <w:p w14:paraId="45F31286" w14:textId="77777777" w:rsidR="00A27756" w:rsidRDefault="00A27756">
      <w:pPr>
        <w:spacing w:line="290" w:lineRule="auto"/>
        <w:sectPr w:rsidR="00A27756">
          <w:type w:val="continuous"/>
          <w:pgSz w:w="11910" w:h="16840"/>
          <w:pgMar w:top="120" w:right="0" w:bottom="280" w:left="400" w:header="720" w:footer="720" w:gutter="0"/>
          <w:cols w:num="2" w:space="720" w:equalWidth="0">
            <w:col w:w="5092" w:space="40"/>
            <w:col w:w="6378"/>
          </w:cols>
        </w:sectPr>
      </w:pPr>
    </w:p>
    <w:p w14:paraId="191A78D2" w14:textId="77777777" w:rsidR="00A27756" w:rsidRDefault="00A27756">
      <w:pPr>
        <w:pStyle w:val="BodyText"/>
      </w:pPr>
    </w:p>
    <w:p w14:paraId="2799D779" w14:textId="77777777" w:rsidR="00A27756" w:rsidRDefault="00A27756">
      <w:pPr>
        <w:pStyle w:val="BodyText"/>
        <w:spacing w:before="8"/>
        <w:rPr>
          <w:sz w:val="23"/>
        </w:rPr>
      </w:pPr>
    </w:p>
    <w:p w14:paraId="53EC05DD" w14:textId="77777777" w:rsidR="00A27756" w:rsidRDefault="00000000">
      <w:pPr>
        <w:tabs>
          <w:tab w:val="left" w:pos="4130"/>
        </w:tabs>
        <w:spacing w:before="144"/>
        <w:ind w:left="111"/>
        <w:rPr>
          <w:b/>
          <w:sz w:val="16"/>
        </w:rPr>
      </w:pPr>
      <w:r>
        <w:rPr>
          <w:b/>
          <w:color w:val="064B64"/>
          <w:spacing w:val="-5"/>
          <w:sz w:val="18"/>
        </w:rPr>
        <w:t>54</w:t>
      </w:r>
      <w:r>
        <w:rPr>
          <w:b/>
          <w:color w:val="064B64"/>
          <w:sz w:val="18"/>
        </w:rPr>
        <w:tab/>
      </w:r>
      <w:r>
        <w:rPr>
          <w:color w:val="064B64"/>
          <w:position w:val="2"/>
          <w:sz w:val="16"/>
        </w:rPr>
        <w:t>Tuarascáil</w:t>
      </w:r>
      <w:r>
        <w:rPr>
          <w:color w:val="064B64"/>
          <w:spacing w:val="-3"/>
          <w:position w:val="2"/>
          <w:sz w:val="16"/>
        </w:rPr>
        <w:t xml:space="preserve"> </w:t>
      </w:r>
      <w:r>
        <w:rPr>
          <w:color w:val="064B64"/>
          <w:position w:val="2"/>
          <w:sz w:val="16"/>
        </w:rPr>
        <w:t>Bhliantúil</w:t>
      </w:r>
      <w:r>
        <w:rPr>
          <w:color w:val="064B64"/>
          <w:spacing w:val="-2"/>
          <w:position w:val="2"/>
          <w:sz w:val="16"/>
        </w:rPr>
        <w:t xml:space="preserve"> </w:t>
      </w:r>
      <w:r>
        <w:rPr>
          <w:color w:val="064B64"/>
          <w:position w:val="2"/>
          <w:sz w:val="16"/>
        </w:rPr>
        <w:t>2022</w:t>
      </w:r>
      <w:r>
        <w:rPr>
          <w:color w:val="064B64"/>
          <w:spacing w:val="-3"/>
          <w:position w:val="2"/>
          <w:sz w:val="16"/>
        </w:rPr>
        <w:t xml:space="preserve"> </w:t>
      </w:r>
      <w:r>
        <w:rPr>
          <w:b/>
          <w:color w:val="064B64"/>
          <w:position w:val="2"/>
          <w:sz w:val="16"/>
        </w:rPr>
        <w:t>Cearta</w:t>
      </w:r>
      <w:r>
        <w:rPr>
          <w:b/>
          <w:color w:val="064B64"/>
          <w:spacing w:val="-2"/>
          <w:position w:val="2"/>
          <w:sz w:val="16"/>
        </w:rPr>
        <w:t xml:space="preserve"> </w:t>
      </w:r>
      <w:r>
        <w:rPr>
          <w:b/>
          <w:color w:val="064B64"/>
          <w:position w:val="2"/>
          <w:sz w:val="16"/>
        </w:rPr>
        <w:t>an</w:t>
      </w:r>
      <w:r>
        <w:rPr>
          <w:b/>
          <w:color w:val="064B64"/>
          <w:spacing w:val="-3"/>
          <w:position w:val="2"/>
          <w:sz w:val="16"/>
        </w:rPr>
        <w:t xml:space="preserve"> </w:t>
      </w:r>
      <w:r>
        <w:rPr>
          <w:b/>
          <w:color w:val="064B64"/>
          <w:position w:val="2"/>
          <w:sz w:val="16"/>
        </w:rPr>
        <w:t>linbh</w:t>
      </w:r>
      <w:r>
        <w:rPr>
          <w:b/>
          <w:color w:val="064B64"/>
          <w:spacing w:val="-2"/>
          <w:position w:val="2"/>
          <w:sz w:val="16"/>
        </w:rPr>
        <w:t xml:space="preserve"> </w:t>
      </w:r>
      <w:r>
        <w:rPr>
          <w:b/>
          <w:color w:val="064B64"/>
          <w:position w:val="2"/>
          <w:sz w:val="16"/>
        </w:rPr>
        <w:t>a</w:t>
      </w:r>
      <w:r>
        <w:rPr>
          <w:b/>
          <w:color w:val="064B64"/>
          <w:spacing w:val="-3"/>
          <w:position w:val="2"/>
          <w:sz w:val="16"/>
        </w:rPr>
        <w:t xml:space="preserve"> </w:t>
      </w:r>
      <w:r>
        <w:rPr>
          <w:b/>
          <w:color w:val="064B64"/>
          <w:position w:val="2"/>
          <w:sz w:val="16"/>
        </w:rPr>
        <w:t>phríomhshruthú</w:t>
      </w:r>
      <w:r>
        <w:rPr>
          <w:b/>
          <w:color w:val="064B64"/>
          <w:spacing w:val="-2"/>
          <w:position w:val="2"/>
          <w:sz w:val="16"/>
        </w:rPr>
        <w:t xml:space="preserve"> </w:t>
      </w:r>
      <w:r>
        <w:rPr>
          <w:b/>
          <w:color w:val="064B64"/>
          <w:position w:val="2"/>
          <w:sz w:val="16"/>
        </w:rPr>
        <w:t>sa</w:t>
      </w:r>
      <w:r>
        <w:rPr>
          <w:b/>
          <w:color w:val="064B64"/>
          <w:spacing w:val="-2"/>
          <w:position w:val="2"/>
          <w:sz w:val="16"/>
        </w:rPr>
        <w:t xml:space="preserve"> </w:t>
      </w:r>
      <w:r>
        <w:rPr>
          <w:b/>
          <w:color w:val="064B64"/>
          <w:position w:val="2"/>
          <w:sz w:val="16"/>
        </w:rPr>
        <w:t>bheartas</w:t>
      </w:r>
      <w:r>
        <w:rPr>
          <w:b/>
          <w:color w:val="064B64"/>
          <w:spacing w:val="-3"/>
          <w:position w:val="2"/>
          <w:sz w:val="16"/>
        </w:rPr>
        <w:t xml:space="preserve"> </w:t>
      </w:r>
      <w:r>
        <w:rPr>
          <w:b/>
          <w:color w:val="064B64"/>
          <w:spacing w:val="-2"/>
          <w:position w:val="2"/>
          <w:sz w:val="16"/>
        </w:rPr>
        <w:t>náisiúnta</w:t>
      </w:r>
    </w:p>
    <w:p w14:paraId="20A9BF03" w14:textId="77777777" w:rsidR="00A27756" w:rsidRDefault="00A27756">
      <w:pPr>
        <w:rPr>
          <w:sz w:val="16"/>
        </w:rPr>
        <w:sectPr w:rsidR="00A27756">
          <w:type w:val="continuous"/>
          <w:pgSz w:w="11910" w:h="16840"/>
          <w:pgMar w:top="120" w:right="0" w:bottom="280" w:left="400" w:header="720" w:footer="720" w:gutter="0"/>
          <w:cols w:space="720"/>
        </w:sectPr>
      </w:pPr>
    </w:p>
    <w:p w14:paraId="2B1193C2" w14:textId="77777777" w:rsidR="00A27756" w:rsidRDefault="00000000">
      <w:pPr>
        <w:pStyle w:val="BodyText"/>
        <w:spacing w:before="207" w:line="290" w:lineRule="auto"/>
        <w:ind w:left="736"/>
      </w:pPr>
      <w:r>
        <w:rPr>
          <w:color w:val="231F20"/>
        </w:rPr>
        <w:lastRenderedPageBreak/>
        <w:t>cúram teaghlaigh agus malartach, sláinte, caighdeán</w:t>
      </w:r>
      <w:r>
        <w:rPr>
          <w:color w:val="231F20"/>
          <w:spacing w:val="-15"/>
        </w:rPr>
        <w:t xml:space="preserve"> </w:t>
      </w:r>
      <w:r>
        <w:rPr>
          <w:color w:val="231F20"/>
        </w:rPr>
        <w:t>maireachtála,</w:t>
      </w:r>
      <w:r>
        <w:rPr>
          <w:color w:val="231F20"/>
          <w:spacing w:val="-13"/>
        </w:rPr>
        <w:t xml:space="preserve"> </w:t>
      </w:r>
      <w:r>
        <w:rPr>
          <w:color w:val="231F20"/>
        </w:rPr>
        <w:t>agus</w:t>
      </w:r>
      <w:r>
        <w:rPr>
          <w:color w:val="231F20"/>
          <w:spacing w:val="-12"/>
        </w:rPr>
        <w:t xml:space="preserve"> </w:t>
      </w:r>
      <w:r>
        <w:rPr>
          <w:color w:val="231F20"/>
        </w:rPr>
        <w:t>gníomhaíochtaí oideachais, fóillíochta agus cultúrtha. Faoi gach</w:t>
      </w:r>
      <w:r>
        <w:rPr>
          <w:color w:val="231F20"/>
          <w:spacing w:val="-13"/>
        </w:rPr>
        <w:t xml:space="preserve"> </w:t>
      </w:r>
      <w:r>
        <w:rPr>
          <w:color w:val="231F20"/>
        </w:rPr>
        <w:t>ceann</w:t>
      </w:r>
      <w:r>
        <w:rPr>
          <w:color w:val="231F20"/>
          <w:spacing w:val="-8"/>
        </w:rPr>
        <w:t xml:space="preserve"> </w:t>
      </w:r>
      <w:r>
        <w:rPr>
          <w:color w:val="231F20"/>
        </w:rPr>
        <w:t>de</w:t>
      </w:r>
      <w:r>
        <w:rPr>
          <w:color w:val="231F20"/>
          <w:spacing w:val="-8"/>
        </w:rPr>
        <w:t xml:space="preserve"> </w:t>
      </w:r>
      <w:r>
        <w:rPr>
          <w:color w:val="231F20"/>
        </w:rPr>
        <w:t>na</w:t>
      </w:r>
      <w:r>
        <w:rPr>
          <w:color w:val="231F20"/>
          <w:spacing w:val="-8"/>
        </w:rPr>
        <w:t xml:space="preserve"> </w:t>
      </w:r>
      <w:r>
        <w:rPr>
          <w:color w:val="231F20"/>
        </w:rPr>
        <w:t>sé</w:t>
      </w:r>
      <w:r>
        <w:rPr>
          <w:color w:val="231F20"/>
          <w:spacing w:val="-8"/>
        </w:rPr>
        <w:t xml:space="preserve"> </w:t>
      </w:r>
      <w:r>
        <w:rPr>
          <w:color w:val="231F20"/>
        </w:rPr>
        <w:t>réimse</w:t>
      </w:r>
      <w:r>
        <w:rPr>
          <w:color w:val="231F20"/>
          <w:spacing w:val="-8"/>
        </w:rPr>
        <w:t xml:space="preserve"> </w:t>
      </w:r>
      <w:r>
        <w:rPr>
          <w:color w:val="231F20"/>
        </w:rPr>
        <w:t>seo,</w:t>
      </w:r>
      <w:r>
        <w:rPr>
          <w:color w:val="231F20"/>
          <w:spacing w:val="-13"/>
        </w:rPr>
        <w:t xml:space="preserve"> </w:t>
      </w:r>
      <w:r>
        <w:rPr>
          <w:color w:val="231F20"/>
        </w:rPr>
        <w:t>d’aithníomar tosaíochtaí don DCEDIY le hathbhreithniú a dhéanamh orthu.</w:t>
      </w:r>
    </w:p>
    <w:p w14:paraId="5C5E3FC2" w14:textId="77777777" w:rsidR="00A27756" w:rsidRDefault="00000000">
      <w:pPr>
        <w:pStyle w:val="BodyText"/>
        <w:spacing w:before="230" w:line="290" w:lineRule="auto"/>
        <w:ind w:left="736" w:right="312"/>
      </w:pPr>
      <w:r>
        <w:rPr>
          <w:color w:val="231F20"/>
        </w:rPr>
        <w:t>I mí Lúnasa 2022, d’fhoilsigh an DCEDIY treoirphlean do Chreatlach an Pholasaí nua.</w:t>
      </w:r>
      <w:r>
        <w:rPr>
          <w:color w:val="231F20"/>
          <w:spacing w:val="-9"/>
        </w:rPr>
        <w:t xml:space="preserve"> </w:t>
      </w:r>
      <w:r>
        <w:rPr>
          <w:color w:val="231F20"/>
        </w:rPr>
        <w:t>Tá sé spreagúil mar léiríonn an treoirphlean</w:t>
      </w:r>
      <w:r>
        <w:rPr>
          <w:color w:val="231F20"/>
          <w:spacing w:val="-13"/>
        </w:rPr>
        <w:t xml:space="preserve"> </w:t>
      </w:r>
      <w:r>
        <w:rPr>
          <w:color w:val="231F20"/>
        </w:rPr>
        <w:t>roinnt</w:t>
      </w:r>
      <w:r>
        <w:rPr>
          <w:color w:val="231F20"/>
          <w:spacing w:val="-12"/>
        </w:rPr>
        <w:t xml:space="preserve"> </w:t>
      </w:r>
      <w:r>
        <w:rPr>
          <w:color w:val="231F20"/>
        </w:rPr>
        <w:t>mhaith</w:t>
      </w:r>
      <w:r>
        <w:rPr>
          <w:color w:val="231F20"/>
          <w:spacing w:val="-13"/>
        </w:rPr>
        <w:t xml:space="preserve"> </w:t>
      </w:r>
      <w:r>
        <w:rPr>
          <w:color w:val="231F20"/>
        </w:rPr>
        <w:t>príomh-mholtaí agus tosaíochtaí a leagadh amach inár</w:t>
      </w:r>
    </w:p>
    <w:p w14:paraId="26C0DDDB" w14:textId="77777777" w:rsidR="00A27756" w:rsidRDefault="00000000">
      <w:pPr>
        <w:pStyle w:val="BodyText"/>
        <w:spacing w:before="2" w:line="290" w:lineRule="auto"/>
        <w:ind w:left="736"/>
      </w:pPr>
      <w:r>
        <w:rPr>
          <w:color w:val="231F20"/>
        </w:rPr>
        <w:t>n-aighneacht,</w:t>
      </w:r>
      <w:r>
        <w:rPr>
          <w:color w:val="231F20"/>
          <w:spacing w:val="-13"/>
        </w:rPr>
        <w:t xml:space="preserve"> </w:t>
      </w:r>
      <w:r>
        <w:rPr>
          <w:color w:val="231F20"/>
        </w:rPr>
        <w:t>lena</w:t>
      </w:r>
      <w:r>
        <w:rPr>
          <w:color w:val="231F20"/>
          <w:spacing w:val="-13"/>
        </w:rPr>
        <w:t xml:space="preserve"> </w:t>
      </w:r>
      <w:r>
        <w:rPr>
          <w:color w:val="231F20"/>
        </w:rPr>
        <w:t>n-áirítear</w:t>
      </w:r>
      <w:r>
        <w:rPr>
          <w:color w:val="231F20"/>
          <w:spacing w:val="-12"/>
        </w:rPr>
        <w:t xml:space="preserve"> </w:t>
      </w:r>
      <w:r>
        <w:rPr>
          <w:color w:val="231F20"/>
        </w:rPr>
        <w:t>na</w:t>
      </w:r>
      <w:r>
        <w:rPr>
          <w:color w:val="231F20"/>
          <w:spacing w:val="-13"/>
        </w:rPr>
        <w:t xml:space="preserve"> </w:t>
      </w:r>
      <w:r>
        <w:rPr>
          <w:color w:val="231F20"/>
        </w:rPr>
        <w:t>comharthaí</w:t>
      </w:r>
      <w:r>
        <w:rPr>
          <w:color w:val="231F20"/>
          <w:spacing w:val="-10"/>
        </w:rPr>
        <w:t xml:space="preserve"> </w:t>
      </w:r>
      <w:r>
        <w:rPr>
          <w:color w:val="231F20"/>
        </w:rPr>
        <w:t>a léiríonn an treoirphlean go:</w:t>
      </w:r>
    </w:p>
    <w:p w14:paraId="500BCF02" w14:textId="77777777" w:rsidR="00A27756" w:rsidRDefault="00000000">
      <w:pPr>
        <w:pStyle w:val="ListParagraph"/>
        <w:numPr>
          <w:ilvl w:val="0"/>
          <w:numId w:val="1"/>
        </w:numPr>
        <w:tabs>
          <w:tab w:val="left" w:pos="1303"/>
          <w:tab w:val="left" w:pos="1304"/>
        </w:tabs>
        <w:spacing w:line="290" w:lineRule="auto"/>
        <w:ind w:right="504"/>
        <w:rPr>
          <w:sz w:val="20"/>
        </w:rPr>
      </w:pPr>
      <w:r>
        <w:rPr>
          <w:color w:val="231F20"/>
          <w:sz w:val="20"/>
        </w:rPr>
        <w:t>mbeidh an chreatlach bunaithe ar príomhphrionsabail</w:t>
      </w:r>
      <w:r>
        <w:rPr>
          <w:color w:val="231F20"/>
          <w:spacing w:val="-13"/>
          <w:sz w:val="20"/>
        </w:rPr>
        <w:t xml:space="preserve"> </w:t>
      </w:r>
      <w:r>
        <w:rPr>
          <w:color w:val="231F20"/>
          <w:sz w:val="20"/>
        </w:rPr>
        <w:t>chearta</w:t>
      </w:r>
      <w:r>
        <w:rPr>
          <w:color w:val="231F20"/>
          <w:spacing w:val="-12"/>
          <w:sz w:val="20"/>
        </w:rPr>
        <w:t xml:space="preserve"> </w:t>
      </w:r>
      <w:r>
        <w:rPr>
          <w:color w:val="231F20"/>
          <w:sz w:val="20"/>
        </w:rPr>
        <w:t>leanaí,</w:t>
      </w:r>
    </w:p>
    <w:p w14:paraId="70115F42" w14:textId="77777777" w:rsidR="00A27756" w:rsidRDefault="00000000">
      <w:pPr>
        <w:pStyle w:val="ListParagraph"/>
        <w:numPr>
          <w:ilvl w:val="0"/>
          <w:numId w:val="1"/>
        </w:numPr>
        <w:tabs>
          <w:tab w:val="left" w:pos="1303"/>
          <w:tab w:val="left" w:pos="1304"/>
        </w:tabs>
        <w:spacing w:before="227" w:line="290" w:lineRule="auto"/>
        <w:ind w:right="93"/>
        <w:rPr>
          <w:sz w:val="20"/>
        </w:rPr>
      </w:pPr>
      <w:r>
        <w:rPr>
          <w:color w:val="231F20"/>
          <w:sz w:val="20"/>
        </w:rPr>
        <w:t>soláthróidh an chreatlach ardán le cearta</w:t>
      </w:r>
      <w:r>
        <w:rPr>
          <w:color w:val="231F20"/>
          <w:spacing w:val="-7"/>
          <w:sz w:val="20"/>
        </w:rPr>
        <w:t xml:space="preserve"> </w:t>
      </w:r>
      <w:r>
        <w:rPr>
          <w:color w:val="231F20"/>
          <w:sz w:val="20"/>
        </w:rPr>
        <w:t>leanaí</w:t>
      </w:r>
      <w:r>
        <w:rPr>
          <w:color w:val="231F20"/>
          <w:spacing w:val="-7"/>
          <w:sz w:val="20"/>
        </w:rPr>
        <w:t xml:space="preserve"> </w:t>
      </w:r>
      <w:r>
        <w:rPr>
          <w:color w:val="231F20"/>
          <w:sz w:val="20"/>
        </w:rPr>
        <w:t>agus</w:t>
      </w:r>
      <w:r>
        <w:rPr>
          <w:color w:val="231F20"/>
          <w:spacing w:val="-7"/>
          <w:sz w:val="20"/>
        </w:rPr>
        <w:t xml:space="preserve"> </w:t>
      </w:r>
      <w:r>
        <w:rPr>
          <w:color w:val="231F20"/>
          <w:sz w:val="20"/>
        </w:rPr>
        <w:t>daoine</w:t>
      </w:r>
      <w:r>
        <w:rPr>
          <w:color w:val="231F20"/>
          <w:spacing w:val="-7"/>
          <w:sz w:val="20"/>
        </w:rPr>
        <w:t xml:space="preserve"> </w:t>
      </w:r>
      <w:r>
        <w:rPr>
          <w:color w:val="231F20"/>
          <w:sz w:val="20"/>
        </w:rPr>
        <w:t>óga</w:t>
      </w:r>
      <w:r>
        <w:rPr>
          <w:color w:val="231F20"/>
          <w:spacing w:val="-7"/>
          <w:sz w:val="20"/>
        </w:rPr>
        <w:t xml:space="preserve"> </w:t>
      </w:r>
      <w:r>
        <w:rPr>
          <w:color w:val="231F20"/>
          <w:sz w:val="20"/>
        </w:rPr>
        <w:t>a</w:t>
      </w:r>
      <w:r>
        <w:rPr>
          <w:color w:val="231F20"/>
          <w:spacing w:val="-7"/>
          <w:sz w:val="20"/>
        </w:rPr>
        <w:t xml:space="preserve"> </w:t>
      </w:r>
      <w:r>
        <w:rPr>
          <w:color w:val="231F20"/>
          <w:sz w:val="20"/>
        </w:rPr>
        <w:t>aithint,</w:t>
      </w:r>
    </w:p>
    <w:p w14:paraId="65805784" w14:textId="77777777" w:rsidR="00A27756" w:rsidRDefault="00000000">
      <w:pPr>
        <w:pStyle w:val="ListParagraph"/>
        <w:numPr>
          <w:ilvl w:val="0"/>
          <w:numId w:val="1"/>
        </w:numPr>
        <w:tabs>
          <w:tab w:val="left" w:pos="1303"/>
          <w:tab w:val="left" w:pos="1304"/>
        </w:tabs>
        <w:spacing w:line="290" w:lineRule="auto"/>
        <w:ind w:right="777"/>
        <w:rPr>
          <w:sz w:val="20"/>
        </w:rPr>
      </w:pPr>
      <w:r>
        <w:rPr>
          <w:color w:val="231F20"/>
          <w:sz w:val="20"/>
        </w:rPr>
        <w:t>ndíreoidh an chreatlach ar ghníomhartha córasleibhéil lena chinntiú go bhfuil cearta agus</w:t>
      </w:r>
      <w:r>
        <w:rPr>
          <w:color w:val="231F20"/>
          <w:spacing w:val="-12"/>
          <w:sz w:val="20"/>
        </w:rPr>
        <w:t xml:space="preserve"> </w:t>
      </w:r>
      <w:r>
        <w:rPr>
          <w:color w:val="231F20"/>
          <w:sz w:val="20"/>
        </w:rPr>
        <w:t>riachtanais</w:t>
      </w:r>
      <w:r>
        <w:rPr>
          <w:color w:val="231F20"/>
          <w:spacing w:val="-10"/>
          <w:sz w:val="20"/>
        </w:rPr>
        <w:t xml:space="preserve"> </w:t>
      </w:r>
      <w:r>
        <w:rPr>
          <w:color w:val="231F20"/>
          <w:sz w:val="20"/>
        </w:rPr>
        <w:t>leanaí</w:t>
      </w:r>
      <w:r>
        <w:rPr>
          <w:color w:val="231F20"/>
          <w:spacing w:val="-10"/>
          <w:sz w:val="20"/>
        </w:rPr>
        <w:t xml:space="preserve"> </w:t>
      </w:r>
      <w:r>
        <w:rPr>
          <w:color w:val="231F20"/>
          <w:sz w:val="20"/>
        </w:rPr>
        <w:t>lárnach</w:t>
      </w:r>
      <w:r>
        <w:rPr>
          <w:color w:val="231F20"/>
          <w:spacing w:val="-10"/>
          <w:sz w:val="20"/>
        </w:rPr>
        <w:t xml:space="preserve"> </w:t>
      </w:r>
      <w:r>
        <w:rPr>
          <w:color w:val="231F20"/>
          <w:sz w:val="20"/>
        </w:rPr>
        <w:t>i mbreithnithe,</w:t>
      </w:r>
      <w:r>
        <w:rPr>
          <w:color w:val="231F20"/>
          <w:spacing w:val="-13"/>
          <w:sz w:val="20"/>
        </w:rPr>
        <w:t xml:space="preserve"> </w:t>
      </w:r>
      <w:r>
        <w:rPr>
          <w:color w:val="231F20"/>
          <w:sz w:val="20"/>
        </w:rPr>
        <w:t>agus</w:t>
      </w:r>
    </w:p>
    <w:p w14:paraId="07AA5C91" w14:textId="77777777" w:rsidR="00A27756" w:rsidRDefault="00000000">
      <w:pPr>
        <w:pStyle w:val="ListParagraph"/>
        <w:numPr>
          <w:ilvl w:val="0"/>
          <w:numId w:val="1"/>
        </w:numPr>
        <w:tabs>
          <w:tab w:val="left" w:pos="1303"/>
          <w:tab w:val="left" w:pos="1304"/>
        </w:tabs>
        <w:spacing w:before="229" w:line="290" w:lineRule="auto"/>
        <w:ind w:right="371"/>
        <w:rPr>
          <w:sz w:val="20"/>
        </w:rPr>
      </w:pPr>
      <w:r>
        <w:rPr>
          <w:color w:val="231F20"/>
          <w:sz w:val="20"/>
        </w:rPr>
        <w:t>gcuirfidh an chreatlach ‘spotsoilse’ ar</w:t>
      </w:r>
      <w:r>
        <w:rPr>
          <w:color w:val="231F20"/>
          <w:spacing w:val="-9"/>
          <w:sz w:val="20"/>
        </w:rPr>
        <w:t xml:space="preserve"> </w:t>
      </w:r>
      <w:r>
        <w:rPr>
          <w:color w:val="231F20"/>
          <w:sz w:val="20"/>
        </w:rPr>
        <w:t>na</w:t>
      </w:r>
      <w:r>
        <w:rPr>
          <w:color w:val="231F20"/>
          <w:spacing w:val="-7"/>
          <w:sz w:val="20"/>
        </w:rPr>
        <w:t xml:space="preserve"> </w:t>
      </w:r>
      <w:r>
        <w:rPr>
          <w:color w:val="231F20"/>
          <w:sz w:val="20"/>
        </w:rPr>
        <w:t>réimsí</w:t>
      </w:r>
      <w:r>
        <w:rPr>
          <w:color w:val="231F20"/>
          <w:spacing w:val="-7"/>
          <w:sz w:val="20"/>
        </w:rPr>
        <w:t xml:space="preserve"> </w:t>
      </w:r>
      <w:r>
        <w:rPr>
          <w:color w:val="231F20"/>
          <w:sz w:val="20"/>
        </w:rPr>
        <w:t>is</w:t>
      </w:r>
      <w:r>
        <w:rPr>
          <w:color w:val="231F20"/>
          <w:spacing w:val="-7"/>
          <w:sz w:val="20"/>
        </w:rPr>
        <w:t xml:space="preserve"> </w:t>
      </w:r>
      <w:r>
        <w:rPr>
          <w:color w:val="231F20"/>
          <w:sz w:val="20"/>
        </w:rPr>
        <w:t>deacra</w:t>
      </w:r>
      <w:r>
        <w:rPr>
          <w:color w:val="231F20"/>
          <w:spacing w:val="-7"/>
          <w:sz w:val="20"/>
        </w:rPr>
        <w:t xml:space="preserve"> </w:t>
      </w:r>
      <w:r>
        <w:rPr>
          <w:color w:val="231F20"/>
          <w:sz w:val="20"/>
        </w:rPr>
        <w:t>do</w:t>
      </w:r>
      <w:r>
        <w:rPr>
          <w:color w:val="231F20"/>
          <w:spacing w:val="-7"/>
          <w:sz w:val="20"/>
        </w:rPr>
        <w:t xml:space="preserve"> </w:t>
      </w:r>
      <w:r>
        <w:rPr>
          <w:color w:val="231F20"/>
          <w:sz w:val="20"/>
        </w:rPr>
        <w:t>leanaí</w:t>
      </w:r>
      <w:r>
        <w:rPr>
          <w:color w:val="231F20"/>
          <w:spacing w:val="-7"/>
          <w:sz w:val="20"/>
        </w:rPr>
        <w:t xml:space="preserve"> </w:t>
      </w:r>
      <w:r>
        <w:rPr>
          <w:color w:val="231F20"/>
          <w:sz w:val="20"/>
        </w:rPr>
        <w:t>agus</w:t>
      </w:r>
    </w:p>
    <w:p w14:paraId="2DADD296" w14:textId="77777777" w:rsidR="00A27756" w:rsidRDefault="00000000">
      <w:pPr>
        <w:pStyle w:val="BodyText"/>
        <w:spacing w:before="1" w:line="290" w:lineRule="auto"/>
        <w:ind w:left="1303"/>
      </w:pPr>
      <w:r>
        <w:rPr>
          <w:color w:val="231F20"/>
        </w:rPr>
        <w:t>daoine</w:t>
      </w:r>
      <w:r>
        <w:rPr>
          <w:color w:val="231F20"/>
          <w:spacing w:val="-10"/>
        </w:rPr>
        <w:t xml:space="preserve"> </w:t>
      </w:r>
      <w:r>
        <w:rPr>
          <w:color w:val="231F20"/>
        </w:rPr>
        <w:t>óga,</w:t>
      </w:r>
      <w:r>
        <w:rPr>
          <w:color w:val="231F20"/>
          <w:spacing w:val="-13"/>
        </w:rPr>
        <w:t xml:space="preserve"> </w:t>
      </w:r>
      <w:r>
        <w:rPr>
          <w:color w:val="231F20"/>
        </w:rPr>
        <w:t>ach</w:t>
      </w:r>
      <w:r>
        <w:rPr>
          <w:color w:val="231F20"/>
          <w:spacing w:val="-6"/>
        </w:rPr>
        <w:t xml:space="preserve"> </w:t>
      </w:r>
      <w:r>
        <w:rPr>
          <w:color w:val="231F20"/>
        </w:rPr>
        <w:t>go</w:t>
      </w:r>
      <w:r>
        <w:rPr>
          <w:color w:val="231F20"/>
          <w:spacing w:val="-6"/>
        </w:rPr>
        <w:t xml:space="preserve"> </w:t>
      </w:r>
      <w:r>
        <w:rPr>
          <w:color w:val="231F20"/>
        </w:rPr>
        <w:t>háirithe</w:t>
      </w:r>
      <w:r>
        <w:rPr>
          <w:color w:val="231F20"/>
          <w:spacing w:val="-6"/>
        </w:rPr>
        <w:t xml:space="preserve"> </w:t>
      </w:r>
      <w:r>
        <w:rPr>
          <w:color w:val="231F20"/>
        </w:rPr>
        <w:t>iad</w:t>
      </w:r>
      <w:r>
        <w:rPr>
          <w:color w:val="231F20"/>
          <w:spacing w:val="-6"/>
        </w:rPr>
        <w:t xml:space="preserve"> </w:t>
      </w:r>
      <w:r>
        <w:rPr>
          <w:color w:val="231F20"/>
        </w:rPr>
        <w:t>siúd</w:t>
      </w:r>
      <w:r>
        <w:rPr>
          <w:color w:val="231F20"/>
          <w:spacing w:val="-6"/>
        </w:rPr>
        <w:t xml:space="preserve"> </w:t>
      </w:r>
      <w:r>
        <w:rPr>
          <w:color w:val="231F20"/>
        </w:rPr>
        <w:t xml:space="preserve">atá </w:t>
      </w:r>
      <w:r>
        <w:rPr>
          <w:color w:val="231F20"/>
          <w:spacing w:val="-2"/>
        </w:rPr>
        <w:t>leochaileach.</w:t>
      </w:r>
    </w:p>
    <w:p w14:paraId="007488E8" w14:textId="77777777" w:rsidR="00A27756" w:rsidRDefault="00000000">
      <w:pPr>
        <w:pStyle w:val="BodyText"/>
        <w:spacing w:before="228" w:line="290" w:lineRule="auto"/>
        <w:ind w:left="736" w:right="73"/>
      </w:pPr>
      <w:r>
        <w:rPr>
          <w:color w:val="231F20"/>
        </w:rPr>
        <w:t>Léirigh</w:t>
      </w:r>
      <w:r>
        <w:rPr>
          <w:color w:val="231F20"/>
          <w:spacing w:val="-11"/>
        </w:rPr>
        <w:t xml:space="preserve"> </w:t>
      </w:r>
      <w:r>
        <w:rPr>
          <w:color w:val="231F20"/>
        </w:rPr>
        <w:t>an</w:t>
      </w:r>
      <w:r>
        <w:rPr>
          <w:color w:val="231F20"/>
          <w:spacing w:val="-7"/>
        </w:rPr>
        <w:t xml:space="preserve"> </w:t>
      </w:r>
      <w:r>
        <w:rPr>
          <w:color w:val="231F20"/>
        </w:rPr>
        <w:t>DCEDIY</w:t>
      </w:r>
      <w:r>
        <w:rPr>
          <w:color w:val="231F20"/>
          <w:spacing w:val="-13"/>
        </w:rPr>
        <w:t xml:space="preserve"> </w:t>
      </w:r>
      <w:r>
        <w:rPr>
          <w:color w:val="231F20"/>
        </w:rPr>
        <w:t>roimhe</w:t>
      </w:r>
      <w:r>
        <w:rPr>
          <w:color w:val="231F20"/>
          <w:spacing w:val="-7"/>
        </w:rPr>
        <w:t xml:space="preserve"> </w:t>
      </w:r>
      <w:r>
        <w:rPr>
          <w:color w:val="231F20"/>
        </w:rPr>
        <w:t>seo</w:t>
      </w:r>
      <w:r>
        <w:rPr>
          <w:color w:val="231F20"/>
          <w:spacing w:val="-7"/>
        </w:rPr>
        <w:t xml:space="preserve"> </w:t>
      </w:r>
      <w:r>
        <w:rPr>
          <w:color w:val="231F20"/>
        </w:rPr>
        <w:t>mbeidh</w:t>
      </w:r>
      <w:r>
        <w:rPr>
          <w:color w:val="231F20"/>
          <w:spacing w:val="-7"/>
        </w:rPr>
        <w:t xml:space="preserve"> </w:t>
      </w:r>
      <w:r>
        <w:rPr>
          <w:color w:val="231F20"/>
        </w:rPr>
        <w:t>obair</w:t>
      </w:r>
      <w:r>
        <w:rPr>
          <w:color w:val="231F20"/>
          <w:spacing w:val="-10"/>
        </w:rPr>
        <w:t xml:space="preserve"> </w:t>
      </w:r>
      <w:r>
        <w:rPr>
          <w:color w:val="231F20"/>
        </w:rPr>
        <w:t>le críoch a chur ar an gcreatlach nua bainteach le breathnuithe deiridh Choiste na NA i ndiaidh a iniúchta agus a chomhrá fiúntaigh le Stáit Pháirtí na hÉireann.</w:t>
      </w:r>
      <w:r>
        <w:rPr>
          <w:color w:val="231F20"/>
          <w:spacing w:val="-9"/>
        </w:rPr>
        <w:t xml:space="preserve"> </w:t>
      </w:r>
      <w:r>
        <w:rPr>
          <w:color w:val="231F20"/>
        </w:rPr>
        <w:t>Dá réir sin,</w:t>
      </w:r>
      <w:r>
        <w:rPr>
          <w:color w:val="231F20"/>
          <w:spacing w:val="-9"/>
        </w:rPr>
        <w:t xml:space="preserve"> </w:t>
      </w:r>
      <w:r>
        <w:rPr>
          <w:color w:val="231F20"/>
        </w:rPr>
        <w:t>táimid ag súil go léireoidh an chreatlach, ar bhonn soiléir</w:t>
      </w:r>
      <w:r>
        <w:rPr>
          <w:color w:val="231F20"/>
          <w:spacing w:val="-13"/>
        </w:rPr>
        <w:t xml:space="preserve"> </w:t>
      </w:r>
      <w:r>
        <w:rPr>
          <w:color w:val="231F20"/>
        </w:rPr>
        <w:t>agus</w:t>
      </w:r>
      <w:r>
        <w:rPr>
          <w:color w:val="231F20"/>
          <w:spacing w:val="-11"/>
        </w:rPr>
        <w:t xml:space="preserve"> </w:t>
      </w:r>
      <w:r>
        <w:rPr>
          <w:color w:val="231F20"/>
        </w:rPr>
        <w:t>follasach,</w:t>
      </w:r>
      <w:r>
        <w:rPr>
          <w:color w:val="231F20"/>
          <w:spacing w:val="-13"/>
        </w:rPr>
        <w:t xml:space="preserve"> </w:t>
      </w:r>
      <w:r>
        <w:rPr>
          <w:color w:val="231F20"/>
        </w:rPr>
        <w:t>na</w:t>
      </w:r>
      <w:r>
        <w:rPr>
          <w:color w:val="231F20"/>
          <w:spacing w:val="-8"/>
        </w:rPr>
        <w:t xml:space="preserve"> </w:t>
      </w:r>
      <w:r>
        <w:rPr>
          <w:color w:val="231F20"/>
        </w:rPr>
        <w:t>moltaí</w:t>
      </w:r>
      <w:r>
        <w:rPr>
          <w:color w:val="231F20"/>
          <w:spacing w:val="-8"/>
        </w:rPr>
        <w:t xml:space="preserve"> </w:t>
      </w:r>
      <w:r>
        <w:rPr>
          <w:color w:val="231F20"/>
        </w:rPr>
        <w:t>a</w:t>
      </w:r>
      <w:r>
        <w:rPr>
          <w:color w:val="231F20"/>
          <w:spacing w:val="-8"/>
        </w:rPr>
        <w:t xml:space="preserve"> </w:t>
      </w:r>
      <w:r>
        <w:rPr>
          <w:color w:val="231F20"/>
        </w:rPr>
        <w:t>rinne</w:t>
      </w:r>
      <w:r>
        <w:rPr>
          <w:color w:val="231F20"/>
          <w:spacing w:val="-8"/>
        </w:rPr>
        <w:t xml:space="preserve"> </w:t>
      </w:r>
      <w:r>
        <w:rPr>
          <w:color w:val="231F20"/>
        </w:rPr>
        <w:t>Coiste na NA ina Bhreathnuithe Deiridh d’Éirinn i mí Feabhra</w:t>
      </w:r>
      <w:r>
        <w:rPr>
          <w:color w:val="231F20"/>
          <w:spacing w:val="-4"/>
        </w:rPr>
        <w:t xml:space="preserve"> </w:t>
      </w:r>
      <w:r>
        <w:rPr>
          <w:color w:val="231F20"/>
        </w:rPr>
        <w:t>2023.</w:t>
      </w:r>
      <w:r>
        <w:rPr>
          <w:color w:val="231F20"/>
          <w:spacing w:val="-13"/>
        </w:rPr>
        <w:t xml:space="preserve"> </w:t>
      </w:r>
      <w:r>
        <w:rPr>
          <w:color w:val="231F20"/>
        </w:rPr>
        <w:t>Ina</w:t>
      </w:r>
      <w:r>
        <w:rPr>
          <w:color w:val="231F20"/>
          <w:spacing w:val="-2"/>
        </w:rPr>
        <w:t xml:space="preserve"> </w:t>
      </w:r>
      <w:r>
        <w:rPr>
          <w:color w:val="231F20"/>
        </w:rPr>
        <w:t>thaobh</w:t>
      </w:r>
      <w:r>
        <w:rPr>
          <w:color w:val="231F20"/>
          <w:spacing w:val="-2"/>
        </w:rPr>
        <w:t xml:space="preserve"> </w:t>
      </w:r>
      <w:r>
        <w:rPr>
          <w:color w:val="231F20"/>
        </w:rPr>
        <w:t>seo,</w:t>
      </w:r>
      <w:r>
        <w:rPr>
          <w:color w:val="231F20"/>
          <w:spacing w:val="-13"/>
        </w:rPr>
        <w:t xml:space="preserve"> </w:t>
      </w:r>
      <w:r>
        <w:rPr>
          <w:color w:val="231F20"/>
        </w:rPr>
        <w:t>luaimid</w:t>
      </w:r>
      <w:r>
        <w:rPr>
          <w:color w:val="231F20"/>
          <w:spacing w:val="-2"/>
        </w:rPr>
        <w:t xml:space="preserve"> </w:t>
      </w:r>
      <w:r>
        <w:rPr>
          <w:color w:val="231F20"/>
        </w:rPr>
        <w:t>ach</w:t>
      </w:r>
      <w:r>
        <w:rPr>
          <w:color w:val="231F20"/>
          <w:spacing w:val="-2"/>
        </w:rPr>
        <w:t xml:space="preserve"> </w:t>
      </w:r>
      <w:r>
        <w:rPr>
          <w:color w:val="231F20"/>
        </w:rPr>
        <w:t>go háirithe moltaí Choiste na NA, go mba chóir go gcuimseodh an chreatlach na réimsí ar</w:t>
      </w:r>
      <w:r>
        <w:rPr>
          <w:color w:val="231F20"/>
          <w:spacing w:val="40"/>
        </w:rPr>
        <w:t xml:space="preserve"> </w:t>
      </w:r>
      <w:r>
        <w:rPr>
          <w:color w:val="231F20"/>
        </w:rPr>
        <w:t>fad</w:t>
      </w:r>
      <w:r>
        <w:rPr>
          <w:color w:val="231F20"/>
          <w:spacing w:val="-2"/>
        </w:rPr>
        <w:t xml:space="preserve"> </w:t>
      </w:r>
      <w:r>
        <w:rPr>
          <w:color w:val="231F20"/>
        </w:rPr>
        <w:t>a</w:t>
      </w:r>
      <w:r>
        <w:rPr>
          <w:color w:val="231F20"/>
          <w:spacing w:val="-2"/>
        </w:rPr>
        <w:t xml:space="preserve"> </w:t>
      </w:r>
      <w:r>
        <w:rPr>
          <w:color w:val="231F20"/>
        </w:rPr>
        <w:t>chlúdaigh</w:t>
      </w:r>
      <w:r>
        <w:rPr>
          <w:color w:val="231F20"/>
          <w:spacing w:val="-2"/>
        </w:rPr>
        <w:t xml:space="preserve"> </w:t>
      </w:r>
      <w:r>
        <w:rPr>
          <w:color w:val="231F20"/>
        </w:rPr>
        <w:t>an</w:t>
      </w:r>
      <w:r>
        <w:rPr>
          <w:color w:val="231F20"/>
          <w:spacing w:val="-2"/>
        </w:rPr>
        <w:t xml:space="preserve"> </w:t>
      </w:r>
      <w:r>
        <w:rPr>
          <w:color w:val="231F20"/>
        </w:rPr>
        <w:t>UNCRC</w:t>
      </w:r>
      <w:r>
        <w:rPr>
          <w:color w:val="231F20"/>
          <w:spacing w:val="-2"/>
        </w:rPr>
        <w:t xml:space="preserve"> </w:t>
      </w:r>
      <w:r>
        <w:rPr>
          <w:color w:val="231F20"/>
        </w:rPr>
        <w:t>agus</w:t>
      </w:r>
      <w:r>
        <w:rPr>
          <w:color w:val="231F20"/>
          <w:spacing w:val="-2"/>
        </w:rPr>
        <w:t xml:space="preserve"> </w:t>
      </w:r>
      <w:r>
        <w:rPr>
          <w:color w:val="231F20"/>
        </w:rPr>
        <w:t>go</w:t>
      </w:r>
      <w:r>
        <w:rPr>
          <w:color w:val="231F20"/>
          <w:spacing w:val="-2"/>
        </w:rPr>
        <w:t xml:space="preserve"> </w:t>
      </w:r>
      <w:r>
        <w:rPr>
          <w:color w:val="231F20"/>
        </w:rPr>
        <w:t>mba</w:t>
      </w:r>
      <w:r>
        <w:rPr>
          <w:color w:val="231F20"/>
          <w:spacing w:val="-2"/>
        </w:rPr>
        <w:t xml:space="preserve"> </w:t>
      </w:r>
      <w:r>
        <w:rPr>
          <w:color w:val="231F20"/>
        </w:rPr>
        <w:t>chóir ‘fócas ar chearta leanaí a phríomhshruthú agus cur chuige leanaí atá ceartabhunaithe</w:t>
      </w:r>
    </w:p>
    <w:p w14:paraId="11B4D98B" w14:textId="77777777" w:rsidR="00A27756" w:rsidRDefault="00000000">
      <w:pPr>
        <w:pStyle w:val="BodyText"/>
        <w:spacing w:before="7" w:line="290" w:lineRule="auto"/>
        <w:ind w:left="736"/>
      </w:pPr>
      <w:r>
        <w:rPr>
          <w:color w:val="231F20"/>
        </w:rPr>
        <w:t>a le haghaidh cinnteoireacht bainteach le páistí</w:t>
      </w:r>
      <w:r>
        <w:rPr>
          <w:color w:val="231F20"/>
          <w:spacing w:val="-9"/>
        </w:rPr>
        <w:t xml:space="preserve"> </w:t>
      </w:r>
      <w:r>
        <w:rPr>
          <w:color w:val="231F20"/>
        </w:rPr>
        <w:t>agus</w:t>
      </w:r>
      <w:r>
        <w:rPr>
          <w:color w:val="231F20"/>
          <w:spacing w:val="-9"/>
        </w:rPr>
        <w:t xml:space="preserve"> </w:t>
      </w:r>
      <w:r>
        <w:rPr>
          <w:color w:val="231F20"/>
        </w:rPr>
        <w:t>dul</w:t>
      </w:r>
      <w:r>
        <w:rPr>
          <w:color w:val="231F20"/>
          <w:spacing w:val="-9"/>
        </w:rPr>
        <w:t xml:space="preserve"> </w:t>
      </w:r>
      <w:r>
        <w:rPr>
          <w:color w:val="231F20"/>
        </w:rPr>
        <w:t>i</w:t>
      </w:r>
      <w:r>
        <w:rPr>
          <w:color w:val="231F20"/>
          <w:spacing w:val="-9"/>
        </w:rPr>
        <w:t xml:space="preserve"> </w:t>
      </w:r>
      <w:r>
        <w:rPr>
          <w:color w:val="231F20"/>
        </w:rPr>
        <w:t>ngleic</w:t>
      </w:r>
      <w:r>
        <w:rPr>
          <w:color w:val="231F20"/>
          <w:spacing w:val="-9"/>
        </w:rPr>
        <w:t xml:space="preserve"> </w:t>
      </w:r>
      <w:r>
        <w:rPr>
          <w:color w:val="231F20"/>
        </w:rPr>
        <w:t>le</w:t>
      </w:r>
      <w:r>
        <w:rPr>
          <w:color w:val="231F20"/>
          <w:spacing w:val="-9"/>
        </w:rPr>
        <w:t xml:space="preserve"> </w:t>
      </w:r>
      <w:r>
        <w:rPr>
          <w:color w:val="231F20"/>
        </w:rPr>
        <w:t>héagothroime</w:t>
      </w:r>
      <w:r>
        <w:rPr>
          <w:color w:val="231F20"/>
          <w:spacing w:val="-9"/>
        </w:rPr>
        <w:t xml:space="preserve"> </w:t>
      </w:r>
      <w:r>
        <w:rPr>
          <w:color w:val="231F20"/>
        </w:rPr>
        <w:t>agus leithcheal’ a chur san áireamh.</w:t>
      </w:r>
    </w:p>
    <w:p w14:paraId="620A51E2" w14:textId="77777777" w:rsidR="00A27756" w:rsidRDefault="00000000">
      <w:pPr>
        <w:pStyle w:val="Heading5"/>
        <w:spacing w:before="210" w:line="225" w:lineRule="auto"/>
        <w:ind w:left="736" w:right="1928"/>
      </w:pPr>
      <w:r>
        <w:rPr>
          <w:b w:val="0"/>
        </w:rPr>
        <w:br w:type="column"/>
      </w:r>
      <w:r>
        <w:rPr>
          <w:color w:val="94D6DC"/>
        </w:rPr>
        <w:t>An</w:t>
      </w:r>
      <w:r>
        <w:rPr>
          <w:color w:val="94D6DC"/>
          <w:spacing w:val="-30"/>
        </w:rPr>
        <w:t xml:space="preserve"> </w:t>
      </w:r>
      <w:r>
        <w:rPr>
          <w:color w:val="94D6DC"/>
        </w:rPr>
        <w:t>Tríú</w:t>
      </w:r>
      <w:r>
        <w:rPr>
          <w:color w:val="94D6DC"/>
          <w:spacing w:val="-8"/>
        </w:rPr>
        <w:t xml:space="preserve"> </w:t>
      </w:r>
      <w:r>
        <w:rPr>
          <w:color w:val="94D6DC"/>
        </w:rPr>
        <w:t xml:space="preserve">Straitéis </w:t>
      </w:r>
      <w:r>
        <w:rPr>
          <w:color w:val="94D6DC"/>
          <w:spacing w:val="-4"/>
        </w:rPr>
        <w:t>Náisiúnta</w:t>
      </w:r>
      <w:r>
        <w:rPr>
          <w:color w:val="94D6DC"/>
          <w:spacing w:val="-23"/>
        </w:rPr>
        <w:t xml:space="preserve"> </w:t>
      </w:r>
      <w:r>
        <w:rPr>
          <w:color w:val="94D6DC"/>
          <w:spacing w:val="-4"/>
        </w:rPr>
        <w:t xml:space="preserve">maidir </w:t>
      </w:r>
      <w:r>
        <w:rPr>
          <w:color w:val="94D6DC"/>
        </w:rPr>
        <w:t xml:space="preserve">le Foréigean </w:t>
      </w:r>
      <w:r>
        <w:rPr>
          <w:color w:val="94D6DC"/>
          <w:spacing w:val="-2"/>
        </w:rPr>
        <w:t>Teaghlaigh,</w:t>
      </w:r>
    </w:p>
    <w:p w14:paraId="40F42CC5" w14:textId="77777777" w:rsidR="00A27756" w:rsidRDefault="00000000">
      <w:pPr>
        <w:spacing w:before="9" w:line="225" w:lineRule="auto"/>
        <w:ind w:left="736" w:right="1280"/>
        <w:rPr>
          <w:b/>
          <w:sz w:val="44"/>
        </w:rPr>
      </w:pPr>
      <w:r>
        <w:rPr>
          <w:b/>
          <w:color w:val="94D6DC"/>
          <w:spacing w:val="-6"/>
          <w:sz w:val="44"/>
        </w:rPr>
        <w:t>Foréigean</w:t>
      </w:r>
      <w:r>
        <w:rPr>
          <w:b/>
          <w:color w:val="94D6DC"/>
          <w:spacing w:val="-21"/>
          <w:sz w:val="44"/>
        </w:rPr>
        <w:t xml:space="preserve"> </w:t>
      </w:r>
      <w:r>
        <w:rPr>
          <w:b/>
          <w:color w:val="94D6DC"/>
          <w:spacing w:val="-6"/>
          <w:sz w:val="44"/>
        </w:rPr>
        <w:t xml:space="preserve">Gnéasach </w:t>
      </w:r>
      <w:r>
        <w:rPr>
          <w:b/>
          <w:color w:val="94D6DC"/>
          <w:sz w:val="44"/>
        </w:rPr>
        <w:t>agus Foréigean Bunaithe ar Inscne</w:t>
      </w:r>
    </w:p>
    <w:p w14:paraId="726665AB" w14:textId="77777777" w:rsidR="00A27756" w:rsidRDefault="00000000">
      <w:pPr>
        <w:pStyle w:val="BodyText"/>
        <w:spacing w:before="226" w:line="290" w:lineRule="auto"/>
        <w:ind w:left="736" w:right="1363"/>
      </w:pPr>
      <w:r>
        <w:rPr>
          <w:color w:val="231F20"/>
        </w:rPr>
        <w:t>In 2021,</w:t>
      </w:r>
      <w:r>
        <w:rPr>
          <w:color w:val="231F20"/>
          <w:spacing w:val="-7"/>
        </w:rPr>
        <w:t xml:space="preserve"> </w:t>
      </w:r>
      <w:r>
        <w:rPr>
          <w:color w:val="231F20"/>
        </w:rPr>
        <w:t xml:space="preserve">d’iarr an Roinn Dlí agus Cirt ar OOL </w:t>
      </w:r>
      <w:r>
        <w:rPr>
          <w:color w:val="231F20"/>
          <w:spacing w:val="-2"/>
        </w:rPr>
        <w:t>chun</w:t>
      </w:r>
      <w:r>
        <w:rPr>
          <w:color w:val="231F20"/>
          <w:spacing w:val="-13"/>
        </w:rPr>
        <w:t xml:space="preserve"> </w:t>
      </w:r>
      <w:r>
        <w:rPr>
          <w:color w:val="231F20"/>
          <w:spacing w:val="-2"/>
        </w:rPr>
        <w:t>glacadh</w:t>
      </w:r>
      <w:r>
        <w:rPr>
          <w:color w:val="231F20"/>
          <w:spacing w:val="-10"/>
        </w:rPr>
        <w:t xml:space="preserve"> </w:t>
      </w:r>
      <w:r>
        <w:rPr>
          <w:color w:val="231F20"/>
          <w:spacing w:val="-2"/>
        </w:rPr>
        <w:t>le</w:t>
      </w:r>
      <w:r>
        <w:rPr>
          <w:color w:val="231F20"/>
          <w:spacing w:val="-11"/>
        </w:rPr>
        <w:t xml:space="preserve"> </w:t>
      </w:r>
      <w:r>
        <w:rPr>
          <w:color w:val="231F20"/>
          <w:spacing w:val="-2"/>
        </w:rPr>
        <w:t>ról</w:t>
      </w:r>
      <w:r>
        <w:rPr>
          <w:color w:val="231F20"/>
          <w:spacing w:val="-10"/>
        </w:rPr>
        <w:t xml:space="preserve"> </w:t>
      </w:r>
      <w:r>
        <w:rPr>
          <w:color w:val="231F20"/>
          <w:spacing w:val="-2"/>
        </w:rPr>
        <w:t>faoin</w:t>
      </w:r>
      <w:r>
        <w:rPr>
          <w:color w:val="231F20"/>
          <w:spacing w:val="-14"/>
        </w:rPr>
        <w:t xml:space="preserve"> </w:t>
      </w:r>
      <w:r>
        <w:rPr>
          <w:color w:val="231F20"/>
          <w:spacing w:val="-2"/>
        </w:rPr>
        <w:t>Tríú</w:t>
      </w:r>
      <w:r>
        <w:rPr>
          <w:color w:val="231F20"/>
          <w:spacing w:val="-11"/>
        </w:rPr>
        <w:t xml:space="preserve"> </w:t>
      </w:r>
      <w:r>
        <w:rPr>
          <w:color w:val="231F20"/>
          <w:spacing w:val="-2"/>
        </w:rPr>
        <w:t>Straitéis</w:t>
      </w:r>
      <w:r>
        <w:rPr>
          <w:color w:val="231F20"/>
          <w:spacing w:val="-10"/>
        </w:rPr>
        <w:t xml:space="preserve"> </w:t>
      </w:r>
      <w:r>
        <w:rPr>
          <w:color w:val="231F20"/>
          <w:spacing w:val="-2"/>
        </w:rPr>
        <w:t xml:space="preserve">Náisiúnta </w:t>
      </w:r>
      <w:r>
        <w:rPr>
          <w:color w:val="231F20"/>
        </w:rPr>
        <w:t>maidir le Foréigean</w:t>
      </w:r>
      <w:r>
        <w:rPr>
          <w:color w:val="231F20"/>
          <w:spacing w:val="-1"/>
        </w:rPr>
        <w:t xml:space="preserve"> </w:t>
      </w:r>
      <w:r>
        <w:rPr>
          <w:color w:val="231F20"/>
        </w:rPr>
        <w:t>Teaghlaigh,</w:t>
      </w:r>
      <w:r>
        <w:rPr>
          <w:color w:val="231F20"/>
          <w:spacing w:val="-5"/>
        </w:rPr>
        <w:t xml:space="preserve"> </w:t>
      </w:r>
      <w:r>
        <w:rPr>
          <w:color w:val="231F20"/>
        </w:rPr>
        <w:t>Foréigean Gnéasach agus Foréigean Bunaithe ar Inscne</w:t>
      </w:r>
    </w:p>
    <w:p w14:paraId="5D5744BC" w14:textId="77777777" w:rsidR="00A27756" w:rsidRDefault="00000000">
      <w:pPr>
        <w:pStyle w:val="BodyText"/>
        <w:spacing w:before="2" w:line="290" w:lineRule="auto"/>
        <w:ind w:left="736" w:right="1329"/>
      </w:pPr>
      <w:r>
        <w:rPr>
          <w:color w:val="231F20"/>
        </w:rPr>
        <w:t>a</w:t>
      </w:r>
      <w:r>
        <w:rPr>
          <w:color w:val="231F20"/>
          <w:spacing w:val="-5"/>
        </w:rPr>
        <w:t xml:space="preserve"> </w:t>
      </w:r>
      <w:r>
        <w:rPr>
          <w:color w:val="231F20"/>
        </w:rPr>
        <w:t>bhí</w:t>
      </w:r>
      <w:r>
        <w:rPr>
          <w:color w:val="231F20"/>
          <w:spacing w:val="-5"/>
        </w:rPr>
        <w:t xml:space="preserve"> </w:t>
      </w:r>
      <w:r>
        <w:rPr>
          <w:color w:val="231F20"/>
        </w:rPr>
        <w:t>le</w:t>
      </w:r>
      <w:r>
        <w:rPr>
          <w:color w:val="231F20"/>
          <w:spacing w:val="-5"/>
        </w:rPr>
        <w:t xml:space="preserve"> </w:t>
      </w:r>
      <w:r>
        <w:rPr>
          <w:color w:val="231F20"/>
        </w:rPr>
        <w:t>tarlú</w:t>
      </w:r>
      <w:r>
        <w:rPr>
          <w:color w:val="231F20"/>
          <w:spacing w:val="-5"/>
        </w:rPr>
        <w:t xml:space="preserve"> </w:t>
      </w:r>
      <w:r>
        <w:rPr>
          <w:color w:val="231F20"/>
        </w:rPr>
        <w:t>go</w:t>
      </w:r>
      <w:r>
        <w:rPr>
          <w:color w:val="231F20"/>
          <w:spacing w:val="-5"/>
        </w:rPr>
        <w:t xml:space="preserve"> </w:t>
      </w:r>
      <w:r>
        <w:rPr>
          <w:color w:val="231F20"/>
        </w:rPr>
        <w:t>luath</w:t>
      </w:r>
      <w:r>
        <w:rPr>
          <w:color w:val="231F20"/>
          <w:spacing w:val="-5"/>
        </w:rPr>
        <w:t xml:space="preserve"> </w:t>
      </w:r>
      <w:r>
        <w:rPr>
          <w:color w:val="231F20"/>
        </w:rPr>
        <w:t>ag</w:t>
      </w:r>
      <w:r>
        <w:rPr>
          <w:color w:val="231F20"/>
          <w:spacing w:val="-5"/>
        </w:rPr>
        <w:t xml:space="preserve"> </w:t>
      </w:r>
      <w:r>
        <w:rPr>
          <w:color w:val="231F20"/>
        </w:rPr>
        <w:t>an</w:t>
      </w:r>
      <w:r>
        <w:rPr>
          <w:color w:val="231F20"/>
          <w:spacing w:val="-5"/>
        </w:rPr>
        <w:t xml:space="preserve"> </w:t>
      </w:r>
      <w:r>
        <w:rPr>
          <w:color w:val="231F20"/>
        </w:rPr>
        <w:t>am</w:t>
      </w:r>
      <w:r>
        <w:rPr>
          <w:color w:val="231F20"/>
          <w:spacing w:val="-5"/>
        </w:rPr>
        <w:t xml:space="preserve"> </w:t>
      </w:r>
      <w:r>
        <w:rPr>
          <w:color w:val="231F20"/>
        </w:rPr>
        <w:t>sin</w:t>
      </w:r>
      <w:r>
        <w:rPr>
          <w:color w:val="231F20"/>
          <w:spacing w:val="-5"/>
        </w:rPr>
        <w:t xml:space="preserve"> </w:t>
      </w:r>
      <w:r>
        <w:rPr>
          <w:color w:val="231F20"/>
        </w:rPr>
        <w:t>maidir</w:t>
      </w:r>
      <w:r>
        <w:rPr>
          <w:color w:val="231F20"/>
          <w:spacing w:val="-7"/>
        </w:rPr>
        <w:t xml:space="preserve"> </w:t>
      </w:r>
      <w:r>
        <w:rPr>
          <w:color w:val="231F20"/>
        </w:rPr>
        <w:t xml:space="preserve">le </w:t>
      </w:r>
      <w:r>
        <w:rPr>
          <w:color w:val="231F20"/>
          <w:spacing w:val="-2"/>
        </w:rPr>
        <w:t>gníomhaíochtaí</w:t>
      </w:r>
      <w:r>
        <w:rPr>
          <w:color w:val="231F20"/>
          <w:spacing w:val="-11"/>
        </w:rPr>
        <w:t xml:space="preserve"> </w:t>
      </w:r>
      <w:r>
        <w:rPr>
          <w:color w:val="231F20"/>
          <w:spacing w:val="-2"/>
        </w:rPr>
        <w:t>a</w:t>
      </w:r>
      <w:r>
        <w:rPr>
          <w:color w:val="231F20"/>
          <w:spacing w:val="-10"/>
        </w:rPr>
        <w:t xml:space="preserve"> </w:t>
      </w:r>
      <w:r>
        <w:rPr>
          <w:color w:val="231F20"/>
          <w:spacing w:val="-2"/>
        </w:rPr>
        <w:t>bhaineann</w:t>
      </w:r>
      <w:r>
        <w:rPr>
          <w:color w:val="231F20"/>
          <w:spacing w:val="-11"/>
        </w:rPr>
        <w:t xml:space="preserve"> </w:t>
      </w:r>
      <w:r>
        <w:rPr>
          <w:color w:val="231F20"/>
          <w:spacing w:val="-2"/>
        </w:rPr>
        <w:t>le</w:t>
      </w:r>
      <w:r>
        <w:rPr>
          <w:color w:val="231F20"/>
          <w:spacing w:val="-10"/>
        </w:rPr>
        <w:t xml:space="preserve"> </w:t>
      </w:r>
      <w:r>
        <w:rPr>
          <w:color w:val="231F20"/>
          <w:spacing w:val="-2"/>
        </w:rPr>
        <w:t>leanaí.</w:t>
      </w:r>
      <w:r>
        <w:rPr>
          <w:color w:val="231F20"/>
          <w:spacing w:val="-17"/>
        </w:rPr>
        <w:t xml:space="preserve"> </w:t>
      </w:r>
      <w:r>
        <w:rPr>
          <w:color w:val="231F20"/>
          <w:spacing w:val="-2"/>
        </w:rPr>
        <w:t xml:space="preserve">Bhuail </w:t>
      </w:r>
      <w:r>
        <w:rPr>
          <w:color w:val="231F20"/>
        </w:rPr>
        <w:t>muid</w:t>
      </w:r>
      <w:r>
        <w:rPr>
          <w:color w:val="231F20"/>
          <w:spacing w:val="-8"/>
        </w:rPr>
        <w:t xml:space="preserve"> </w:t>
      </w:r>
      <w:r>
        <w:rPr>
          <w:color w:val="231F20"/>
        </w:rPr>
        <w:t>leis</w:t>
      </w:r>
      <w:r>
        <w:rPr>
          <w:color w:val="231F20"/>
          <w:spacing w:val="-8"/>
        </w:rPr>
        <w:t xml:space="preserve"> </w:t>
      </w:r>
      <w:r>
        <w:rPr>
          <w:color w:val="231F20"/>
        </w:rPr>
        <w:t>an</w:t>
      </w:r>
      <w:r>
        <w:rPr>
          <w:color w:val="231F20"/>
          <w:spacing w:val="-8"/>
        </w:rPr>
        <w:t xml:space="preserve"> </w:t>
      </w:r>
      <w:r>
        <w:rPr>
          <w:color w:val="231F20"/>
        </w:rPr>
        <w:t>Roinn</w:t>
      </w:r>
      <w:r>
        <w:rPr>
          <w:color w:val="231F20"/>
          <w:spacing w:val="-8"/>
        </w:rPr>
        <w:t xml:space="preserve"> </w:t>
      </w:r>
      <w:r>
        <w:rPr>
          <w:color w:val="231F20"/>
        </w:rPr>
        <w:t>Dlí</w:t>
      </w:r>
      <w:r>
        <w:rPr>
          <w:color w:val="231F20"/>
          <w:spacing w:val="-8"/>
        </w:rPr>
        <w:t xml:space="preserve"> </w:t>
      </w:r>
      <w:r>
        <w:rPr>
          <w:color w:val="231F20"/>
        </w:rPr>
        <w:t>agus</w:t>
      </w:r>
      <w:r>
        <w:rPr>
          <w:color w:val="231F20"/>
          <w:spacing w:val="-8"/>
        </w:rPr>
        <w:t xml:space="preserve"> </w:t>
      </w:r>
      <w:r>
        <w:rPr>
          <w:color w:val="231F20"/>
        </w:rPr>
        <w:t>Cirt</w:t>
      </w:r>
      <w:r>
        <w:rPr>
          <w:color w:val="231F20"/>
          <w:spacing w:val="-11"/>
        </w:rPr>
        <w:t xml:space="preserve"> </w:t>
      </w:r>
      <w:r>
        <w:rPr>
          <w:color w:val="231F20"/>
        </w:rPr>
        <w:t>cúpla</w:t>
      </w:r>
      <w:r>
        <w:rPr>
          <w:color w:val="231F20"/>
          <w:spacing w:val="-8"/>
        </w:rPr>
        <w:t xml:space="preserve"> </w:t>
      </w:r>
      <w:r>
        <w:rPr>
          <w:color w:val="231F20"/>
        </w:rPr>
        <w:t>uair</w:t>
      </w:r>
      <w:r>
        <w:rPr>
          <w:color w:val="231F20"/>
          <w:spacing w:val="-9"/>
        </w:rPr>
        <w:t xml:space="preserve"> </w:t>
      </w:r>
      <w:r>
        <w:rPr>
          <w:color w:val="231F20"/>
        </w:rPr>
        <w:t>in 2022 agus d’aontaigh muid chun glacadh</w:t>
      </w:r>
    </w:p>
    <w:p w14:paraId="77F4C49F" w14:textId="77777777" w:rsidR="00A27756" w:rsidRDefault="00000000">
      <w:pPr>
        <w:pStyle w:val="BodyText"/>
        <w:spacing w:before="2" w:line="290" w:lineRule="auto"/>
        <w:ind w:left="736" w:right="1401"/>
      </w:pPr>
      <w:r>
        <w:rPr>
          <w:color w:val="231F20"/>
        </w:rPr>
        <w:t xml:space="preserve">le ról faoi Cholún Comhordaithe Beartas na </w:t>
      </w:r>
      <w:r>
        <w:rPr>
          <w:color w:val="231F20"/>
          <w:spacing w:val="-2"/>
        </w:rPr>
        <w:t>Straitéise</w:t>
      </w:r>
      <w:r>
        <w:rPr>
          <w:color w:val="231F20"/>
          <w:spacing w:val="-11"/>
        </w:rPr>
        <w:t xml:space="preserve"> </w:t>
      </w:r>
      <w:r>
        <w:rPr>
          <w:color w:val="231F20"/>
          <w:spacing w:val="-2"/>
        </w:rPr>
        <w:t>maidir</w:t>
      </w:r>
      <w:r>
        <w:rPr>
          <w:color w:val="231F20"/>
          <w:spacing w:val="-10"/>
        </w:rPr>
        <w:t xml:space="preserve"> </w:t>
      </w:r>
      <w:r>
        <w:rPr>
          <w:color w:val="231F20"/>
          <w:spacing w:val="-2"/>
        </w:rPr>
        <w:t>le</w:t>
      </w:r>
      <w:r>
        <w:rPr>
          <w:color w:val="231F20"/>
          <w:spacing w:val="-11"/>
        </w:rPr>
        <w:t xml:space="preserve"> </w:t>
      </w:r>
      <w:r>
        <w:rPr>
          <w:color w:val="231F20"/>
          <w:spacing w:val="-2"/>
        </w:rPr>
        <w:t>leanaí</w:t>
      </w:r>
      <w:r>
        <w:rPr>
          <w:color w:val="231F20"/>
          <w:spacing w:val="-10"/>
        </w:rPr>
        <w:t xml:space="preserve"> </w:t>
      </w:r>
      <w:r>
        <w:rPr>
          <w:color w:val="231F20"/>
          <w:spacing w:val="-2"/>
        </w:rPr>
        <w:t>agus</w:t>
      </w:r>
      <w:r>
        <w:rPr>
          <w:color w:val="231F20"/>
          <w:spacing w:val="-11"/>
        </w:rPr>
        <w:t xml:space="preserve"> </w:t>
      </w:r>
      <w:r>
        <w:rPr>
          <w:color w:val="231F20"/>
          <w:spacing w:val="-2"/>
        </w:rPr>
        <w:t>cearta</w:t>
      </w:r>
      <w:r>
        <w:rPr>
          <w:color w:val="231F20"/>
          <w:spacing w:val="-10"/>
        </w:rPr>
        <w:t xml:space="preserve"> </w:t>
      </w:r>
      <w:r>
        <w:rPr>
          <w:color w:val="231F20"/>
          <w:spacing w:val="-2"/>
        </w:rPr>
        <w:t>leanaí,</w:t>
      </w:r>
      <w:r>
        <w:rPr>
          <w:color w:val="231F20"/>
          <w:spacing w:val="-16"/>
        </w:rPr>
        <w:t xml:space="preserve"> </w:t>
      </w:r>
      <w:r>
        <w:rPr>
          <w:color w:val="231F20"/>
          <w:spacing w:val="-2"/>
        </w:rPr>
        <w:t xml:space="preserve">ar </w:t>
      </w:r>
      <w:r>
        <w:rPr>
          <w:color w:val="231F20"/>
        </w:rPr>
        <w:t>an</w:t>
      </w:r>
      <w:r>
        <w:rPr>
          <w:color w:val="231F20"/>
          <w:spacing w:val="-13"/>
        </w:rPr>
        <w:t xml:space="preserve"> </w:t>
      </w:r>
      <w:r>
        <w:rPr>
          <w:color w:val="231F20"/>
        </w:rPr>
        <w:t>gcoinníoll</w:t>
      </w:r>
      <w:r>
        <w:rPr>
          <w:color w:val="231F20"/>
          <w:spacing w:val="-12"/>
        </w:rPr>
        <w:t xml:space="preserve"> </w:t>
      </w:r>
      <w:r>
        <w:rPr>
          <w:color w:val="231F20"/>
        </w:rPr>
        <w:t>go</w:t>
      </w:r>
      <w:r>
        <w:rPr>
          <w:color w:val="231F20"/>
          <w:spacing w:val="-13"/>
        </w:rPr>
        <w:t xml:space="preserve"> </w:t>
      </w:r>
      <w:r>
        <w:rPr>
          <w:color w:val="231F20"/>
        </w:rPr>
        <w:t>gcuirfí</w:t>
      </w:r>
      <w:r>
        <w:rPr>
          <w:color w:val="231F20"/>
          <w:spacing w:val="-12"/>
        </w:rPr>
        <w:t xml:space="preserve"> </w:t>
      </w:r>
      <w:r>
        <w:rPr>
          <w:color w:val="231F20"/>
        </w:rPr>
        <w:t>acmhainní</w:t>
      </w:r>
      <w:r>
        <w:rPr>
          <w:color w:val="231F20"/>
          <w:spacing w:val="-13"/>
        </w:rPr>
        <w:t xml:space="preserve"> </w:t>
      </w:r>
      <w:r>
        <w:rPr>
          <w:color w:val="231F20"/>
        </w:rPr>
        <w:t>breise</w:t>
      </w:r>
      <w:r>
        <w:rPr>
          <w:color w:val="231F20"/>
          <w:spacing w:val="-12"/>
        </w:rPr>
        <w:t xml:space="preserve"> </w:t>
      </w:r>
      <w:r>
        <w:rPr>
          <w:color w:val="231F20"/>
        </w:rPr>
        <w:t>ar</w:t>
      </w:r>
      <w:r>
        <w:rPr>
          <w:color w:val="231F20"/>
          <w:spacing w:val="-13"/>
        </w:rPr>
        <w:t xml:space="preserve"> </w:t>
      </w:r>
      <w:r>
        <w:rPr>
          <w:color w:val="231F20"/>
        </w:rPr>
        <w:t>fáil chun sin a dhéanamh.</w:t>
      </w:r>
    </w:p>
    <w:p w14:paraId="04281049" w14:textId="77777777" w:rsidR="00A27756" w:rsidRDefault="00000000">
      <w:pPr>
        <w:pStyle w:val="BodyText"/>
        <w:spacing w:before="229" w:line="290" w:lineRule="auto"/>
        <w:ind w:left="736" w:right="1351"/>
      </w:pPr>
      <w:r>
        <w:rPr>
          <w:color w:val="231F20"/>
        </w:rPr>
        <w:t>I Meitheamh 2022 d’fhoilsigh an tAire Dlí agus Cirt,</w:t>
      </w:r>
      <w:r>
        <w:rPr>
          <w:color w:val="231F20"/>
          <w:spacing w:val="-12"/>
        </w:rPr>
        <w:t xml:space="preserve"> </w:t>
      </w:r>
      <w:r>
        <w:rPr>
          <w:color w:val="231F20"/>
        </w:rPr>
        <w:t>Helen McEntee,</w:t>
      </w:r>
      <w:r>
        <w:rPr>
          <w:color w:val="231F20"/>
          <w:spacing w:val="-23"/>
        </w:rPr>
        <w:t xml:space="preserve"> </w:t>
      </w:r>
      <w:r>
        <w:rPr>
          <w:color w:val="231F20"/>
        </w:rPr>
        <w:t>TD,</w:t>
      </w:r>
      <w:r>
        <w:rPr>
          <w:color w:val="231F20"/>
          <w:spacing w:val="-12"/>
        </w:rPr>
        <w:t xml:space="preserve"> </w:t>
      </w:r>
      <w:r>
        <w:rPr>
          <w:color w:val="231F20"/>
        </w:rPr>
        <w:t>an</w:t>
      </w:r>
      <w:r>
        <w:rPr>
          <w:color w:val="231F20"/>
          <w:spacing w:val="-9"/>
        </w:rPr>
        <w:t xml:space="preserve"> </w:t>
      </w:r>
      <w:r>
        <w:rPr>
          <w:color w:val="231F20"/>
        </w:rPr>
        <w:t xml:space="preserve">Tríú Straitéis agus </w:t>
      </w:r>
      <w:r>
        <w:rPr>
          <w:color w:val="231F20"/>
          <w:spacing w:val="-2"/>
        </w:rPr>
        <w:t>an</w:t>
      </w:r>
      <w:r>
        <w:rPr>
          <w:color w:val="231F20"/>
          <w:spacing w:val="-11"/>
        </w:rPr>
        <w:t xml:space="preserve"> </w:t>
      </w:r>
      <w:r>
        <w:rPr>
          <w:color w:val="231F20"/>
          <w:spacing w:val="-2"/>
        </w:rPr>
        <w:t>Plean</w:t>
      </w:r>
      <w:r>
        <w:rPr>
          <w:color w:val="231F20"/>
          <w:spacing w:val="-10"/>
        </w:rPr>
        <w:t xml:space="preserve"> </w:t>
      </w:r>
      <w:r>
        <w:rPr>
          <w:color w:val="231F20"/>
          <w:spacing w:val="-2"/>
        </w:rPr>
        <w:t>Feidhmithe</w:t>
      </w:r>
      <w:r>
        <w:rPr>
          <w:color w:val="231F20"/>
          <w:spacing w:val="-11"/>
        </w:rPr>
        <w:t xml:space="preserve"> </w:t>
      </w:r>
      <w:r>
        <w:rPr>
          <w:color w:val="231F20"/>
          <w:spacing w:val="-2"/>
        </w:rPr>
        <w:t>a</w:t>
      </w:r>
      <w:r>
        <w:rPr>
          <w:color w:val="231F20"/>
          <w:spacing w:val="-10"/>
        </w:rPr>
        <w:t xml:space="preserve"> </w:t>
      </w:r>
      <w:r>
        <w:rPr>
          <w:color w:val="231F20"/>
          <w:spacing w:val="-2"/>
        </w:rPr>
        <w:t>ghabhann</w:t>
      </w:r>
      <w:r>
        <w:rPr>
          <w:color w:val="231F20"/>
          <w:spacing w:val="-11"/>
        </w:rPr>
        <w:t xml:space="preserve"> </w:t>
      </w:r>
      <w:r>
        <w:rPr>
          <w:color w:val="231F20"/>
          <w:spacing w:val="-2"/>
        </w:rPr>
        <w:t>léi.</w:t>
      </w:r>
      <w:r>
        <w:rPr>
          <w:color w:val="231F20"/>
          <w:spacing w:val="-28"/>
        </w:rPr>
        <w:t xml:space="preserve"> </w:t>
      </w:r>
      <w:r>
        <w:rPr>
          <w:color w:val="231F20"/>
          <w:spacing w:val="-2"/>
        </w:rPr>
        <w:t>Tá</w:t>
      </w:r>
      <w:r>
        <w:rPr>
          <w:color w:val="231F20"/>
          <w:spacing w:val="-10"/>
        </w:rPr>
        <w:t xml:space="preserve"> </w:t>
      </w:r>
      <w:r>
        <w:rPr>
          <w:color w:val="231F20"/>
          <w:spacing w:val="-2"/>
        </w:rPr>
        <w:t>sé</w:t>
      </w:r>
      <w:r>
        <w:rPr>
          <w:color w:val="231F20"/>
          <w:spacing w:val="-11"/>
        </w:rPr>
        <w:t xml:space="preserve"> </w:t>
      </w:r>
      <w:r>
        <w:rPr>
          <w:color w:val="231F20"/>
          <w:spacing w:val="-2"/>
        </w:rPr>
        <w:t xml:space="preserve">luaite </w:t>
      </w:r>
      <w:r>
        <w:rPr>
          <w:color w:val="231F20"/>
        </w:rPr>
        <w:t>iontu go mbeidh sé mar ról ag OOL</w:t>
      </w:r>
      <w:r>
        <w:rPr>
          <w:color w:val="231F20"/>
          <w:spacing w:val="-17"/>
        </w:rPr>
        <w:t xml:space="preserve"> </w:t>
      </w:r>
      <w:r>
        <w:rPr>
          <w:color w:val="231F20"/>
        </w:rPr>
        <w:t>‘tacaíocht agus comhairle neamhspleách a chur ar fáil maidir</w:t>
      </w:r>
      <w:r>
        <w:rPr>
          <w:color w:val="231F20"/>
          <w:spacing w:val="-13"/>
        </w:rPr>
        <w:t xml:space="preserve"> </w:t>
      </w:r>
      <w:r>
        <w:rPr>
          <w:color w:val="231F20"/>
        </w:rPr>
        <w:t>le</w:t>
      </w:r>
      <w:r>
        <w:rPr>
          <w:color w:val="231F20"/>
          <w:spacing w:val="-12"/>
        </w:rPr>
        <w:t xml:space="preserve"> </w:t>
      </w:r>
      <w:r>
        <w:rPr>
          <w:color w:val="231F20"/>
        </w:rPr>
        <w:t>feidhmiú</w:t>
      </w:r>
      <w:r>
        <w:rPr>
          <w:color w:val="231F20"/>
          <w:spacing w:val="-13"/>
        </w:rPr>
        <w:t xml:space="preserve"> </w:t>
      </w:r>
      <w:r>
        <w:rPr>
          <w:color w:val="231F20"/>
        </w:rPr>
        <w:t>na</w:t>
      </w:r>
      <w:r>
        <w:rPr>
          <w:color w:val="231F20"/>
          <w:spacing w:val="-12"/>
        </w:rPr>
        <w:t xml:space="preserve"> </w:t>
      </w:r>
      <w:r>
        <w:rPr>
          <w:color w:val="231F20"/>
        </w:rPr>
        <w:t>Straitéise,</w:t>
      </w:r>
      <w:r>
        <w:rPr>
          <w:color w:val="231F20"/>
          <w:spacing w:val="-16"/>
        </w:rPr>
        <w:t xml:space="preserve"> </w:t>
      </w:r>
      <w:r>
        <w:rPr>
          <w:color w:val="231F20"/>
        </w:rPr>
        <w:t>le</w:t>
      </w:r>
      <w:r>
        <w:rPr>
          <w:color w:val="231F20"/>
          <w:spacing w:val="-13"/>
        </w:rPr>
        <w:t xml:space="preserve"> </w:t>
      </w:r>
      <w:r>
        <w:rPr>
          <w:color w:val="231F20"/>
        </w:rPr>
        <w:t>haird</w:t>
      </w:r>
      <w:r>
        <w:rPr>
          <w:color w:val="231F20"/>
          <w:spacing w:val="-12"/>
        </w:rPr>
        <w:t xml:space="preserve"> </w:t>
      </w:r>
      <w:r>
        <w:rPr>
          <w:color w:val="231F20"/>
        </w:rPr>
        <w:t>ar</w:t>
      </w:r>
      <w:r>
        <w:rPr>
          <w:color w:val="231F20"/>
          <w:spacing w:val="-13"/>
        </w:rPr>
        <w:t xml:space="preserve"> </w:t>
      </w:r>
      <w:r>
        <w:rPr>
          <w:color w:val="231F20"/>
        </w:rPr>
        <w:t>leith ar</w:t>
      </w:r>
      <w:r>
        <w:rPr>
          <w:color w:val="231F20"/>
          <w:spacing w:val="-2"/>
        </w:rPr>
        <w:t xml:space="preserve"> </w:t>
      </w:r>
      <w:r>
        <w:rPr>
          <w:color w:val="231F20"/>
        </w:rPr>
        <w:t>an dóigh a dtéann príomhchuspóirí,</w:t>
      </w:r>
      <w:r>
        <w:rPr>
          <w:color w:val="231F20"/>
          <w:spacing w:val="-13"/>
        </w:rPr>
        <w:t xml:space="preserve"> </w:t>
      </w:r>
      <w:r>
        <w:rPr>
          <w:color w:val="231F20"/>
        </w:rPr>
        <w:t>bearta, beartais agus caighdeáin i bhfeidhm ar leanaí agus ar an dóigh a ndéantar iad a threorú ag leanaí.’ Níor thosaigh OOL</w:t>
      </w:r>
      <w:r>
        <w:rPr>
          <w:color w:val="231F20"/>
          <w:spacing w:val="-9"/>
        </w:rPr>
        <w:t xml:space="preserve"> </w:t>
      </w:r>
      <w:r>
        <w:rPr>
          <w:color w:val="231F20"/>
        </w:rPr>
        <w:t>obair go fóill faoin Straitéis de thairbhe saincheisteanna maidir</w:t>
      </w:r>
    </w:p>
    <w:p w14:paraId="10057233" w14:textId="77777777" w:rsidR="00A27756" w:rsidRDefault="00000000">
      <w:pPr>
        <w:pStyle w:val="BodyText"/>
        <w:spacing w:before="5" w:line="290" w:lineRule="auto"/>
        <w:ind w:left="736" w:right="1280"/>
      </w:pPr>
      <w:r>
        <w:rPr>
          <w:color w:val="231F20"/>
          <w:spacing w:val="-2"/>
        </w:rPr>
        <w:t>le</w:t>
      </w:r>
      <w:r>
        <w:rPr>
          <w:color w:val="231F20"/>
          <w:spacing w:val="-10"/>
        </w:rPr>
        <w:t xml:space="preserve"> </w:t>
      </w:r>
      <w:r>
        <w:rPr>
          <w:color w:val="231F20"/>
          <w:spacing w:val="-2"/>
        </w:rPr>
        <w:t>hacmhainní</w:t>
      </w:r>
      <w:r>
        <w:rPr>
          <w:color w:val="231F20"/>
          <w:spacing w:val="-7"/>
        </w:rPr>
        <w:t xml:space="preserve"> </w:t>
      </w:r>
      <w:r>
        <w:rPr>
          <w:color w:val="231F20"/>
          <w:spacing w:val="-2"/>
        </w:rPr>
        <w:t>a</w:t>
      </w:r>
      <w:r>
        <w:rPr>
          <w:color w:val="231F20"/>
          <w:spacing w:val="-8"/>
        </w:rPr>
        <w:t xml:space="preserve"> </w:t>
      </w:r>
      <w:r>
        <w:rPr>
          <w:color w:val="231F20"/>
          <w:spacing w:val="-2"/>
        </w:rPr>
        <w:t>chur</w:t>
      </w:r>
      <w:r>
        <w:rPr>
          <w:color w:val="231F20"/>
          <w:spacing w:val="-10"/>
        </w:rPr>
        <w:t xml:space="preserve"> </w:t>
      </w:r>
      <w:r>
        <w:rPr>
          <w:color w:val="231F20"/>
          <w:spacing w:val="-2"/>
        </w:rPr>
        <w:t>ar</w:t>
      </w:r>
      <w:r>
        <w:rPr>
          <w:color w:val="231F20"/>
          <w:spacing w:val="-10"/>
        </w:rPr>
        <w:t xml:space="preserve"> </w:t>
      </w:r>
      <w:r>
        <w:rPr>
          <w:color w:val="231F20"/>
          <w:spacing w:val="-2"/>
        </w:rPr>
        <w:t>fáil.</w:t>
      </w:r>
      <w:r>
        <w:rPr>
          <w:color w:val="231F20"/>
          <w:spacing w:val="-16"/>
        </w:rPr>
        <w:t xml:space="preserve"> </w:t>
      </w:r>
      <w:r>
        <w:rPr>
          <w:color w:val="231F20"/>
          <w:spacing w:val="-2"/>
        </w:rPr>
        <w:t>Ach</w:t>
      </w:r>
      <w:r>
        <w:rPr>
          <w:color w:val="231F20"/>
          <w:spacing w:val="-8"/>
        </w:rPr>
        <w:t xml:space="preserve"> </w:t>
      </w:r>
      <w:r>
        <w:rPr>
          <w:color w:val="231F20"/>
          <w:spacing w:val="-2"/>
        </w:rPr>
        <w:t>lean</w:t>
      </w:r>
      <w:r>
        <w:rPr>
          <w:color w:val="231F20"/>
          <w:spacing w:val="-8"/>
        </w:rPr>
        <w:t xml:space="preserve"> </w:t>
      </w:r>
      <w:r>
        <w:rPr>
          <w:color w:val="231F20"/>
          <w:spacing w:val="-2"/>
        </w:rPr>
        <w:t>an</w:t>
      </w:r>
      <w:r>
        <w:rPr>
          <w:color w:val="231F20"/>
          <w:spacing w:val="-8"/>
        </w:rPr>
        <w:t xml:space="preserve"> </w:t>
      </w:r>
      <w:r>
        <w:rPr>
          <w:color w:val="231F20"/>
          <w:spacing w:val="-2"/>
        </w:rPr>
        <w:t>oifig</w:t>
      </w:r>
      <w:r>
        <w:rPr>
          <w:color w:val="231F20"/>
          <w:spacing w:val="-8"/>
        </w:rPr>
        <w:t xml:space="preserve"> </w:t>
      </w:r>
      <w:r>
        <w:rPr>
          <w:color w:val="231F20"/>
          <w:spacing w:val="-2"/>
        </w:rPr>
        <w:t xml:space="preserve">le </w:t>
      </w:r>
      <w:r>
        <w:rPr>
          <w:color w:val="231F20"/>
        </w:rPr>
        <w:t>teagmháil a dhéanamh leis an Roinn Dlí agus Cirt,</w:t>
      </w:r>
      <w:r>
        <w:rPr>
          <w:color w:val="231F20"/>
          <w:spacing w:val="-6"/>
        </w:rPr>
        <w:t xml:space="preserve"> </w:t>
      </w:r>
      <w:r>
        <w:rPr>
          <w:color w:val="231F20"/>
        </w:rPr>
        <w:t>áfach,</w:t>
      </w:r>
      <w:r>
        <w:rPr>
          <w:color w:val="231F20"/>
          <w:spacing w:val="-6"/>
        </w:rPr>
        <w:t xml:space="preserve"> </w:t>
      </w:r>
      <w:r>
        <w:rPr>
          <w:color w:val="231F20"/>
        </w:rPr>
        <w:t>le linn 2022 d’fhonn glacadh go gníomhach leis an ról sin sa todhchaí.</w:t>
      </w:r>
    </w:p>
    <w:p w14:paraId="3BFAD26A" w14:textId="77777777" w:rsidR="00A27756" w:rsidRDefault="00A27756">
      <w:pPr>
        <w:spacing w:line="290" w:lineRule="auto"/>
        <w:sectPr w:rsidR="00A27756">
          <w:pgSz w:w="11910" w:h="16840"/>
          <w:pgMar w:top="1500" w:right="0" w:bottom="0" w:left="400" w:header="720" w:footer="720" w:gutter="0"/>
          <w:cols w:num="2" w:space="720" w:equalWidth="0">
            <w:col w:w="5025" w:space="106"/>
            <w:col w:w="6379"/>
          </w:cols>
        </w:sectPr>
      </w:pPr>
    </w:p>
    <w:p w14:paraId="2066F5B7" w14:textId="77777777" w:rsidR="00A27756" w:rsidRDefault="00A27756">
      <w:pPr>
        <w:pStyle w:val="BodyText"/>
      </w:pPr>
    </w:p>
    <w:p w14:paraId="28ED32B7" w14:textId="77777777" w:rsidR="00A27756" w:rsidRDefault="00A27756">
      <w:pPr>
        <w:pStyle w:val="BodyText"/>
      </w:pPr>
    </w:p>
    <w:p w14:paraId="2EBF6A07" w14:textId="77777777" w:rsidR="00A27756" w:rsidRDefault="00A27756">
      <w:pPr>
        <w:pStyle w:val="BodyText"/>
      </w:pPr>
    </w:p>
    <w:p w14:paraId="00535654" w14:textId="77777777" w:rsidR="00A27756" w:rsidRDefault="00A27756">
      <w:pPr>
        <w:pStyle w:val="BodyText"/>
        <w:spacing w:before="10"/>
        <w:rPr>
          <w:sz w:val="21"/>
        </w:rPr>
      </w:pPr>
    </w:p>
    <w:p w14:paraId="18238872" w14:textId="77777777" w:rsidR="00A27756" w:rsidRDefault="00000000">
      <w:pPr>
        <w:tabs>
          <w:tab w:val="right" w:pos="11002"/>
        </w:tabs>
        <w:spacing w:before="149"/>
        <w:ind w:left="736"/>
        <w:rPr>
          <w:b/>
          <w:sz w:val="20"/>
        </w:rPr>
      </w:pPr>
      <w:r>
        <w:rPr>
          <w:b/>
          <w:color w:val="064B64"/>
          <w:sz w:val="16"/>
        </w:rPr>
        <w:t>Cearta</w:t>
      </w:r>
      <w:r>
        <w:rPr>
          <w:b/>
          <w:color w:val="064B64"/>
          <w:spacing w:val="-3"/>
          <w:sz w:val="16"/>
        </w:rPr>
        <w:t xml:space="preserve"> </w:t>
      </w:r>
      <w:r>
        <w:rPr>
          <w:b/>
          <w:color w:val="064B64"/>
          <w:sz w:val="16"/>
        </w:rPr>
        <w:t>an</w:t>
      </w:r>
      <w:r>
        <w:rPr>
          <w:b/>
          <w:color w:val="064B64"/>
          <w:spacing w:val="-2"/>
          <w:sz w:val="16"/>
        </w:rPr>
        <w:t xml:space="preserve"> </w:t>
      </w:r>
      <w:r>
        <w:rPr>
          <w:b/>
          <w:color w:val="064B64"/>
          <w:sz w:val="16"/>
        </w:rPr>
        <w:t>linbh</w:t>
      </w:r>
      <w:r>
        <w:rPr>
          <w:b/>
          <w:color w:val="064B64"/>
          <w:spacing w:val="-3"/>
          <w:sz w:val="16"/>
        </w:rPr>
        <w:t xml:space="preserve"> </w:t>
      </w:r>
      <w:r>
        <w:rPr>
          <w:b/>
          <w:color w:val="064B64"/>
          <w:sz w:val="16"/>
        </w:rPr>
        <w:t>a</w:t>
      </w:r>
      <w:r>
        <w:rPr>
          <w:b/>
          <w:color w:val="064B64"/>
          <w:spacing w:val="-2"/>
          <w:sz w:val="16"/>
        </w:rPr>
        <w:t xml:space="preserve"> </w:t>
      </w:r>
      <w:r>
        <w:rPr>
          <w:b/>
          <w:color w:val="064B64"/>
          <w:sz w:val="16"/>
        </w:rPr>
        <w:t>phríomhshruthú</w:t>
      </w:r>
      <w:r>
        <w:rPr>
          <w:b/>
          <w:color w:val="064B64"/>
          <w:spacing w:val="-2"/>
          <w:sz w:val="16"/>
        </w:rPr>
        <w:t xml:space="preserve"> </w:t>
      </w:r>
      <w:r>
        <w:rPr>
          <w:b/>
          <w:color w:val="064B64"/>
          <w:sz w:val="16"/>
        </w:rPr>
        <w:t>sa</w:t>
      </w:r>
      <w:r>
        <w:rPr>
          <w:b/>
          <w:color w:val="064B64"/>
          <w:spacing w:val="-3"/>
          <w:sz w:val="16"/>
        </w:rPr>
        <w:t xml:space="preserve"> </w:t>
      </w:r>
      <w:r>
        <w:rPr>
          <w:b/>
          <w:color w:val="064B64"/>
          <w:sz w:val="16"/>
        </w:rPr>
        <w:t>bheartas</w:t>
      </w:r>
      <w:r>
        <w:rPr>
          <w:b/>
          <w:color w:val="064B64"/>
          <w:spacing w:val="-2"/>
          <w:sz w:val="16"/>
        </w:rPr>
        <w:t xml:space="preserve"> </w:t>
      </w:r>
      <w:r>
        <w:rPr>
          <w:b/>
          <w:color w:val="064B64"/>
          <w:sz w:val="16"/>
        </w:rPr>
        <w:t>náisiúnta</w:t>
      </w:r>
      <w:r>
        <w:rPr>
          <w:b/>
          <w:color w:val="064B64"/>
          <w:spacing w:val="-3"/>
          <w:sz w:val="16"/>
        </w:rPr>
        <w:t xml:space="preserve"> </w:t>
      </w:r>
      <w:r>
        <w:rPr>
          <w:color w:val="064B64"/>
          <w:sz w:val="16"/>
        </w:rPr>
        <w:t>Tuarascáil</w:t>
      </w:r>
      <w:r>
        <w:rPr>
          <w:color w:val="064B64"/>
          <w:spacing w:val="-2"/>
          <w:sz w:val="16"/>
        </w:rPr>
        <w:t xml:space="preserve"> </w:t>
      </w:r>
      <w:r>
        <w:rPr>
          <w:color w:val="064B64"/>
          <w:sz w:val="16"/>
        </w:rPr>
        <w:t>Bhliantúil</w:t>
      </w:r>
      <w:r>
        <w:rPr>
          <w:color w:val="064B64"/>
          <w:spacing w:val="-3"/>
          <w:sz w:val="16"/>
        </w:rPr>
        <w:t xml:space="preserve"> </w:t>
      </w:r>
      <w:r>
        <w:rPr>
          <w:color w:val="064B64"/>
          <w:spacing w:val="-4"/>
          <w:sz w:val="16"/>
        </w:rPr>
        <w:t>2022</w:t>
      </w:r>
      <w:r>
        <w:rPr>
          <w:color w:val="064B64"/>
          <w:sz w:val="16"/>
        </w:rPr>
        <w:tab/>
      </w:r>
      <w:r>
        <w:rPr>
          <w:b/>
          <w:color w:val="FFFFFF"/>
          <w:spacing w:val="-5"/>
          <w:position w:val="-2"/>
          <w:sz w:val="20"/>
        </w:rPr>
        <w:t>55</w:t>
      </w:r>
    </w:p>
    <w:p w14:paraId="26362C2C" w14:textId="77777777" w:rsidR="00A27756" w:rsidRDefault="00A27756">
      <w:pPr>
        <w:rPr>
          <w:sz w:val="20"/>
        </w:rPr>
        <w:sectPr w:rsidR="00A27756">
          <w:type w:val="continuous"/>
          <w:pgSz w:w="11910" w:h="16840"/>
          <w:pgMar w:top="120" w:right="0" w:bottom="280" w:left="400" w:header="720" w:footer="720" w:gutter="0"/>
          <w:cols w:space="720"/>
        </w:sectPr>
      </w:pPr>
    </w:p>
    <w:p w14:paraId="07496305" w14:textId="77777777" w:rsidR="00A27756" w:rsidRDefault="00A27756">
      <w:pPr>
        <w:pStyle w:val="BodyText"/>
        <w:rPr>
          <w:b/>
          <w:sz w:val="62"/>
        </w:rPr>
      </w:pPr>
    </w:p>
    <w:p w14:paraId="25686400" w14:textId="09B962BA" w:rsidR="00A27756" w:rsidRDefault="00A27756">
      <w:pPr>
        <w:pStyle w:val="BodyText"/>
        <w:rPr>
          <w:b/>
          <w:sz w:val="62"/>
        </w:rPr>
      </w:pPr>
    </w:p>
    <w:p w14:paraId="30D11BC8" w14:textId="1CB2AB65" w:rsidR="00A27756" w:rsidRDefault="00011053">
      <w:pPr>
        <w:pStyle w:val="BodyText"/>
        <w:rPr>
          <w:b/>
          <w:sz w:val="62"/>
        </w:rPr>
      </w:pPr>
      <w:r>
        <w:rPr>
          <w:noProof/>
        </w:rPr>
        <mc:AlternateContent>
          <mc:Choice Requires="wps">
            <w:drawing>
              <wp:anchor distT="0" distB="0" distL="114300" distR="114300" simplePos="0" relativeHeight="252241920" behindDoc="0" locked="0" layoutInCell="1" allowOverlap="1" wp14:anchorId="79976514" wp14:editId="5383EA6F">
                <wp:simplePos x="0" y="0"/>
                <wp:positionH relativeFrom="page">
                  <wp:posOffset>1334119</wp:posOffset>
                </wp:positionH>
                <wp:positionV relativeFrom="page">
                  <wp:posOffset>906145</wp:posOffset>
                </wp:positionV>
                <wp:extent cx="2144395" cy="1848009"/>
                <wp:effectExtent l="0" t="0" r="0" b="0"/>
                <wp:wrapNone/>
                <wp:docPr id="1164675329" name="WordArt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1180000">
                          <a:off x="0" y="0"/>
                          <a:ext cx="2144395" cy="184800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73FFE" w14:textId="77777777" w:rsidR="00303401" w:rsidRDefault="00303401" w:rsidP="00303401">
                            <w:pPr>
                              <w:jc w:val="center"/>
                              <w:rPr>
                                <w:b/>
                                <w:bCs/>
                                <w:color w:val="064B64"/>
                                <w:sz w:val="240"/>
                                <w:szCs w:val="240"/>
                                <w:lang w:val="en-GB"/>
                              </w:rPr>
                            </w:pPr>
                            <w:r>
                              <w:rPr>
                                <w:b/>
                                <w:bCs/>
                                <w:color w:val="064B64"/>
                                <w:sz w:val="240"/>
                                <w:szCs w:val="240"/>
                                <w:lang w:val="en-GB"/>
                              </w:rPr>
                              <w:t>17</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976514" id="WordArt 445" o:spid="_x0000_s1233" type="#_x0000_t202" style="position:absolute;margin-left:105.05pt;margin-top:71.35pt;width:168.85pt;height:145.5pt;rotation:-7;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" filled="f" stroked="f">
                <v:stroke joinstyle="round"/>
                <v:path arrowok="t"/>
                <v:textbox>
                  <w:txbxContent>
                    <w:p w14:paraId="2D073FFE" w14:textId="77777777" w:rsidR="00303401" w:rsidRDefault="00303401" w:rsidP="00303401">
                      <w:pPr>
                        <w:jc w:val="center"/>
                        <w:rPr>
                          <w:b/>
                          <w:bCs/>
                          <w:color w:val="064B64"/>
                          <w:sz w:val="240"/>
                          <w:szCs w:val="240"/>
                          <w:lang w:val="en-GB"/>
                        </w:rPr>
                      </w:pPr>
                      <w:r>
                        <w:rPr>
                          <w:b/>
                          <w:bCs/>
                          <w:color w:val="064B64"/>
                          <w:sz w:val="240"/>
                          <w:szCs w:val="240"/>
                          <w:lang w:val="en-GB"/>
                        </w:rPr>
                        <w:t>17</w:t>
                      </w:r>
                    </w:p>
                  </w:txbxContent>
                </v:textbox>
                <w10:wrap anchorx="page" anchory="page"/>
              </v:shape>
            </w:pict>
          </mc:Fallback>
        </mc:AlternateContent>
      </w:r>
    </w:p>
    <w:p w14:paraId="6123A1F1" w14:textId="30C5509F" w:rsidR="00A27756" w:rsidRDefault="00A27756">
      <w:pPr>
        <w:pStyle w:val="BodyText"/>
        <w:rPr>
          <w:b/>
          <w:sz w:val="62"/>
        </w:rPr>
      </w:pPr>
    </w:p>
    <w:p w14:paraId="2F089609" w14:textId="77777777" w:rsidR="00A27756" w:rsidRDefault="00A27756">
      <w:pPr>
        <w:pStyle w:val="BodyText"/>
        <w:rPr>
          <w:b/>
          <w:sz w:val="62"/>
        </w:rPr>
      </w:pPr>
    </w:p>
    <w:p w14:paraId="777097EE" w14:textId="77777777" w:rsidR="00A27756" w:rsidRDefault="00A27756">
      <w:pPr>
        <w:pStyle w:val="BodyText"/>
        <w:rPr>
          <w:b/>
          <w:sz w:val="62"/>
        </w:rPr>
      </w:pPr>
    </w:p>
    <w:p w14:paraId="2BAF0CC3" w14:textId="77777777" w:rsidR="00A27756" w:rsidRDefault="00A27756">
      <w:pPr>
        <w:pStyle w:val="BodyText"/>
        <w:rPr>
          <w:b/>
          <w:sz w:val="62"/>
        </w:rPr>
      </w:pPr>
    </w:p>
    <w:p w14:paraId="7589525A" w14:textId="77777777" w:rsidR="00A27756" w:rsidRDefault="00A27756">
      <w:pPr>
        <w:pStyle w:val="BodyText"/>
        <w:rPr>
          <w:b/>
          <w:sz w:val="62"/>
        </w:rPr>
      </w:pPr>
    </w:p>
    <w:p w14:paraId="30294BC5" w14:textId="77777777" w:rsidR="00A27756" w:rsidRDefault="00A27756">
      <w:pPr>
        <w:pStyle w:val="BodyText"/>
        <w:spacing w:before="1"/>
        <w:rPr>
          <w:b/>
          <w:sz w:val="50"/>
        </w:rPr>
      </w:pPr>
    </w:p>
    <w:p w14:paraId="3B4C8ED2" w14:textId="51D853E4" w:rsidR="00A27756" w:rsidRDefault="00000000">
      <w:pPr>
        <w:pStyle w:val="Heading5"/>
        <w:ind w:left="843"/>
      </w:pPr>
      <w:r>
        <w:rPr>
          <w:color w:val="F16B9F"/>
        </w:rPr>
        <w:t xml:space="preserve">Buiséad </w:t>
      </w:r>
      <w:r>
        <w:rPr>
          <w:color w:val="F16B9F"/>
          <w:spacing w:val="-4"/>
        </w:rPr>
        <w:t>2022</w:t>
      </w:r>
    </w:p>
    <w:p w14:paraId="030FE85B" w14:textId="77777777" w:rsidR="00A27756" w:rsidRDefault="00000000">
      <w:pPr>
        <w:pStyle w:val="BodyText"/>
        <w:spacing w:before="215" w:line="290" w:lineRule="auto"/>
        <w:ind w:left="843" w:right="435"/>
      </w:pPr>
      <w:r>
        <w:rPr>
          <w:color w:val="231F20"/>
        </w:rPr>
        <w:t>Leithdháiltear buiséad an OCO tríd an Roinn</w:t>
      </w:r>
      <w:r>
        <w:rPr>
          <w:color w:val="231F20"/>
          <w:spacing w:val="-13"/>
        </w:rPr>
        <w:t xml:space="preserve"> </w:t>
      </w:r>
      <w:r>
        <w:rPr>
          <w:color w:val="231F20"/>
        </w:rPr>
        <w:t>Leanaí,</w:t>
      </w:r>
      <w:r>
        <w:rPr>
          <w:color w:val="231F20"/>
          <w:spacing w:val="-16"/>
        </w:rPr>
        <w:t xml:space="preserve"> </w:t>
      </w:r>
      <w:r>
        <w:rPr>
          <w:color w:val="231F20"/>
        </w:rPr>
        <w:t>Comhionannais,</w:t>
      </w:r>
      <w:r>
        <w:rPr>
          <w:color w:val="231F20"/>
          <w:spacing w:val="-17"/>
        </w:rPr>
        <w:t xml:space="preserve"> </w:t>
      </w:r>
      <w:r>
        <w:rPr>
          <w:color w:val="231F20"/>
        </w:rPr>
        <w:t>Míchumais,</w:t>
      </w:r>
    </w:p>
    <w:p w14:paraId="1451AB46" w14:textId="77777777" w:rsidR="00A27756" w:rsidRDefault="00000000">
      <w:pPr>
        <w:pStyle w:val="BodyText"/>
        <w:spacing w:before="1" w:line="290" w:lineRule="auto"/>
        <w:ind w:left="843"/>
      </w:pPr>
      <w:r>
        <w:rPr>
          <w:color w:val="231F20"/>
        </w:rPr>
        <w:t>Lánpháirtíocht agus Óige agus déantar é a tharraing</w:t>
      </w:r>
      <w:r>
        <w:rPr>
          <w:color w:val="231F20"/>
          <w:spacing w:val="-11"/>
        </w:rPr>
        <w:t xml:space="preserve"> </w:t>
      </w:r>
      <w:r>
        <w:rPr>
          <w:color w:val="231F20"/>
        </w:rPr>
        <w:t>anuas</w:t>
      </w:r>
      <w:r>
        <w:rPr>
          <w:color w:val="231F20"/>
          <w:spacing w:val="-11"/>
        </w:rPr>
        <w:t xml:space="preserve"> </w:t>
      </w:r>
      <w:r>
        <w:rPr>
          <w:color w:val="231F20"/>
        </w:rPr>
        <w:t>ar</w:t>
      </w:r>
      <w:r>
        <w:rPr>
          <w:color w:val="231F20"/>
          <w:spacing w:val="-13"/>
        </w:rPr>
        <w:t xml:space="preserve"> </w:t>
      </w:r>
      <w:r>
        <w:rPr>
          <w:color w:val="231F20"/>
        </w:rPr>
        <w:t>bhonn</w:t>
      </w:r>
      <w:r>
        <w:rPr>
          <w:color w:val="231F20"/>
          <w:spacing w:val="-11"/>
        </w:rPr>
        <w:t xml:space="preserve"> </w:t>
      </w:r>
      <w:r>
        <w:rPr>
          <w:color w:val="231F20"/>
        </w:rPr>
        <w:t>rialta</w:t>
      </w:r>
      <w:r>
        <w:rPr>
          <w:color w:val="231F20"/>
          <w:spacing w:val="-11"/>
        </w:rPr>
        <w:t xml:space="preserve"> </w:t>
      </w:r>
      <w:r>
        <w:rPr>
          <w:color w:val="231F20"/>
        </w:rPr>
        <w:t>i</w:t>
      </w:r>
      <w:r>
        <w:rPr>
          <w:color w:val="231F20"/>
          <w:spacing w:val="-11"/>
        </w:rPr>
        <w:t xml:space="preserve"> </w:t>
      </w:r>
      <w:r>
        <w:rPr>
          <w:color w:val="231F20"/>
        </w:rPr>
        <w:t>rith</w:t>
      </w:r>
      <w:r>
        <w:rPr>
          <w:color w:val="231F20"/>
          <w:spacing w:val="-11"/>
        </w:rPr>
        <w:t xml:space="preserve"> </w:t>
      </w:r>
      <w:r>
        <w:rPr>
          <w:color w:val="231F20"/>
        </w:rPr>
        <w:t>na</w:t>
      </w:r>
      <w:r>
        <w:rPr>
          <w:color w:val="231F20"/>
          <w:spacing w:val="-11"/>
        </w:rPr>
        <w:t xml:space="preserve"> </w:t>
      </w:r>
      <w:r>
        <w:rPr>
          <w:color w:val="231F20"/>
        </w:rPr>
        <w:t xml:space="preserve">bliana. </w:t>
      </w:r>
      <w:r>
        <w:rPr>
          <w:color w:val="231F20"/>
          <w:spacing w:val="-2"/>
        </w:rPr>
        <w:t>In</w:t>
      </w:r>
      <w:r>
        <w:rPr>
          <w:color w:val="231F20"/>
          <w:spacing w:val="-11"/>
        </w:rPr>
        <w:t xml:space="preserve"> </w:t>
      </w:r>
      <w:r>
        <w:rPr>
          <w:color w:val="231F20"/>
          <w:spacing w:val="-2"/>
        </w:rPr>
        <w:t>2022,</w:t>
      </w:r>
      <w:r>
        <w:rPr>
          <w:color w:val="231F20"/>
          <w:spacing w:val="-16"/>
        </w:rPr>
        <w:t xml:space="preserve"> </w:t>
      </w:r>
      <w:r>
        <w:rPr>
          <w:color w:val="231F20"/>
          <w:spacing w:val="-2"/>
        </w:rPr>
        <w:t>bhí</w:t>
      </w:r>
      <w:r>
        <w:rPr>
          <w:color w:val="231F20"/>
          <w:spacing w:val="-10"/>
        </w:rPr>
        <w:t xml:space="preserve"> </w:t>
      </w:r>
      <w:r>
        <w:rPr>
          <w:color w:val="231F20"/>
          <w:spacing w:val="-2"/>
        </w:rPr>
        <w:t>€3.495</w:t>
      </w:r>
      <w:r>
        <w:rPr>
          <w:color w:val="231F20"/>
          <w:spacing w:val="-9"/>
        </w:rPr>
        <w:t xml:space="preserve"> </w:t>
      </w:r>
      <w:r>
        <w:rPr>
          <w:color w:val="231F20"/>
          <w:spacing w:val="-2"/>
        </w:rPr>
        <w:t>milliún</w:t>
      </w:r>
      <w:r>
        <w:rPr>
          <w:color w:val="231F20"/>
          <w:spacing w:val="-9"/>
        </w:rPr>
        <w:t xml:space="preserve"> </w:t>
      </w:r>
      <w:r>
        <w:rPr>
          <w:color w:val="231F20"/>
          <w:spacing w:val="-2"/>
        </w:rPr>
        <w:t>(2021:</w:t>
      </w:r>
      <w:r>
        <w:rPr>
          <w:color w:val="231F20"/>
          <w:spacing w:val="-9"/>
        </w:rPr>
        <w:t xml:space="preserve"> </w:t>
      </w:r>
      <w:r>
        <w:rPr>
          <w:color w:val="231F20"/>
          <w:spacing w:val="-2"/>
        </w:rPr>
        <w:t>€2.95m)</w:t>
      </w:r>
      <w:r>
        <w:rPr>
          <w:color w:val="231F20"/>
          <w:spacing w:val="-9"/>
        </w:rPr>
        <w:t xml:space="preserve"> </w:t>
      </w:r>
      <w:r>
        <w:rPr>
          <w:color w:val="231F20"/>
          <w:spacing w:val="-2"/>
        </w:rPr>
        <w:t xml:space="preserve">mar </w:t>
      </w:r>
      <w:r>
        <w:rPr>
          <w:color w:val="231F20"/>
        </w:rPr>
        <w:t>bhuiséad againn a bhí caite go hiomlán ag deireadh na bliana.</w:t>
      </w:r>
    </w:p>
    <w:p w14:paraId="1C246976" w14:textId="77777777" w:rsidR="00A27756" w:rsidRDefault="00000000">
      <w:pPr>
        <w:pStyle w:val="BodyText"/>
        <w:spacing w:before="229" w:line="290" w:lineRule="auto"/>
        <w:ind w:left="843"/>
      </w:pPr>
      <w:r>
        <w:rPr>
          <w:color w:val="231F20"/>
          <w:spacing w:val="-2"/>
        </w:rPr>
        <w:t>Mar</w:t>
      </w:r>
      <w:r>
        <w:rPr>
          <w:color w:val="231F20"/>
          <w:spacing w:val="-11"/>
        </w:rPr>
        <w:t xml:space="preserve"> </w:t>
      </w:r>
      <w:r>
        <w:rPr>
          <w:color w:val="231F20"/>
          <w:spacing w:val="-2"/>
        </w:rPr>
        <w:t>atá</w:t>
      </w:r>
      <w:r>
        <w:rPr>
          <w:color w:val="231F20"/>
          <w:spacing w:val="-7"/>
        </w:rPr>
        <w:t xml:space="preserve"> </w:t>
      </w:r>
      <w:r>
        <w:rPr>
          <w:color w:val="231F20"/>
          <w:spacing w:val="-2"/>
        </w:rPr>
        <w:t>leagtha</w:t>
      </w:r>
      <w:r>
        <w:rPr>
          <w:color w:val="231F20"/>
          <w:spacing w:val="-8"/>
        </w:rPr>
        <w:t xml:space="preserve"> </w:t>
      </w:r>
      <w:r>
        <w:rPr>
          <w:color w:val="231F20"/>
          <w:spacing w:val="-2"/>
        </w:rPr>
        <w:t>amach</w:t>
      </w:r>
      <w:r>
        <w:rPr>
          <w:color w:val="231F20"/>
          <w:spacing w:val="-8"/>
        </w:rPr>
        <w:t xml:space="preserve"> </w:t>
      </w:r>
      <w:r>
        <w:rPr>
          <w:color w:val="231F20"/>
          <w:spacing w:val="-2"/>
        </w:rPr>
        <w:t>in</w:t>
      </w:r>
      <w:r>
        <w:rPr>
          <w:color w:val="231F20"/>
          <w:spacing w:val="-8"/>
        </w:rPr>
        <w:t xml:space="preserve"> </w:t>
      </w:r>
      <w:r>
        <w:rPr>
          <w:color w:val="231F20"/>
          <w:spacing w:val="-2"/>
        </w:rPr>
        <w:t>Alt</w:t>
      </w:r>
      <w:r>
        <w:rPr>
          <w:color w:val="231F20"/>
          <w:spacing w:val="-11"/>
        </w:rPr>
        <w:t xml:space="preserve"> </w:t>
      </w:r>
      <w:r>
        <w:rPr>
          <w:color w:val="231F20"/>
          <w:spacing w:val="-2"/>
        </w:rPr>
        <w:t>17(1)</w:t>
      </w:r>
      <w:r>
        <w:rPr>
          <w:color w:val="231F20"/>
          <w:spacing w:val="-7"/>
        </w:rPr>
        <w:t xml:space="preserve"> </w:t>
      </w:r>
      <w:r>
        <w:rPr>
          <w:color w:val="231F20"/>
          <w:spacing w:val="-2"/>
        </w:rPr>
        <w:t>agus</w:t>
      </w:r>
      <w:r>
        <w:rPr>
          <w:color w:val="231F20"/>
          <w:spacing w:val="-8"/>
        </w:rPr>
        <w:t xml:space="preserve"> </w:t>
      </w:r>
      <w:r>
        <w:rPr>
          <w:color w:val="231F20"/>
          <w:spacing w:val="-2"/>
        </w:rPr>
        <w:t>in</w:t>
      </w:r>
      <w:r>
        <w:rPr>
          <w:color w:val="231F20"/>
          <w:spacing w:val="-8"/>
        </w:rPr>
        <w:t xml:space="preserve"> </w:t>
      </w:r>
      <w:r>
        <w:rPr>
          <w:color w:val="231F20"/>
          <w:spacing w:val="-2"/>
        </w:rPr>
        <w:t>Alt</w:t>
      </w:r>
      <w:r>
        <w:rPr>
          <w:color w:val="231F20"/>
          <w:spacing w:val="-11"/>
        </w:rPr>
        <w:t xml:space="preserve"> </w:t>
      </w:r>
      <w:r>
        <w:rPr>
          <w:color w:val="231F20"/>
          <w:spacing w:val="-2"/>
        </w:rPr>
        <w:t xml:space="preserve">(2) </w:t>
      </w:r>
      <w:r>
        <w:rPr>
          <w:color w:val="231F20"/>
        </w:rPr>
        <w:t>den Acht um Ombudsman do Leanaí 2002,</w:t>
      </w:r>
      <w:r>
        <w:rPr>
          <w:color w:val="231F20"/>
          <w:spacing w:val="-7"/>
        </w:rPr>
        <w:t xml:space="preserve"> </w:t>
      </w:r>
      <w:r>
        <w:rPr>
          <w:color w:val="231F20"/>
        </w:rPr>
        <w:t>tá an</w:t>
      </w:r>
      <w:r>
        <w:rPr>
          <w:color w:val="231F20"/>
          <w:spacing w:val="-4"/>
        </w:rPr>
        <w:t xml:space="preserve"> </w:t>
      </w:r>
      <w:r>
        <w:rPr>
          <w:color w:val="231F20"/>
        </w:rPr>
        <w:t>tOmbudsman</w:t>
      </w:r>
      <w:r>
        <w:rPr>
          <w:color w:val="231F20"/>
          <w:spacing w:val="-4"/>
        </w:rPr>
        <w:t xml:space="preserve"> </w:t>
      </w:r>
      <w:r>
        <w:rPr>
          <w:color w:val="231F20"/>
        </w:rPr>
        <w:t>do</w:t>
      </w:r>
      <w:r>
        <w:rPr>
          <w:color w:val="231F20"/>
          <w:spacing w:val="-4"/>
        </w:rPr>
        <w:t xml:space="preserve"> </w:t>
      </w:r>
      <w:r>
        <w:rPr>
          <w:color w:val="231F20"/>
        </w:rPr>
        <w:t>Leanaí</w:t>
      </w:r>
      <w:r>
        <w:rPr>
          <w:color w:val="231F20"/>
          <w:spacing w:val="-4"/>
        </w:rPr>
        <w:t xml:space="preserve"> </w:t>
      </w:r>
      <w:r>
        <w:rPr>
          <w:color w:val="231F20"/>
        </w:rPr>
        <w:t>freagrach</w:t>
      </w:r>
      <w:r>
        <w:rPr>
          <w:color w:val="231F20"/>
          <w:spacing w:val="-4"/>
        </w:rPr>
        <w:t xml:space="preserve"> </w:t>
      </w:r>
      <w:r>
        <w:rPr>
          <w:color w:val="231F20"/>
        </w:rPr>
        <w:t>as</w:t>
      </w:r>
      <w:r>
        <w:rPr>
          <w:color w:val="231F20"/>
          <w:spacing w:val="-4"/>
        </w:rPr>
        <w:t xml:space="preserve"> </w:t>
      </w:r>
      <w:r>
        <w:rPr>
          <w:color w:val="231F20"/>
        </w:rPr>
        <w:t>Ráitis Airgeadais a ullmhú,</w:t>
      </w:r>
      <w:r>
        <w:rPr>
          <w:color w:val="231F20"/>
          <w:spacing w:val="-4"/>
        </w:rPr>
        <w:t xml:space="preserve"> </w:t>
      </w:r>
      <w:r>
        <w:rPr>
          <w:color w:val="231F20"/>
        </w:rPr>
        <w:t>as rialtacht idirbhearta</w:t>
      </w:r>
    </w:p>
    <w:p w14:paraId="3BEE93DB" w14:textId="77777777" w:rsidR="00A27756" w:rsidRDefault="00000000">
      <w:pPr>
        <w:pStyle w:val="BodyText"/>
        <w:spacing w:before="2" w:line="290" w:lineRule="auto"/>
        <w:ind w:left="843" w:right="106"/>
      </w:pPr>
      <w:r>
        <w:rPr>
          <w:color w:val="231F20"/>
        </w:rPr>
        <w:t>na hOifige a chinntiú,</w:t>
      </w:r>
      <w:r>
        <w:rPr>
          <w:color w:val="231F20"/>
          <w:spacing w:val="-4"/>
        </w:rPr>
        <w:t xml:space="preserve"> </w:t>
      </w:r>
      <w:r>
        <w:rPr>
          <w:color w:val="231F20"/>
        </w:rPr>
        <w:t>agus as comhlíonadh an Chóid Chleachtais maidir le Comhlachtaí Stáit</w:t>
      </w:r>
      <w:r>
        <w:rPr>
          <w:color w:val="231F20"/>
          <w:spacing w:val="-6"/>
        </w:rPr>
        <w:t xml:space="preserve"> </w:t>
      </w:r>
      <w:r>
        <w:rPr>
          <w:color w:val="231F20"/>
        </w:rPr>
        <w:t>a</w:t>
      </w:r>
      <w:r>
        <w:rPr>
          <w:color w:val="231F20"/>
          <w:spacing w:val="-1"/>
        </w:rPr>
        <w:t xml:space="preserve"> </w:t>
      </w:r>
      <w:r>
        <w:rPr>
          <w:color w:val="231F20"/>
        </w:rPr>
        <w:t>Rialú</w:t>
      </w:r>
      <w:r>
        <w:rPr>
          <w:color w:val="231F20"/>
          <w:spacing w:val="-1"/>
        </w:rPr>
        <w:t xml:space="preserve"> </w:t>
      </w:r>
      <w:r>
        <w:rPr>
          <w:color w:val="231F20"/>
        </w:rPr>
        <w:t>a</w:t>
      </w:r>
      <w:r>
        <w:rPr>
          <w:color w:val="231F20"/>
          <w:spacing w:val="-1"/>
        </w:rPr>
        <w:t xml:space="preserve"> </w:t>
      </w:r>
      <w:r>
        <w:rPr>
          <w:color w:val="231F20"/>
        </w:rPr>
        <w:t>áirithiú.</w:t>
      </w:r>
      <w:r>
        <w:rPr>
          <w:color w:val="231F20"/>
          <w:spacing w:val="-25"/>
        </w:rPr>
        <w:t xml:space="preserve"> </w:t>
      </w:r>
      <w:r>
        <w:rPr>
          <w:color w:val="231F20"/>
        </w:rPr>
        <w:t>Tá</w:t>
      </w:r>
      <w:r>
        <w:rPr>
          <w:color w:val="231F20"/>
          <w:spacing w:val="-1"/>
        </w:rPr>
        <w:t xml:space="preserve"> </w:t>
      </w:r>
      <w:r>
        <w:rPr>
          <w:color w:val="231F20"/>
        </w:rPr>
        <w:t>na</w:t>
      </w:r>
      <w:r>
        <w:rPr>
          <w:color w:val="231F20"/>
          <w:spacing w:val="-1"/>
        </w:rPr>
        <w:t xml:space="preserve"> </w:t>
      </w:r>
      <w:r>
        <w:rPr>
          <w:color w:val="231F20"/>
        </w:rPr>
        <w:t>Ráitis</w:t>
      </w:r>
      <w:r>
        <w:rPr>
          <w:color w:val="231F20"/>
          <w:spacing w:val="-1"/>
        </w:rPr>
        <w:t xml:space="preserve"> </w:t>
      </w:r>
      <w:r>
        <w:rPr>
          <w:color w:val="231F20"/>
        </w:rPr>
        <w:t xml:space="preserve">Airgeadais </w:t>
      </w:r>
      <w:r>
        <w:rPr>
          <w:color w:val="231F20"/>
          <w:spacing w:val="-2"/>
        </w:rPr>
        <w:t>faoi</w:t>
      </w:r>
      <w:r>
        <w:rPr>
          <w:color w:val="231F20"/>
          <w:spacing w:val="-11"/>
        </w:rPr>
        <w:t xml:space="preserve"> </w:t>
      </w:r>
      <w:r>
        <w:rPr>
          <w:color w:val="231F20"/>
          <w:spacing w:val="-2"/>
        </w:rPr>
        <w:t>réir</w:t>
      </w:r>
      <w:r>
        <w:rPr>
          <w:color w:val="231F20"/>
          <w:spacing w:val="-10"/>
        </w:rPr>
        <w:t xml:space="preserve"> </w:t>
      </w:r>
      <w:r>
        <w:rPr>
          <w:color w:val="231F20"/>
          <w:spacing w:val="-2"/>
        </w:rPr>
        <w:t>iniúchta</w:t>
      </w:r>
      <w:r>
        <w:rPr>
          <w:color w:val="231F20"/>
          <w:spacing w:val="-11"/>
        </w:rPr>
        <w:t xml:space="preserve"> </w:t>
      </w:r>
      <w:r>
        <w:rPr>
          <w:color w:val="231F20"/>
          <w:spacing w:val="-2"/>
        </w:rPr>
        <w:t>ag</w:t>
      </w:r>
      <w:r>
        <w:rPr>
          <w:color w:val="231F20"/>
          <w:spacing w:val="-10"/>
        </w:rPr>
        <w:t xml:space="preserve"> </w:t>
      </w:r>
      <w:r>
        <w:rPr>
          <w:color w:val="231F20"/>
          <w:spacing w:val="-2"/>
        </w:rPr>
        <w:t>an</w:t>
      </w:r>
      <w:r>
        <w:rPr>
          <w:color w:val="231F20"/>
          <w:spacing w:val="-11"/>
        </w:rPr>
        <w:t xml:space="preserve"> </w:t>
      </w:r>
      <w:r>
        <w:rPr>
          <w:color w:val="231F20"/>
          <w:spacing w:val="-2"/>
        </w:rPr>
        <w:t>Ard-Reachtaire</w:t>
      </w:r>
      <w:r>
        <w:rPr>
          <w:color w:val="231F20"/>
          <w:spacing w:val="-10"/>
        </w:rPr>
        <w:t xml:space="preserve"> </w:t>
      </w:r>
      <w:r>
        <w:rPr>
          <w:color w:val="231F20"/>
          <w:spacing w:val="-2"/>
        </w:rPr>
        <w:t>Cuntas</w:t>
      </w:r>
    </w:p>
    <w:p w14:paraId="4AAB170B" w14:textId="77777777" w:rsidR="00A27756" w:rsidRDefault="00000000">
      <w:pPr>
        <w:pStyle w:val="BodyText"/>
        <w:spacing w:before="2" w:line="290" w:lineRule="auto"/>
        <w:ind w:left="843" w:right="43"/>
      </w:pPr>
      <w:r>
        <w:rPr>
          <w:color w:val="231F20"/>
          <w:spacing w:val="-2"/>
        </w:rPr>
        <w:t>agus</w:t>
      </w:r>
      <w:r>
        <w:rPr>
          <w:color w:val="231F20"/>
          <w:spacing w:val="-11"/>
        </w:rPr>
        <w:t xml:space="preserve"> </w:t>
      </w:r>
      <w:r>
        <w:rPr>
          <w:color w:val="231F20"/>
          <w:spacing w:val="-2"/>
        </w:rPr>
        <w:t>Ciste.</w:t>
      </w:r>
      <w:r>
        <w:rPr>
          <w:color w:val="231F20"/>
          <w:spacing w:val="-16"/>
        </w:rPr>
        <w:t xml:space="preserve"> </w:t>
      </w:r>
      <w:r>
        <w:rPr>
          <w:color w:val="231F20"/>
          <w:spacing w:val="-2"/>
        </w:rPr>
        <w:t>Déanfar</w:t>
      </w:r>
      <w:r>
        <w:rPr>
          <w:color w:val="231F20"/>
          <w:spacing w:val="-10"/>
        </w:rPr>
        <w:t xml:space="preserve"> </w:t>
      </w:r>
      <w:r>
        <w:rPr>
          <w:color w:val="231F20"/>
          <w:spacing w:val="-2"/>
        </w:rPr>
        <w:t>iniúchadh</w:t>
      </w:r>
      <w:r>
        <w:rPr>
          <w:color w:val="231F20"/>
          <w:spacing w:val="-11"/>
        </w:rPr>
        <w:t xml:space="preserve"> </w:t>
      </w:r>
      <w:r>
        <w:rPr>
          <w:color w:val="231F20"/>
          <w:spacing w:val="-2"/>
        </w:rPr>
        <w:t>ar</w:t>
      </w:r>
      <w:r>
        <w:rPr>
          <w:color w:val="231F20"/>
          <w:spacing w:val="-10"/>
        </w:rPr>
        <w:t xml:space="preserve"> </w:t>
      </w:r>
      <w:r>
        <w:rPr>
          <w:color w:val="231F20"/>
          <w:spacing w:val="-2"/>
        </w:rPr>
        <w:t>chuntais</w:t>
      </w:r>
      <w:r>
        <w:rPr>
          <w:color w:val="231F20"/>
          <w:spacing w:val="-11"/>
        </w:rPr>
        <w:t xml:space="preserve"> </w:t>
      </w:r>
      <w:r>
        <w:rPr>
          <w:color w:val="231F20"/>
          <w:spacing w:val="-2"/>
        </w:rPr>
        <w:t xml:space="preserve">2022 </w:t>
      </w:r>
      <w:r>
        <w:rPr>
          <w:color w:val="231F20"/>
        </w:rPr>
        <w:t>idir</w:t>
      </w:r>
      <w:r>
        <w:rPr>
          <w:color w:val="231F20"/>
          <w:spacing w:val="-13"/>
        </w:rPr>
        <w:t xml:space="preserve"> </w:t>
      </w:r>
      <w:r>
        <w:rPr>
          <w:color w:val="231F20"/>
        </w:rPr>
        <w:t>mhí</w:t>
      </w:r>
      <w:r>
        <w:rPr>
          <w:color w:val="231F20"/>
          <w:spacing w:val="-8"/>
        </w:rPr>
        <w:t xml:space="preserve"> </w:t>
      </w:r>
      <w:r>
        <w:rPr>
          <w:color w:val="231F20"/>
        </w:rPr>
        <w:t>an</w:t>
      </w:r>
      <w:r>
        <w:rPr>
          <w:color w:val="231F20"/>
          <w:spacing w:val="-9"/>
        </w:rPr>
        <w:t xml:space="preserve"> </w:t>
      </w:r>
      <w:r>
        <w:rPr>
          <w:color w:val="231F20"/>
        </w:rPr>
        <w:t>Mheithimh</w:t>
      </w:r>
      <w:r>
        <w:rPr>
          <w:color w:val="231F20"/>
          <w:spacing w:val="-9"/>
        </w:rPr>
        <w:t xml:space="preserve"> </w:t>
      </w:r>
      <w:r>
        <w:rPr>
          <w:color w:val="231F20"/>
        </w:rPr>
        <w:t>agus</w:t>
      </w:r>
      <w:r>
        <w:rPr>
          <w:color w:val="231F20"/>
          <w:spacing w:val="-9"/>
        </w:rPr>
        <w:t xml:space="preserve"> </w:t>
      </w:r>
      <w:r>
        <w:rPr>
          <w:color w:val="231F20"/>
        </w:rPr>
        <w:t>mhí</w:t>
      </w:r>
      <w:r>
        <w:rPr>
          <w:color w:val="231F20"/>
          <w:spacing w:val="-9"/>
        </w:rPr>
        <w:t xml:space="preserve"> </w:t>
      </w:r>
      <w:r>
        <w:rPr>
          <w:color w:val="231F20"/>
        </w:rPr>
        <w:t>Iúil</w:t>
      </w:r>
      <w:r>
        <w:rPr>
          <w:color w:val="231F20"/>
          <w:spacing w:val="-9"/>
        </w:rPr>
        <w:t xml:space="preserve"> </w:t>
      </w:r>
      <w:r>
        <w:rPr>
          <w:color w:val="231F20"/>
        </w:rPr>
        <w:t>2023,</w:t>
      </w:r>
      <w:r>
        <w:rPr>
          <w:color w:val="231F20"/>
          <w:spacing w:val="-16"/>
        </w:rPr>
        <w:t xml:space="preserve"> </w:t>
      </w:r>
      <w:r>
        <w:rPr>
          <w:color w:val="231F20"/>
        </w:rPr>
        <w:t>agus is é an tArd-Reachtaire Cuntas agus Ciste a dhéanfaidh é.</w:t>
      </w:r>
      <w:r>
        <w:rPr>
          <w:color w:val="231F20"/>
          <w:spacing w:val="-8"/>
        </w:rPr>
        <w:t xml:space="preserve"> </w:t>
      </w:r>
      <w:r>
        <w:rPr>
          <w:color w:val="231F20"/>
        </w:rPr>
        <w:t>De réir Alt 17(2) den Acht um Ombudsman do Leanaí 2002,</w:t>
      </w:r>
      <w:r>
        <w:rPr>
          <w:color w:val="231F20"/>
          <w:spacing w:val="-4"/>
        </w:rPr>
        <w:t xml:space="preserve"> </w:t>
      </w:r>
      <w:r>
        <w:rPr>
          <w:color w:val="231F20"/>
        </w:rPr>
        <w:t xml:space="preserve">chuir Oifig an </w:t>
      </w:r>
      <w:r>
        <w:rPr>
          <w:color w:val="231F20"/>
          <w:spacing w:val="-2"/>
        </w:rPr>
        <w:t>Ard-Reachtaire</w:t>
      </w:r>
      <w:r>
        <w:rPr>
          <w:color w:val="231F20"/>
          <w:spacing w:val="-4"/>
        </w:rPr>
        <w:t xml:space="preserve"> </w:t>
      </w:r>
      <w:r>
        <w:rPr>
          <w:color w:val="231F20"/>
          <w:spacing w:val="-2"/>
        </w:rPr>
        <w:t>Cuntas</w:t>
      </w:r>
      <w:r>
        <w:rPr>
          <w:color w:val="231F20"/>
          <w:spacing w:val="-4"/>
        </w:rPr>
        <w:t xml:space="preserve"> </w:t>
      </w:r>
      <w:r>
        <w:rPr>
          <w:color w:val="231F20"/>
          <w:spacing w:val="-2"/>
        </w:rPr>
        <w:t>agus</w:t>
      </w:r>
      <w:r>
        <w:rPr>
          <w:color w:val="231F20"/>
          <w:spacing w:val="-4"/>
        </w:rPr>
        <w:t xml:space="preserve"> </w:t>
      </w:r>
      <w:r>
        <w:rPr>
          <w:color w:val="231F20"/>
          <w:spacing w:val="-2"/>
        </w:rPr>
        <w:t>Ciste</w:t>
      </w:r>
      <w:r>
        <w:rPr>
          <w:color w:val="231F20"/>
          <w:spacing w:val="-4"/>
        </w:rPr>
        <w:t xml:space="preserve"> </w:t>
      </w:r>
      <w:r>
        <w:rPr>
          <w:color w:val="231F20"/>
          <w:spacing w:val="-2"/>
        </w:rPr>
        <w:t>na</w:t>
      </w:r>
      <w:r>
        <w:rPr>
          <w:color w:val="231F20"/>
          <w:spacing w:val="-4"/>
        </w:rPr>
        <w:t xml:space="preserve"> </w:t>
      </w:r>
      <w:r>
        <w:rPr>
          <w:color w:val="231F20"/>
          <w:spacing w:val="-2"/>
        </w:rPr>
        <w:t xml:space="preserve">dréacht- </w:t>
      </w:r>
      <w:r>
        <w:rPr>
          <w:color w:val="231F20"/>
        </w:rPr>
        <w:t>Ráitis Airgeadais don bhliain dar críoch an 31 Nollaig 2022 isteach lena n-iniúchadh faoin</w:t>
      </w:r>
    </w:p>
    <w:p w14:paraId="209FDCB6" w14:textId="77777777" w:rsidR="00A27756" w:rsidRDefault="00000000">
      <w:pPr>
        <w:pStyle w:val="BodyText"/>
        <w:spacing w:before="4"/>
        <w:ind w:left="843"/>
      </w:pPr>
      <w:r>
        <w:rPr>
          <w:color w:val="231F20"/>
        </w:rPr>
        <w:t>31</w:t>
      </w:r>
      <w:r>
        <w:rPr>
          <w:color w:val="231F20"/>
          <w:spacing w:val="-13"/>
        </w:rPr>
        <w:t xml:space="preserve"> </w:t>
      </w:r>
      <w:r>
        <w:rPr>
          <w:color w:val="231F20"/>
        </w:rPr>
        <w:t>Márta</w:t>
      </w:r>
      <w:r>
        <w:rPr>
          <w:color w:val="231F20"/>
          <w:spacing w:val="-12"/>
        </w:rPr>
        <w:t xml:space="preserve"> </w:t>
      </w:r>
      <w:r>
        <w:rPr>
          <w:color w:val="231F20"/>
        </w:rPr>
        <w:t>2023.</w:t>
      </w:r>
      <w:r>
        <w:rPr>
          <w:color w:val="231F20"/>
          <w:spacing w:val="-16"/>
        </w:rPr>
        <w:t xml:space="preserve"> </w:t>
      </w:r>
      <w:r>
        <w:rPr>
          <w:color w:val="231F20"/>
        </w:rPr>
        <w:t>Nuair</w:t>
      </w:r>
      <w:r>
        <w:rPr>
          <w:color w:val="231F20"/>
          <w:spacing w:val="-13"/>
        </w:rPr>
        <w:t xml:space="preserve"> </w:t>
      </w:r>
      <w:r>
        <w:rPr>
          <w:color w:val="231F20"/>
        </w:rPr>
        <w:t>a</w:t>
      </w:r>
      <w:r>
        <w:rPr>
          <w:color w:val="231F20"/>
          <w:spacing w:val="-12"/>
        </w:rPr>
        <w:t xml:space="preserve"> </w:t>
      </w:r>
      <w:r>
        <w:rPr>
          <w:color w:val="231F20"/>
        </w:rPr>
        <w:t>bheidh</w:t>
      </w:r>
      <w:r>
        <w:rPr>
          <w:color w:val="231F20"/>
          <w:spacing w:val="-12"/>
        </w:rPr>
        <w:t xml:space="preserve"> </w:t>
      </w:r>
      <w:r>
        <w:rPr>
          <w:color w:val="231F20"/>
        </w:rPr>
        <w:t>siad</w:t>
      </w:r>
      <w:r>
        <w:rPr>
          <w:color w:val="231F20"/>
          <w:spacing w:val="-11"/>
        </w:rPr>
        <w:t xml:space="preserve"> </w:t>
      </w:r>
      <w:r>
        <w:rPr>
          <w:color w:val="231F20"/>
          <w:spacing w:val="-2"/>
        </w:rPr>
        <w:t>ceadaithe</w:t>
      </w:r>
    </w:p>
    <w:p w14:paraId="2FE2F22F" w14:textId="77777777" w:rsidR="00A27756" w:rsidRDefault="00000000">
      <w:pPr>
        <w:rPr>
          <w:sz w:val="26"/>
        </w:rPr>
      </w:pPr>
      <w:r>
        <w:br w:type="column"/>
      </w:r>
    </w:p>
    <w:p w14:paraId="3071B42A" w14:textId="77777777" w:rsidR="00A27756" w:rsidRDefault="00A27756">
      <w:pPr>
        <w:pStyle w:val="BodyText"/>
        <w:rPr>
          <w:sz w:val="26"/>
        </w:rPr>
      </w:pPr>
    </w:p>
    <w:p w14:paraId="151986DA" w14:textId="77777777" w:rsidR="00A27756" w:rsidRDefault="00A27756">
      <w:pPr>
        <w:pStyle w:val="BodyText"/>
        <w:rPr>
          <w:sz w:val="26"/>
        </w:rPr>
      </w:pPr>
    </w:p>
    <w:p w14:paraId="0F5719A3" w14:textId="77777777" w:rsidR="00A27756" w:rsidRDefault="00A27756">
      <w:pPr>
        <w:pStyle w:val="BodyText"/>
        <w:rPr>
          <w:sz w:val="26"/>
        </w:rPr>
      </w:pPr>
    </w:p>
    <w:p w14:paraId="1B7F3DC9" w14:textId="753E8B26" w:rsidR="00A27756" w:rsidRDefault="00A27756">
      <w:pPr>
        <w:pStyle w:val="BodyText"/>
        <w:rPr>
          <w:sz w:val="26"/>
        </w:rPr>
      </w:pPr>
    </w:p>
    <w:p w14:paraId="7B720B01" w14:textId="2C363089" w:rsidR="00A27756" w:rsidRDefault="00A27756">
      <w:pPr>
        <w:pStyle w:val="BodyText"/>
        <w:rPr>
          <w:sz w:val="26"/>
        </w:rPr>
      </w:pPr>
    </w:p>
    <w:p w14:paraId="611D0E09" w14:textId="77777777" w:rsidR="00A27756" w:rsidRDefault="00A27756">
      <w:pPr>
        <w:pStyle w:val="BodyText"/>
        <w:rPr>
          <w:sz w:val="26"/>
        </w:rPr>
      </w:pPr>
    </w:p>
    <w:p w14:paraId="32B06608" w14:textId="0699C23B" w:rsidR="00A27756" w:rsidRDefault="00A27756">
      <w:pPr>
        <w:pStyle w:val="BodyText"/>
        <w:rPr>
          <w:sz w:val="26"/>
        </w:rPr>
      </w:pPr>
    </w:p>
    <w:p w14:paraId="344716ED" w14:textId="590140C1" w:rsidR="00A27756" w:rsidRDefault="00A27756">
      <w:pPr>
        <w:pStyle w:val="BodyText"/>
        <w:rPr>
          <w:sz w:val="26"/>
        </w:rPr>
      </w:pPr>
    </w:p>
    <w:p w14:paraId="264749A8" w14:textId="101554B2" w:rsidR="00A27756" w:rsidRDefault="00A27756">
      <w:pPr>
        <w:pStyle w:val="BodyText"/>
        <w:rPr>
          <w:sz w:val="26"/>
        </w:rPr>
      </w:pPr>
    </w:p>
    <w:p w14:paraId="17E1776B" w14:textId="41C7D99F" w:rsidR="00A27756" w:rsidRDefault="00A27756">
      <w:pPr>
        <w:pStyle w:val="BodyText"/>
        <w:rPr>
          <w:sz w:val="26"/>
        </w:rPr>
      </w:pPr>
    </w:p>
    <w:p w14:paraId="3FAEFEFD" w14:textId="22414DE2" w:rsidR="00A27756" w:rsidRDefault="00A27756">
      <w:pPr>
        <w:pStyle w:val="BodyText"/>
        <w:rPr>
          <w:sz w:val="26"/>
        </w:rPr>
      </w:pPr>
    </w:p>
    <w:p w14:paraId="377915D0" w14:textId="35A0F756" w:rsidR="00A27756" w:rsidRDefault="00A27756">
      <w:pPr>
        <w:pStyle w:val="BodyText"/>
        <w:rPr>
          <w:sz w:val="26"/>
        </w:rPr>
      </w:pPr>
    </w:p>
    <w:p w14:paraId="3B46A79A" w14:textId="5A4DBABC" w:rsidR="00A27756" w:rsidRDefault="00A27756">
      <w:pPr>
        <w:pStyle w:val="BodyText"/>
        <w:rPr>
          <w:sz w:val="26"/>
        </w:rPr>
      </w:pPr>
    </w:p>
    <w:p w14:paraId="20988D06" w14:textId="00D73760" w:rsidR="00A27756" w:rsidRDefault="00A27756">
      <w:pPr>
        <w:pStyle w:val="BodyText"/>
        <w:rPr>
          <w:sz w:val="26"/>
        </w:rPr>
      </w:pPr>
    </w:p>
    <w:p w14:paraId="1766DD00" w14:textId="77777777" w:rsidR="00A27756" w:rsidRDefault="00A27756">
      <w:pPr>
        <w:pStyle w:val="BodyText"/>
        <w:rPr>
          <w:sz w:val="26"/>
        </w:rPr>
      </w:pPr>
    </w:p>
    <w:p w14:paraId="125A855E" w14:textId="77777777" w:rsidR="00011053" w:rsidRPr="00011053" w:rsidRDefault="00011053" w:rsidP="00011053">
      <w:pPr>
        <w:pStyle w:val="BodyText"/>
        <w:ind w:left="720"/>
        <w:rPr>
          <w:rFonts w:ascii="Patron Bold" w:hAnsi="Patron Bold"/>
          <w:b/>
          <w:bCs/>
          <w:color w:val="F16BA0"/>
          <w:sz w:val="62"/>
        </w:rPr>
      </w:pPr>
      <w:r w:rsidRPr="00011053">
        <w:rPr>
          <w:rFonts w:ascii="Patron Bold" w:eastAsiaTheme="minorHAnsi" w:hAnsi="Patron Bold" w:cs="Times New Roman"/>
          <w:b/>
          <w:bCs/>
          <w:color w:val="F16BA0"/>
          <w:sz w:val="72"/>
          <w:szCs w:val="72"/>
          <w:lang w:val="en-GB"/>
        </w:rPr>
        <w:t>Reáchtáil na hOifige</w:t>
      </w:r>
    </w:p>
    <w:p w14:paraId="5D332497" w14:textId="77777777" w:rsidR="00A27756" w:rsidRDefault="00A27756">
      <w:pPr>
        <w:pStyle w:val="BodyText"/>
        <w:spacing w:before="10"/>
        <w:rPr>
          <w:sz w:val="21"/>
        </w:rPr>
      </w:pPr>
    </w:p>
    <w:p w14:paraId="0E0F937E" w14:textId="77777777" w:rsidR="00A27756" w:rsidRDefault="00000000">
      <w:pPr>
        <w:pStyle w:val="BodyText"/>
        <w:spacing w:line="290" w:lineRule="auto"/>
        <w:ind w:left="812" w:right="1292"/>
      </w:pPr>
      <w:r>
        <w:rPr>
          <w:color w:val="231F20"/>
        </w:rPr>
        <w:t>ag an Ard-Reachtaire Cuntas agus Ciste, foilseofar na Ráitis Airgeadais don bhliain 2022 ar shuíomh gréasáin an OOL,</w:t>
      </w:r>
      <w:r>
        <w:rPr>
          <w:color w:val="231F20"/>
          <w:spacing w:val="-4"/>
        </w:rPr>
        <w:t xml:space="preserve"> </w:t>
      </w:r>
      <w:r>
        <w:rPr>
          <w:color w:val="231F20"/>
        </w:rPr>
        <w:t>mar a rinneadh i mblianta roimhe seo.</w:t>
      </w:r>
      <w:r>
        <w:rPr>
          <w:color w:val="231F20"/>
          <w:spacing w:val="-4"/>
        </w:rPr>
        <w:t xml:space="preserve"> </w:t>
      </w:r>
      <w:r>
        <w:rPr>
          <w:color w:val="231F20"/>
        </w:rPr>
        <w:t xml:space="preserve">Sholáthair </w:t>
      </w:r>
      <w:r>
        <w:rPr>
          <w:color w:val="231F20"/>
          <w:spacing w:val="-2"/>
        </w:rPr>
        <w:t>Cuntasóirí</w:t>
      </w:r>
      <w:r>
        <w:rPr>
          <w:color w:val="231F20"/>
          <w:spacing w:val="-11"/>
        </w:rPr>
        <w:t xml:space="preserve"> </w:t>
      </w:r>
      <w:r>
        <w:rPr>
          <w:color w:val="231F20"/>
          <w:spacing w:val="-2"/>
        </w:rPr>
        <w:t>Cairte</w:t>
      </w:r>
      <w:r>
        <w:rPr>
          <w:color w:val="231F20"/>
          <w:spacing w:val="-10"/>
        </w:rPr>
        <w:t xml:space="preserve"> </w:t>
      </w:r>
      <w:r>
        <w:rPr>
          <w:color w:val="231F20"/>
          <w:spacing w:val="-2"/>
        </w:rPr>
        <w:t>Mazars</w:t>
      </w:r>
      <w:r>
        <w:rPr>
          <w:color w:val="231F20"/>
          <w:spacing w:val="-11"/>
        </w:rPr>
        <w:t xml:space="preserve"> </w:t>
      </w:r>
      <w:r>
        <w:rPr>
          <w:color w:val="231F20"/>
          <w:spacing w:val="-2"/>
        </w:rPr>
        <w:t>ár</w:t>
      </w:r>
      <w:r>
        <w:rPr>
          <w:color w:val="231F20"/>
          <w:spacing w:val="-10"/>
        </w:rPr>
        <w:t xml:space="preserve"> </w:t>
      </w:r>
      <w:r>
        <w:rPr>
          <w:color w:val="231F20"/>
          <w:spacing w:val="-2"/>
        </w:rPr>
        <w:t>bhfeidhm</w:t>
      </w:r>
      <w:r>
        <w:rPr>
          <w:color w:val="231F20"/>
          <w:spacing w:val="-11"/>
        </w:rPr>
        <w:t xml:space="preserve"> </w:t>
      </w:r>
      <w:r>
        <w:rPr>
          <w:color w:val="231F20"/>
          <w:spacing w:val="-2"/>
        </w:rPr>
        <w:t xml:space="preserve">iniúchta </w:t>
      </w:r>
      <w:r>
        <w:rPr>
          <w:color w:val="231F20"/>
        </w:rPr>
        <w:t>inmheánaigh,</w:t>
      </w:r>
      <w:r>
        <w:rPr>
          <w:color w:val="231F20"/>
          <w:spacing w:val="-1"/>
        </w:rPr>
        <w:t xml:space="preserve"> </w:t>
      </w:r>
      <w:r>
        <w:rPr>
          <w:color w:val="231F20"/>
        </w:rPr>
        <w:t>agus rinne siad athbhreithniú</w:t>
      </w:r>
    </w:p>
    <w:p w14:paraId="069A0C10" w14:textId="77777777" w:rsidR="00A27756" w:rsidRDefault="00000000">
      <w:pPr>
        <w:pStyle w:val="BodyText"/>
        <w:spacing w:before="3" w:line="290" w:lineRule="auto"/>
        <w:ind w:left="812" w:right="1387"/>
        <w:jc w:val="both"/>
      </w:pPr>
      <w:r>
        <w:rPr>
          <w:color w:val="231F20"/>
        </w:rPr>
        <w:t>ar</w:t>
      </w:r>
      <w:r>
        <w:rPr>
          <w:color w:val="231F20"/>
          <w:spacing w:val="-13"/>
        </w:rPr>
        <w:t xml:space="preserve"> </w:t>
      </w:r>
      <w:r>
        <w:rPr>
          <w:color w:val="231F20"/>
        </w:rPr>
        <w:t>rialuithe</w:t>
      </w:r>
      <w:r>
        <w:rPr>
          <w:color w:val="231F20"/>
          <w:spacing w:val="-12"/>
        </w:rPr>
        <w:t xml:space="preserve"> </w:t>
      </w:r>
      <w:r>
        <w:rPr>
          <w:color w:val="231F20"/>
        </w:rPr>
        <w:t>inmheánacha</w:t>
      </w:r>
      <w:r>
        <w:rPr>
          <w:color w:val="231F20"/>
          <w:spacing w:val="-13"/>
        </w:rPr>
        <w:t xml:space="preserve"> </w:t>
      </w:r>
      <w:r>
        <w:rPr>
          <w:color w:val="231F20"/>
        </w:rPr>
        <w:t>in</w:t>
      </w:r>
      <w:r>
        <w:rPr>
          <w:color w:val="231F20"/>
          <w:spacing w:val="-12"/>
        </w:rPr>
        <w:t xml:space="preserve"> </w:t>
      </w:r>
      <w:r>
        <w:rPr>
          <w:color w:val="231F20"/>
        </w:rPr>
        <w:t>Q1</w:t>
      </w:r>
      <w:r>
        <w:rPr>
          <w:color w:val="231F20"/>
          <w:spacing w:val="-13"/>
        </w:rPr>
        <w:t xml:space="preserve"> </w:t>
      </w:r>
      <w:r>
        <w:rPr>
          <w:color w:val="231F20"/>
        </w:rPr>
        <w:t>de</w:t>
      </w:r>
      <w:r>
        <w:rPr>
          <w:color w:val="231F20"/>
          <w:spacing w:val="-12"/>
        </w:rPr>
        <w:t xml:space="preserve"> </w:t>
      </w:r>
      <w:r>
        <w:rPr>
          <w:color w:val="231F20"/>
        </w:rPr>
        <w:t>2023.</w:t>
      </w:r>
      <w:r>
        <w:rPr>
          <w:color w:val="231F20"/>
          <w:spacing w:val="-13"/>
        </w:rPr>
        <w:t xml:space="preserve"> </w:t>
      </w:r>
      <w:r>
        <w:rPr>
          <w:color w:val="231F20"/>
        </w:rPr>
        <w:t xml:space="preserve">Rinne </w:t>
      </w:r>
      <w:r>
        <w:rPr>
          <w:color w:val="231F20"/>
          <w:spacing w:val="-2"/>
        </w:rPr>
        <w:t>siad</w:t>
      </w:r>
      <w:r>
        <w:rPr>
          <w:color w:val="231F20"/>
          <w:spacing w:val="-11"/>
        </w:rPr>
        <w:t xml:space="preserve"> </w:t>
      </w:r>
      <w:r>
        <w:rPr>
          <w:color w:val="231F20"/>
          <w:spacing w:val="-2"/>
        </w:rPr>
        <w:t>iniúchadh</w:t>
      </w:r>
      <w:r>
        <w:rPr>
          <w:color w:val="231F20"/>
          <w:spacing w:val="-10"/>
        </w:rPr>
        <w:t xml:space="preserve"> </w:t>
      </w:r>
      <w:r>
        <w:rPr>
          <w:color w:val="231F20"/>
          <w:spacing w:val="-2"/>
        </w:rPr>
        <w:t>freisin</w:t>
      </w:r>
      <w:r>
        <w:rPr>
          <w:color w:val="231F20"/>
          <w:spacing w:val="-11"/>
        </w:rPr>
        <w:t xml:space="preserve"> </w:t>
      </w:r>
      <w:r>
        <w:rPr>
          <w:color w:val="231F20"/>
          <w:spacing w:val="-2"/>
        </w:rPr>
        <w:t>ar</w:t>
      </w:r>
      <w:r>
        <w:rPr>
          <w:color w:val="231F20"/>
          <w:spacing w:val="-10"/>
        </w:rPr>
        <w:t xml:space="preserve"> </w:t>
      </w:r>
      <w:r>
        <w:rPr>
          <w:color w:val="231F20"/>
          <w:spacing w:val="-2"/>
        </w:rPr>
        <w:t>Chreatlach</w:t>
      </w:r>
      <w:r>
        <w:rPr>
          <w:color w:val="231F20"/>
          <w:spacing w:val="-11"/>
        </w:rPr>
        <w:t xml:space="preserve"> </w:t>
      </w:r>
      <w:r>
        <w:rPr>
          <w:color w:val="231F20"/>
          <w:spacing w:val="-2"/>
        </w:rPr>
        <w:t xml:space="preserve">Rialachais </w:t>
      </w:r>
      <w:r>
        <w:rPr>
          <w:color w:val="231F20"/>
        </w:rPr>
        <w:t>an OOL in Q4 2022.</w:t>
      </w:r>
    </w:p>
    <w:p w14:paraId="5ECD79A2" w14:textId="77777777" w:rsidR="00A27756" w:rsidRDefault="00000000">
      <w:pPr>
        <w:pStyle w:val="BodyText"/>
        <w:spacing w:before="228" w:line="290" w:lineRule="auto"/>
        <w:ind w:left="812" w:right="1347"/>
        <w:jc w:val="both"/>
      </w:pPr>
      <w:r>
        <w:rPr>
          <w:color w:val="231F20"/>
          <w:spacing w:val="-2"/>
        </w:rPr>
        <w:t>Is</w:t>
      </w:r>
      <w:r>
        <w:rPr>
          <w:color w:val="231F20"/>
          <w:spacing w:val="-8"/>
        </w:rPr>
        <w:t xml:space="preserve"> </w:t>
      </w:r>
      <w:r>
        <w:rPr>
          <w:color w:val="231F20"/>
          <w:spacing w:val="-2"/>
        </w:rPr>
        <w:t>é</w:t>
      </w:r>
      <w:r>
        <w:rPr>
          <w:color w:val="231F20"/>
          <w:spacing w:val="-8"/>
        </w:rPr>
        <w:t xml:space="preserve"> </w:t>
      </w:r>
      <w:r>
        <w:rPr>
          <w:color w:val="231F20"/>
          <w:spacing w:val="-2"/>
        </w:rPr>
        <w:t>seo</w:t>
      </w:r>
      <w:r>
        <w:rPr>
          <w:color w:val="231F20"/>
          <w:spacing w:val="-8"/>
        </w:rPr>
        <w:t xml:space="preserve"> </w:t>
      </w:r>
      <w:r>
        <w:rPr>
          <w:color w:val="231F20"/>
          <w:spacing w:val="-2"/>
        </w:rPr>
        <w:t>a</w:t>
      </w:r>
      <w:r>
        <w:rPr>
          <w:color w:val="231F20"/>
          <w:spacing w:val="-8"/>
        </w:rPr>
        <w:t xml:space="preserve"> </w:t>
      </w:r>
      <w:r>
        <w:rPr>
          <w:color w:val="231F20"/>
          <w:spacing w:val="-2"/>
        </w:rPr>
        <w:t>leanas</w:t>
      </w:r>
      <w:r>
        <w:rPr>
          <w:color w:val="231F20"/>
          <w:spacing w:val="-8"/>
        </w:rPr>
        <w:t xml:space="preserve"> </w:t>
      </w:r>
      <w:r>
        <w:rPr>
          <w:color w:val="231F20"/>
          <w:spacing w:val="-2"/>
        </w:rPr>
        <w:t>briseadh</w:t>
      </w:r>
      <w:r>
        <w:rPr>
          <w:color w:val="231F20"/>
          <w:spacing w:val="-8"/>
        </w:rPr>
        <w:t xml:space="preserve"> </w:t>
      </w:r>
      <w:r>
        <w:rPr>
          <w:color w:val="231F20"/>
          <w:spacing w:val="-2"/>
        </w:rPr>
        <w:t>síos</w:t>
      </w:r>
      <w:r>
        <w:rPr>
          <w:color w:val="231F20"/>
          <w:spacing w:val="-8"/>
        </w:rPr>
        <w:t xml:space="preserve"> </w:t>
      </w:r>
      <w:r>
        <w:rPr>
          <w:color w:val="231F20"/>
          <w:spacing w:val="-2"/>
        </w:rPr>
        <w:t>ár</w:t>
      </w:r>
      <w:r>
        <w:rPr>
          <w:color w:val="231F20"/>
          <w:spacing w:val="-10"/>
        </w:rPr>
        <w:t xml:space="preserve"> </w:t>
      </w:r>
      <w:r>
        <w:rPr>
          <w:color w:val="231F20"/>
          <w:spacing w:val="-2"/>
        </w:rPr>
        <w:t xml:space="preserve">gcaiteachais </w:t>
      </w:r>
      <w:r>
        <w:rPr>
          <w:color w:val="231F20"/>
        </w:rPr>
        <w:t>(i ndiaidh na costais taca a leithroinnt,</w:t>
      </w:r>
      <w:r>
        <w:rPr>
          <w:color w:val="231F20"/>
          <w:spacing w:val="-8"/>
        </w:rPr>
        <w:t xml:space="preserve"> </w:t>
      </w:r>
      <w:r>
        <w:rPr>
          <w:color w:val="231F20"/>
        </w:rPr>
        <w:t>lena</w:t>
      </w:r>
    </w:p>
    <w:p w14:paraId="0BC0220F" w14:textId="77777777" w:rsidR="00A27756" w:rsidRDefault="00000000">
      <w:pPr>
        <w:pStyle w:val="BodyText"/>
        <w:spacing w:before="1"/>
        <w:ind w:left="812"/>
        <w:jc w:val="both"/>
      </w:pPr>
      <w:r>
        <w:rPr>
          <w:color w:val="231F20"/>
          <w:spacing w:val="-2"/>
        </w:rPr>
        <w:t>n-áirítear</w:t>
      </w:r>
      <w:r>
        <w:rPr>
          <w:color w:val="231F20"/>
          <w:spacing w:val="-6"/>
        </w:rPr>
        <w:t xml:space="preserve"> </w:t>
      </w:r>
      <w:r>
        <w:rPr>
          <w:color w:val="231F20"/>
          <w:spacing w:val="-2"/>
        </w:rPr>
        <w:t>an</w:t>
      </w:r>
      <w:r>
        <w:rPr>
          <w:color w:val="231F20"/>
          <w:spacing w:val="-4"/>
        </w:rPr>
        <w:t xml:space="preserve"> </w:t>
      </w:r>
      <w:r>
        <w:rPr>
          <w:color w:val="231F20"/>
          <w:spacing w:val="-2"/>
        </w:rPr>
        <w:t>tOmbudsman):</w:t>
      </w:r>
    </w:p>
    <w:p w14:paraId="64E743A2" w14:textId="77777777" w:rsidR="00A27756" w:rsidRDefault="00A27756">
      <w:pPr>
        <w:jc w:val="both"/>
        <w:sectPr w:rsidR="00A27756">
          <w:pgSz w:w="11910" w:h="16840"/>
          <w:pgMar w:top="0" w:right="0" w:bottom="280" w:left="400" w:header="720" w:footer="720" w:gutter="0"/>
          <w:cols w:num="2" w:space="720" w:equalWidth="0">
            <w:col w:w="5124" w:space="40"/>
            <w:col w:w="6346"/>
          </w:cols>
        </w:sectPr>
      </w:pPr>
    </w:p>
    <w:p w14:paraId="171A81CF" w14:textId="720D5C66" w:rsidR="00A27756" w:rsidRDefault="00A27756">
      <w:pPr>
        <w:pStyle w:val="BodyText"/>
      </w:pPr>
    </w:p>
    <w:p w14:paraId="6EF2A183" w14:textId="77777777" w:rsidR="00A27756" w:rsidRDefault="00A27756">
      <w:pPr>
        <w:pStyle w:val="BodyText"/>
      </w:pPr>
    </w:p>
    <w:p w14:paraId="6D2B0B15" w14:textId="77777777" w:rsidR="00A27756" w:rsidRDefault="00A27756">
      <w:pPr>
        <w:pStyle w:val="BodyText"/>
        <w:spacing w:before="5"/>
      </w:pPr>
    </w:p>
    <w:p w14:paraId="2755256F" w14:textId="77777777" w:rsidR="00A27756" w:rsidRDefault="00000000">
      <w:pPr>
        <w:tabs>
          <w:tab w:val="left" w:pos="6842"/>
        </w:tabs>
        <w:spacing w:before="145"/>
        <w:ind w:left="113"/>
        <w:rPr>
          <w:b/>
          <w:sz w:val="16"/>
        </w:rPr>
      </w:pPr>
      <w:r>
        <w:rPr>
          <w:b/>
          <w:color w:val="064B64"/>
          <w:spacing w:val="-5"/>
          <w:sz w:val="18"/>
        </w:rPr>
        <w:t>56</w:t>
      </w:r>
      <w:r>
        <w:rPr>
          <w:b/>
          <w:color w:val="064B64"/>
          <w:sz w:val="18"/>
        </w:rPr>
        <w:tab/>
      </w:r>
      <w:r>
        <w:rPr>
          <w:color w:val="064B64"/>
          <w:position w:val="2"/>
          <w:sz w:val="16"/>
        </w:rPr>
        <w:t>Tuarascáil</w:t>
      </w:r>
      <w:r>
        <w:rPr>
          <w:color w:val="064B64"/>
          <w:spacing w:val="-6"/>
          <w:position w:val="2"/>
          <w:sz w:val="16"/>
        </w:rPr>
        <w:t xml:space="preserve"> </w:t>
      </w:r>
      <w:r>
        <w:rPr>
          <w:color w:val="064B64"/>
          <w:position w:val="2"/>
          <w:sz w:val="16"/>
        </w:rPr>
        <w:t>Bhliantúil</w:t>
      </w:r>
      <w:r>
        <w:rPr>
          <w:color w:val="064B64"/>
          <w:spacing w:val="-5"/>
          <w:position w:val="2"/>
          <w:sz w:val="16"/>
        </w:rPr>
        <w:t xml:space="preserve"> </w:t>
      </w:r>
      <w:r>
        <w:rPr>
          <w:color w:val="064B64"/>
          <w:position w:val="2"/>
          <w:sz w:val="16"/>
        </w:rPr>
        <w:t>2022</w:t>
      </w:r>
      <w:r>
        <w:rPr>
          <w:color w:val="064B64"/>
          <w:spacing w:val="-5"/>
          <w:position w:val="2"/>
          <w:sz w:val="16"/>
        </w:rPr>
        <w:t xml:space="preserve"> </w:t>
      </w:r>
      <w:r>
        <w:rPr>
          <w:b/>
          <w:color w:val="F16B9F"/>
          <w:position w:val="2"/>
          <w:sz w:val="16"/>
        </w:rPr>
        <w:t>Reáchtáil</w:t>
      </w:r>
      <w:r>
        <w:rPr>
          <w:b/>
          <w:color w:val="F16B9F"/>
          <w:spacing w:val="-6"/>
          <w:position w:val="2"/>
          <w:sz w:val="16"/>
        </w:rPr>
        <w:t xml:space="preserve"> </w:t>
      </w:r>
      <w:r>
        <w:rPr>
          <w:b/>
          <w:color w:val="F16B9F"/>
          <w:position w:val="2"/>
          <w:sz w:val="16"/>
        </w:rPr>
        <w:t>na</w:t>
      </w:r>
      <w:r>
        <w:rPr>
          <w:b/>
          <w:color w:val="F16B9F"/>
          <w:spacing w:val="-5"/>
          <w:position w:val="2"/>
          <w:sz w:val="16"/>
        </w:rPr>
        <w:t xml:space="preserve"> </w:t>
      </w:r>
      <w:r>
        <w:rPr>
          <w:b/>
          <w:color w:val="F16B9F"/>
          <w:spacing w:val="-2"/>
          <w:position w:val="2"/>
          <w:sz w:val="16"/>
        </w:rPr>
        <w:t>hOifige</w:t>
      </w:r>
    </w:p>
    <w:p w14:paraId="0889D018" w14:textId="77777777" w:rsidR="00A27756" w:rsidRDefault="00A27756">
      <w:pPr>
        <w:rPr>
          <w:sz w:val="16"/>
        </w:rPr>
        <w:sectPr w:rsidR="00A27756">
          <w:type w:val="continuous"/>
          <w:pgSz w:w="11910" w:h="16840"/>
          <w:pgMar w:top="120" w:right="0" w:bottom="280" w:left="400" w:header="720" w:footer="720" w:gutter="0"/>
          <w:cols w:space="720"/>
        </w:sectPr>
      </w:pPr>
    </w:p>
    <w:p w14:paraId="2A00E81C" w14:textId="77777777" w:rsidR="00A27756" w:rsidRDefault="00A27756">
      <w:pPr>
        <w:pStyle w:val="BodyText"/>
        <w:spacing w:before="2"/>
        <w:rPr>
          <w:b/>
          <w:sz w:val="17"/>
        </w:rPr>
      </w:pPr>
    </w:p>
    <w:p w14:paraId="7FD54745" w14:textId="77777777" w:rsidR="00A27756" w:rsidRDefault="00000000">
      <w:pPr>
        <w:pStyle w:val="Heading5"/>
        <w:spacing w:before="213"/>
        <w:ind w:left="856"/>
      </w:pPr>
      <w:r>
        <w:rPr>
          <w:color w:val="F16B9F"/>
        </w:rPr>
        <w:t>Expenditure</w:t>
      </w:r>
      <w:r>
        <w:rPr>
          <w:color w:val="F16B9F"/>
          <w:spacing w:val="-9"/>
        </w:rPr>
        <w:t xml:space="preserve"> </w:t>
      </w:r>
      <w:r>
        <w:rPr>
          <w:color w:val="F16B9F"/>
          <w:spacing w:val="-4"/>
        </w:rPr>
        <w:t>2022</w:t>
      </w:r>
    </w:p>
    <w:p w14:paraId="341C1EC0" w14:textId="77777777" w:rsidR="00A27756" w:rsidRDefault="00A27756">
      <w:pPr>
        <w:pStyle w:val="BodyText"/>
        <w:rPr>
          <w:b/>
        </w:rPr>
      </w:pPr>
    </w:p>
    <w:p w14:paraId="35D468D1" w14:textId="77777777" w:rsidR="00A27756" w:rsidRDefault="00A27756">
      <w:pPr>
        <w:pStyle w:val="BodyText"/>
        <w:rPr>
          <w:b/>
        </w:rPr>
      </w:pPr>
    </w:p>
    <w:p w14:paraId="30C5F531" w14:textId="77777777" w:rsidR="00A27756" w:rsidRDefault="00A27756">
      <w:pPr>
        <w:pStyle w:val="BodyText"/>
        <w:rPr>
          <w:b/>
        </w:rPr>
      </w:pPr>
    </w:p>
    <w:p w14:paraId="355C156B" w14:textId="77777777" w:rsidR="00A27756" w:rsidRDefault="00A27756">
      <w:pPr>
        <w:pStyle w:val="BodyText"/>
        <w:rPr>
          <w:b/>
        </w:rPr>
      </w:pPr>
    </w:p>
    <w:p w14:paraId="28AE81B0" w14:textId="77777777" w:rsidR="00A27756" w:rsidRDefault="00A27756">
      <w:pPr>
        <w:pStyle w:val="BodyText"/>
        <w:rPr>
          <w:b/>
        </w:rPr>
      </w:pPr>
    </w:p>
    <w:p w14:paraId="49B21248" w14:textId="77777777" w:rsidR="00A27756" w:rsidRDefault="00A27756">
      <w:pPr>
        <w:sectPr w:rsidR="00A27756">
          <w:pgSz w:w="11910" w:h="16840"/>
          <w:pgMar w:top="780" w:right="0" w:bottom="280" w:left="400" w:header="720" w:footer="720" w:gutter="0"/>
          <w:cols w:space="720"/>
        </w:sectPr>
      </w:pPr>
    </w:p>
    <w:p w14:paraId="4F7429B9" w14:textId="77777777" w:rsidR="00A27756" w:rsidRDefault="00A27756">
      <w:pPr>
        <w:pStyle w:val="BodyText"/>
        <w:spacing w:before="10"/>
        <w:rPr>
          <w:b/>
          <w:sz w:val="40"/>
        </w:rPr>
      </w:pPr>
    </w:p>
    <w:p w14:paraId="367188AE" w14:textId="77777777" w:rsidR="00A27756" w:rsidRDefault="00000000">
      <w:pPr>
        <w:pStyle w:val="Heading8"/>
        <w:spacing w:before="1"/>
      </w:pPr>
      <w:r>
        <w:rPr>
          <w:color w:val="FFFFFF"/>
          <w:spacing w:val="-5"/>
        </w:rPr>
        <w:t>25%</w:t>
      </w:r>
    </w:p>
    <w:p w14:paraId="3C955952" w14:textId="77777777" w:rsidR="00A27756" w:rsidRDefault="00000000">
      <w:pPr>
        <w:spacing w:before="3"/>
        <w:rPr>
          <w:b/>
          <w:sz w:val="25"/>
        </w:rPr>
      </w:pPr>
      <w:r>
        <w:br w:type="column"/>
      </w:r>
    </w:p>
    <w:p w14:paraId="48907E06" w14:textId="77777777" w:rsidR="00A27756" w:rsidRDefault="00000000">
      <w:pPr>
        <w:spacing w:line="247" w:lineRule="auto"/>
        <w:ind w:left="4213" w:right="1919"/>
        <w:rPr>
          <w:sz w:val="18"/>
        </w:rPr>
      </w:pPr>
      <w:r>
        <w:rPr>
          <w:color w:val="024C65"/>
          <w:sz w:val="18"/>
        </w:rPr>
        <w:t>Rannpháirtíocht</w:t>
      </w:r>
      <w:r>
        <w:rPr>
          <w:color w:val="024C65"/>
          <w:spacing w:val="-6"/>
          <w:sz w:val="18"/>
        </w:rPr>
        <w:t xml:space="preserve"> </w:t>
      </w:r>
      <w:r>
        <w:rPr>
          <w:color w:val="024C65"/>
          <w:sz w:val="18"/>
        </w:rPr>
        <w:t>agus Oideachas</w:t>
      </w:r>
      <w:r>
        <w:rPr>
          <w:color w:val="024C65"/>
          <w:spacing w:val="-12"/>
          <w:sz w:val="18"/>
        </w:rPr>
        <w:t xml:space="preserve"> </w:t>
      </w:r>
      <w:r>
        <w:rPr>
          <w:color w:val="024C65"/>
          <w:sz w:val="18"/>
        </w:rPr>
        <w:t>maidir</w:t>
      </w:r>
      <w:r>
        <w:rPr>
          <w:color w:val="024C65"/>
          <w:spacing w:val="-11"/>
          <w:sz w:val="18"/>
        </w:rPr>
        <w:t xml:space="preserve"> </w:t>
      </w:r>
      <w:r>
        <w:rPr>
          <w:color w:val="024C65"/>
          <w:sz w:val="18"/>
        </w:rPr>
        <w:t>le</w:t>
      </w:r>
      <w:r>
        <w:rPr>
          <w:color w:val="024C65"/>
          <w:spacing w:val="-11"/>
          <w:sz w:val="18"/>
        </w:rPr>
        <w:t xml:space="preserve"> </w:t>
      </w:r>
      <w:r>
        <w:rPr>
          <w:color w:val="024C65"/>
          <w:sz w:val="18"/>
        </w:rPr>
        <w:t>Cearta</w:t>
      </w:r>
    </w:p>
    <w:p w14:paraId="6A3F80D9" w14:textId="77777777" w:rsidR="00A27756" w:rsidRDefault="00A27756">
      <w:pPr>
        <w:pStyle w:val="BodyText"/>
        <w:spacing w:before="10"/>
        <w:rPr>
          <w:sz w:val="25"/>
        </w:rPr>
      </w:pPr>
    </w:p>
    <w:p w14:paraId="213EE86A" w14:textId="77777777" w:rsidR="00A27756" w:rsidRDefault="00000000">
      <w:pPr>
        <w:tabs>
          <w:tab w:val="left" w:pos="4213"/>
        </w:tabs>
        <w:ind w:left="1498"/>
        <w:rPr>
          <w:sz w:val="18"/>
        </w:rPr>
      </w:pPr>
      <w:r>
        <w:rPr>
          <w:b/>
          <w:color w:val="FFFFFF"/>
          <w:spacing w:val="-5"/>
          <w:position w:val="-5"/>
          <w:sz w:val="32"/>
        </w:rPr>
        <w:t>42%</w:t>
      </w:r>
      <w:r>
        <w:rPr>
          <w:b/>
          <w:color w:val="FFFFFF"/>
          <w:position w:val="-5"/>
          <w:sz w:val="32"/>
        </w:rPr>
        <w:tab/>
      </w:r>
      <w:r>
        <w:rPr>
          <w:color w:val="024C65"/>
          <w:spacing w:val="-2"/>
          <w:sz w:val="18"/>
        </w:rPr>
        <w:t>Cumarsáidí</w:t>
      </w:r>
    </w:p>
    <w:p w14:paraId="0566ED59" w14:textId="77777777" w:rsidR="00A27756" w:rsidRDefault="00A27756">
      <w:pPr>
        <w:rPr>
          <w:sz w:val="18"/>
        </w:rPr>
        <w:sectPr w:rsidR="00A27756">
          <w:type w:val="continuous"/>
          <w:pgSz w:w="11910" w:h="16840"/>
          <w:pgMar w:top="120" w:right="0" w:bottom="280" w:left="400" w:header="720" w:footer="720" w:gutter="0"/>
          <w:cols w:num="2" w:space="720" w:equalWidth="0">
            <w:col w:w="3106" w:space="40"/>
            <w:col w:w="8364"/>
          </w:cols>
        </w:sectPr>
      </w:pPr>
    </w:p>
    <w:p w14:paraId="58AC23B5" w14:textId="77777777" w:rsidR="00A27756" w:rsidRDefault="00A27756">
      <w:pPr>
        <w:pStyle w:val="BodyText"/>
        <w:spacing w:before="10"/>
        <w:rPr>
          <w:sz w:val="14"/>
        </w:rPr>
      </w:pPr>
    </w:p>
    <w:p w14:paraId="5EE2AF51" w14:textId="77777777" w:rsidR="00A27756" w:rsidRDefault="00A27756">
      <w:pPr>
        <w:rPr>
          <w:sz w:val="14"/>
        </w:rPr>
        <w:sectPr w:rsidR="00A27756">
          <w:type w:val="continuous"/>
          <w:pgSz w:w="11910" w:h="16840"/>
          <w:pgMar w:top="120" w:right="0" w:bottom="280" w:left="400" w:header="720" w:footer="720" w:gutter="0"/>
          <w:cols w:space="720"/>
        </w:sectPr>
      </w:pPr>
    </w:p>
    <w:p w14:paraId="396CAB17" w14:textId="77777777" w:rsidR="00A27756" w:rsidRDefault="00A27756">
      <w:pPr>
        <w:pStyle w:val="BodyText"/>
        <w:spacing w:before="10"/>
        <w:rPr>
          <w:sz w:val="44"/>
        </w:rPr>
      </w:pPr>
    </w:p>
    <w:p w14:paraId="18EC6414" w14:textId="77777777" w:rsidR="00A27756" w:rsidRDefault="00000000">
      <w:pPr>
        <w:pStyle w:val="Heading8"/>
      </w:pPr>
      <w:r>
        <w:rPr>
          <w:color w:val="FFFFFF"/>
          <w:spacing w:val="-5"/>
        </w:rPr>
        <w:t>15%</w:t>
      </w:r>
    </w:p>
    <w:p w14:paraId="3FC81B1F" w14:textId="77777777" w:rsidR="00A27756" w:rsidRDefault="00000000">
      <w:pPr>
        <w:rPr>
          <w:b/>
          <w:sz w:val="46"/>
        </w:rPr>
      </w:pPr>
      <w:r>
        <w:br w:type="column"/>
      </w:r>
    </w:p>
    <w:p w14:paraId="7AC55584" w14:textId="77777777" w:rsidR="00A27756" w:rsidRDefault="00A27756">
      <w:pPr>
        <w:pStyle w:val="BodyText"/>
        <w:rPr>
          <w:b/>
          <w:sz w:val="46"/>
        </w:rPr>
      </w:pPr>
    </w:p>
    <w:p w14:paraId="7F6EA04F" w14:textId="77777777" w:rsidR="00A27756" w:rsidRDefault="00000000">
      <w:pPr>
        <w:pStyle w:val="Heading8"/>
        <w:spacing w:before="269"/>
        <w:ind w:left="616"/>
        <w:jc w:val="left"/>
      </w:pPr>
      <w:r>
        <w:rPr>
          <w:color w:val="FFFFFF"/>
          <w:spacing w:val="-5"/>
        </w:rPr>
        <w:t>18%</w:t>
      </w:r>
    </w:p>
    <w:p w14:paraId="5209048A" w14:textId="77777777" w:rsidR="00A27756" w:rsidRDefault="00000000">
      <w:pPr>
        <w:spacing w:before="133" w:line="247" w:lineRule="auto"/>
        <w:ind w:left="2079" w:right="3038"/>
        <w:rPr>
          <w:sz w:val="18"/>
        </w:rPr>
      </w:pPr>
      <w:r>
        <w:br w:type="column"/>
      </w:r>
      <w:r>
        <w:rPr>
          <w:color w:val="024C65"/>
          <w:sz w:val="18"/>
        </w:rPr>
        <w:t>Gearáin</w:t>
      </w:r>
      <w:r>
        <w:rPr>
          <w:color w:val="024C65"/>
          <w:spacing w:val="-12"/>
          <w:sz w:val="18"/>
        </w:rPr>
        <w:t xml:space="preserve"> </w:t>
      </w:r>
      <w:r>
        <w:rPr>
          <w:color w:val="024C65"/>
          <w:sz w:val="18"/>
        </w:rPr>
        <w:t xml:space="preserve">agus </w:t>
      </w:r>
      <w:r>
        <w:rPr>
          <w:color w:val="024C65"/>
          <w:spacing w:val="-2"/>
          <w:sz w:val="18"/>
        </w:rPr>
        <w:t>Imscrúduithe</w:t>
      </w:r>
    </w:p>
    <w:p w14:paraId="3EFFF621" w14:textId="77777777" w:rsidR="00A27756" w:rsidRDefault="00A27756">
      <w:pPr>
        <w:pStyle w:val="BodyText"/>
        <w:spacing w:before="1"/>
        <w:rPr>
          <w:sz w:val="34"/>
        </w:rPr>
      </w:pPr>
    </w:p>
    <w:p w14:paraId="7C921B37" w14:textId="77777777" w:rsidR="00A27756" w:rsidRDefault="00000000">
      <w:pPr>
        <w:spacing w:before="1"/>
        <w:ind w:left="2079"/>
        <w:rPr>
          <w:sz w:val="18"/>
        </w:rPr>
      </w:pPr>
      <w:r>
        <w:rPr>
          <w:color w:val="024C65"/>
          <w:sz w:val="18"/>
        </w:rPr>
        <w:t>Beartas</w:t>
      </w:r>
      <w:r>
        <w:rPr>
          <w:color w:val="024C65"/>
          <w:spacing w:val="-11"/>
          <w:sz w:val="18"/>
        </w:rPr>
        <w:t xml:space="preserve"> </w:t>
      </w:r>
      <w:r>
        <w:rPr>
          <w:color w:val="024C65"/>
          <w:sz w:val="18"/>
        </w:rPr>
        <w:t>agus</w:t>
      </w:r>
      <w:r>
        <w:rPr>
          <w:color w:val="024C65"/>
          <w:spacing w:val="-11"/>
          <w:sz w:val="18"/>
        </w:rPr>
        <w:t xml:space="preserve"> </w:t>
      </w:r>
      <w:r>
        <w:rPr>
          <w:color w:val="024C65"/>
          <w:spacing w:val="-2"/>
          <w:sz w:val="18"/>
        </w:rPr>
        <w:t>Taighde</w:t>
      </w:r>
    </w:p>
    <w:p w14:paraId="0C2AF4E9" w14:textId="77777777" w:rsidR="00A27756" w:rsidRDefault="00A27756">
      <w:pPr>
        <w:rPr>
          <w:sz w:val="18"/>
        </w:rPr>
        <w:sectPr w:rsidR="00A27756">
          <w:type w:val="continuous"/>
          <w:pgSz w:w="11910" w:h="16840"/>
          <w:pgMar w:top="120" w:right="0" w:bottom="280" w:left="400" w:header="720" w:footer="720" w:gutter="0"/>
          <w:cols w:num="3" w:space="720" w:equalWidth="0">
            <w:col w:w="2713" w:space="40"/>
            <w:col w:w="1284" w:space="1244"/>
            <w:col w:w="6229"/>
          </w:cols>
        </w:sectPr>
      </w:pPr>
    </w:p>
    <w:p w14:paraId="67023FB8" w14:textId="77777777" w:rsidR="00A27756" w:rsidRDefault="00A27756">
      <w:pPr>
        <w:pStyle w:val="BodyText"/>
      </w:pPr>
    </w:p>
    <w:p w14:paraId="5C537512" w14:textId="77777777" w:rsidR="00A27756" w:rsidRDefault="00A27756">
      <w:pPr>
        <w:pStyle w:val="BodyText"/>
      </w:pPr>
    </w:p>
    <w:p w14:paraId="08BF1DB7" w14:textId="77777777" w:rsidR="00A27756" w:rsidRDefault="00A27756">
      <w:pPr>
        <w:pStyle w:val="BodyText"/>
      </w:pPr>
    </w:p>
    <w:p w14:paraId="26E3B7B8" w14:textId="77777777" w:rsidR="00A27756" w:rsidRDefault="00A27756">
      <w:pPr>
        <w:pStyle w:val="BodyText"/>
      </w:pPr>
    </w:p>
    <w:p w14:paraId="090BD734" w14:textId="77777777" w:rsidR="00A27756" w:rsidRDefault="00A27756">
      <w:pPr>
        <w:pStyle w:val="BodyText"/>
      </w:pPr>
    </w:p>
    <w:p w14:paraId="264B92B3" w14:textId="77777777" w:rsidR="00A27756" w:rsidRDefault="00A27756">
      <w:pPr>
        <w:pStyle w:val="BodyText"/>
      </w:pPr>
    </w:p>
    <w:p w14:paraId="3C47A855" w14:textId="77777777" w:rsidR="00A27756" w:rsidRDefault="00A27756">
      <w:pPr>
        <w:pStyle w:val="BodyText"/>
      </w:pPr>
    </w:p>
    <w:p w14:paraId="24118D69" w14:textId="77777777" w:rsidR="00A27756" w:rsidRDefault="00A27756">
      <w:pPr>
        <w:pStyle w:val="BodyText"/>
        <w:spacing w:before="4"/>
        <w:rPr>
          <w:sz w:val="26"/>
        </w:rPr>
      </w:pPr>
    </w:p>
    <w:p w14:paraId="506AC864" w14:textId="77777777" w:rsidR="00A27756" w:rsidRDefault="00A27756">
      <w:pPr>
        <w:rPr>
          <w:sz w:val="26"/>
        </w:rPr>
        <w:sectPr w:rsidR="00A27756">
          <w:type w:val="continuous"/>
          <w:pgSz w:w="11910" w:h="16840"/>
          <w:pgMar w:top="120" w:right="0" w:bottom="280" w:left="400" w:header="720" w:footer="720" w:gutter="0"/>
          <w:cols w:space="720"/>
        </w:sectPr>
      </w:pPr>
    </w:p>
    <w:p w14:paraId="2B96769A" w14:textId="77777777" w:rsidR="00A27756" w:rsidRDefault="00000000">
      <w:pPr>
        <w:pStyle w:val="Heading5"/>
        <w:spacing w:before="213"/>
        <w:ind w:left="843"/>
      </w:pPr>
      <w:r>
        <w:rPr>
          <w:color w:val="F16B9F"/>
        </w:rPr>
        <w:t>Earcaíocht</w:t>
      </w:r>
      <w:r>
        <w:rPr>
          <w:color w:val="F16B9F"/>
          <w:spacing w:val="-18"/>
        </w:rPr>
        <w:t xml:space="preserve"> </w:t>
      </w:r>
      <w:r>
        <w:rPr>
          <w:color w:val="F16B9F"/>
          <w:spacing w:val="-4"/>
        </w:rPr>
        <w:t>2022</w:t>
      </w:r>
    </w:p>
    <w:p w14:paraId="4650B65B" w14:textId="77777777" w:rsidR="00A27756" w:rsidRDefault="00000000">
      <w:pPr>
        <w:pStyle w:val="BodyText"/>
        <w:spacing w:before="214" w:line="290" w:lineRule="auto"/>
        <w:ind w:left="843"/>
      </w:pPr>
      <w:r>
        <w:rPr>
          <w:color w:val="231F20"/>
        </w:rPr>
        <w:t>Ag tús 2022,</w:t>
      </w:r>
      <w:r>
        <w:rPr>
          <w:color w:val="231F20"/>
          <w:spacing w:val="-2"/>
        </w:rPr>
        <w:t xml:space="preserve"> </w:t>
      </w:r>
      <w:r>
        <w:rPr>
          <w:color w:val="231F20"/>
        </w:rPr>
        <w:t>bhí 34 ball foirne buan ag an OOL.</w:t>
      </w:r>
      <w:r>
        <w:rPr>
          <w:color w:val="231F20"/>
          <w:spacing w:val="-13"/>
        </w:rPr>
        <w:t xml:space="preserve"> </w:t>
      </w:r>
      <w:r>
        <w:rPr>
          <w:color w:val="231F20"/>
        </w:rPr>
        <w:t>Faoi</w:t>
      </w:r>
      <w:r>
        <w:rPr>
          <w:color w:val="231F20"/>
          <w:spacing w:val="-12"/>
        </w:rPr>
        <w:t xml:space="preserve"> </w:t>
      </w:r>
      <w:r>
        <w:rPr>
          <w:color w:val="231F20"/>
        </w:rPr>
        <w:t>dheireadh</w:t>
      </w:r>
      <w:r>
        <w:rPr>
          <w:color w:val="231F20"/>
          <w:spacing w:val="-11"/>
        </w:rPr>
        <w:t xml:space="preserve"> </w:t>
      </w:r>
      <w:r>
        <w:rPr>
          <w:color w:val="231F20"/>
        </w:rPr>
        <w:t>2022,</w:t>
      </w:r>
      <w:r>
        <w:rPr>
          <w:color w:val="231F20"/>
          <w:spacing w:val="-13"/>
        </w:rPr>
        <w:t xml:space="preserve"> </w:t>
      </w:r>
      <w:r>
        <w:rPr>
          <w:color w:val="231F20"/>
        </w:rPr>
        <w:t>bhí</w:t>
      </w:r>
      <w:r>
        <w:rPr>
          <w:color w:val="231F20"/>
          <w:spacing w:val="-7"/>
        </w:rPr>
        <w:t xml:space="preserve"> </w:t>
      </w:r>
      <w:r>
        <w:rPr>
          <w:color w:val="231F20"/>
        </w:rPr>
        <w:t>37</w:t>
      </w:r>
      <w:r>
        <w:rPr>
          <w:color w:val="231F20"/>
          <w:spacing w:val="-7"/>
        </w:rPr>
        <w:t xml:space="preserve"> </w:t>
      </w:r>
      <w:r>
        <w:rPr>
          <w:color w:val="231F20"/>
        </w:rPr>
        <w:t>ball</w:t>
      </w:r>
      <w:r>
        <w:rPr>
          <w:color w:val="231F20"/>
          <w:spacing w:val="-7"/>
        </w:rPr>
        <w:t xml:space="preserve"> </w:t>
      </w:r>
      <w:r>
        <w:rPr>
          <w:color w:val="231F20"/>
        </w:rPr>
        <w:t>foirne buan ann. Díríodh ar an bhfoireann OOL a chomhdhlúthú</w:t>
      </w:r>
      <w:r>
        <w:rPr>
          <w:color w:val="231F20"/>
          <w:spacing w:val="-2"/>
        </w:rPr>
        <w:t xml:space="preserve"> </w:t>
      </w:r>
      <w:r>
        <w:rPr>
          <w:color w:val="231F20"/>
        </w:rPr>
        <w:t>in</w:t>
      </w:r>
      <w:r>
        <w:rPr>
          <w:color w:val="231F20"/>
          <w:spacing w:val="-1"/>
        </w:rPr>
        <w:t xml:space="preserve"> </w:t>
      </w:r>
      <w:r>
        <w:rPr>
          <w:color w:val="231F20"/>
        </w:rPr>
        <w:t>2022,</w:t>
      </w:r>
      <w:r>
        <w:rPr>
          <w:color w:val="231F20"/>
          <w:spacing w:val="-13"/>
        </w:rPr>
        <w:t xml:space="preserve"> </w:t>
      </w:r>
      <w:r>
        <w:rPr>
          <w:color w:val="231F20"/>
        </w:rPr>
        <w:t>i</w:t>
      </w:r>
      <w:r>
        <w:rPr>
          <w:color w:val="231F20"/>
          <w:spacing w:val="-1"/>
        </w:rPr>
        <w:t xml:space="preserve"> </w:t>
      </w:r>
      <w:r>
        <w:rPr>
          <w:color w:val="231F20"/>
        </w:rPr>
        <w:t>ndiaidh</w:t>
      </w:r>
      <w:r>
        <w:rPr>
          <w:color w:val="231F20"/>
          <w:spacing w:val="-1"/>
        </w:rPr>
        <w:t xml:space="preserve"> </w:t>
      </w:r>
      <w:r>
        <w:rPr>
          <w:color w:val="231F20"/>
        </w:rPr>
        <w:t>di</w:t>
      </w:r>
      <w:r>
        <w:rPr>
          <w:color w:val="231F20"/>
          <w:spacing w:val="-1"/>
        </w:rPr>
        <w:t xml:space="preserve"> </w:t>
      </w:r>
      <w:r>
        <w:rPr>
          <w:color w:val="231F20"/>
        </w:rPr>
        <w:t>fás</w:t>
      </w:r>
      <w:r>
        <w:rPr>
          <w:color w:val="231F20"/>
          <w:spacing w:val="-1"/>
        </w:rPr>
        <w:t xml:space="preserve"> </w:t>
      </w:r>
      <w:r>
        <w:rPr>
          <w:color w:val="231F20"/>
        </w:rPr>
        <w:t>ó</w:t>
      </w:r>
      <w:r>
        <w:rPr>
          <w:color w:val="231F20"/>
          <w:spacing w:val="-1"/>
        </w:rPr>
        <w:t xml:space="preserve"> </w:t>
      </w:r>
      <w:r>
        <w:rPr>
          <w:color w:val="231F20"/>
        </w:rPr>
        <w:t>23 ball foirne ó 2020 i leith.</w:t>
      </w:r>
    </w:p>
    <w:p w14:paraId="217094AE" w14:textId="77777777" w:rsidR="00A27756" w:rsidRDefault="00A27756">
      <w:pPr>
        <w:pStyle w:val="BodyText"/>
        <w:rPr>
          <w:sz w:val="26"/>
        </w:rPr>
      </w:pPr>
    </w:p>
    <w:p w14:paraId="7704A5F5" w14:textId="77777777" w:rsidR="00A27756" w:rsidRDefault="00A27756">
      <w:pPr>
        <w:pStyle w:val="BodyText"/>
        <w:rPr>
          <w:sz w:val="26"/>
        </w:rPr>
      </w:pPr>
    </w:p>
    <w:p w14:paraId="085FA48A" w14:textId="77777777" w:rsidR="00A27756" w:rsidRDefault="00A27756">
      <w:pPr>
        <w:pStyle w:val="BodyText"/>
        <w:rPr>
          <w:sz w:val="26"/>
        </w:rPr>
      </w:pPr>
    </w:p>
    <w:p w14:paraId="5837F169" w14:textId="77777777" w:rsidR="00A27756" w:rsidRDefault="00A27756">
      <w:pPr>
        <w:pStyle w:val="BodyText"/>
        <w:spacing w:before="1"/>
        <w:rPr>
          <w:sz w:val="21"/>
        </w:rPr>
      </w:pPr>
    </w:p>
    <w:p w14:paraId="75353A95" w14:textId="77777777" w:rsidR="00A27756" w:rsidRDefault="00000000">
      <w:pPr>
        <w:spacing w:before="1"/>
        <w:ind w:left="2150"/>
        <w:rPr>
          <w:b/>
          <w:sz w:val="34"/>
        </w:rPr>
      </w:pPr>
      <w:r>
        <w:rPr>
          <w:b/>
          <w:color w:val="004B65"/>
          <w:sz w:val="34"/>
        </w:rPr>
        <w:t>Deireadh</w:t>
      </w:r>
      <w:r>
        <w:rPr>
          <w:b/>
          <w:color w:val="004B65"/>
          <w:spacing w:val="7"/>
          <w:sz w:val="34"/>
        </w:rPr>
        <w:t xml:space="preserve"> </w:t>
      </w:r>
      <w:r>
        <w:rPr>
          <w:b/>
          <w:color w:val="004B65"/>
          <w:spacing w:val="-4"/>
          <w:sz w:val="34"/>
        </w:rPr>
        <w:t>2022</w:t>
      </w:r>
    </w:p>
    <w:p w14:paraId="1615667C" w14:textId="77777777" w:rsidR="00A27756" w:rsidRDefault="00000000">
      <w:pPr>
        <w:spacing w:before="17"/>
        <w:ind w:left="2223"/>
        <w:rPr>
          <w:b/>
          <w:sz w:val="34"/>
        </w:rPr>
      </w:pPr>
      <w:r>
        <w:rPr>
          <w:b/>
          <w:color w:val="004B65"/>
          <w:sz w:val="34"/>
        </w:rPr>
        <w:t>37</w:t>
      </w:r>
      <w:r>
        <w:rPr>
          <w:b/>
          <w:color w:val="004B65"/>
          <w:spacing w:val="4"/>
          <w:sz w:val="34"/>
        </w:rPr>
        <w:t xml:space="preserve"> </w:t>
      </w:r>
      <w:r>
        <w:rPr>
          <w:b/>
          <w:color w:val="004B65"/>
          <w:sz w:val="34"/>
        </w:rPr>
        <w:t>ball</w:t>
      </w:r>
      <w:r>
        <w:rPr>
          <w:b/>
          <w:color w:val="004B65"/>
          <w:spacing w:val="5"/>
          <w:sz w:val="34"/>
        </w:rPr>
        <w:t xml:space="preserve"> </w:t>
      </w:r>
      <w:r>
        <w:rPr>
          <w:b/>
          <w:color w:val="004B65"/>
          <w:spacing w:val="-2"/>
          <w:sz w:val="34"/>
        </w:rPr>
        <w:t>foirne</w:t>
      </w:r>
    </w:p>
    <w:p w14:paraId="4E095C5E" w14:textId="77777777" w:rsidR="00A27756" w:rsidRPr="00011053" w:rsidRDefault="00A27756">
      <w:pPr>
        <w:pStyle w:val="BodyText"/>
        <w:spacing w:before="3"/>
        <w:rPr>
          <w:b/>
          <w:color w:val="F16BA0"/>
          <w:sz w:val="67"/>
        </w:rPr>
      </w:pPr>
    </w:p>
    <w:p w14:paraId="58295A43" w14:textId="77777777" w:rsidR="00A27756" w:rsidRPr="00011053" w:rsidRDefault="00000000">
      <w:pPr>
        <w:ind w:left="1758" w:right="943"/>
        <w:jc w:val="center"/>
        <w:rPr>
          <w:b/>
          <w:color w:val="F16BA0"/>
          <w:sz w:val="34"/>
        </w:rPr>
      </w:pPr>
      <w:r w:rsidRPr="00011053">
        <w:rPr>
          <w:b/>
          <w:color w:val="F16BA0"/>
          <w:sz w:val="34"/>
        </w:rPr>
        <w:t>Tús</w:t>
      </w:r>
      <w:r w:rsidRPr="00011053">
        <w:rPr>
          <w:b/>
          <w:color w:val="F16BA0"/>
          <w:spacing w:val="1"/>
          <w:sz w:val="34"/>
        </w:rPr>
        <w:t xml:space="preserve"> </w:t>
      </w:r>
      <w:r w:rsidRPr="00011053">
        <w:rPr>
          <w:b/>
          <w:color w:val="F16BA0"/>
          <w:spacing w:val="-4"/>
          <w:sz w:val="34"/>
        </w:rPr>
        <w:t>2022</w:t>
      </w:r>
    </w:p>
    <w:p w14:paraId="4578AD8E" w14:textId="77777777" w:rsidR="00A27756" w:rsidRPr="00011053" w:rsidRDefault="00000000">
      <w:pPr>
        <w:spacing w:before="18"/>
        <w:ind w:left="1758" w:right="943"/>
        <w:jc w:val="center"/>
        <w:rPr>
          <w:b/>
          <w:color w:val="F16BA0"/>
          <w:sz w:val="34"/>
        </w:rPr>
      </w:pPr>
      <w:r w:rsidRPr="00011053">
        <w:rPr>
          <w:b/>
          <w:color w:val="F16BA0"/>
          <w:sz w:val="34"/>
        </w:rPr>
        <w:t>34</w:t>
      </w:r>
      <w:r w:rsidRPr="00011053">
        <w:rPr>
          <w:b/>
          <w:color w:val="F16BA0"/>
          <w:spacing w:val="4"/>
          <w:sz w:val="34"/>
        </w:rPr>
        <w:t xml:space="preserve"> </w:t>
      </w:r>
      <w:r w:rsidRPr="00011053">
        <w:rPr>
          <w:b/>
          <w:color w:val="F16BA0"/>
          <w:sz w:val="34"/>
        </w:rPr>
        <w:t>ball</w:t>
      </w:r>
      <w:r w:rsidRPr="00011053">
        <w:rPr>
          <w:b/>
          <w:color w:val="F16BA0"/>
          <w:spacing w:val="5"/>
          <w:sz w:val="34"/>
        </w:rPr>
        <w:t xml:space="preserve"> </w:t>
      </w:r>
      <w:r w:rsidRPr="00011053">
        <w:rPr>
          <w:b/>
          <w:color w:val="F16BA0"/>
          <w:spacing w:val="-2"/>
          <w:sz w:val="34"/>
        </w:rPr>
        <w:t>foirne</w:t>
      </w:r>
    </w:p>
    <w:p w14:paraId="41A70C09" w14:textId="77777777" w:rsidR="00A27756" w:rsidRDefault="00000000">
      <w:pPr>
        <w:pStyle w:val="Heading5"/>
        <w:spacing w:before="237" w:line="225" w:lineRule="auto"/>
        <w:ind w:left="843" w:right="1529"/>
      </w:pPr>
      <w:r>
        <w:rPr>
          <w:b w:val="0"/>
        </w:rPr>
        <w:br w:type="column"/>
      </w:r>
      <w:r>
        <w:rPr>
          <w:color w:val="F16B9F"/>
        </w:rPr>
        <w:t>Obair</w:t>
      </w:r>
      <w:r>
        <w:rPr>
          <w:color w:val="F16B9F"/>
          <w:spacing w:val="-27"/>
        </w:rPr>
        <w:t xml:space="preserve"> </w:t>
      </w:r>
      <w:r>
        <w:rPr>
          <w:color w:val="F16B9F"/>
        </w:rPr>
        <w:t>Chumaiscthe san OOL</w:t>
      </w:r>
    </w:p>
    <w:p w14:paraId="40857AE1" w14:textId="77777777" w:rsidR="00A27756" w:rsidRDefault="00000000">
      <w:pPr>
        <w:pStyle w:val="BodyText"/>
        <w:spacing w:before="223" w:line="290" w:lineRule="auto"/>
        <w:ind w:left="843" w:right="1529"/>
      </w:pPr>
      <w:r>
        <w:rPr>
          <w:color w:val="231F20"/>
        </w:rPr>
        <w:t>Chuir an Oifig obair chumaisc ar bhonn píolótach i bhfeidhm in 2022, agus tá ár mbeartas</w:t>
      </w:r>
      <w:r>
        <w:rPr>
          <w:color w:val="231F20"/>
          <w:spacing w:val="-8"/>
        </w:rPr>
        <w:t xml:space="preserve"> </w:t>
      </w:r>
      <w:r>
        <w:rPr>
          <w:color w:val="231F20"/>
        </w:rPr>
        <w:t>oibre</w:t>
      </w:r>
      <w:r>
        <w:rPr>
          <w:color w:val="231F20"/>
          <w:spacing w:val="-8"/>
        </w:rPr>
        <w:t xml:space="preserve"> </w:t>
      </w:r>
      <w:r>
        <w:rPr>
          <w:color w:val="231F20"/>
        </w:rPr>
        <w:t>cumaiscí</w:t>
      </w:r>
      <w:r>
        <w:rPr>
          <w:color w:val="231F20"/>
          <w:spacing w:val="-8"/>
        </w:rPr>
        <w:t xml:space="preserve"> </w:t>
      </w:r>
      <w:r>
        <w:rPr>
          <w:color w:val="231F20"/>
        </w:rPr>
        <w:t>á</w:t>
      </w:r>
      <w:r>
        <w:rPr>
          <w:color w:val="231F20"/>
          <w:spacing w:val="-8"/>
        </w:rPr>
        <w:t xml:space="preserve"> </w:t>
      </w:r>
      <w:r>
        <w:rPr>
          <w:color w:val="231F20"/>
        </w:rPr>
        <w:t>chur</w:t>
      </w:r>
      <w:r>
        <w:rPr>
          <w:color w:val="231F20"/>
          <w:spacing w:val="-10"/>
        </w:rPr>
        <w:t xml:space="preserve"> </w:t>
      </w:r>
      <w:r>
        <w:rPr>
          <w:color w:val="231F20"/>
        </w:rPr>
        <w:t>i</w:t>
      </w:r>
      <w:r>
        <w:rPr>
          <w:color w:val="231F20"/>
          <w:spacing w:val="-8"/>
        </w:rPr>
        <w:t xml:space="preserve"> </w:t>
      </w:r>
      <w:r>
        <w:rPr>
          <w:color w:val="231F20"/>
        </w:rPr>
        <w:t>bhfeidhm faoi láthair agus tá sé bunaithe ar an gCreatlach DPER.</w:t>
      </w:r>
    </w:p>
    <w:p w14:paraId="5BC7D9C3" w14:textId="77777777" w:rsidR="00A27756" w:rsidRDefault="00000000">
      <w:pPr>
        <w:pStyle w:val="BodyText"/>
        <w:spacing w:before="229" w:line="290" w:lineRule="auto"/>
        <w:ind w:left="843" w:right="1233"/>
      </w:pPr>
      <w:r>
        <w:rPr>
          <w:color w:val="231F20"/>
        </w:rPr>
        <w:t>Aistríodh</w:t>
      </w:r>
      <w:r>
        <w:rPr>
          <w:color w:val="231F20"/>
          <w:spacing w:val="-5"/>
        </w:rPr>
        <w:t xml:space="preserve"> </w:t>
      </w:r>
      <w:r>
        <w:rPr>
          <w:color w:val="231F20"/>
        </w:rPr>
        <w:t>an</w:t>
      </w:r>
      <w:r>
        <w:rPr>
          <w:color w:val="231F20"/>
          <w:spacing w:val="-5"/>
        </w:rPr>
        <w:t xml:space="preserve"> </w:t>
      </w:r>
      <w:r>
        <w:rPr>
          <w:color w:val="231F20"/>
        </w:rPr>
        <w:t>Oifig</w:t>
      </w:r>
      <w:r>
        <w:rPr>
          <w:color w:val="231F20"/>
          <w:spacing w:val="-5"/>
        </w:rPr>
        <w:t xml:space="preserve"> </w:t>
      </w:r>
      <w:r>
        <w:rPr>
          <w:color w:val="231F20"/>
        </w:rPr>
        <w:t>go</w:t>
      </w:r>
      <w:r>
        <w:rPr>
          <w:color w:val="231F20"/>
          <w:spacing w:val="-5"/>
        </w:rPr>
        <w:t xml:space="preserve"> </w:t>
      </w:r>
      <w:r>
        <w:rPr>
          <w:color w:val="231F20"/>
        </w:rPr>
        <w:t>dtí</w:t>
      </w:r>
      <w:r>
        <w:rPr>
          <w:color w:val="231F20"/>
          <w:spacing w:val="-5"/>
        </w:rPr>
        <w:t xml:space="preserve"> </w:t>
      </w:r>
      <w:r>
        <w:rPr>
          <w:color w:val="231F20"/>
        </w:rPr>
        <w:t>seirbhís</w:t>
      </w:r>
      <w:r>
        <w:rPr>
          <w:color w:val="231F20"/>
          <w:spacing w:val="-5"/>
        </w:rPr>
        <w:t xml:space="preserve"> </w:t>
      </w:r>
      <w:r>
        <w:rPr>
          <w:color w:val="231F20"/>
        </w:rPr>
        <w:t>deisce</w:t>
      </w:r>
      <w:r>
        <w:rPr>
          <w:color w:val="231F20"/>
          <w:spacing w:val="-5"/>
        </w:rPr>
        <w:t xml:space="preserve"> </w:t>
      </w:r>
      <w:r>
        <w:rPr>
          <w:color w:val="231F20"/>
        </w:rPr>
        <w:t>dhír- rochtana an OGCIO in 2021,</w:t>
      </w:r>
      <w:r>
        <w:rPr>
          <w:color w:val="231F20"/>
          <w:spacing w:val="-7"/>
        </w:rPr>
        <w:t xml:space="preserve"> </w:t>
      </w:r>
      <w:r>
        <w:rPr>
          <w:color w:val="231F20"/>
        </w:rPr>
        <w:t>agus chabhraigh sé seo go mór le hobair chumaisc a éascú le cead</w:t>
      </w:r>
      <w:r>
        <w:rPr>
          <w:color w:val="231F20"/>
          <w:spacing w:val="-7"/>
        </w:rPr>
        <w:t xml:space="preserve"> </w:t>
      </w:r>
      <w:r>
        <w:rPr>
          <w:color w:val="231F20"/>
        </w:rPr>
        <w:t>a</w:t>
      </w:r>
      <w:r>
        <w:rPr>
          <w:color w:val="231F20"/>
          <w:spacing w:val="-7"/>
        </w:rPr>
        <w:t xml:space="preserve"> </w:t>
      </w:r>
      <w:r>
        <w:rPr>
          <w:color w:val="231F20"/>
        </w:rPr>
        <w:t>thabhairt</w:t>
      </w:r>
      <w:r>
        <w:rPr>
          <w:color w:val="231F20"/>
          <w:spacing w:val="-12"/>
        </w:rPr>
        <w:t xml:space="preserve"> </w:t>
      </w:r>
      <w:r>
        <w:rPr>
          <w:color w:val="231F20"/>
        </w:rPr>
        <w:t>don</w:t>
      </w:r>
      <w:r>
        <w:rPr>
          <w:color w:val="231F20"/>
          <w:spacing w:val="-7"/>
        </w:rPr>
        <w:t xml:space="preserve"> </w:t>
      </w:r>
      <w:r>
        <w:rPr>
          <w:color w:val="231F20"/>
        </w:rPr>
        <w:t>fhoireann</w:t>
      </w:r>
      <w:r>
        <w:rPr>
          <w:color w:val="231F20"/>
          <w:spacing w:val="-7"/>
        </w:rPr>
        <w:t xml:space="preserve"> </w:t>
      </w:r>
      <w:r>
        <w:rPr>
          <w:color w:val="231F20"/>
        </w:rPr>
        <w:t>tabhairt</w:t>
      </w:r>
      <w:r>
        <w:rPr>
          <w:color w:val="231F20"/>
          <w:spacing w:val="-11"/>
        </w:rPr>
        <w:t xml:space="preserve"> </w:t>
      </w:r>
      <w:r>
        <w:rPr>
          <w:color w:val="231F20"/>
        </w:rPr>
        <w:t xml:space="preserve">faoin obair ó áit ar bith. Chabhraigh ceannachán trealaimh fhíseáin nua in 2022 le hobair chumaisc a chur i bhfeidhm níos mó trí chruinnithe agus imeachtaí hibrideacha a </w:t>
      </w:r>
      <w:r>
        <w:rPr>
          <w:color w:val="231F20"/>
          <w:spacing w:val="-2"/>
        </w:rPr>
        <w:t>éascú.</w:t>
      </w:r>
    </w:p>
    <w:p w14:paraId="1CF9E762" w14:textId="77777777" w:rsidR="00A27756" w:rsidRDefault="00A27756">
      <w:pPr>
        <w:spacing w:line="290" w:lineRule="auto"/>
        <w:sectPr w:rsidR="00A27756">
          <w:type w:val="continuous"/>
          <w:pgSz w:w="11910" w:h="16840"/>
          <w:pgMar w:top="120" w:right="0" w:bottom="280" w:left="400" w:header="720" w:footer="720" w:gutter="0"/>
          <w:cols w:num="2" w:space="720" w:equalWidth="0">
            <w:col w:w="4875" w:space="258"/>
            <w:col w:w="6377"/>
          </w:cols>
        </w:sectPr>
      </w:pPr>
    </w:p>
    <w:p w14:paraId="3A2E5067" w14:textId="77777777" w:rsidR="00A27756" w:rsidRDefault="00A27756">
      <w:pPr>
        <w:pStyle w:val="BodyText"/>
      </w:pPr>
    </w:p>
    <w:p w14:paraId="1DCF42EE" w14:textId="77777777" w:rsidR="00A27756" w:rsidRPr="00011053" w:rsidRDefault="00A27756">
      <w:pPr>
        <w:pStyle w:val="BodyText"/>
        <w:spacing w:before="4"/>
        <w:rPr>
          <w:color w:val="F16BA0"/>
          <w:sz w:val="27"/>
        </w:rPr>
      </w:pPr>
    </w:p>
    <w:p w14:paraId="33477130" w14:textId="77777777" w:rsidR="00A27756" w:rsidRPr="00011053" w:rsidRDefault="00000000">
      <w:pPr>
        <w:spacing w:before="190"/>
        <w:ind w:left="807" w:right="8557"/>
        <w:jc w:val="center"/>
        <w:rPr>
          <w:b/>
          <w:color w:val="F16BA0"/>
          <w:sz w:val="34"/>
        </w:rPr>
      </w:pPr>
      <w:r w:rsidRPr="00011053">
        <w:rPr>
          <w:b/>
          <w:color w:val="F16BA0"/>
          <w:spacing w:val="-4"/>
          <w:sz w:val="34"/>
        </w:rPr>
        <w:t>2020</w:t>
      </w:r>
    </w:p>
    <w:p w14:paraId="56CE1847" w14:textId="77777777" w:rsidR="00A27756" w:rsidRPr="00011053" w:rsidRDefault="00000000">
      <w:pPr>
        <w:spacing w:before="18"/>
        <w:ind w:left="807" w:right="8557"/>
        <w:jc w:val="center"/>
        <w:rPr>
          <w:b/>
          <w:color w:val="F16BA0"/>
          <w:sz w:val="34"/>
        </w:rPr>
      </w:pPr>
      <w:r w:rsidRPr="00011053">
        <w:rPr>
          <w:b/>
          <w:color w:val="F16BA0"/>
          <w:sz w:val="34"/>
        </w:rPr>
        <w:t>23</w:t>
      </w:r>
      <w:r w:rsidRPr="00011053">
        <w:rPr>
          <w:b/>
          <w:color w:val="F16BA0"/>
          <w:spacing w:val="7"/>
          <w:sz w:val="34"/>
        </w:rPr>
        <w:t xml:space="preserve"> </w:t>
      </w:r>
      <w:r w:rsidRPr="00011053">
        <w:rPr>
          <w:b/>
          <w:color w:val="F16BA0"/>
          <w:sz w:val="34"/>
        </w:rPr>
        <w:t>ball</w:t>
      </w:r>
      <w:r w:rsidRPr="00011053">
        <w:rPr>
          <w:b/>
          <w:color w:val="F16BA0"/>
          <w:spacing w:val="8"/>
          <w:sz w:val="34"/>
        </w:rPr>
        <w:t xml:space="preserve"> </w:t>
      </w:r>
      <w:r w:rsidRPr="00011053">
        <w:rPr>
          <w:b/>
          <w:color w:val="F16BA0"/>
          <w:spacing w:val="-2"/>
          <w:sz w:val="34"/>
        </w:rPr>
        <w:t>foirne</w:t>
      </w:r>
    </w:p>
    <w:p w14:paraId="3B862D77" w14:textId="77777777" w:rsidR="00A27756" w:rsidRPr="00011053" w:rsidRDefault="00A27756">
      <w:pPr>
        <w:pStyle w:val="BodyText"/>
        <w:rPr>
          <w:b/>
          <w:color w:val="F16BA0"/>
        </w:rPr>
      </w:pPr>
    </w:p>
    <w:p w14:paraId="258B079F" w14:textId="77777777" w:rsidR="00A27756" w:rsidRPr="00011053" w:rsidRDefault="00A27756">
      <w:pPr>
        <w:pStyle w:val="BodyText"/>
        <w:rPr>
          <w:b/>
          <w:color w:val="F16BA0"/>
        </w:rPr>
      </w:pPr>
    </w:p>
    <w:p w14:paraId="61B02CFC" w14:textId="77777777" w:rsidR="00A27756" w:rsidRDefault="00000000">
      <w:pPr>
        <w:tabs>
          <w:tab w:val="right" w:pos="10977"/>
        </w:tabs>
        <w:spacing w:before="303"/>
        <w:ind w:left="887"/>
        <w:rPr>
          <w:b/>
          <w:sz w:val="18"/>
        </w:rPr>
      </w:pPr>
      <w:r>
        <w:rPr>
          <w:b/>
          <w:color w:val="F16B9F"/>
          <w:position w:val="2"/>
          <w:sz w:val="16"/>
        </w:rPr>
        <w:t>Reáchtáil</w:t>
      </w:r>
      <w:r>
        <w:rPr>
          <w:b/>
          <w:color w:val="F16B9F"/>
          <w:spacing w:val="-6"/>
          <w:position w:val="2"/>
          <w:sz w:val="16"/>
        </w:rPr>
        <w:t xml:space="preserve"> </w:t>
      </w:r>
      <w:r>
        <w:rPr>
          <w:b/>
          <w:color w:val="F16B9F"/>
          <w:position w:val="2"/>
          <w:sz w:val="16"/>
        </w:rPr>
        <w:t>na</w:t>
      </w:r>
      <w:r>
        <w:rPr>
          <w:b/>
          <w:color w:val="F16B9F"/>
          <w:spacing w:val="-5"/>
          <w:position w:val="2"/>
          <w:sz w:val="16"/>
        </w:rPr>
        <w:t xml:space="preserve"> </w:t>
      </w:r>
      <w:r>
        <w:rPr>
          <w:b/>
          <w:color w:val="F16B9F"/>
          <w:position w:val="2"/>
          <w:sz w:val="16"/>
        </w:rPr>
        <w:t>hOifige</w:t>
      </w:r>
      <w:r>
        <w:rPr>
          <w:b/>
          <w:color w:val="F16B9F"/>
          <w:spacing w:val="-5"/>
          <w:position w:val="2"/>
          <w:sz w:val="16"/>
        </w:rPr>
        <w:t xml:space="preserve"> </w:t>
      </w:r>
      <w:r>
        <w:rPr>
          <w:color w:val="064B64"/>
          <w:position w:val="2"/>
          <w:sz w:val="16"/>
        </w:rPr>
        <w:t>Tuarascáil</w:t>
      </w:r>
      <w:r>
        <w:rPr>
          <w:color w:val="064B64"/>
          <w:spacing w:val="-5"/>
          <w:position w:val="2"/>
          <w:sz w:val="16"/>
        </w:rPr>
        <w:t xml:space="preserve"> </w:t>
      </w:r>
      <w:r>
        <w:rPr>
          <w:color w:val="064B64"/>
          <w:position w:val="2"/>
          <w:sz w:val="16"/>
        </w:rPr>
        <w:t>Bhliantúil</w:t>
      </w:r>
      <w:r>
        <w:rPr>
          <w:color w:val="064B64"/>
          <w:spacing w:val="-6"/>
          <w:position w:val="2"/>
          <w:sz w:val="16"/>
        </w:rPr>
        <w:t xml:space="preserve"> </w:t>
      </w:r>
      <w:r>
        <w:rPr>
          <w:color w:val="064B64"/>
          <w:spacing w:val="-4"/>
          <w:position w:val="2"/>
          <w:sz w:val="16"/>
        </w:rPr>
        <w:t>2022</w:t>
      </w:r>
      <w:r>
        <w:rPr>
          <w:color w:val="064B64"/>
          <w:position w:val="2"/>
          <w:sz w:val="16"/>
        </w:rPr>
        <w:tab/>
      </w:r>
      <w:r>
        <w:rPr>
          <w:b/>
          <w:color w:val="064B64"/>
          <w:spacing w:val="-5"/>
          <w:sz w:val="18"/>
        </w:rPr>
        <w:t>57</w:t>
      </w:r>
    </w:p>
    <w:p w14:paraId="3EBAB1AA" w14:textId="77777777" w:rsidR="00A27756" w:rsidRDefault="00A27756">
      <w:pPr>
        <w:rPr>
          <w:sz w:val="18"/>
        </w:rPr>
        <w:sectPr w:rsidR="00A27756">
          <w:type w:val="continuous"/>
          <w:pgSz w:w="11910" w:h="16840"/>
          <w:pgMar w:top="120" w:right="0" w:bottom="280" w:left="400" w:header="720" w:footer="720" w:gutter="0"/>
          <w:cols w:space="720"/>
        </w:sectPr>
      </w:pPr>
    </w:p>
    <w:p w14:paraId="1B3E92BD" w14:textId="77777777" w:rsidR="00A27756" w:rsidRDefault="00000000">
      <w:pPr>
        <w:pStyle w:val="Heading5"/>
        <w:spacing w:before="216" w:line="225" w:lineRule="auto"/>
        <w:ind w:left="847" w:right="225"/>
      </w:pPr>
      <w:r>
        <w:rPr>
          <w:color w:val="F16B9F"/>
        </w:rPr>
        <w:lastRenderedPageBreak/>
        <w:t>Bonneagar</w:t>
      </w:r>
      <w:r>
        <w:rPr>
          <w:color w:val="F16B9F"/>
          <w:spacing w:val="-27"/>
        </w:rPr>
        <w:t xml:space="preserve"> </w:t>
      </w:r>
      <w:r>
        <w:rPr>
          <w:color w:val="F16B9F"/>
        </w:rPr>
        <w:t>TFC</w:t>
      </w:r>
      <w:r>
        <w:rPr>
          <w:color w:val="F16B9F"/>
          <w:spacing w:val="-27"/>
        </w:rPr>
        <w:t xml:space="preserve"> </w:t>
      </w:r>
      <w:r>
        <w:rPr>
          <w:color w:val="F16B9F"/>
        </w:rPr>
        <w:t xml:space="preserve">an </w:t>
      </w:r>
      <w:r>
        <w:rPr>
          <w:color w:val="F16B9F"/>
          <w:spacing w:val="-4"/>
        </w:rPr>
        <w:t>OCO</w:t>
      </w:r>
    </w:p>
    <w:p w14:paraId="4A90172E" w14:textId="77777777" w:rsidR="00A27756" w:rsidRDefault="00000000">
      <w:pPr>
        <w:pStyle w:val="BodyText"/>
        <w:spacing w:before="223" w:line="290" w:lineRule="auto"/>
        <w:ind w:left="847" w:right="180"/>
      </w:pPr>
      <w:r>
        <w:rPr>
          <w:color w:val="231F20"/>
        </w:rPr>
        <w:t>Ó</w:t>
      </w:r>
      <w:r>
        <w:rPr>
          <w:color w:val="231F20"/>
          <w:spacing w:val="-12"/>
        </w:rPr>
        <w:t xml:space="preserve"> </w:t>
      </w:r>
      <w:r>
        <w:rPr>
          <w:color w:val="231F20"/>
        </w:rPr>
        <w:t>2021</w:t>
      </w:r>
      <w:r>
        <w:rPr>
          <w:color w:val="231F20"/>
          <w:spacing w:val="-7"/>
        </w:rPr>
        <w:t xml:space="preserve"> </w:t>
      </w:r>
      <w:r>
        <w:rPr>
          <w:color w:val="231F20"/>
        </w:rPr>
        <w:t>i</w:t>
      </w:r>
      <w:r>
        <w:rPr>
          <w:color w:val="231F20"/>
          <w:spacing w:val="-7"/>
        </w:rPr>
        <w:t xml:space="preserve"> </w:t>
      </w:r>
      <w:r>
        <w:rPr>
          <w:color w:val="231F20"/>
        </w:rPr>
        <w:t>leith,</w:t>
      </w:r>
      <w:r>
        <w:rPr>
          <w:color w:val="231F20"/>
          <w:spacing w:val="-13"/>
        </w:rPr>
        <w:t xml:space="preserve"> </w:t>
      </w:r>
      <w:r>
        <w:rPr>
          <w:color w:val="231F20"/>
        </w:rPr>
        <w:t>tugann</w:t>
      </w:r>
      <w:r>
        <w:rPr>
          <w:color w:val="231F20"/>
          <w:spacing w:val="-7"/>
        </w:rPr>
        <w:t xml:space="preserve"> </w:t>
      </w:r>
      <w:r>
        <w:rPr>
          <w:color w:val="231F20"/>
        </w:rPr>
        <w:t>Oifig</w:t>
      </w:r>
      <w:r>
        <w:rPr>
          <w:color w:val="231F20"/>
          <w:spacing w:val="-7"/>
        </w:rPr>
        <w:t xml:space="preserve"> </w:t>
      </w:r>
      <w:r>
        <w:rPr>
          <w:color w:val="231F20"/>
        </w:rPr>
        <w:t>Phríomhoifigeach Faisnéise an Rialtais (OGCIO) tacaíocht don Oifig maidir lenár riachtanais deisce. Chuir an Oifig dhá fheidhm chriticiúla i bhfeidhm in</w:t>
      </w:r>
      <w:r>
        <w:rPr>
          <w:color w:val="231F20"/>
          <w:spacing w:val="-7"/>
        </w:rPr>
        <w:t xml:space="preserve"> </w:t>
      </w:r>
      <w:r>
        <w:rPr>
          <w:color w:val="231F20"/>
        </w:rPr>
        <w:t>2022</w:t>
      </w:r>
      <w:r>
        <w:rPr>
          <w:color w:val="231F20"/>
          <w:spacing w:val="-7"/>
        </w:rPr>
        <w:t xml:space="preserve"> </w:t>
      </w:r>
      <w:r>
        <w:rPr>
          <w:color w:val="231F20"/>
        </w:rPr>
        <w:t>a</w:t>
      </w:r>
      <w:r>
        <w:rPr>
          <w:color w:val="231F20"/>
          <w:spacing w:val="-7"/>
        </w:rPr>
        <w:t xml:space="preserve"> </w:t>
      </w:r>
      <w:r>
        <w:rPr>
          <w:color w:val="231F20"/>
        </w:rPr>
        <w:t>bhí</w:t>
      </w:r>
      <w:r>
        <w:rPr>
          <w:color w:val="231F20"/>
          <w:spacing w:val="-7"/>
        </w:rPr>
        <w:t xml:space="preserve"> </w:t>
      </w:r>
      <w:r>
        <w:rPr>
          <w:color w:val="231F20"/>
        </w:rPr>
        <w:t>ar</w:t>
      </w:r>
      <w:r>
        <w:rPr>
          <w:color w:val="231F20"/>
          <w:spacing w:val="-9"/>
        </w:rPr>
        <w:t xml:space="preserve"> </w:t>
      </w:r>
      <w:r>
        <w:rPr>
          <w:color w:val="231F20"/>
        </w:rPr>
        <w:t>fáil</w:t>
      </w:r>
      <w:r>
        <w:rPr>
          <w:color w:val="231F20"/>
          <w:spacing w:val="-7"/>
        </w:rPr>
        <w:t xml:space="preserve"> </w:t>
      </w:r>
      <w:r>
        <w:rPr>
          <w:color w:val="231F20"/>
        </w:rPr>
        <w:t>ó</w:t>
      </w:r>
      <w:r>
        <w:rPr>
          <w:color w:val="231F20"/>
          <w:spacing w:val="-7"/>
        </w:rPr>
        <w:t xml:space="preserve"> </w:t>
      </w:r>
      <w:r>
        <w:rPr>
          <w:color w:val="231F20"/>
        </w:rPr>
        <w:t>fhoireann</w:t>
      </w:r>
      <w:r>
        <w:rPr>
          <w:color w:val="231F20"/>
          <w:spacing w:val="-7"/>
        </w:rPr>
        <w:t xml:space="preserve"> </w:t>
      </w:r>
      <w:r>
        <w:rPr>
          <w:color w:val="231F20"/>
        </w:rPr>
        <w:t>feidhmeanna</w:t>
      </w:r>
    </w:p>
    <w:p w14:paraId="14D6143C" w14:textId="77777777" w:rsidR="00A27756" w:rsidRDefault="00000000">
      <w:pPr>
        <w:pStyle w:val="BodyText"/>
        <w:spacing w:before="3" w:line="290" w:lineRule="auto"/>
        <w:ind w:left="847"/>
        <w:jc w:val="both"/>
      </w:pPr>
      <w:r>
        <w:rPr>
          <w:color w:val="231F20"/>
        </w:rPr>
        <w:t>Build</w:t>
      </w:r>
      <w:r>
        <w:rPr>
          <w:color w:val="231F20"/>
          <w:spacing w:val="-13"/>
        </w:rPr>
        <w:t xml:space="preserve"> </w:t>
      </w:r>
      <w:r>
        <w:rPr>
          <w:color w:val="231F20"/>
        </w:rPr>
        <w:t>to</w:t>
      </w:r>
      <w:r>
        <w:rPr>
          <w:color w:val="231F20"/>
          <w:spacing w:val="-12"/>
        </w:rPr>
        <w:t xml:space="preserve"> </w:t>
      </w:r>
      <w:r>
        <w:rPr>
          <w:color w:val="231F20"/>
        </w:rPr>
        <w:t>Share</w:t>
      </w:r>
      <w:r>
        <w:rPr>
          <w:color w:val="231F20"/>
          <w:spacing w:val="-13"/>
        </w:rPr>
        <w:t xml:space="preserve"> </w:t>
      </w:r>
      <w:r>
        <w:rPr>
          <w:color w:val="231F20"/>
        </w:rPr>
        <w:t>an</w:t>
      </w:r>
      <w:r>
        <w:rPr>
          <w:color w:val="231F20"/>
          <w:spacing w:val="-12"/>
        </w:rPr>
        <w:t xml:space="preserve"> </w:t>
      </w:r>
      <w:r>
        <w:rPr>
          <w:color w:val="231F20"/>
        </w:rPr>
        <w:t>OGCIO.</w:t>
      </w:r>
      <w:r>
        <w:rPr>
          <w:color w:val="231F20"/>
          <w:spacing w:val="-13"/>
        </w:rPr>
        <w:t xml:space="preserve"> </w:t>
      </w:r>
      <w:r>
        <w:rPr>
          <w:color w:val="231F20"/>
        </w:rPr>
        <w:t>Is</w:t>
      </w:r>
      <w:r>
        <w:rPr>
          <w:color w:val="231F20"/>
          <w:spacing w:val="-12"/>
        </w:rPr>
        <w:t xml:space="preserve"> </w:t>
      </w:r>
      <w:r>
        <w:rPr>
          <w:color w:val="231F20"/>
        </w:rPr>
        <w:t>córas</w:t>
      </w:r>
      <w:r>
        <w:rPr>
          <w:color w:val="231F20"/>
          <w:spacing w:val="-13"/>
        </w:rPr>
        <w:t xml:space="preserve"> </w:t>
      </w:r>
      <w:r>
        <w:rPr>
          <w:color w:val="231F20"/>
        </w:rPr>
        <w:t>bainistíochta taifeadtaí</w:t>
      </w:r>
      <w:r>
        <w:rPr>
          <w:color w:val="231F20"/>
          <w:spacing w:val="-9"/>
        </w:rPr>
        <w:t xml:space="preserve"> </w:t>
      </w:r>
      <w:r>
        <w:rPr>
          <w:color w:val="231F20"/>
        </w:rPr>
        <w:t>leictreonach</w:t>
      </w:r>
      <w:r>
        <w:rPr>
          <w:color w:val="231F20"/>
          <w:spacing w:val="-9"/>
        </w:rPr>
        <w:t xml:space="preserve"> </w:t>
      </w:r>
      <w:r>
        <w:rPr>
          <w:color w:val="231F20"/>
        </w:rPr>
        <w:t>é</w:t>
      </w:r>
      <w:r>
        <w:rPr>
          <w:color w:val="231F20"/>
          <w:spacing w:val="-9"/>
        </w:rPr>
        <w:t xml:space="preserve"> </w:t>
      </w:r>
      <w:r>
        <w:rPr>
          <w:color w:val="231F20"/>
        </w:rPr>
        <w:t>eDocs</w:t>
      </w:r>
      <w:r>
        <w:rPr>
          <w:color w:val="231F20"/>
          <w:spacing w:val="-9"/>
        </w:rPr>
        <w:t xml:space="preserve"> </w:t>
      </w:r>
      <w:r>
        <w:rPr>
          <w:color w:val="231F20"/>
        </w:rPr>
        <w:t>agus</w:t>
      </w:r>
      <w:r>
        <w:rPr>
          <w:color w:val="231F20"/>
          <w:spacing w:val="-9"/>
        </w:rPr>
        <w:t xml:space="preserve"> </w:t>
      </w:r>
      <w:r>
        <w:rPr>
          <w:color w:val="231F20"/>
        </w:rPr>
        <w:t>cuireadh é</w:t>
      </w:r>
      <w:r>
        <w:rPr>
          <w:color w:val="231F20"/>
          <w:spacing w:val="-2"/>
        </w:rPr>
        <w:t xml:space="preserve"> </w:t>
      </w:r>
      <w:r>
        <w:rPr>
          <w:color w:val="231F20"/>
        </w:rPr>
        <w:t>i</w:t>
      </w:r>
      <w:r>
        <w:rPr>
          <w:color w:val="231F20"/>
          <w:spacing w:val="-1"/>
        </w:rPr>
        <w:t xml:space="preserve"> </w:t>
      </w:r>
      <w:r>
        <w:rPr>
          <w:color w:val="231F20"/>
        </w:rPr>
        <w:t>bhfeidhm</w:t>
      </w:r>
      <w:r>
        <w:rPr>
          <w:color w:val="231F20"/>
          <w:spacing w:val="-1"/>
        </w:rPr>
        <w:t xml:space="preserve"> </w:t>
      </w:r>
      <w:r>
        <w:rPr>
          <w:color w:val="231F20"/>
        </w:rPr>
        <w:t>in</w:t>
      </w:r>
      <w:r>
        <w:rPr>
          <w:color w:val="231F20"/>
          <w:spacing w:val="-1"/>
        </w:rPr>
        <w:t xml:space="preserve"> </w:t>
      </w:r>
      <w:r>
        <w:rPr>
          <w:color w:val="231F20"/>
        </w:rPr>
        <w:t>Q1</w:t>
      </w:r>
      <w:r>
        <w:rPr>
          <w:color w:val="231F20"/>
          <w:spacing w:val="-1"/>
        </w:rPr>
        <w:t xml:space="preserve"> </w:t>
      </w:r>
      <w:r>
        <w:rPr>
          <w:color w:val="231F20"/>
        </w:rPr>
        <w:t>2022.</w:t>
      </w:r>
      <w:r>
        <w:rPr>
          <w:color w:val="231F20"/>
          <w:spacing w:val="-13"/>
        </w:rPr>
        <w:t xml:space="preserve"> </w:t>
      </w:r>
      <w:r>
        <w:rPr>
          <w:color w:val="231F20"/>
        </w:rPr>
        <w:t>Is</w:t>
      </w:r>
      <w:r>
        <w:rPr>
          <w:color w:val="231F20"/>
          <w:spacing w:val="-1"/>
        </w:rPr>
        <w:t xml:space="preserve"> </w:t>
      </w:r>
      <w:r>
        <w:rPr>
          <w:color w:val="231F20"/>
        </w:rPr>
        <w:t>córas</w:t>
      </w:r>
      <w:r>
        <w:rPr>
          <w:color w:val="231F20"/>
          <w:spacing w:val="-1"/>
        </w:rPr>
        <w:t xml:space="preserve"> </w:t>
      </w:r>
      <w:r>
        <w:rPr>
          <w:color w:val="231F20"/>
        </w:rPr>
        <w:t>bainistíochta bunachair sonraí é eCase agus cuireadh é</w:t>
      </w:r>
    </w:p>
    <w:p w14:paraId="73D2F113" w14:textId="77777777" w:rsidR="00A27756" w:rsidRDefault="00000000">
      <w:pPr>
        <w:pStyle w:val="BodyText"/>
        <w:spacing w:before="2" w:line="290" w:lineRule="auto"/>
        <w:ind w:left="847" w:right="-8"/>
      </w:pPr>
      <w:r>
        <w:rPr>
          <w:color w:val="231F20"/>
        </w:rPr>
        <w:t>i bhfeidhm chun tacaíocht a thabhairt dár gcásanna</w:t>
      </w:r>
      <w:r>
        <w:rPr>
          <w:color w:val="231F20"/>
          <w:spacing w:val="-8"/>
        </w:rPr>
        <w:t xml:space="preserve"> </w:t>
      </w:r>
      <w:r>
        <w:rPr>
          <w:color w:val="231F20"/>
        </w:rPr>
        <w:t>Gearán</w:t>
      </w:r>
      <w:r>
        <w:rPr>
          <w:color w:val="231F20"/>
          <w:spacing w:val="-8"/>
        </w:rPr>
        <w:t xml:space="preserve"> </w:t>
      </w:r>
      <w:r>
        <w:rPr>
          <w:color w:val="231F20"/>
        </w:rPr>
        <w:t>agus</w:t>
      </w:r>
      <w:r>
        <w:rPr>
          <w:color w:val="231F20"/>
          <w:spacing w:val="-8"/>
        </w:rPr>
        <w:t xml:space="preserve"> </w:t>
      </w:r>
      <w:r>
        <w:rPr>
          <w:color w:val="231F20"/>
        </w:rPr>
        <w:t>Iniúchtaí</w:t>
      </w:r>
      <w:r>
        <w:rPr>
          <w:color w:val="231F20"/>
          <w:spacing w:val="-8"/>
        </w:rPr>
        <w:t xml:space="preserve"> </w:t>
      </w:r>
      <w:r>
        <w:rPr>
          <w:color w:val="231F20"/>
        </w:rPr>
        <w:t>a</w:t>
      </w:r>
      <w:r>
        <w:rPr>
          <w:color w:val="231F20"/>
          <w:spacing w:val="-8"/>
        </w:rPr>
        <w:t xml:space="preserve"> </w:t>
      </w:r>
      <w:r>
        <w:rPr>
          <w:color w:val="231F20"/>
        </w:rPr>
        <w:t>bhainistiú</w:t>
      </w:r>
      <w:r>
        <w:rPr>
          <w:color w:val="231F20"/>
          <w:spacing w:val="-8"/>
        </w:rPr>
        <w:t xml:space="preserve"> </w:t>
      </w:r>
      <w:r>
        <w:rPr>
          <w:color w:val="231F20"/>
        </w:rPr>
        <w:t>in Q4 2022.</w:t>
      </w:r>
    </w:p>
    <w:p w14:paraId="7E775757" w14:textId="77777777" w:rsidR="00A27756" w:rsidRDefault="00000000">
      <w:pPr>
        <w:pStyle w:val="BodyText"/>
        <w:spacing w:before="228" w:line="290" w:lineRule="auto"/>
        <w:ind w:left="847" w:right="563"/>
      </w:pPr>
      <w:r>
        <w:rPr>
          <w:color w:val="231F20"/>
        </w:rPr>
        <w:t>Mar chuid dár bPlean Straitéiseach 2022-2024,</w:t>
      </w:r>
      <w:r>
        <w:rPr>
          <w:color w:val="231F20"/>
          <w:spacing w:val="-13"/>
        </w:rPr>
        <w:t xml:space="preserve"> </w:t>
      </w:r>
      <w:r>
        <w:rPr>
          <w:color w:val="231F20"/>
        </w:rPr>
        <w:t>tá</w:t>
      </w:r>
      <w:r>
        <w:rPr>
          <w:color w:val="231F20"/>
          <w:spacing w:val="-13"/>
        </w:rPr>
        <w:t xml:space="preserve"> </w:t>
      </w:r>
      <w:r>
        <w:rPr>
          <w:color w:val="231F20"/>
        </w:rPr>
        <w:t>sé</w:t>
      </w:r>
      <w:r>
        <w:rPr>
          <w:color w:val="231F20"/>
          <w:spacing w:val="-9"/>
        </w:rPr>
        <w:t xml:space="preserve"> </w:t>
      </w:r>
      <w:r>
        <w:rPr>
          <w:color w:val="231F20"/>
        </w:rPr>
        <w:t>i</w:t>
      </w:r>
      <w:r>
        <w:rPr>
          <w:color w:val="231F20"/>
          <w:spacing w:val="-8"/>
        </w:rPr>
        <w:t xml:space="preserve"> </w:t>
      </w:r>
      <w:r>
        <w:rPr>
          <w:color w:val="231F20"/>
        </w:rPr>
        <w:t>gceist</w:t>
      </w:r>
      <w:r>
        <w:rPr>
          <w:color w:val="231F20"/>
          <w:spacing w:val="-12"/>
        </w:rPr>
        <w:t xml:space="preserve"> </w:t>
      </w:r>
      <w:r>
        <w:rPr>
          <w:color w:val="231F20"/>
        </w:rPr>
        <w:t>againn</w:t>
      </w:r>
      <w:r>
        <w:rPr>
          <w:color w:val="231F20"/>
          <w:spacing w:val="-8"/>
        </w:rPr>
        <w:t xml:space="preserve"> </w:t>
      </w:r>
      <w:r>
        <w:rPr>
          <w:color w:val="231F20"/>
        </w:rPr>
        <w:t>níos</w:t>
      </w:r>
      <w:r>
        <w:rPr>
          <w:color w:val="231F20"/>
          <w:spacing w:val="-8"/>
        </w:rPr>
        <w:t xml:space="preserve"> </w:t>
      </w:r>
      <w:r>
        <w:rPr>
          <w:color w:val="231F20"/>
        </w:rPr>
        <w:t>mó</w:t>
      </w:r>
    </w:p>
    <w:p w14:paraId="435EA51C" w14:textId="77777777" w:rsidR="00A27756" w:rsidRDefault="00000000">
      <w:pPr>
        <w:pStyle w:val="BodyText"/>
        <w:spacing w:before="1" w:line="290" w:lineRule="auto"/>
        <w:ind w:left="847" w:right="-8"/>
      </w:pPr>
      <w:r>
        <w:rPr>
          <w:color w:val="231F20"/>
        </w:rPr>
        <w:t>feidhmeanna</w:t>
      </w:r>
      <w:r>
        <w:rPr>
          <w:color w:val="231F20"/>
          <w:spacing w:val="-9"/>
        </w:rPr>
        <w:t xml:space="preserve"> </w:t>
      </w:r>
      <w:r>
        <w:rPr>
          <w:color w:val="231F20"/>
        </w:rPr>
        <w:t>Build</w:t>
      </w:r>
      <w:r>
        <w:rPr>
          <w:color w:val="231F20"/>
          <w:spacing w:val="-9"/>
        </w:rPr>
        <w:t xml:space="preserve"> </w:t>
      </w:r>
      <w:r>
        <w:rPr>
          <w:color w:val="231F20"/>
        </w:rPr>
        <w:t>to</w:t>
      </w:r>
      <w:r>
        <w:rPr>
          <w:color w:val="231F20"/>
          <w:spacing w:val="-9"/>
        </w:rPr>
        <w:t xml:space="preserve"> </w:t>
      </w:r>
      <w:r>
        <w:rPr>
          <w:color w:val="231F20"/>
        </w:rPr>
        <w:t>Share</w:t>
      </w:r>
      <w:r>
        <w:rPr>
          <w:color w:val="231F20"/>
          <w:spacing w:val="-9"/>
        </w:rPr>
        <w:t xml:space="preserve"> </w:t>
      </w:r>
      <w:r>
        <w:rPr>
          <w:color w:val="231F20"/>
        </w:rPr>
        <w:t>a</w:t>
      </w:r>
      <w:r>
        <w:rPr>
          <w:color w:val="231F20"/>
          <w:spacing w:val="-9"/>
        </w:rPr>
        <w:t xml:space="preserve"> </w:t>
      </w:r>
      <w:r>
        <w:rPr>
          <w:color w:val="231F20"/>
        </w:rPr>
        <w:t>chur</w:t>
      </w:r>
      <w:r>
        <w:rPr>
          <w:color w:val="231F20"/>
          <w:spacing w:val="-10"/>
        </w:rPr>
        <w:t xml:space="preserve"> </w:t>
      </w:r>
      <w:r>
        <w:rPr>
          <w:color w:val="231F20"/>
        </w:rPr>
        <w:t>i</w:t>
      </w:r>
      <w:r>
        <w:rPr>
          <w:color w:val="231F20"/>
          <w:spacing w:val="-9"/>
        </w:rPr>
        <w:t xml:space="preserve"> </w:t>
      </w:r>
      <w:r>
        <w:rPr>
          <w:color w:val="231F20"/>
        </w:rPr>
        <w:t>bhfeidhm lena n-áirítear ePQ, eForms, Helpdesk agus the Hive idir 2023 agus 2024.</w:t>
      </w:r>
    </w:p>
    <w:p w14:paraId="20F0EA6E" w14:textId="77777777" w:rsidR="00A27756" w:rsidRDefault="00A27756">
      <w:pPr>
        <w:pStyle w:val="BodyText"/>
        <w:rPr>
          <w:sz w:val="26"/>
        </w:rPr>
      </w:pPr>
    </w:p>
    <w:p w14:paraId="555E4DD5" w14:textId="77777777" w:rsidR="00A27756" w:rsidRDefault="00A27756">
      <w:pPr>
        <w:pStyle w:val="BodyText"/>
        <w:spacing w:before="10"/>
        <w:rPr>
          <w:sz w:val="23"/>
        </w:rPr>
      </w:pPr>
    </w:p>
    <w:p w14:paraId="1DDCD659" w14:textId="77777777" w:rsidR="00A27756" w:rsidRDefault="00000000">
      <w:pPr>
        <w:pStyle w:val="Heading5"/>
        <w:spacing w:line="225" w:lineRule="auto"/>
        <w:ind w:left="847" w:right="225"/>
      </w:pPr>
      <w:r>
        <w:rPr>
          <w:color w:val="F16B9F"/>
          <w:spacing w:val="-2"/>
        </w:rPr>
        <w:t xml:space="preserve">Dualgas Comhionannais </w:t>
      </w:r>
      <w:r>
        <w:rPr>
          <w:color w:val="F16B9F"/>
        </w:rPr>
        <w:t>agus Ceart Daonna na</w:t>
      </w:r>
      <w:r>
        <w:rPr>
          <w:color w:val="F16B9F"/>
          <w:spacing w:val="-16"/>
        </w:rPr>
        <w:t xml:space="preserve"> </w:t>
      </w:r>
      <w:r>
        <w:rPr>
          <w:color w:val="F16B9F"/>
        </w:rPr>
        <w:t>hEarnála</w:t>
      </w:r>
      <w:r>
        <w:rPr>
          <w:color w:val="F16B9F"/>
          <w:spacing w:val="-16"/>
        </w:rPr>
        <w:t xml:space="preserve"> </w:t>
      </w:r>
      <w:r>
        <w:rPr>
          <w:color w:val="F16B9F"/>
        </w:rPr>
        <w:t>Poiblí</w:t>
      </w:r>
      <w:r>
        <w:rPr>
          <w:color w:val="F16B9F"/>
          <w:spacing w:val="-16"/>
        </w:rPr>
        <w:t xml:space="preserve"> </w:t>
      </w:r>
      <w:r>
        <w:rPr>
          <w:color w:val="F16B9F"/>
        </w:rPr>
        <w:t>a chur chun feidhme</w:t>
      </w:r>
    </w:p>
    <w:p w14:paraId="3C17D260" w14:textId="77777777" w:rsidR="00A27756" w:rsidRDefault="00000000">
      <w:pPr>
        <w:pStyle w:val="BodyText"/>
        <w:spacing w:before="230" w:line="290" w:lineRule="auto"/>
        <w:ind w:left="847" w:right="246"/>
      </w:pPr>
      <w:r>
        <w:rPr>
          <w:color w:val="231F20"/>
        </w:rPr>
        <w:t>Tá an Oifig tiomanta dár nDualgas Earnála Poiblí a chomhlíonadh. Inár bPlean Straitéiseach do 2022-2024 táimid tiomanta do mheasúnú a dhéanamh ar na saincheisteanna</w:t>
      </w:r>
      <w:r>
        <w:rPr>
          <w:color w:val="231F20"/>
          <w:spacing w:val="-13"/>
        </w:rPr>
        <w:t xml:space="preserve"> </w:t>
      </w:r>
      <w:r>
        <w:rPr>
          <w:color w:val="231F20"/>
        </w:rPr>
        <w:t>comhionannais</w:t>
      </w:r>
      <w:r>
        <w:rPr>
          <w:color w:val="231F20"/>
          <w:spacing w:val="-12"/>
        </w:rPr>
        <w:t xml:space="preserve"> </w:t>
      </w:r>
      <w:r>
        <w:rPr>
          <w:color w:val="231F20"/>
        </w:rPr>
        <w:t>agus</w:t>
      </w:r>
      <w:r>
        <w:rPr>
          <w:color w:val="231F20"/>
          <w:spacing w:val="-13"/>
        </w:rPr>
        <w:t xml:space="preserve"> </w:t>
      </w:r>
      <w:r>
        <w:rPr>
          <w:color w:val="231F20"/>
        </w:rPr>
        <w:t>ceart</w:t>
      </w:r>
    </w:p>
    <w:p w14:paraId="78EE6FA2" w14:textId="77777777" w:rsidR="00A27756" w:rsidRDefault="00000000">
      <w:pPr>
        <w:pStyle w:val="BodyText"/>
        <w:spacing w:before="3" w:line="290" w:lineRule="auto"/>
        <w:ind w:left="847" w:right="-8"/>
      </w:pPr>
      <w:r>
        <w:rPr>
          <w:color w:val="231F20"/>
        </w:rPr>
        <w:t>daonna</w:t>
      </w:r>
      <w:r>
        <w:rPr>
          <w:color w:val="231F20"/>
          <w:spacing w:val="-8"/>
        </w:rPr>
        <w:t xml:space="preserve"> </w:t>
      </w:r>
      <w:r>
        <w:rPr>
          <w:color w:val="231F20"/>
        </w:rPr>
        <w:t>a</w:t>
      </w:r>
      <w:r>
        <w:rPr>
          <w:color w:val="231F20"/>
          <w:spacing w:val="-8"/>
        </w:rPr>
        <w:t xml:space="preserve"> </w:t>
      </w:r>
      <w:r>
        <w:rPr>
          <w:color w:val="231F20"/>
        </w:rPr>
        <w:t>bhaineann</w:t>
      </w:r>
      <w:r>
        <w:rPr>
          <w:color w:val="231F20"/>
          <w:spacing w:val="-8"/>
        </w:rPr>
        <w:t xml:space="preserve"> </w:t>
      </w:r>
      <w:r>
        <w:rPr>
          <w:color w:val="231F20"/>
        </w:rPr>
        <w:t>lenár</w:t>
      </w:r>
      <w:r>
        <w:rPr>
          <w:color w:val="231F20"/>
          <w:spacing w:val="-10"/>
        </w:rPr>
        <w:t xml:space="preserve"> </w:t>
      </w:r>
      <w:r>
        <w:rPr>
          <w:color w:val="231F20"/>
        </w:rPr>
        <w:t>gcuspóir</w:t>
      </w:r>
      <w:r>
        <w:rPr>
          <w:color w:val="231F20"/>
          <w:spacing w:val="-11"/>
        </w:rPr>
        <w:t xml:space="preserve"> </w:t>
      </w:r>
      <w:r>
        <w:rPr>
          <w:color w:val="231F20"/>
        </w:rPr>
        <w:t>agus</w:t>
      </w:r>
      <w:r>
        <w:rPr>
          <w:color w:val="231F20"/>
          <w:spacing w:val="-8"/>
        </w:rPr>
        <w:t xml:space="preserve"> </w:t>
      </w:r>
      <w:r>
        <w:rPr>
          <w:color w:val="231F20"/>
        </w:rPr>
        <w:t>lenár bhfeidhmeanna.</w:t>
      </w:r>
      <w:r>
        <w:rPr>
          <w:color w:val="231F20"/>
          <w:spacing w:val="-3"/>
        </w:rPr>
        <w:t xml:space="preserve"> </w:t>
      </w:r>
      <w:r>
        <w:rPr>
          <w:color w:val="231F20"/>
        </w:rPr>
        <w:t>Tabharfaimid aghaidh ar na saincheisteanna</w:t>
      </w:r>
      <w:r>
        <w:rPr>
          <w:color w:val="231F20"/>
          <w:spacing w:val="-1"/>
        </w:rPr>
        <w:t xml:space="preserve"> </w:t>
      </w:r>
      <w:r>
        <w:rPr>
          <w:color w:val="231F20"/>
        </w:rPr>
        <w:t>a</w:t>
      </w:r>
      <w:r>
        <w:rPr>
          <w:color w:val="231F20"/>
          <w:spacing w:val="-1"/>
        </w:rPr>
        <w:t xml:space="preserve"> </w:t>
      </w:r>
      <w:r>
        <w:rPr>
          <w:color w:val="231F20"/>
        </w:rPr>
        <w:t>ardaíodh</w:t>
      </w:r>
      <w:r>
        <w:rPr>
          <w:color w:val="231F20"/>
          <w:spacing w:val="-1"/>
        </w:rPr>
        <w:t xml:space="preserve"> </w:t>
      </w:r>
      <w:r>
        <w:rPr>
          <w:color w:val="231F20"/>
        </w:rPr>
        <w:t>sa</w:t>
      </w:r>
      <w:r>
        <w:rPr>
          <w:color w:val="231F20"/>
          <w:spacing w:val="-1"/>
        </w:rPr>
        <w:t xml:space="preserve"> </w:t>
      </w:r>
      <w:r>
        <w:rPr>
          <w:color w:val="231F20"/>
        </w:rPr>
        <w:t>mheasúnú</w:t>
      </w:r>
      <w:r>
        <w:rPr>
          <w:color w:val="231F20"/>
          <w:spacing w:val="-1"/>
        </w:rPr>
        <w:t xml:space="preserve"> </w:t>
      </w:r>
      <w:r>
        <w:rPr>
          <w:color w:val="231F20"/>
        </w:rPr>
        <w:t>seo agus tuairisceoimid ar</w:t>
      </w:r>
      <w:r>
        <w:rPr>
          <w:color w:val="231F20"/>
          <w:spacing w:val="-1"/>
        </w:rPr>
        <w:t xml:space="preserve"> </w:t>
      </w:r>
      <w:r>
        <w:rPr>
          <w:color w:val="231F20"/>
        </w:rPr>
        <w:t>ár ndul chun cinn gach bliain inár dtuarascáil bhliantúil ar bhealach a bheidh inrochtana don phobal.</w:t>
      </w:r>
    </w:p>
    <w:p w14:paraId="6E3D93FB" w14:textId="77777777" w:rsidR="00A27756" w:rsidRDefault="00000000">
      <w:pPr>
        <w:pStyle w:val="Heading5"/>
        <w:spacing w:before="192"/>
        <w:ind w:left="810"/>
      </w:pPr>
      <w:r>
        <w:rPr>
          <w:b w:val="0"/>
        </w:rPr>
        <w:br w:type="column"/>
      </w:r>
      <w:r>
        <w:rPr>
          <w:color w:val="F16B9F"/>
          <w:spacing w:val="-2"/>
        </w:rPr>
        <w:t>Fuinneamh</w:t>
      </w:r>
    </w:p>
    <w:p w14:paraId="4B630762" w14:textId="77777777" w:rsidR="00A27756" w:rsidRDefault="00000000">
      <w:pPr>
        <w:pStyle w:val="BodyText"/>
        <w:spacing w:before="214" w:line="290" w:lineRule="auto"/>
        <w:ind w:left="810" w:right="1245"/>
      </w:pPr>
      <w:r>
        <w:rPr>
          <w:color w:val="231F20"/>
        </w:rPr>
        <w:t>I</w:t>
      </w:r>
      <w:r>
        <w:rPr>
          <w:color w:val="231F20"/>
          <w:spacing w:val="-9"/>
        </w:rPr>
        <w:t xml:space="preserve"> </w:t>
      </w:r>
      <w:r>
        <w:rPr>
          <w:color w:val="231F20"/>
        </w:rPr>
        <w:t>mí</w:t>
      </w:r>
      <w:r>
        <w:rPr>
          <w:color w:val="231F20"/>
          <w:spacing w:val="-7"/>
        </w:rPr>
        <w:t xml:space="preserve"> </w:t>
      </w:r>
      <w:r>
        <w:rPr>
          <w:color w:val="231F20"/>
        </w:rPr>
        <w:t>na</w:t>
      </w:r>
      <w:r>
        <w:rPr>
          <w:color w:val="231F20"/>
          <w:spacing w:val="-7"/>
        </w:rPr>
        <w:t xml:space="preserve"> </w:t>
      </w:r>
      <w:r>
        <w:rPr>
          <w:color w:val="231F20"/>
        </w:rPr>
        <w:t>Nollag</w:t>
      </w:r>
      <w:r>
        <w:rPr>
          <w:color w:val="231F20"/>
          <w:spacing w:val="-7"/>
        </w:rPr>
        <w:t xml:space="preserve"> </w:t>
      </w:r>
      <w:r>
        <w:rPr>
          <w:color w:val="231F20"/>
        </w:rPr>
        <w:t>2009,</w:t>
      </w:r>
      <w:r>
        <w:rPr>
          <w:color w:val="231F20"/>
          <w:spacing w:val="-16"/>
        </w:rPr>
        <w:t xml:space="preserve"> </w:t>
      </w:r>
      <w:r>
        <w:rPr>
          <w:color w:val="231F20"/>
        </w:rPr>
        <w:t>thug</w:t>
      </w:r>
      <w:r>
        <w:rPr>
          <w:color w:val="231F20"/>
          <w:spacing w:val="-7"/>
        </w:rPr>
        <w:t xml:space="preserve"> </w:t>
      </w:r>
      <w:r>
        <w:rPr>
          <w:color w:val="231F20"/>
        </w:rPr>
        <w:t>an</w:t>
      </w:r>
      <w:r>
        <w:rPr>
          <w:color w:val="231F20"/>
          <w:spacing w:val="-7"/>
        </w:rPr>
        <w:t xml:space="preserve"> </w:t>
      </w:r>
      <w:r>
        <w:rPr>
          <w:color w:val="231F20"/>
        </w:rPr>
        <w:t>tAire</w:t>
      </w:r>
      <w:r>
        <w:rPr>
          <w:color w:val="231F20"/>
          <w:spacing w:val="-7"/>
        </w:rPr>
        <w:t xml:space="preserve"> </w:t>
      </w:r>
      <w:r>
        <w:rPr>
          <w:color w:val="231F20"/>
        </w:rPr>
        <w:t xml:space="preserve">Cumarsáide, Fuinnimh agus Acmhainní Nádúrtha éifeacht do Threoir 2006/32/CE ó Pharlaimint na </w:t>
      </w:r>
      <w:r>
        <w:rPr>
          <w:color w:val="231F20"/>
          <w:spacing w:val="-2"/>
        </w:rPr>
        <w:t>hEorpa</w:t>
      </w:r>
      <w:r>
        <w:rPr>
          <w:color w:val="231F20"/>
          <w:spacing w:val="-9"/>
        </w:rPr>
        <w:t xml:space="preserve"> </w:t>
      </w:r>
      <w:r>
        <w:rPr>
          <w:color w:val="231F20"/>
          <w:spacing w:val="-2"/>
        </w:rPr>
        <w:t>agus</w:t>
      </w:r>
      <w:r>
        <w:rPr>
          <w:color w:val="231F20"/>
          <w:spacing w:val="-9"/>
        </w:rPr>
        <w:t xml:space="preserve"> </w:t>
      </w:r>
      <w:r>
        <w:rPr>
          <w:color w:val="231F20"/>
          <w:spacing w:val="-2"/>
        </w:rPr>
        <w:t>ón</w:t>
      </w:r>
      <w:r>
        <w:rPr>
          <w:color w:val="231F20"/>
          <w:spacing w:val="-9"/>
        </w:rPr>
        <w:t xml:space="preserve"> </w:t>
      </w:r>
      <w:r>
        <w:rPr>
          <w:color w:val="231F20"/>
          <w:spacing w:val="-2"/>
        </w:rPr>
        <w:t>gComhairle</w:t>
      </w:r>
      <w:r>
        <w:rPr>
          <w:color w:val="231F20"/>
          <w:spacing w:val="-9"/>
        </w:rPr>
        <w:t xml:space="preserve"> </w:t>
      </w:r>
      <w:r>
        <w:rPr>
          <w:color w:val="231F20"/>
          <w:spacing w:val="-2"/>
        </w:rPr>
        <w:t>an</w:t>
      </w:r>
      <w:r>
        <w:rPr>
          <w:color w:val="231F20"/>
          <w:spacing w:val="-9"/>
        </w:rPr>
        <w:t xml:space="preserve"> </w:t>
      </w:r>
      <w:r>
        <w:rPr>
          <w:color w:val="231F20"/>
          <w:spacing w:val="-2"/>
        </w:rPr>
        <w:t>5</w:t>
      </w:r>
      <w:r>
        <w:rPr>
          <w:color w:val="231F20"/>
          <w:spacing w:val="-9"/>
        </w:rPr>
        <w:t xml:space="preserve"> </w:t>
      </w:r>
      <w:r>
        <w:rPr>
          <w:color w:val="231F20"/>
          <w:spacing w:val="-2"/>
        </w:rPr>
        <w:t>Aibreán</w:t>
      </w:r>
      <w:r>
        <w:rPr>
          <w:color w:val="231F20"/>
          <w:spacing w:val="-9"/>
        </w:rPr>
        <w:t xml:space="preserve"> </w:t>
      </w:r>
      <w:r>
        <w:rPr>
          <w:color w:val="231F20"/>
          <w:spacing w:val="-2"/>
        </w:rPr>
        <w:t xml:space="preserve">2006, </w:t>
      </w:r>
      <w:r>
        <w:rPr>
          <w:color w:val="231F20"/>
        </w:rPr>
        <w:t>agus rinne sé Rialacháin na gComhphobal Eorpach (Éifeachtúlacht Úsáide Deiridh Fuinnimh agus Seirbhísí Fuinnimh) Rialacháin 2009 (I.R.</w:t>
      </w:r>
      <w:r>
        <w:rPr>
          <w:color w:val="231F20"/>
          <w:spacing w:val="-9"/>
        </w:rPr>
        <w:t xml:space="preserve"> </w:t>
      </w:r>
      <w:r>
        <w:rPr>
          <w:color w:val="231F20"/>
        </w:rPr>
        <w:t>542 de 2009)’.</w:t>
      </w:r>
      <w:r>
        <w:rPr>
          <w:color w:val="231F20"/>
          <w:spacing w:val="-9"/>
        </w:rPr>
        <w:t xml:space="preserve"> </w:t>
      </w:r>
      <w:r>
        <w:rPr>
          <w:color w:val="231F20"/>
        </w:rPr>
        <w:t>Ceanglaítear leis</w:t>
      </w:r>
    </w:p>
    <w:p w14:paraId="311F168A" w14:textId="77777777" w:rsidR="00A27756" w:rsidRDefault="00000000">
      <w:pPr>
        <w:pStyle w:val="BodyText"/>
        <w:spacing w:before="4" w:line="290" w:lineRule="auto"/>
        <w:ind w:left="810" w:right="1378"/>
      </w:pPr>
      <w:r>
        <w:rPr>
          <w:color w:val="231F20"/>
        </w:rPr>
        <w:t xml:space="preserve">na Rialacháin ar eagraíochtaí earnála poiblí </w:t>
      </w:r>
      <w:r>
        <w:rPr>
          <w:color w:val="231F20"/>
          <w:spacing w:val="-2"/>
        </w:rPr>
        <w:t>tuarascáil</w:t>
      </w:r>
      <w:r>
        <w:rPr>
          <w:color w:val="231F20"/>
          <w:spacing w:val="-9"/>
        </w:rPr>
        <w:t xml:space="preserve"> </w:t>
      </w:r>
      <w:r>
        <w:rPr>
          <w:color w:val="231F20"/>
          <w:spacing w:val="-2"/>
        </w:rPr>
        <w:t>a</w:t>
      </w:r>
      <w:r>
        <w:rPr>
          <w:color w:val="231F20"/>
          <w:spacing w:val="-8"/>
        </w:rPr>
        <w:t xml:space="preserve"> </w:t>
      </w:r>
      <w:r>
        <w:rPr>
          <w:color w:val="231F20"/>
          <w:spacing w:val="-2"/>
        </w:rPr>
        <w:t>thabhairt</w:t>
      </w:r>
      <w:r>
        <w:rPr>
          <w:color w:val="231F20"/>
          <w:spacing w:val="-11"/>
        </w:rPr>
        <w:t xml:space="preserve"> </w:t>
      </w:r>
      <w:r>
        <w:rPr>
          <w:color w:val="231F20"/>
          <w:spacing w:val="-2"/>
        </w:rPr>
        <w:t>gach</w:t>
      </w:r>
      <w:r>
        <w:rPr>
          <w:color w:val="231F20"/>
          <w:spacing w:val="-8"/>
        </w:rPr>
        <w:t xml:space="preserve"> </w:t>
      </w:r>
      <w:r>
        <w:rPr>
          <w:color w:val="231F20"/>
          <w:spacing w:val="-2"/>
        </w:rPr>
        <w:t>bliain</w:t>
      </w:r>
      <w:r>
        <w:rPr>
          <w:color w:val="231F20"/>
          <w:spacing w:val="-8"/>
        </w:rPr>
        <w:t xml:space="preserve"> </w:t>
      </w:r>
      <w:r>
        <w:rPr>
          <w:color w:val="231F20"/>
          <w:spacing w:val="-2"/>
        </w:rPr>
        <w:t>ó</w:t>
      </w:r>
      <w:r>
        <w:rPr>
          <w:color w:val="231F20"/>
          <w:spacing w:val="-8"/>
        </w:rPr>
        <w:t xml:space="preserve"> </w:t>
      </w:r>
      <w:r>
        <w:rPr>
          <w:color w:val="231F20"/>
          <w:spacing w:val="-2"/>
        </w:rPr>
        <w:t>Eanáir</w:t>
      </w:r>
      <w:r>
        <w:rPr>
          <w:color w:val="231F20"/>
          <w:spacing w:val="-10"/>
        </w:rPr>
        <w:t xml:space="preserve"> </w:t>
      </w:r>
      <w:r>
        <w:rPr>
          <w:color w:val="231F20"/>
          <w:spacing w:val="-2"/>
        </w:rPr>
        <w:t xml:space="preserve">2011 </w:t>
      </w:r>
      <w:r>
        <w:rPr>
          <w:color w:val="231F20"/>
        </w:rPr>
        <w:t>i</w:t>
      </w:r>
      <w:r>
        <w:rPr>
          <w:color w:val="231F20"/>
          <w:spacing w:val="-6"/>
        </w:rPr>
        <w:t xml:space="preserve"> </w:t>
      </w:r>
      <w:r>
        <w:rPr>
          <w:color w:val="231F20"/>
        </w:rPr>
        <w:t>leith</w:t>
      </w:r>
      <w:r>
        <w:rPr>
          <w:color w:val="231F20"/>
          <w:spacing w:val="-6"/>
        </w:rPr>
        <w:t xml:space="preserve"> </w:t>
      </w:r>
      <w:r>
        <w:rPr>
          <w:color w:val="231F20"/>
        </w:rPr>
        <w:t>ar</w:t>
      </w:r>
      <w:r>
        <w:rPr>
          <w:color w:val="231F20"/>
          <w:spacing w:val="-8"/>
        </w:rPr>
        <w:t xml:space="preserve"> </w:t>
      </w:r>
      <w:r>
        <w:rPr>
          <w:color w:val="231F20"/>
        </w:rPr>
        <w:t>a</w:t>
      </w:r>
      <w:r>
        <w:rPr>
          <w:color w:val="231F20"/>
          <w:spacing w:val="-6"/>
        </w:rPr>
        <w:t xml:space="preserve"> </w:t>
      </w:r>
      <w:r>
        <w:rPr>
          <w:color w:val="231F20"/>
        </w:rPr>
        <w:t>n-úsáid</w:t>
      </w:r>
      <w:r>
        <w:rPr>
          <w:color w:val="231F20"/>
          <w:spacing w:val="-6"/>
        </w:rPr>
        <w:t xml:space="preserve"> </w:t>
      </w:r>
      <w:r>
        <w:rPr>
          <w:color w:val="231F20"/>
        </w:rPr>
        <w:t>fuinnimh</w:t>
      </w:r>
      <w:r>
        <w:rPr>
          <w:color w:val="231F20"/>
          <w:spacing w:val="-6"/>
        </w:rPr>
        <w:t xml:space="preserve"> </w:t>
      </w:r>
      <w:r>
        <w:rPr>
          <w:color w:val="231F20"/>
        </w:rPr>
        <w:t>agus</w:t>
      </w:r>
      <w:r>
        <w:rPr>
          <w:color w:val="231F20"/>
          <w:spacing w:val="-6"/>
        </w:rPr>
        <w:t xml:space="preserve"> </w:t>
      </w:r>
      <w:r>
        <w:rPr>
          <w:color w:val="231F20"/>
        </w:rPr>
        <w:t>ar</w:t>
      </w:r>
      <w:r>
        <w:rPr>
          <w:color w:val="231F20"/>
          <w:spacing w:val="-8"/>
        </w:rPr>
        <w:t xml:space="preserve"> </w:t>
      </w:r>
      <w:r>
        <w:rPr>
          <w:color w:val="231F20"/>
        </w:rPr>
        <w:t>na</w:t>
      </w:r>
      <w:r>
        <w:rPr>
          <w:color w:val="231F20"/>
          <w:spacing w:val="-6"/>
        </w:rPr>
        <w:t xml:space="preserve"> </w:t>
      </w:r>
      <w:r>
        <w:rPr>
          <w:color w:val="231F20"/>
        </w:rPr>
        <w:t>bearta arna ndéanamh chun ídiú a laghdú.</w:t>
      </w:r>
    </w:p>
    <w:p w14:paraId="10B0811B" w14:textId="77777777" w:rsidR="00A27756" w:rsidRDefault="00000000">
      <w:pPr>
        <w:pStyle w:val="BodyText"/>
        <w:spacing w:before="229" w:line="290" w:lineRule="auto"/>
        <w:ind w:left="810" w:right="1245"/>
      </w:pPr>
      <w:r>
        <w:rPr>
          <w:color w:val="231F20"/>
        </w:rPr>
        <w:t>In 2021, bhain an OOL úsáid as XkWh (2021: 77,013kWh) leictreachais, méadú X% ar 2021. Leanann an OCO le córas cuimsitheach inmheánach</w:t>
      </w:r>
      <w:r>
        <w:rPr>
          <w:color w:val="231F20"/>
          <w:spacing w:val="-13"/>
        </w:rPr>
        <w:t xml:space="preserve"> </w:t>
      </w:r>
      <w:r>
        <w:rPr>
          <w:color w:val="231F20"/>
        </w:rPr>
        <w:t>athchúrsála</w:t>
      </w:r>
      <w:r>
        <w:rPr>
          <w:color w:val="231F20"/>
          <w:spacing w:val="-12"/>
        </w:rPr>
        <w:t xml:space="preserve"> </w:t>
      </w:r>
      <w:r>
        <w:rPr>
          <w:color w:val="231F20"/>
        </w:rPr>
        <w:t>a</w:t>
      </w:r>
      <w:r>
        <w:rPr>
          <w:color w:val="231F20"/>
          <w:spacing w:val="-12"/>
        </w:rPr>
        <w:t xml:space="preserve"> </w:t>
      </w:r>
      <w:r>
        <w:rPr>
          <w:color w:val="231F20"/>
        </w:rPr>
        <w:t>fheidhmiú.</w:t>
      </w:r>
      <w:r>
        <w:rPr>
          <w:color w:val="231F20"/>
          <w:spacing w:val="-13"/>
        </w:rPr>
        <w:t xml:space="preserve"> </w:t>
      </w:r>
      <w:r>
        <w:rPr>
          <w:color w:val="231F20"/>
        </w:rPr>
        <w:t>Bhíomar i dteagmháil le feachtas Optimising Power@ Work de chuid Oifig na nOibreacha Poiblí, agus táimid gníomhach ag cuardach bealaí chun úsáid cumhachta a laghdú.</w:t>
      </w:r>
    </w:p>
    <w:p w14:paraId="5E559B89" w14:textId="77777777" w:rsidR="00A27756" w:rsidRDefault="00A27756">
      <w:pPr>
        <w:pStyle w:val="BodyText"/>
        <w:rPr>
          <w:sz w:val="26"/>
        </w:rPr>
      </w:pPr>
    </w:p>
    <w:p w14:paraId="153CAF7D" w14:textId="77777777" w:rsidR="00A27756" w:rsidRDefault="00A27756">
      <w:pPr>
        <w:pStyle w:val="BodyText"/>
        <w:rPr>
          <w:sz w:val="22"/>
        </w:rPr>
      </w:pPr>
    </w:p>
    <w:p w14:paraId="54250448" w14:textId="77777777" w:rsidR="00A27756" w:rsidRDefault="00000000">
      <w:pPr>
        <w:pStyle w:val="Heading5"/>
        <w:ind w:left="810"/>
      </w:pPr>
      <w:r>
        <w:rPr>
          <w:color w:val="F16B9F"/>
        </w:rPr>
        <w:t>Saoráil</w:t>
      </w:r>
      <w:r>
        <w:rPr>
          <w:color w:val="F16B9F"/>
          <w:spacing w:val="-4"/>
        </w:rPr>
        <w:t xml:space="preserve"> </w:t>
      </w:r>
      <w:r>
        <w:rPr>
          <w:color w:val="F16B9F"/>
        </w:rPr>
        <w:t>um</w:t>
      </w:r>
      <w:r>
        <w:rPr>
          <w:color w:val="F16B9F"/>
          <w:spacing w:val="-2"/>
        </w:rPr>
        <w:t xml:space="preserve"> Fhaisnéis</w:t>
      </w:r>
    </w:p>
    <w:p w14:paraId="2B222F00" w14:textId="77777777" w:rsidR="00A27756" w:rsidRDefault="00000000">
      <w:pPr>
        <w:pStyle w:val="BodyText"/>
        <w:spacing w:before="215" w:line="290" w:lineRule="auto"/>
        <w:ind w:left="810" w:right="1306"/>
      </w:pPr>
      <w:r>
        <w:rPr>
          <w:color w:val="231F20"/>
        </w:rPr>
        <w:t>Faoi alt 8 den Acht um Shaoráil Faisnéise 2014</w:t>
      </w:r>
      <w:r>
        <w:rPr>
          <w:color w:val="231F20"/>
          <w:spacing w:val="-11"/>
        </w:rPr>
        <w:t xml:space="preserve"> </w:t>
      </w:r>
      <w:r>
        <w:rPr>
          <w:color w:val="231F20"/>
        </w:rPr>
        <w:t>(Acht</w:t>
      </w:r>
      <w:r>
        <w:rPr>
          <w:color w:val="231F20"/>
          <w:spacing w:val="-10"/>
        </w:rPr>
        <w:t xml:space="preserve"> </w:t>
      </w:r>
      <w:r>
        <w:rPr>
          <w:color w:val="231F20"/>
        </w:rPr>
        <w:t>SF),</w:t>
      </w:r>
      <w:r>
        <w:rPr>
          <w:color w:val="231F20"/>
          <w:spacing w:val="-13"/>
        </w:rPr>
        <w:t xml:space="preserve"> </w:t>
      </w:r>
      <w:r>
        <w:rPr>
          <w:color w:val="231F20"/>
        </w:rPr>
        <w:t>tá</w:t>
      </w:r>
      <w:r>
        <w:rPr>
          <w:color w:val="231F20"/>
          <w:spacing w:val="-7"/>
        </w:rPr>
        <w:t xml:space="preserve"> </w:t>
      </w:r>
      <w:r>
        <w:rPr>
          <w:color w:val="231F20"/>
        </w:rPr>
        <w:t>oibleagáid</w:t>
      </w:r>
      <w:r>
        <w:rPr>
          <w:color w:val="231F20"/>
          <w:spacing w:val="-7"/>
        </w:rPr>
        <w:t xml:space="preserve"> </w:t>
      </w:r>
      <w:r>
        <w:rPr>
          <w:color w:val="231F20"/>
        </w:rPr>
        <w:t>ar</w:t>
      </w:r>
      <w:r>
        <w:rPr>
          <w:color w:val="231F20"/>
          <w:spacing w:val="-9"/>
        </w:rPr>
        <w:t xml:space="preserve"> </w:t>
      </w:r>
      <w:r>
        <w:rPr>
          <w:color w:val="231F20"/>
        </w:rPr>
        <w:t>an</w:t>
      </w:r>
      <w:r>
        <w:rPr>
          <w:color w:val="231F20"/>
          <w:spacing w:val="-7"/>
        </w:rPr>
        <w:t xml:space="preserve"> </w:t>
      </w:r>
      <w:r>
        <w:rPr>
          <w:color w:val="231F20"/>
        </w:rPr>
        <w:t>OCO</w:t>
      </w:r>
      <w:r>
        <w:rPr>
          <w:color w:val="231F20"/>
          <w:spacing w:val="-7"/>
        </w:rPr>
        <w:t xml:space="preserve"> </w:t>
      </w:r>
      <w:r>
        <w:rPr>
          <w:color w:val="231F20"/>
        </w:rPr>
        <w:t>scéim um fhoilsiú a ullmhú agus a fhoilsiú. Is é an cuspóir leis an scéim sin soláthar faisnéise a éascú a mhéid is féidir, ach amháin faisnéis atá díolmhaithe faoin Acht um Shaoráil Faisnéise nó lasmuigh de.</w:t>
      </w:r>
      <w:r>
        <w:rPr>
          <w:color w:val="231F20"/>
          <w:spacing w:val="-11"/>
        </w:rPr>
        <w:t xml:space="preserve"> </w:t>
      </w:r>
      <w:r>
        <w:rPr>
          <w:color w:val="231F20"/>
        </w:rPr>
        <w:t>In 2022 fuaireamar agus phróiseálamar 11 n-iarratas SF.</w:t>
      </w:r>
    </w:p>
    <w:p w14:paraId="5971DB9B" w14:textId="77777777" w:rsidR="00A27756" w:rsidRDefault="00A27756">
      <w:pPr>
        <w:spacing w:line="290" w:lineRule="auto"/>
        <w:sectPr w:rsidR="00A27756">
          <w:pgSz w:w="11910" w:h="16840"/>
          <w:pgMar w:top="1000" w:right="0" w:bottom="280" w:left="400" w:header="720" w:footer="720" w:gutter="0"/>
          <w:cols w:num="2" w:space="720" w:equalWidth="0">
            <w:col w:w="5128" w:space="40"/>
            <w:col w:w="6342"/>
          </w:cols>
        </w:sectPr>
      </w:pPr>
    </w:p>
    <w:p w14:paraId="0002A387" w14:textId="77777777" w:rsidR="00A27756" w:rsidRDefault="00A27756">
      <w:pPr>
        <w:pStyle w:val="BodyText"/>
      </w:pPr>
    </w:p>
    <w:p w14:paraId="004819D6" w14:textId="77777777" w:rsidR="00A27756" w:rsidRDefault="00A27756">
      <w:pPr>
        <w:pStyle w:val="BodyText"/>
      </w:pPr>
    </w:p>
    <w:p w14:paraId="6913C52A" w14:textId="77777777" w:rsidR="00A27756" w:rsidRDefault="00A27756">
      <w:pPr>
        <w:pStyle w:val="BodyText"/>
      </w:pPr>
    </w:p>
    <w:p w14:paraId="367FBA31" w14:textId="77777777" w:rsidR="00A27756" w:rsidRDefault="00A27756">
      <w:pPr>
        <w:pStyle w:val="BodyText"/>
      </w:pPr>
    </w:p>
    <w:p w14:paraId="5D16C211" w14:textId="77777777" w:rsidR="00A27756" w:rsidRDefault="00A27756">
      <w:pPr>
        <w:pStyle w:val="BodyText"/>
      </w:pPr>
    </w:p>
    <w:p w14:paraId="4D1FDEF7" w14:textId="77777777" w:rsidR="00A27756" w:rsidRDefault="00A27756">
      <w:pPr>
        <w:pStyle w:val="BodyText"/>
      </w:pPr>
    </w:p>
    <w:p w14:paraId="5AB98CEF" w14:textId="77777777" w:rsidR="00A27756" w:rsidRDefault="00A27756">
      <w:pPr>
        <w:pStyle w:val="BodyText"/>
      </w:pPr>
    </w:p>
    <w:p w14:paraId="1B60998C" w14:textId="77777777" w:rsidR="00A27756" w:rsidRDefault="00A27756">
      <w:pPr>
        <w:pStyle w:val="BodyText"/>
      </w:pPr>
    </w:p>
    <w:p w14:paraId="63EF58D6" w14:textId="77777777" w:rsidR="00A27756" w:rsidRDefault="00A27756">
      <w:pPr>
        <w:pStyle w:val="BodyText"/>
      </w:pPr>
    </w:p>
    <w:p w14:paraId="703006CB" w14:textId="77777777" w:rsidR="00A27756" w:rsidRDefault="00A27756">
      <w:pPr>
        <w:pStyle w:val="BodyText"/>
        <w:spacing w:before="4"/>
        <w:rPr>
          <w:sz w:val="28"/>
        </w:rPr>
      </w:pPr>
    </w:p>
    <w:p w14:paraId="7D81A004" w14:textId="77777777" w:rsidR="00A27756" w:rsidRDefault="00000000">
      <w:pPr>
        <w:tabs>
          <w:tab w:val="left" w:pos="6842"/>
        </w:tabs>
        <w:spacing w:before="144"/>
        <w:ind w:left="116"/>
        <w:rPr>
          <w:b/>
          <w:sz w:val="16"/>
        </w:rPr>
      </w:pPr>
      <w:r>
        <w:rPr>
          <w:b/>
          <w:color w:val="064B64"/>
          <w:spacing w:val="-5"/>
          <w:sz w:val="18"/>
        </w:rPr>
        <w:t>58</w:t>
      </w:r>
      <w:r>
        <w:rPr>
          <w:b/>
          <w:color w:val="064B64"/>
          <w:sz w:val="18"/>
        </w:rPr>
        <w:tab/>
      </w:r>
      <w:r>
        <w:rPr>
          <w:color w:val="064B64"/>
          <w:position w:val="2"/>
          <w:sz w:val="16"/>
        </w:rPr>
        <w:t>Tuarascáil</w:t>
      </w:r>
      <w:r>
        <w:rPr>
          <w:color w:val="064B64"/>
          <w:spacing w:val="-6"/>
          <w:position w:val="2"/>
          <w:sz w:val="16"/>
        </w:rPr>
        <w:t xml:space="preserve"> </w:t>
      </w:r>
      <w:r>
        <w:rPr>
          <w:color w:val="064B64"/>
          <w:position w:val="2"/>
          <w:sz w:val="16"/>
        </w:rPr>
        <w:t>Bhliantúil</w:t>
      </w:r>
      <w:r>
        <w:rPr>
          <w:color w:val="064B64"/>
          <w:spacing w:val="-5"/>
          <w:position w:val="2"/>
          <w:sz w:val="16"/>
        </w:rPr>
        <w:t xml:space="preserve"> </w:t>
      </w:r>
      <w:r>
        <w:rPr>
          <w:color w:val="064B64"/>
          <w:position w:val="2"/>
          <w:sz w:val="16"/>
        </w:rPr>
        <w:t>2022</w:t>
      </w:r>
      <w:r>
        <w:rPr>
          <w:color w:val="064B64"/>
          <w:spacing w:val="-5"/>
          <w:position w:val="2"/>
          <w:sz w:val="16"/>
        </w:rPr>
        <w:t xml:space="preserve"> </w:t>
      </w:r>
      <w:r>
        <w:rPr>
          <w:b/>
          <w:color w:val="F16B9F"/>
          <w:position w:val="2"/>
          <w:sz w:val="16"/>
        </w:rPr>
        <w:t>Reáchtáil</w:t>
      </w:r>
      <w:r>
        <w:rPr>
          <w:b/>
          <w:color w:val="F16B9F"/>
          <w:spacing w:val="-6"/>
          <w:position w:val="2"/>
          <w:sz w:val="16"/>
        </w:rPr>
        <w:t xml:space="preserve"> </w:t>
      </w:r>
      <w:r>
        <w:rPr>
          <w:b/>
          <w:color w:val="F16B9F"/>
          <w:position w:val="2"/>
          <w:sz w:val="16"/>
        </w:rPr>
        <w:t>na</w:t>
      </w:r>
      <w:r>
        <w:rPr>
          <w:b/>
          <w:color w:val="F16B9F"/>
          <w:spacing w:val="-5"/>
          <w:position w:val="2"/>
          <w:sz w:val="16"/>
        </w:rPr>
        <w:t xml:space="preserve"> </w:t>
      </w:r>
      <w:r>
        <w:rPr>
          <w:b/>
          <w:color w:val="F16B9F"/>
          <w:spacing w:val="-2"/>
          <w:position w:val="2"/>
          <w:sz w:val="16"/>
        </w:rPr>
        <w:t>hOifige</w:t>
      </w:r>
    </w:p>
    <w:p w14:paraId="70E4A679" w14:textId="77777777" w:rsidR="00A27756" w:rsidRDefault="00A27756">
      <w:pPr>
        <w:rPr>
          <w:sz w:val="16"/>
        </w:rPr>
        <w:sectPr w:rsidR="00A27756">
          <w:type w:val="continuous"/>
          <w:pgSz w:w="11910" w:h="16840"/>
          <w:pgMar w:top="120" w:right="0" w:bottom="280" w:left="400" w:header="720" w:footer="720" w:gutter="0"/>
          <w:cols w:space="720"/>
        </w:sectPr>
      </w:pPr>
    </w:p>
    <w:p w14:paraId="0ED354E4" w14:textId="77777777" w:rsidR="00A27756" w:rsidRDefault="00000000">
      <w:pPr>
        <w:pStyle w:val="Heading5"/>
        <w:spacing w:before="216" w:line="225" w:lineRule="auto"/>
        <w:ind w:left="847" w:right="6370"/>
      </w:pPr>
      <w:r>
        <w:rPr>
          <w:color w:val="F16B9F"/>
        </w:rPr>
        <w:lastRenderedPageBreak/>
        <w:t>Cosaint agus Dualgais</w:t>
      </w:r>
      <w:r>
        <w:rPr>
          <w:color w:val="F16B9F"/>
          <w:spacing w:val="-27"/>
        </w:rPr>
        <w:t xml:space="preserve"> </w:t>
      </w:r>
      <w:r>
        <w:rPr>
          <w:color w:val="F16B9F"/>
        </w:rPr>
        <w:t xml:space="preserve">Leasa </w:t>
      </w:r>
      <w:r>
        <w:rPr>
          <w:color w:val="F16B9F"/>
          <w:spacing w:val="-2"/>
        </w:rPr>
        <w:t>Leanaí</w:t>
      </w:r>
    </w:p>
    <w:p w14:paraId="5C6C55B7" w14:textId="77777777" w:rsidR="00A27756" w:rsidRDefault="00000000">
      <w:pPr>
        <w:pStyle w:val="BodyText"/>
        <w:spacing w:before="225" w:line="290" w:lineRule="auto"/>
        <w:ind w:left="847" w:right="6443"/>
      </w:pPr>
      <w:r>
        <w:rPr>
          <w:color w:val="231F20"/>
        </w:rPr>
        <w:t>Cé nach comhlacht faoi shainordú é an OOL, tá dualgais air faoi Acht um Thús Áite do Leanaí</w:t>
      </w:r>
      <w:r>
        <w:rPr>
          <w:color w:val="231F20"/>
          <w:spacing w:val="-7"/>
        </w:rPr>
        <w:t xml:space="preserve"> </w:t>
      </w:r>
      <w:r>
        <w:rPr>
          <w:color w:val="231F20"/>
        </w:rPr>
        <w:t>2017.</w:t>
      </w:r>
      <w:r>
        <w:rPr>
          <w:color w:val="231F20"/>
          <w:spacing w:val="-13"/>
        </w:rPr>
        <w:t xml:space="preserve"> </w:t>
      </w:r>
      <w:r>
        <w:rPr>
          <w:color w:val="231F20"/>
        </w:rPr>
        <w:t>Áiríonn</w:t>
      </w:r>
      <w:r>
        <w:rPr>
          <w:color w:val="231F20"/>
          <w:spacing w:val="-4"/>
        </w:rPr>
        <w:t xml:space="preserve"> </w:t>
      </w:r>
      <w:r>
        <w:rPr>
          <w:color w:val="231F20"/>
        </w:rPr>
        <w:t>sé</w:t>
      </w:r>
      <w:r>
        <w:rPr>
          <w:color w:val="231F20"/>
          <w:spacing w:val="-5"/>
        </w:rPr>
        <w:t xml:space="preserve"> </w:t>
      </w:r>
      <w:r>
        <w:rPr>
          <w:color w:val="231F20"/>
        </w:rPr>
        <w:t>seo</w:t>
      </w:r>
      <w:r>
        <w:rPr>
          <w:color w:val="231F20"/>
          <w:spacing w:val="-5"/>
        </w:rPr>
        <w:t xml:space="preserve"> </w:t>
      </w:r>
      <w:r>
        <w:rPr>
          <w:color w:val="231F20"/>
        </w:rPr>
        <w:t>dhá</w:t>
      </w:r>
      <w:r>
        <w:rPr>
          <w:color w:val="231F20"/>
          <w:spacing w:val="-5"/>
        </w:rPr>
        <w:t xml:space="preserve"> </w:t>
      </w:r>
      <w:r>
        <w:rPr>
          <w:color w:val="231F20"/>
        </w:rPr>
        <w:t>athbhreithniú bhliantúla</w:t>
      </w:r>
      <w:r>
        <w:rPr>
          <w:color w:val="231F20"/>
          <w:spacing w:val="-6"/>
        </w:rPr>
        <w:t xml:space="preserve"> </w:t>
      </w:r>
      <w:r>
        <w:rPr>
          <w:color w:val="231F20"/>
        </w:rPr>
        <w:t>a</w:t>
      </w:r>
      <w:r>
        <w:rPr>
          <w:color w:val="231F20"/>
          <w:spacing w:val="-6"/>
        </w:rPr>
        <w:t xml:space="preserve"> </w:t>
      </w:r>
      <w:r>
        <w:rPr>
          <w:color w:val="231F20"/>
        </w:rPr>
        <w:t>dhéanamh</w:t>
      </w:r>
      <w:r>
        <w:rPr>
          <w:color w:val="231F20"/>
          <w:spacing w:val="-6"/>
        </w:rPr>
        <w:t xml:space="preserve"> </w:t>
      </w:r>
      <w:r>
        <w:rPr>
          <w:color w:val="231F20"/>
        </w:rPr>
        <w:t>ar</w:t>
      </w:r>
      <w:r>
        <w:rPr>
          <w:color w:val="231F20"/>
          <w:spacing w:val="-9"/>
        </w:rPr>
        <w:t xml:space="preserve"> </w:t>
      </w:r>
      <w:r>
        <w:rPr>
          <w:color w:val="231F20"/>
        </w:rPr>
        <w:t>ár</w:t>
      </w:r>
      <w:r>
        <w:rPr>
          <w:color w:val="231F20"/>
          <w:spacing w:val="-8"/>
        </w:rPr>
        <w:t xml:space="preserve"> </w:t>
      </w:r>
      <w:r>
        <w:rPr>
          <w:color w:val="231F20"/>
        </w:rPr>
        <w:t>bpolasaithe</w:t>
      </w:r>
      <w:r>
        <w:rPr>
          <w:color w:val="231F20"/>
          <w:spacing w:val="-6"/>
        </w:rPr>
        <w:t xml:space="preserve"> </w:t>
      </w:r>
      <w:r>
        <w:rPr>
          <w:color w:val="231F20"/>
        </w:rPr>
        <w:t>agus nósanna</w:t>
      </w:r>
      <w:r>
        <w:rPr>
          <w:color w:val="231F20"/>
          <w:spacing w:val="-6"/>
        </w:rPr>
        <w:t xml:space="preserve"> </w:t>
      </w:r>
      <w:r>
        <w:rPr>
          <w:color w:val="231F20"/>
        </w:rPr>
        <w:t>imeachta</w:t>
      </w:r>
      <w:r>
        <w:rPr>
          <w:color w:val="231F20"/>
          <w:spacing w:val="-6"/>
        </w:rPr>
        <w:t xml:space="preserve"> </w:t>
      </w:r>
      <w:r>
        <w:rPr>
          <w:color w:val="231F20"/>
        </w:rPr>
        <w:t>maidir</w:t>
      </w:r>
      <w:r>
        <w:rPr>
          <w:color w:val="231F20"/>
          <w:spacing w:val="-9"/>
        </w:rPr>
        <w:t xml:space="preserve"> </w:t>
      </w:r>
      <w:r>
        <w:rPr>
          <w:color w:val="231F20"/>
        </w:rPr>
        <w:t>le</w:t>
      </w:r>
      <w:r>
        <w:rPr>
          <w:color w:val="231F20"/>
          <w:spacing w:val="-6"/>
        </w:rPr>
        <w:t xml:space="preserve"> </w:t>
      </w:r>
      <w:r>
        <w:rPr>
          <w:color w:val="231F20"/>
        </w:rPr>
        <w:t>cosaint</w:t>
      </w:r>
      <w:r>
        <w:rPr>
          <w:color w:val="231F20"/>
          <w:spacing w:val="-10"/>
        </w:rPr>
        <w:t xml:space="preserve"> </w:t>
      </w:r>
      <w:r>
        <w:rPr>
          <w:color w:val="231F20"/>
        </w:rPr>
        <w:t>agus</w:t>
      </w:r>
      <w:r>
        <w:rPr>
          <w:color w:val="231F20"/>
          <w:spacing w:val="-6"/>
        </w:rPr>
        <w:t xml:space="preserve"> </w:t>
      </w:r>
      <w:r>
        <w:rPr>
          <w:color w:val="231F20"/>
        </w:rPr>
        <w:t>leas leanaí</w:t>
      </w:r>
      <w:r>
        <w:rPr>
          <w:color w:val="231F20"/>
          <w:spacing w:val="-11"/>
        </w:rPr>
        <w:t xml:space="preserve"> </w:t>
      </w:r>
      <w:r>
        <w:rPr>
          <w:color w:val="231F20"/>
        </w:rPr>
        <w:t>agus</w:t>
      </w:r>
      <w:r>
        <w:rPr>
          <w:color w:val="231F20"/>
          <w:spacing w:val="-7"/>
        </w:rPr>
        <w:t xml:space="preserve"> </w:t>
      </w:r>
      <w:r>
        <w:rPr>
          <w:color w:val="231F20"/>
        </w:rPr>
        <w:t>ráiteas</w:t>
      </w:r>
      <w:r>
        <w:rPr>
          <w:color w:val="231F20"/>
          <w:spacing w:val="-7"/>
        </w:rPr>
        <w:t xml:space="preserve"> </w:t>
      </w:r>
      <w:r>
        <w:rPr>
          <w:color w:val="231F20"/>
        </w:rPr>
        <w:t>cosanta</w:t>
      </w:r>
      <w:r>
        <w:rPr>
          <w:color w:val="231F20"/>
          <w:spacing w:val="-7"/>
        </w:rPr>
        <w:t xml:space="preserve"> </w:t>
      </w:r>
      <w:r>
        <w:rPr>
          <w:color w:val="231F20"/>
        </w:rPr>
        <w:t>leanaí.</w:t>
      </w:r>
      <w:r>
        <w:rPr>
          <w:color w:val="231F20"/>
          <w:spacing w:val="-13"/>
        </w:rPr>
        <w:t xml:space="preserve"> </w:t>
      </w:r>
      <w:r>
        <w:rPr>
          <w:color w:val="231F20"/>
        </w:rPr>
        <w:t>Rinneamar suirbhé in 2022 ar an bhfoireann ar fad san oifig chun an athbhreithniú seo a chur ar an eolas.</w:t>
      </w:r>
      <w:r>
        <w:rPr>
          <w:color w:val="231F20"/>
          <w:spacing w:val="-3"/>
        </w:rPr>
        <w:t xml:space="preserve"> </w:t>
      </w:r>
      <w:r>
        <w:rPr>
          <w:color w:val="231F20"/>
        </w:rPr>
        <w:t>Bunaithe ar fhreagraí agus riachtanais ár bhfoirne,</w:t>
      </w:r>
      <w:r>
        <w:rPr>
          <w:color w:val="231F20"/>
          <w:spacing w:val="-10"/>
        </w:rPr>
        <w:t xml:space="preserve"> </w:t>
      </w:r>
      <w:r>
        <w:rPr>
          <w:color w:val="231F20"/>
        </w:rPr>
        <w:t>rinneamar uasdátú ar ár n-anailís riosca ar chosaint agus leas leanaí agus ar</w:t>
      </w:r>
    </w:p>
    <w:p w14:paraId="432131BC" w14:textId="77777777" w:rsidR="00A27756" w:rsidRDefault="00000000">
      <w:pPr>
        <w:pStyle w:val="BodyText"/>
        <w:spacing w:before="6" w:line="290" w:lineRule="auto"/>
        <w:ind w:left="847" w:right="6486"/>
      </w:pPr>
      <w:r>
        <w:rPr>
          <w:color w:val="231F20"/>
        </w:rPr>
        <w:t>an ráiteas cosanta leanaí chun foghlaim, cleachtas forbartha agus saincheisteanna atá</w:t>
      </w:r>
      <w:r>
        <w:rPr>
          <w:color w:val="231F20"/>
          <w:spacing w:val="-13"/>
        </w:rPr>
        <w:t xml:space="preserve"> </w:t>
      </w:r>
      <w:r>
        <w:rPr>
          <w:color w:val="231F20"/>
        </w:rPr>
        <w:t>ag</w:t>
      </w:r>
      <w:r>
        <w:rPr>
          <w:color w:val="231F20"/>
          <w:spacing w:val="-9"/>
        </w:rPr>
        <w:t xml:space="preserve"> </w:t>
      </w:r>
      <w:r>
        <w:rPr>
          <w:color w:val="231F20"/>
        </w:rPr>
        <w:t>teacht</w:t>
      </w:r>
      <w:r>
        <w:rPr>
          <w:color w:val="231F20"/>
          <w:spacing w:val="-13"/>
        </w:rPr>
        <w:t xml:space="preserve"> </w:t>
      </w:r>
      <w:r>
        <w:rPr>
          <w:color w:val="231F20"/>
        </w:rPr>
        <w:t>aníos</w:t>
      </w:r>
      <w:r>
        <w:rPr>
          <w:color w:val="231F20"/>
          <w:spacing w:val="-8"/>
        </w:rPr>
        <w:t xml:space="preserve"> </w:t>
      </w:r>
      <w:r>
        <w:rPr>
          <w:color w:val="231F20"/>
        </w:rPr>
        <w:t>a</w:t>
      </w:r>
      <w:r>
        <w:rPr>
          <w:color w:val="231F20"/>
          <w:spacing w:val="-9"/>
        </w:rPr>
        <w:t xml:space="preserve"> </w:t>
      </w:r>
      <w:r>
        <w:rPr>
          <w:color w:val="231F20"/>
        </w:rPr>
        <w:t>léiriú.</w:t>
      </w:r>
      <w:r>
        <w:rPr>
          <w:color w:val="231F20"/>
          <w:spacing w:val="-23"/>
        </w:rPr>
        <w:t xml:space="preserve"> </w:t>
      </w:r>
      <w:r>
        <w:rPr>
          <w:color w:val="231F20"/>
        </w:rPr>
        <w:t>Tá</w:t>
      </w:r>
      <w:r>
        <w:rPr>
          <w:color w:val="231F20"/>
          <w:spacing w:val="-9"/>
        </w:rPr>
        <w:t xml:space="preserve"> </w:t>
      </w:r>
      <w:r>
        <w:rPr>
          <w:color w:val="231F20"/>
        </w:rPr>
        <w:t>ár</w:t>
      </w:r>
      <w:r>
        <w:rPr>
          <w:color w:val="231F20"/>
          <w:spacing w:val="-11"/>
        </w:rPr>
        <w:t xml:space="preserve"> </w:t>
      </w:r>
      <w:r>
        <w:rPr>
          <w:color w:val="231F20"/>
        </w:rPr>
        <w:t xml:space="preserve">bpolasaithe agus nósanna imeachta ar fáil ar ár </w:t>
      </w:r>
      <w:r>
        <w:rPr>
          <w:color w:val="231F20"/>
          <w:u w:val="single" w:color="231F20"/>
        </w:rPr>
        <w:t xml:space="preserve">suíomh </w:t>
      </w:r>
      <w:r>
        <w:rPr>
          <w:color w:val="231F20"/>
        </w:rPr>
        <w:t xml:space="preserve"> </w:t>
      </w:r>
      <w:r>
        <w:rPr>
          <w:color w:val="231F20"/>
          <w:spacing w:val="-2"/>
          <w:u w:val="single" w:color="231F20"/>
        </w:rPr>
        <w:t>gréasáin.</w:t>
      </w:r>
    </w:p>
    <w:p w14:paraId="6B7DD47B" w14:textId="77777777" w:rsidR="00A27756" w:rsidRDefault="00A27756">
      <w:pPr>
        <w:pStyle w:val="BodyText"/>
        <w:rPr>
          <w:sz w:val="26"/>
        </w:rPr>
      </w:pPr>
    </w:p>
    <w:p w14:paraId="554D750F" w14:textId="77777777" w:rsidR="00A27756" w:rsidRDefault="00A27756">
      <w:pPr>
        <w:pStyle w:val="BodyText"/>
        <w:spacing w:before="10"/>
        <w:rPr>
          <w:sz w:val="21"/>
        </w:rPr>
      </w:pPr>
    </w:p>
    <w:p w14:paraId="17909C64" w14:textId="77777777" w:rsidR="00A27756" w:rsidRDefault="00000000">
      <w:pPr>
        <w:pStyle w:val="Heading5"/>
        <w:ind w:left="847"/>
      </w:pPr>
      <w:r>
        <w:rPr>
          <w:color w:val="F16B9F"/>
        </w:rPr>
        <w:t xml:space="preserve">An </w:t>
      </w:r>
      <w:r>
        <w:rPr>
          <w:color w:val="F16B9F"/>
          <w:spacing w:val="-2"/>
        </w:rPr>
        <w:t>Ghaeilge</w:t>
      </w:r>
    </w:p>
    <w:p w14:paraId="21CC56F0" w14:textId="77777777" w:rsidR="00A27756" w:rsidRDefault="00000000">
      <w:pPr>
        <w:pStyle w:val="BodyText"/>
        <w:spacing w:before="215" w:line="290" w:lineRule="auto"/>
        <w:ind w:left="847" w:right="6370"/>
      </w:pPr>
      <w:r>
        <w:rPr>
          <w:color w:val="231F20"/>
        </w:rPr>
        <w:t>Tá</w:t>
      </w:r>
      <w:r>
        <w:rPr>
          <w:color w:val="231F20"/>
          <w:spacing w:val="-7"/>
        </w:rPr>
        <w:t xml:space="preserve"> </w:t>
      </w:r>
      <w:r>
        <w:rPr>
          <w:color w:val="231F20"/>
        </w:rPr>
        <w:t>an</w:t>
      </w:r>
      <w:r>
        <w:rPr>
          <w:color w:val="231F20"/>
          <w:spacing w:val="-7"/>
        </w:rPr>
        <w:t xml:space="preserve"> </w:t>
      </w:r>
      <w:r>
        <w:rPr>
          <w:color w:val="231F20"/>
        </w:rPr>
        <w:t>dara</w:t>
      </w:r>
      <w:r>
        <w:rPr>
          <w:color w:val="231F20"/>
          <w:spacing w:val="-7"/>
        </w:rPr>
        <w:t xml:space="preserve"> </w:t>
      </w:r>
      <w:r>
        <w:rPr>
          <w:color w:val="231F20"/>
        </w:rPr>
        <w:t>Scéim</w:t>
      </w:r>
      <w:r>
        <w:rPr>
          <w:color w:val="231F20"/>
          <w:spacing w:val="-7"/>
        </w:rPr>
        <w:t xml:space="preserve"> </w:t>
      </w:r>
      <w:r>
        <w:rPr>
          <w:color w:val="231F20"/>
        </w:rPr>
        <w:t>Ghaeilge</w:t>
      </w:r>
      <w:r>
        <w:rPr>
          <w:color w:val="231F20"/>
          <w:spacing w:val="-7"/>
        </w:rPr>
        <w:t xml:space="preserve"> </w:t>
      </w:r>
      <w:r>
        <w:rPr>
          <w:color w:val="231F20"/>
        </w:rPr>
        <w:t>ar</w:t>
      </w:r>
      <w:r>
        <w:rPr>
          <w:color w:val="231F20"/>
          <w:spacing w:val="-10"/>
        </w:rPr>
        <w:t xml:space="preserve"> </w:t>
      </w:r>
      <w:r>
        <w:rPr>
          <w:color w:val="231F20"/>
        </w:rPr>
        <w:t>bun</w:t>
      </w:r>
      <w:r>
        <w:rPr>
          <w:color w:val="231F20"/>
          <w:spacing w:val="-7"/>
        </w:rPr>
        <w:t xml:space="preserve"> </w:t>
      </w:r>
      <w:r>
        <w:rPr>
          <w:color w:val="231F20"/>
        </w:rPr>
        <w:t>ag</w:t>
      </w:r>
      <w:r>
        <w:rPr>
          <w:color w:val="231F20"/>
          <w:spacing w:val="-7"/>
        </w:rPr>
        <w:t xml:space="preserve"> </w:t>
      </w:r>
      <w:r>
        <w:rPr>
          <w:color w:val="231F20"/>
        </w:rPr>
        <w:t>Oifig</w:t>
      </w:r>
      <w:r>
        <w:rPr>
          <w:color w:val="231F20"/>
          <w:spacing w:val="-7"/>
        </w:rPr>
        <w:t xml:space="preserve"> </w:t>
      </w:r>
      <w:r>
        <w:rPr>
          <w:color w:val="231F20"/>
        </w:rPr>
        <w:t>an Ombudsman do Leanaí,</w:t>
      </w:r>
      <w:r>
        <w:rPr>
          <w:color w:val="231F20"/>
          <w:spacing w:val="-4"/>
        </w:rPr>
        <w:t xml:space="preserve"> </w:t>
      </w:r>
      <w:r>
        <w:rPr>
          <w:color w:val="231F20"/>
        </w:rPr>
        <w:t>agus léiríonn sé go bhfuil an comhlacht tiomanta do níos mó seirbhísí Gaeilge a chur ar fáil don phobal.</w:t>
      </w:r>
    </w:p>
    <w:p w14:paraId="372FE7EA" w14:textId="77777777" w:rsidR="00A27756" w:rsidRDefault="00000000">
      <w:pPr>
        <w:pStyle w:val="BodyText"/>
        <w:spacing w:before="2" w:line="290" w:lineRule="auto"/>
        <w:ind w:left="847" w:right="6370"/>
      </w:pPr>
      <w:r>
        <w:rPr>
          <w:color w:val="231F20"/>
        </w:rPr>
        <w:t>Rinneadh iniúchadh ar an Scéim Ghaeilge in 2022 agus tugadh roinnt chéimeanna isteach lena</w:t>
      </w:r>
      <w:r>
        <w:rPr>
          <w:color w:val="231F20"/>
          <w:spacing w:val="-9"/>
        </w:rPr>
        <w:t xml:space="preserve"> </w:t>
      </w:r>
      <w:r>
        <w:rPr>
          <w:color w:val="231F20"/>
        </w:rPr>
        <w:t>n-áirítear</w:t>
      </w:r>
      <w:r>
        <w:rPr>
          <w:color w:val="231F20"/>
          <w:spacing w:val="-11"/>
        </w:rPr>
        <w:t xml:space="preserve"> </w:t>
      </w:r>
      <w:r>
        <w:rPr>
          <w:color w:val="231F20"/>
        </w:rPr>
        <w:t>sínithe</w:t>
      </w:r>
      <w:r>
        <w:rPr>
          <w:color w:val="231F20"/>
          <w:spacing w:val="-9"/>
        </w:rPr>
        <w:t xml:space="preserve"> </w:t>
      </w:r>
      <w:r>
        <w:rPr>
          <w:color w:val="231F20"/>
        </w:rPr>
        <w:t>uasdátaithe</w:t>
      </w:r>
      <w:r>
        <w:rPr>
          <w:color w:val="231F20"/>
          <w:spacing w:val="-9"/>
        </w:rPr>
        <w:t xml:space="preserve"> </w:t>
      </w:r>
      <w:r>
        <w:rPr>
          <w:color w:val="231F20"/>
        </w:rPr>
        <w:t>a</w:t>
      </w:r>
      <w:r>
        <w:rPr>
          <w:color w:val="231F20"/>
          <w:spacing w:val="-9"/>
        </w:rPr>
        <w:t xml:space="preserve"> </w:t>
      </w:r>
      <w:r>
        <w:rPr>
          <w:color w:val="231F20"/>
        </w:rPr>
        <w:t>bhí</w:t>
      </w:r>
      <w:r>
        <w:rPr>
          <w:color w:val="231F20"/>
          <w:spacing w:val="-9"/>
        </w:rPr>
        <w:t xml:space="preserve"> </w:t>
      </w:r>
      <w:r>
        <w:rPr>
          <w:color w:val="231F20"/>
        </w:rPr>
        <w:t>tugtha isteach.</w:t>
      </w:r>
      <w:r>
        <w:rPr>
          <w:color w:val="231F20"/>
          <w:spacing w:val="-11"/>
        </w:rPr>
        <w:t xml:space="preserve"> </w:t>
      </w:r>
      <w:r>
        <w:rPr>
          <w:color w:val="231F20"/>
        </w:rPr>
        <w:t>Bhí an OOL</w:t>
      </w:r>
      <w:r>
        <w:rPr>
          <w:color w:val="231F20"/>
          <w:spacing w:val="-10"/>
        </w:rPr>
        <w:t xml:space="preserve"> </w:t>
      </w:r>
      <w:r>
        <w:rPr>
          <w:color w:val="231F20"/>
        </w:rPr>
        <w:t>bainteach le huasdátuithe freisin ar na leasuithe a rinneadh ar Acht</w:t>
      </w:r>
    </w:p>
    <w:p w14:paraId="43E0D4B9" w14:textId="77777777" w:rsidR="00A27756" w:rsidRDefault="00000000">
      <w:pPr>
        <w:pStyle w:val="BodyText"/>
        <w:spacing w:before="2" w:line="290" w:lineRule="auto"/>
        <w:ind w:left="847" w:right="6370"/>
      </w:pPr>
      <w:r>
        <w:rPr>
          <w:color w:val="231F20"/>
        </w:rPr>
        <w:t>na</w:t>
      </w:r>
      <w:r>
        <w:rPr>
          <w:color w:val="231F20"/>
          <w:spacing w:val="-11"/>
        </w:rPr>
        <w:t xml:space="preserve"> </w:t>
      </w:r>
      <w:r>
        <w:rPr>
          <w:color w:val="231F20"/>
        </w:rPr>
        <w:t>dTeangacha</w:t>
      </w:r>
      <w:r>
        <w:rPr>
          <w:color w:val="231F20"/>
          <w:spacing w:val="-11"/>
        </w:rPr>
        <w:t xml:space="preserve"> </w:t>
      </w:r>
      <w:r>
        <w:rPr>
          <w:color w:val="231F20"/>
        </w:rPr>
        <w:t>Oifigiúla</w:t>
      </w:r>
      <w:r>
        <w:rPr>
          <w:color w:val="231F20"/>
          <w:spacing w:val="-11"/>
        </w:rPr>
        <w:t xml:space="preserve"> </w:t>
      </w:r>
      <w:r>
        <w:rPr>
          <w:color w:val="231F20"/>
        </w:rPr>
        <w:t>i</w:t>
      </w:r>
      <w:r>
        <w:rPr>
          <w:color w:val="231F20"/>
          <w:spacing w:val="-11"/>
        </w:rPr>
        <w:t xml:space="preserve"> </w:t>
      </w:r>
      <w:r>
        <w:rPr>
          <w:color w:val="231F20"/>
        </w:rPr>
        <w:t>dtaca</w:t>
      </w:r>
      <w:r>
        <w:rPr>
          <w:color w:val="231F20"/>
          <w:spacing w:val="-11"/>
        </w:rPr>
        <w:t xml:space="preserve"> </w:t>
      </w:r>
      <w:r>
        <w:rPr>
          <w:color w:val="231F20"/>
        </w:rPr>
        <w:t>le</w:t>
      </w:r>
      <w:r>
        <w:rPr>
          <w:color w:val="231F20"/>
          <w:spacing w:val="-11"/>
        </w:rPr>
        <w:t xml:space="preserve"> </w:t>
      </w:r>
      <w:r>
        <w:rPr>
          <w:color w:val="231F20"/>
        </w:rPr>
        <w:t>dualgais fógraíochta as Gaeilge.</w:t>
      </w:r>
    </w:p>
    <w:p w14:paraId="234D9972" w14:textId="77777777" w:rsidR="00A27756" w:rsidRDefault="00A27756">
      <w:pPr>
        <w:pStyle w:val="BodyText"/>
      </w:pPr>
    </w:p>
    <w:p w14:paraId="730474E4" w14:textId="77777777" w:rsidR="00A27756" w:rsidRDefault="00A27756">
      <w:pPr>
        <w:pStyle w:val="BodyText"/>
      </w:pPr>
    </w:p>
    <w:p w14:paraId="0D053DCD" w14:textId="77777777" w:rsidR="00A27756" w:rsidRDefault="00A27756">
      <w:pPr>
        <w:pStyle w:val="BodyText"/>
      </w:pPr>
    </w:p>
    <w:p w14:paraId="1D209567" w14:textId="77777777" w:rsidR="00A27756" w:rsidRDefault="00A27756">
      <w:pPr>
        <w:pStyle w:val="BodyText"/>
      </w:pPr>
    </w:p>
    <w:p w14:paraId="06103F2D" w14:textId="77777777" w:rsidR="00A27756" w:rsidRDefault="00A27756">
      <w:pPr>
        <w:pStyle w:val="BodyText"/>
      </w:pPr>
    </w:p>
    <w:p w14:paraId="38546203" w14:textId="77777777" w:rsidR="00A27756" w:rsidRDefault="00A27756">
      <w:pPr>
        <w:pStyle w:val="BodyText"/>
      </w:pPr>
    </w:p>
    <w:p w14:paraId="1840DD91" w14:textId="77777777" w:rsidR="00A27756" w:rsidRDefault="00A27756">
      <w:pPr>
        <w:pStyle w:val="BodyText"/>
      </w:pPr>
    </w:p>
    <w:p w14:paraId="0B80BA4D" w14:textId="77777777" w:rsidR="00A27756" w:rsidRDefault="00A27756">
      <w:pPr>
        <w:pStyle w:val="BodyText"/>
      </w:pPr>
    </w:p>
    <w:p w14:paraId="6477DF68" w14:textId="77777777" w:rsidR="00A27756" w:rsidRDefault="00A27756">
      <w:pPr>
        <w:pStyle w:val="BodyText"/>
      </w:pPr>
    </w:p>
    <w:p w14:paraId="65C284E7" w14:textId="77777777" w:rsidR="00A27756" w:rsidRDefault="00A27756">
      <w:pPr>
        <w:pStyle w:val="BodyText"/>
      </w:pPr>
    </w:p>
    <w:p w14:paraId="72716FE0" w14:textId="77777777" w:rsidR="00A27756" w:rsidRDefault="00A27756">
      <w:pPr>
        <w:pStyle w:val="BodyText"/>
      </w:pPr>
    </w:p>
    <w:p w14:paraId="04DDDC0A" w14:textId="77777777" w:rsidR="00A27756" w:rsidRDefault="00A27756">
      <w:pPr>
        <w:pStyle w:val="BodyText"/>
      </w:pPr>
    </w:p>
    <w:p w14:paraId="4E4F2241" w14:textId="77777777" w:rsidR="00A27756" w:rsidRDefault="00A27756">
      <w:pPr>
        <w:pStyle w:val="BodyText"/>
      </w:pPr>
    </w:p>
    <w:p w14:paraId="4CE20169" w14:textId="77777777" w:rsidR="00A27756" w:rsidRDefault="00A27756">
      <w:pPr>
        <w:pStyle w:val="BodyText"/>
      </w:pPr>
    </w:p>
    <w:p w14:paraId="155D0545" w14:textId="77777777" w:rsidR="00A27756" w:rsidRDefault="00A27756">
      <w:pPr>
        <w:pStyle w:val="BodyText"/>
      </w:pPr>
    </w:p>
    <w:p w14:paraId="2C9FDFAA" w14:textId="77777777" w:rsidR="00A27756" w:rsidRDefault="00A27756">
      <w:pPr>
        <w:pStyle w:val="BodyText"/>
      </w:pPr>
    </w:p>
    <w:p w14:paraId="0C544E0F" w14:textId="77777777" w:rsidR="00A27756" w:rsidRDefault="00A27756">
      <w:pPr>
        <w:pStyle w:val="BodyText"/>
      </w:pPr>
    </w:p>
    <w:p w14:paraId="19434C00" w14:textId="77777777" w:rsidR="00A27756" w:rsidRDefault="00A27756">
      <w:pPr>
        <w:pStyle w:val="BodyText"/>
      </w:pPr>
    </w:p>
    <w:p w14:paraId="45C75878" w14:textId="77777777" w:rsidR="00A27756" w:rsidRDefault="00A27756">
      <w:pPr>
        <w:pStyle w:val="BodyText"/>
        <w:spacing w:before="2"/>
        <w:rPr>
          <w:sz w:val="16"/>
        </w:rPr>
      </w:pPr>
    </w:p>
    <w:p w14:paraId="0B99BD7A" w14:textId="77777777" w:rsidR="00A27756" w:rsidRDefault="00A27756">
      <w:pPr>
        <w:rPr>
          <w:sz w:val="16"/>
        </w:rPr>
        <w:sectPr w:rsidR="00A27756">
          <w:pgSz w:w="11910" w:h="16840"/>
          <w:pgMar w:top="1000" w:right="0" w:bottom="280" w:left="400" w:header="720" w:footer="720" w:gutter="0"/>
          <w:cols w:space="720"/>
        </w:sectPr>
      </w:pPr>
    </w:p>
    <w:p w14:paraId="2406A88B" w14:textId="77777777" w:rsidR="00A27756" w:rsidRDefault="00000000">
      <w:pPr>
        <w:spacing w:before="155"/>
        <w:ind w:left="856"/>
        <w:rPr>
          <w:sz w:val="16"/>
        </w:rPr>
      </w:pPr>
      <w:r>
        <w:rPr>
          <w:b/>
          <w:color w:val="F16B9F"/>
          <w:sz w:val="16"/>
        </w:rPr>
        <w:t>Reáchtáil</w:t>
      </w:r>
      <w:r>
        <w:rPr>
          <w:b/>
          <w:color w:val="F16B9F"/>
          <w:spacing w:val="-6"/>
          <w:sz w:val="16"/>
        </w:rPr>
        <w:t xml:space="preserve"> </w:t>
      </w:r>
      <w:r>
        <w:rPr>
          <w:b/>
          <w:color w:val="F16B9F"/>
          <w:sz w:val="16"/>
        </w:rPr>
        <w:t>na</w:t>
      </w:r>
      <w:r>
        <w:rPr>
          <w:b/>
          <w:color w:val="F16B9F"/>
          <w:spacing w:val="-5"/>
          <w:sz w:val="16"/>
        </w:rPr>
        <w:t xml:space="preserve"> </w:t>
      </w:r>
      <w:r>
        <w:rPr>
          <w:b/>
          <w:color w:val="F16B9F"/>
          <w:sz w:val="16"/>
        </w:rPr>
        <w:t>hOifige</w:t>
      </w:r>
      <w:r>
        <w:rPr>
          <w:b/>
          <w:color w:val="F16B9F"/>
          <w:spacing w:val="-5"/>
          <w:sz w:val="16"/>
        </w:rPr>
        <w:t xml:space="preserve"> </w:t>
      </w:r>
      <w:r>
        <w:rPr>
          <w:color w:val="064B64"/>
          <w:sz w:val="16"/>
        </w:rPr>
        <w:t>Tuarascáil</w:t>
      </w:r>
      <w:r>
        <w:rPr>
          <w:color w:val="064B64"/>
          <w:spacing w:val="-5"/>
          <w:sz w:val="16"/>
        </w:rPr>
        <w:t xml:space="preserve"> </w:t>
      </w:r>
      <w:r>
        <w:rPr>
          <w:color w:val="064B64"/>
          <w:sz w:val="16"/>
        </w:rPr>
        <w:t>Bhliantúil</w:t>
      </w:r>
      <w:r>
        <w:rPr>
          <w:color w:val="064B64"/>
          <w:spacing w:val="-6"/>
          <w:sz w:val="16"/>
        </w:rPr>
        <w:t xml:space="preserve"> </w:t>
      </w:r>
      <w:r>
        <w:rPr>
          <w:color w:val="064B64"/>
          <w:spacing w:val="-4"/>
          <w:sz w:val="16"/>
        </w:rPr>
        <w:t>2022</w:t>
      </w:r>
    </w:p>
    <w:p w14:paraId="2E7CB151" w14:textId="77777777" w:rsidR="00A27756" w:rsidRDefault="00000000">
      <w:pPr>
        <w:tabs>
          <w:tab w:val="right" w:pos="5016"/>
        </w:tabs>
        <w:spacing w:before="149"/>
        <w:ind w:left="856"/>
        <w:rPr>
          <w:b/>
          <w:sz w:val="20"/>
        </w:rPr>
      </w:pPr>
      <w:r>
        <w:br w:type="column"/>
      </w:r>
      <w:r>
        <w:rPr>
          <w:color w:val="064B64"/>
          <w:sz w:val="16"/>
        </w:rPr>
        <w:t>Tuarascáil</w:t>
      </w:r>
      <w:r>
        <w:rPr>
          <w:color w:val="064B64"/>
          <w:spacing w:val="-6"/>
          <w:sz w:val="16"/>
        </w:rPr>
        <w:t xml:space="preserve"> </w:t>
      </w:r>
      <w:r>
        <w:rPr>
          <w:color w:val="064B64"/>
          <w:sz w:val="16"/>
        </w:rPr>
        <w:t>Bhliantúil</w:t>
      </w:r>
      <w:r>
        <w:rPr>
          <w:color w:val="064B64"/>
          <w:spacing w:val="-5"/>
          <w:sz w:val="16"/>
        </w:rPr>
        <w:t xml:space="preserve"> </w:t>
      </w:r>
      <w:r>
        <w:rPr>
          <w:color w:val="064B64"/>
          <w:sz w:val="16"/>
        </w:rPr>
        <w:t>2022</w:t>
      </w:r>
      <w:r>
        <w:rPr>
          <w:color w:val="064B64"/>
          <w:spacing w:val="-5"/>
          <w:sz w:val="16"/>
        </w:rPr>
        <w:t xml:space="preserve"> </w:t>
      </w:r>
      <w:r>
        <w:rPr>
          <w:b/>
          <w:color w:val="F16B9F"/>
          <w:sz w:val="16"/>
        </w:rPr>
        <w:t>Reáchtáil</w:t>
      </w:r>
      <w:r>
        <w:rPr>
          <w:b/>
          <w:color w:val="F16B9F"/>
          <w:spacing w:val="-6"/>
          <w:sz w:val="16"/>
        </w:rPr>
        <w:t xml:space="preserve"> </w:t>
      </w:r>
      <w:r>
        <w:rPr>
          <w:b/>
          <w:color w:val="F16B9F"/>
          <w:sz w:val="16"/>
        </w:rPr>
        <w:t>na</w:t>
      </w:r>
      <w:r>
        <w:rPr>
          <w:b/>
          <w:color w:val="F16B9F"/>
          <w:spacing w:val="-5"/>
          <w:sz w:val="16"/>
        </w:rPr>
        <w:t xml:space="preserve"> </w:t>
      </w:r>
      <w:r>
        <w:rPr>
          <w:b/>
          <w:color w:val="F16B9F"/>
          <w:spacing w:val="-2"/>
          <w:sz w:val="16"/>
        </w:rPr>
        <w:t>hOifige</w:t>
      </w:r>
      <w:r>
        <w:rPr>
          <w:b/>
          <w:color w:val="F16B9F"/>
          <w:sz w:val="16"/>
        </w:rPr>
        <w:tab/>
      </w:r>
      <w:r>
        <w:rPr>
          <w:b/>
          <w:color w:val="FFFFFF"/>
          <w:spacing w:val="-5"/>
          <w:position w:val="-2"/>
          <w:sz w:val="20"/>
        </w:rPr>
        <w:t>59</w:t>
      </w:r>
    </w:p>
    <w:p w14:paraId="00AB3B95" w14:textId="77777777" w:rsidR="00A27756" w:rsidRDefault="00A27756">
      <w:pPr>
        <w:rPr>
          <w:sz w:val="20"/>
        </w:rPr>
        <w:sectPr w:rsidR="00A27756">
          <w:type w:val="continuous"/>
          <w:pgSz w:w="11910" w:h="16840"/>
          <w:pgMar w:top="120" w:right="0" w:bottom="280" w:left="400" w:header="720" w:footer="720" w:gutter="0"/>
          <w:cols w:num="2" w:space="720" w:equalWidth="0">
            <w:col w:w="4311" w:space="1675"/>
            <w:col w:w="5524"/>
          </w:cols>
        </w:sectPr>
      </w:pPr>
    </w:p>
    <w:p w14:paraId="0B2972A7" w14:textId="77777777" w:rsidR="00A27756" w:rsidRDefault="00A27756">
      <w:pPr>
        <w:pStyle w:val="BodyText"/>
        <w:rPr>
          <w:b/>
          <w:sz w:val="26"/>
        </w:rPr>
      </w:pPr>
    </w:p>
    <w:p w14:paraId="5020341A" w14:textId="77777777" w:rsidR="00A27756" w:rsidRDefault="00A27756">
      <w:pPr>
        <w:pStyle w:val="BodyText"/>
        <w:rPr>
          <w:b/>
          <w:sz w:val="26"/>
        </w:rPr>
      </w:pPr>
    </w:p>
    <w:p w14:paraId="7E7BB590" w14:textId="77777777" w:rsidR="00A27756" w:rsidRDefault="00A27756">
      <w:pPr>
        <w:pStyle w:val="BodyText"/>
        <w:rPr>
          <w:b/>
          <w:sz w:val="26"/>
        </w:rPr>
      </w:pPr>
    </w:p>
    <w:p w14:paraId="6AF159A2" w14:textId="77777777" w:rsidR="00A27756" w:rsidRDefault="00A27756">
      <w:pPr>
        <w:pStyle w:val="BodyText"/>
        <w:rPr>
          <w:b/>
          <w:sz w:val="26"/>
        </w:rPr>
      </w:pPr>
    </w:p>
    <w:p w14:paraId="480893A9" w14:textId="77777777" w:rsidR="00A27756" w:rsidRDefault="00A27756">
      <w:pPr>
        <w:pStyle w:val="BodyText"/>
        <w:rPr>
          <w:b/>
          <w:sz w:val="26"/>
        </w:rPr>
      </w:pPr>
    </w:p>
    <w:p w14:paraId="0C15A552" w14:textId="77777777" w:rsidR="00A27756" w:rsidRDefault="00A27756">
      <w:pPr>
        <w:pStyle w:val="BodyText"/>
        <w:rPr>
          <w:b/>
          <w:sz w:val="26"/>
        </w:rPr>
      </w:pPr>
    </w:p>
    <w:p w14:paraId="3573F5FC" w14:textId="77777777" w:rsidR="00A27756" w:rsidRDefault="00A27756">
      <w:pPr>
        <w:pStyle w:val="BodyText"/>
        <w:rPr>
          <w:b/>
          <w:sz w:val="26"/>
        </w:rPr>
      </w:pPr>
    </w:p>
    <w:p w14:paraId="3CB08B0E" w14:textId="77777777" w:rsidR="00A27756" w:rsidRDefault="00A27756">
      <w:pPr>
        <w:pStyle w:val="BodyText"/>
        <w:rPr>
          <w:b/>
          <w:sz w:val="26"/>
        </w:rPr>
      </w:pPr>
    </w:p>
    <w:p w14:paraId="5BD36F00" w14:textId="77777777" w:rsidR="00A27756" w:rsidRDefault="00A27756">
      <w:pPr>
        <w:pStyle w:val="BodyText"/>
        <w:rPr>
          <w:b/>
          <w:sz w:val="26"/>
        </w:rPr>
      </w:pPr>
    </w:p>
    <w:p w14:paraId="595647D0" w14:textId="77777777" w:rsidR="00A27756" w:rsidRDefault="00A27756">
      <w:pPr>
        <w:pStyle w:val="BodyText"/>
        <w:rPr>
          <w:b/>
          <w:sz w:val="26"/>
        </w:rPr>
      </w:pPr>
    </w:p>
    <w:p w14:paraId="5E0DD738" w14:textId="77777777" w:rsidR="00A27756" w:rsidRDefault="00A27756">
      <w:pPr>
        <w:pStyle w:val="BodyText"/>
        <w:rPr>
          <w:b/>
          <w:sz w:val="26"/>
        </w:rPr>
      </w:pPr>
    </w:p>
    <w:p w14:paraId="54066552" w14:textId="77777777" w:rsidR="00A27756" w:rsidRDefault="00A27756">
      <w:pPr>
        <w:pStyle w:val="BodyText"/>
        <w:rPr>
          <w:b/>
          <w:sz w:val="26"/>
        </w:rPr>
      </w:pPr>
    </w:p>
    <w:p w14:paraId="1469DCCC" w14:textId="77777777" w:rsidR="00A27756" w:rsidRDefault="00A27756">
      <w:pPr>
        <w:pStyle w:val="BodyText"/>
        <w:rPr>
          <w:b/>
          <w:sz w:val="26"/>
        </w:rPr>
      </w:pPr>
    </w:p>
    <w:p w14:paraId="3C484810" w14:textId="77777777" w:rsidR="00A27756" w:rsidRDefault="00A27756">
      <w:pPr>
        <w:pStyle w:val="BodyText"/>
        <w:rPr>
          <w:b/>
          <w:sz w:val="26"/>
        </w:rPr>
      </w:pPr>
    </w:p>
    <w:p w14:paraId="3C01725E" w14:textId="77777777" w:rsidR="00A27756" w:rsidRDefault="00A27756">
      <w:pPr>
        <w:pStyle w:val="BodyText"/>
        <w:rPr>
          <w:b/>
          <w:sz w:val="26"/>
        </w:rPr>
      </w:pPr>
    </w:p>
    <w:p w14:paraId="1E8D50D9" w14:textId="77777777" w:rsidR="00A27756" w:rsidRDefault="00A27756">
      <w:pPr>
        <w:pStyle w:val="BodyText"/>
        <w:rPr>
          <w:b/>
          <w:sz w:val="26"/>
        </w:rPr>
      </w:pPr>
    </w:p>
    <w:p w14:paraId="2E63605C" w14:textId="77777777" w:rsidR="00A27756" w:rsidRDefault="00A27756">
      <w:pPr>
        <w:pStyle w:val="BodyText"/>
        <w:rPr>
          <w:b/>
          <w:sz w:val="26"/>
        </w:rPr>
      </w:pPr>
    </w:p>
    <w:p w14:paraId="357486DC" w14:textId="77777777" w:rsidR="00A27756" w:rsidRDefault="00A27756">
      <w:pPr>
        <w:pStyle w:val="BodyText"/>
        <w:rPr>
          <w:b/>
          <w:sz w:val="26"/>
        </w:rPr>
      </w:pPr>
    </w:p>
    <w:p w14:paraId="52666CCE" w14:textId="77777777" w:rsidR="00A27756" w:rsidRDefault="00A27756">
      <w:pPr>
        <w:pStyle w:val="BodyText"/>
        <w:rPr>
          <w:b/>
          <w:sz w:val="26"/>
        </w:rPr>
      </w:pPr>
    </w:p>
    <w:p w14:paraId="3E68EE3B" w14:textId="77777777" w:rsidR="00A27756" w:rsidRDefault="00A27756">
      <w:pPr>
        <w:pStyle w:val="BodyText"/>
        <w:rPr>
          <w:b/>
          <w:sz w:val="26"/>
        </w:rPr>
      </w:pPr>
    </w:p>
    <w:p w14:paraId="5A882DA4" w14:textId="77777777" w:rsidR="00A27756" w:rsidRDefault="00A27756">
      <w:pPr>
        <w:pStyle w:val="BodyText"/>
        <w:rPr>
          <w:b/>
          <w:sz w:val="26"/>
        </w:rPr>
      </w:pPr>
    </w:p>
    <w:p w14:paraId="354BCF1C" w14:textId="77777777" w:rsidR="00A27756" w:rsidRDefault="00A27756">
      <w:pPr>
        <w:pStyle w:val="BodyText"/>
        <w:rPr>
          <w:b/>
          <w:sz w:val="26"/>
        </w:rPr>
      </w:pPr>
    </w:p>
    <w:p w14:paraId="3855398B" w14:textId="77777777" w:rsidR="00A27756" w:rsidRDefault="00A27756">
      <w:pPr>
        <w:pStyle w:val="BodyText"/>
        <w:rPr>
          <w:b/>
          <w:sz w:val="26"/>
        </w:rPr>
      </w:pPr>
    </w:p>
    <w:p w14:paraId="388D5134" w14:textId="77777777" w:rsidR="00A27756" w:rsidRDefault="00A27756">
      <w:pPr>
        <w:pStyle w:val="BodyText"/>
        <w:rPr>
          <w:b/>
          <w:sz w:val="26"/>
        </w:rPr>
      </w:pPr>
    </w:p>
    <w:p w14:paraId="20710B37" w14:textId="77777777" w:rsidR="00A27756" w:rsidRDefault="00A27756">
      <w:pPr>
        <w:pStyle w:val="BodyText"/>
        <w:rPr>
          <w:b/>
          <w:sz w:val="26"/>
        </w:rPr>
      </w:pPr>
    </w:p>
    <w:p w14:paraId="2BC7EFDC" w14:textId="77777777" w:rsidR="00A27756" w:rsidRDefault="00A27756">
      <w:pPr>
        <w:pStyle w:val="BodyText"/>
        <w:rPr>
          <w:b/>
          <w:sz w:val="26"/>
        </w:rPr>
      </w:pPr>
    </w:p>
    <w:p w14:paraId="30498B36" w14:textId="77777777" w:rsidR="00A27756" w:rsidRDefault="00A27756">
      <w:pPr>
        <w:pStyle w:val="BodyText"/>
        <w:rPr>
          <w:b/>
          <w:sz w:val="26"/>
        </w:rPr>
      </w:pPr>
    </w:p>
    <w:p w14:paraId="106E6A9D" w14:textId="77777777" w:rsidR="00A27756" w:rsidRDefault="00A27756">
      <w:pPr>
        <w:pStyle w:val="BodyText"/>
        <w:rPr>
          <w:b/>
          <w:sz w:val="26"/>
        </w:rPr>
      </w:pPr>
    </w:p>
    <w:p w14:paraId="76FCD443" w14:textId="77777777" w:rsidR="00A27756" w:rsidRDefault="00A27756">
      <w:pPr>
        <w:pStyle w:val="BodyText"/>
        <w:rPr>
          <w:b/>
          <w:sz w:val="26"/>
        </w:rPr>
      </w:pPr>
    </w:p>
    <w:p w14:paraId="5C67F644" w14:textId="77777777" w:rsidR="00A27756" w:rsidRDefault="00A27756">
      <w:pPr>
        <w:pStyle w:val="BodyText"/>
        <w:rPr>
          <w:b/>
          <w:sz w:val="26"/>
        </w:rPr>
      </w:pPr>
    </w:p>
    <w:p w14:paraId="1B5F6626" w14:textId="77777777" w:rsidR="00A27756" w:rsidRDefault="00A27756">
      <w:pPr>
        <w:pStyle w:val="BodyText"/>
        <w:rPr>
          <w:b/>
          <w:sz w:val="26"/>
        </w:rPr>
      </w:pPr>
    </w:p>
    <w:p w14:paraId="35DE724F" w14:textId="77777777" w:rsidR="00A27756" w:rsidRDefault="00A27756">
      <w:pPr>
        <w:pStyle w:val="BodyText"/>
        <w:rPr>
          <w:b/>
          <w:sz w:val="26"/>
        </w:rPr>
      </w:pPr>
    </w:p>
    <w:p w14:paraId="31D40483" w14:textId="77777777" w:rsidR="00A27756" w:rsidRDefault="00A27756">
      <w:pPr>
        <w:pStyle w:val="BodyText"/>
        <w:rPr>
          <w:b/>
          <w:sz w:val="26"/>
        </w:rPr>
      </w:pPr>
    </w:p>
    <w:p w14:paraId="2DBDD7D4" w14:textId="77777777" w:rsidR="00A27756" w:rsidRDefault="00A27756">
      <w:pPr>
        <w:pStyle w:val="BodyText"/>
        <w:rPr>
          <w:b/>
          <w:sz w:val="26"/>
        </w:rPr>
      </w:pPr>
    </w:p>
    <w:p w14:paraId="670DA95E" w14:textId="77777777" w:rsidR="00A27756" w:rsidRDefault="00A27756">
      <w:pPr>
        <w:pStyle w:val="BodyText"/>
        <w:rPr>
          <w:b/>
          <w:sz w:val="26"/>
        </w:rPr>
      </w:pPr>
    </w:p>
    <w:p w14:paraId="122774AF" w14:textId="77777777" w:rsidR="00A27756" w:rsidRDefault="00A27756">
      <w:pPr>
        <w:pStyle w:val="BodyText"/>
        <w:rPr>
          <w:b/>
          <w:sz w:val="26"/>
        </w:rPr>
      </w:pPr>
    </w:p>
    <w:p w14:paraId="0EB428E1" w14:textId="77777777" w:rsidR="00A27756" w:rsidRDefault="00A27756">
      <w:pPr>
        <w:pStyle w:val="BodyText"/>
        <w:rPr>
          <w:b/>
          <w:sz w:val="26"/>
        </w:rPr>
      </w:pPr>
    </w:p>
    <w:p w14:paraId="30910845" w14:textId="77777777" w:rsidR="00A27756" w:rsidRDefault="00A27756">
      <w:pPr>
        <w:pStyle w:val="BodyText"/>
        <w:rPr>
          <w:b/>
          <w:sz w:val="26"/>
        </w:rPr>
      </w:pPr>
    </w:p>
    <w:p w14:paraId="46F71250" w14:textId="77777777" w:rsidR="00A27756" w:rsidRDefault="00A27756">
      <w:pPr>
        <w:pStyle w:val="BodyText"/>
        <w:rPr>
          <w:b/>
          <w:sz w:val="26"/>
        </w:rPr>
      </w:pPr>
    </w:p>
    <w:p w14:paraId="0F865956" w14:textId="77777777" w:rsidR="00A27756" w:rsidRDefault="00A27756">
      <w:pPr>
        <w:pStyle w:val="BodyText"/>
        <w:rPr>
          <w:b/>
          <w:sz w:val="26"/>
        </w:rPr>
      </w:pPr>
    </w:p>
    <w:p w14:paraId="301DFCA7" w14:textId="77777777" w:rsidR="00A27756" w:rsidRDefault="00A27756">
      <w:pPr>
        <w:pStyle w:val="BodyText"/>
        <w:spacing w:before="4"/>
        <w:rPr>
          <w:b/>
          <w:sz w:val="36"/>
        </w:rPr>
      </w:pPr>
    </w:p>
    <w:p w14:paraId="0972664B" w14:textId="77777777" w:rsidR="00A27756" w:rsidRPr="00011053" w:rsidRDefault="00000000">
      <w:pPr>
        <w:pStyle w:val="BodyText"/>
        <w:spacing w:before="1" w:line="271" w:lineRule="auto"/>
        <w:ind w:left="847"/>
        <w:rPr>
          <w:color w:val="F16BA0"/>
        </w:rPr>
      </w:pPr>
      <w:r w:rsidRPr="00011053">
        <w:rPr>
          <w:color w:val="F16BA0"/>
        </w:rPr>
        <w:t>Oifig</w:t>
      </w:r>
      <w:r w:rsidRPr="00011053">
        <w:rPr>
          <w:color w:val="F16BA0"/>
          <w:spacing w:val="-1"/>
        </w:rPr>
        <w:t xml:space="preserve"> </w:t>
      </w:r>
      <w:r w:rsidRPr="00011053">
        <w:rPr>
          <w:color w:val="F16BA0"/>
        </w:rPr>
        <w:t>an</w:t>
      </w:r>
      <w:r w:rsidRPr="00011053">
        <w:rPr>
          <w:color w:val="F16BA0"/>
          <w:spacing w:val="-1"/>
        </w:rPr>
        <w:t xml:space="preserve"> </w:t>
      </w:r>
      <w:r w:rsidRPr="00011053">
        <w:rPr>
          <w:color w:val="F16BA0"/>
        </w:rPr>
        <w:t>Ombudsman</w:t>
      </w:r>
      <w:r w:rsidRPr="00011053">
        <w:rPr>
          <w:color w:val="F16BA0"/>
          <w:spacing w:val="-1"/>
        </w:rPr>
        <w:t xml:space="preserve"> </w:t>
      </w:r>
      <w:r w:rsidRPr="00011053">
        <w:rPr>
          <w:color w:val="F16BA0"/>
        </w:rPr>
        <w:t>do</w:t>
      </w:r>
      <w:r w:rsidRPr="00011053">
        <w:rPr>
          <w:color w:val="F16BA0"/>
          <w:spacing w:val="-1"/>
        </w:rPr>
        <w:t xml:space="preserve"> </w:t>
      </w:r>
      <w:r w:rsidRPr="00011053">
        <w:rPr>
          <w:color w:val="F16BA0"/>
        </w:rPr>
        <w:t>Leanaí Teach na Milaoise</w:t>
      </w:r>
    </w:p>
    <w:p w14:paraId="04CAF3A3" w14:textId="77777777" w:rsidR="00A27756" w:rsidRPr="00011053" w:rsidRDefault="00000000">
      <w:pPr>
        <w:pStyle w:val="BodyText"/>
        <w:spacing w:line="271" w:lineRule="auto"/>
        <w:ind w:left="847" w:right="254"/>
        <w:rPr>
          <w:color w:val="F16BA0"/>
        </w:rPr>
      </w:pPr>
      <w:r w:rsidRPr="00011053">
        <w:rPr>
          <w:color w:val="F16BA0"/>
        </w:rPr>
        <w:t>52–56</w:t>
      </w:r>
      <w:r w:rsidRPr="00011053">
        <w:rPr>
          <w:color w:val="F16BA0"/>
          <w:spacing w:val="-7"/>
        </w:rPr>
        <w:t xml:space="preserve"> </w:t>
      </w:r>
      <w:r w:rsidRPr="00011053">
        <w:rPr>
          <w:color w:val="F16BA0"/>
        </w:rPr>
        <w:t>Sráid</w:t>
      </w:r>
      <w:r w:rsidRPr="00011053">
        <w:rPr>
          <w:color w:val="F16BA0"/>
          <w:spacing w:val="-7"/>
        </w:rPr>
        <w:t xml:space="preserve"> </w:t>
      </w:r>
      <w:r w:rsidRPr="00011053">
        <w:rPr>
          <w:color w:val="F16BA0"/>
        </w:rPr>
        <w:t>na</w:t>
      </w:r>
      <w:r w:rsidRPr="00011053">
        <w:rPr>
          <w:color w:val="F16BA0"/>
          <w:spacing w:val="-7"/>
        </w:rPr>
        <w:t xml:space="preserve"> </w:t>
      </w:r>
      <w:r w:rsidRPr="00011053">
        <w:rPr>
          <w:color w:val="F16BA0"/>
        </w:rPr>
        <w:t>Trá</w:t>
      </w:r>
      <w:r w:rsidRPr="00011053">
        <w:rPr>
          <w:color w:val="F16BA0"/>
          <w:spacing w:val="-7"/>
        </w:rPr>
        <w:t xml:space="preserve"> </w:t>
      </w:r>
      <w:r w:rsidRPr="00011053">
        <w:rPr>
          <w:color w:val="F16BA0"/>
        </w:rPr>
        <w:t>Mhór Baile Átha Cliath 1</w:t>
      </w:r>
    </w:p>
    <w:p w14:paraId="78F16404" w14:textId="77777777" w:rsidR="00A27756" w:rsidRPr="00011053" w:rsidRDefault="00000000">
      <w:pPr>
        <w:pStyle w:val="BodyText"/>
        <w:spacing w:line="229" w:lineRule="exact"/>
        <w:ind w:left="847"/>
        <w:rPr>
          <w:color w:val="F16BA0"/>
        </w:rPr>
      </w:pPr>
      <w:r w:rsidRPr="00011053">
        <w:rPr>
          <w:color w:val="F16BA0"/>
        </w:rPr>
        <w:t>D01</w:t>
      </w:r>
      <w:r w:rsidRPr="00011053">
        <w:rPr>
          <w:color w:val="F16BA0"/>
          <w:spacing w:val="6"/>
        </w:rPr>
        <w:t xml:space="preserve"> </w:t>
      </w:r>
      <w:r w:rsidRPr="00011053">
        <w:rPr>
          <w:color w:val="F16BA0"/>
          <w:spacing w:val="-4"/>
        </w:rPr>
        <w:t>F5P8</w:t>
      </w:r>
    </w:p>
    <w:p w14:paraId="5F96E94F" w14:textId="77777777" w:rsidR="00A27756" w:rsidRPr="00011053" w:rsidRDefault="00000000">
      <w:pPr>
        <w:rPr>
          <w:color w:val="F16BA0"/>
          <w:sz w:val="28"/>
        </w:rPr>
      </w:pPr>
      <w:r w:rsidRPr="00011053">
        <w:rPr>
          <w:color w:val="F16BA0"/>
        </w:rPr>
        <w:br w:type="column"/>
      </w:r>
    </w:p>
    <w:p w14:paraId="3B815F48" w14:textId="77777777" w:rsidR="00A27756" w:rsidRPr="00011053" w:rsidRDefault="00A27756">
      <w:pPr>
        <w:pStyle w:val="BodyText"/>
        <w:rPr>
          <w:color w:val="F16BA0"/>
          <w:sz w:val="28"/>
        </w:rPr>
      </w:pPr>
    </w:p>
    <w:p w14:paraId="6D310FFD" w14:textId="77777777" w:rsidR="00A27756" w:rsidRPr="00011053" w:rsidRDefault="00A27756">
      <w:pPr>
        <w:pStyle w:val="BodyText"/>
        <w:rPr>
          <w:color w:val="F16BA0"/>
          <w:sz w:val="28"/>
        </w:rPr>
      </w:pPr>
    </w:p>
    <w:p w14:paraId="0E3F5E04" w14:textId="77777777" w:rsidR="00A27756" w:rsidRPr="00011053" w:rsidRDefault="00A27756">
      <w:pPr>
        <w:pStyle w:val="BodyText"/>
        <w:rPr>
          <w:color w:val="F16BA0"/>
          <w:sz w:val="28"/>
        </w:rPr>
      </w:pPr>
    </w:p>
    <w:p w14:paraId="300671BB" w14:textId="77777777" w:rsidR="00A27756" w:rsidRPr="00011053" w:rsidRDefault="00A27756">
      <w:pPr>
        <w:pStyle w:val="BodyText"/>
        <w:rPr>
          <w:color w:val="F16BA0"/>
          <w:sz w:val="28"/>
        </w:rPr>
      </w:pPr>
    </w:p>
    <w:p w14:paraId="0245E835" w14:textId="77777777" w:rsidR="00A27756" w:rsidRPr="00011053" w:rsidRDefault="00A27756">
      <w:pPr>
        <w:pStyle w:val="BodyText"/>
        <w:rPr>
          <w:color w:val="F16BA0"/>
          <w:sz w:val="28"/>
        </w:rPr>
      </w:pPr>
    </w:p>
    <w:p w14:paraId="4EE9E17D" w14:textId="77777777" w:rsidR="00A27756" w:rsidRPr="00011053" w:rsidRDefault="00A27756">
      <w:pPr>
        <w:pStyle w:val="BodyText"/>
        <w:rPr>
          <w:color w:val="F16BA0"/>
          <w:sz w:val="28"/>
        </w:rPr>
      </w:pPr>
    </w:p>
    <w:p w14:paraId="7D7C6701" w14:textId="77777777" w:rsidR="00A27756" w:rsidRPr="00011053" w:rsidRDefault="00A27756">
      <w:pPr>
        <w:pStyle w:val="BodyText"/>
        <w:rPr>
          <w:color w:val="F16BA0"/>
          <w:sz w:val="28"/>
        </w:rPr>
      </w:pPr>
    </w:p>
    <w:p w14:paraId="2888861A" w14:textId="77777777" w:rsidR="00A27756" w:rsidRPr="00011053" w:rsidRDefault="00A27756">
      <w:pPr>
        <w:pStyle w:val="BodyText"/>
        <w:rPr>
          <w:color w:val="F16BA0"/>
          <w:sz w:val="28"/>
        </w:rPr>
      </w:pPr>
    </w:p>
    <w:p w14:paraId="188D6D49" w14:textId="77777777" w:rsidR="00A27756" w:rsidRPr="00011053" w:rsidRDefault="00A27756">
      <w:pPr>
        <w:pStyle w:val="BodyText"/>
        <w:rPr>
          <w:color w:val="F16BA0"/>
          <w:sz w:val="28"/>
        </w:rPr>
      </w:pPr>
    </w:p>
    <w:p w14:paraId="04A65B32" w14:textId="77777777" w:rsidR="00A27756" w:rsidRPr="00011053" w:rsidRDefault="00A27756">
      <w:pPr>
        <w:pStyle w:val="BodyText"/>
        <w:rPr>
          <w:color w:val="F16BA0"/>
          <w:sz w:val="28"/>
        </w:rPr>
      </w:pPr>
    </w:p>
    <w:p w14:paraId="7D054030" w14:textId="77777777" w:rsidR="00A27756" w:rsidRPr="00011053" w:rsidRDefault="00A27756">
      <w:pPr>
        <w:pStyle w:val="BodyText"/>
        <w:rPr>
          <w:color w:val="F16BA0"/>
          <w:sz w:val="28"/>
        </w:rPr>
      </w:pPr>
    </w:p>
    <w:p w14:paraId="4D7C6607" w14:textId="77777777" w:rsidR="00A27756" w:rsidRPr="00011053" w:rsidRDefault="00A27756">
      <w:pPr>
        <w:pStyle w:val="BodyText"/>
        <w:rPr>
          <w:color w:val="F16BA0"/>
          <w:sz w:val="28"/>
        </w:rPr>
      </w:pPr>
    </w:p>
    <w:p w14:paraId="3862E64C" w14:textId="77777777" w:rsidR="00A27756" w:rsidRPr="00011053" w:rsidRDefault="00A27756">
      <w:pPr>
        <w:pStyle w:val="BodyText"/>
        <w:rPr>
          <w:color w:val="F16BA0"/>
          <w:sz w:val="28"/>
        </w:rPr>
      </w:pPr>
    </w:p>
    <w:p w14:paraId="4529BD96" w14:textId="77777777" w:rsidR="00A27756" w:rsidRPr="00011053" w:rsidRDefault="00A27756">
      <w:pPr>
        <w:pStyle w:val="BodyText"/>
        <w:rPr>
          <w:color w:val="F16BA0"/>
          <w:sz w:val="28"/>
        </w:rPr>
      </w:pPr>
    </w:p>
    <w:p w14:paraId="6D5B045F" w14:textId="77777777" w:rsidR="00A27756" w:rsidRPr="00011053" w:rsidRDefault="00A27756">
      <w:pPr>
        <w:pStyle w:val="BodyText"/>
        <w:rPr>
          <w:color w:val="F16BA0"/>
          <w:sz w:val="28"/>
        </w:rPr>
      </w:pPr>
    </w:p>
    <w:p w14:paraId="57C3AB65" w14:textId="77777777" w:rsidR="00A27756" w:rsidRPr="00011053" w:rsidRDefault="00A27756">
      <w:pPr>
        <w:pStyle w:val="BodyText"/>
        <w:rPr>
          <w:color w:val="F16BA0"/>
          <w:sz w:val="28"/>
        </w:rPr>
      </w:pPr>
    </w:p>
    <w:p w14:paraId="08931757" w14:textId="77777777" w:rsidR="00A27756" w:rsidRPr="00011053" w:rsidRDefault="00A27756">
      <w:pPr>
        <w:pStyle w:val="BodyText"/>
        <w:rPr>
          <w:color w:val="F16BA0"/>
          <w:sz w:val="28"/>
        </w:rPr>
      </w:pPr>
    </w:p>
    <w:p w14:paraId="0DF30953" w14:textId="77777777" w:rsidR="00A27756" w:rsidRPr="00011053" w:rsidRDefault="00A27756">
      <w:pPr>
        <w:pStyle w:val="BodyText"/>
        <w:rPr>
          <w:color w:val="F16BA0"/>
          <w:sz w:val="28"/>
        </w:rPr>
      </w:pPr>
    </w:p>
    <w:p w14:paraId="3FB968C7" w14:textId="77777777" w:rsidR="00A27756" w:rsidRPr="00011053" w:rsidRDefault="00A27756">
      <w:pPr>
        <w:pStyle w:val="BodyText"/>
        <w:rPr>
          <w:color w:val="F16BA0"/>
          <w:sz w:val="28"/>
        </w:rPr>
      </w:pPr>
    </w:p>
    <w:p w14:paraId="46F579E7" w14:textId="77777777" w:rsidR="00A27756" w:rsidRPr="00011053" w:rsidRDefault="00A27756">
      <w:pPr>
        <w:pStyle w:val="BodyText"/>
        <w:rPr>
          <w:color w:val="F16BA0"/>
          <w:sz w:val="28"/>
        </w:rPr>
      </w:pPr>
    </w:p>
    <w:p w14:paraId="52526411" w14:textId="77777777" w:rsidR="00A27756" w:rsidRPr="00011053" w:rsidRDefault="00A27756">
      <w:pPr>
        <w:pStyle w:val="BodyText"/>
        <w:rPr>
          <w:color w:val="F16BA0"/>
          <w:sz w:val="28"/>
        </w:rPr>
      </w:pPr>
    </w:p>
    <w:p w14:paraId="3DD5AF27" w14:textId="77777777" w:rsidR="00A27756" w:rsidRPr="00011053" w:rsidRDefault="00A27756">
      <w:pPr>
        <w:pStyle w:val="BodyText"/>
        <w:rPr>
          <w:color w:val="F16BA0"/>
          <w:sz w:val="28"/>
        </w:rPr>
      </w:pPr>
    </w:p>
    <w:p w14:paraId="49AD2FE0" w14:textId="77777777" w:rsidR="00A27756" w:rsidRPr="00011053" w:rsidRDefault="00A27756">
      <w:pPr>
        <w:pStyle w:val="BodyText"/>
        <w:rPr>
          <w:color w:val="F16BA0"/>
          <w:sz w:val="28"/>
        </w:rPr>
      </w:pPr>
    </w:p>
    <w:p w14:paraId="141293DF" w14:textId="77777777" w:rsidR="00A27756" w:rsidRPr="00011053" w:rsidRDefault="00A27756">
      <w:pPr>
        <w:pStyle w:val="BodyText"/>
        <w:rPr>
          <w:color w:val="F16BA0"/>
          <w:sz w:val="28"/>
        </w:rPr>
      </w:pPr>
    </w:p>
    <w:p w14:paraId="27BF9047" w14:textId="77777777" w:rsidR="00A27756" w:rsidRPr="00011053" w:rsidRDefault="00A27756">
      <w:pPr>
        <w:pStyle w:val="BodyText"/>
        <w:rPr>
          <w:color w:val="F16BA0"/>
          <w:sz w:val="28"/>
        </w:rPr>
      </w:pPr>
    </w:p>
    <w:p w14:paraId="7B0ECB75" w14:textId="77777777" w:rsidR="00A27756" w:rsidRPr="00011053" w:rsidRDefault="00A27756">
      <w:pPr>
        <w:pStyle w:val="BodyText"/>
        <w:rPr>
          <w:color w:val="F16BA0"/>
          <w:sz w:val="28"/>
        </w:rPr>
      </w:pPr>
    </w:p>
    <w:p w14:paraId="01A03547" w14:textId="77777777" w:rsidR="00A27756" w:rsidRPr="00011053" w:rsidRDefault="00A27756">
      <w:pPr>
        <w:pStyle w:val="BodyText"/>
        <w:rPr>
          <w:color w:val="F16BA0"/>
          <w:sz w:val="28"/>
        </w:rPr>
      </w:pPr>
    </w:p>
    <w:p w14:paraId="7A289C50" w14:textId="77777777" w:rsidR="00A27756" w:rsidRPr="00011053" w:rsidRDefault="00A27756">
      <w:pPr>
        <w:pStyle w:val="BodyText"/>
        <w:rPr>
          <w:color w:val="F16BA0"/>
          <w:sz w:val="28"/>
        </w:rPr>
      </w:pPr>
    </w:p>
    <w:p w14:paraId="030199C3" w14:textId="77777777" w:rsidR="00A27756" w:rsidRPr="00011053" w:rsidRDefault="00A27756">
      <w:pPr>
        <w:pStyle w:val="BodyText"/>
        <w:rPr>
          <w:color w:val="F16BA0"/>
          <w:sz w:val="28"/>
        </w:rPr>
      </w:pPr>
    </w:p>
    <w:p w14:paraId="6F746DAF" w14:textId="77777777" w:rsidR="00A27756" w:rsidRPr="00011053" w:rsidRDefault="00A27756">
      <w:pPr>
        <w:pStyle w:val="BodyText"/>
        <w:rPr>
          <w:color w:val="F16BA0"/>
          <w:sz w:val="28"/>
        </w:rPr>
      </w:pPr>
    </w:p>
    <w:p w14:paraId="60A0B3FB" w14:textId="77777777" w:rsidR="00A27756" w:rsidRPr="00011053" w:rsidRDefault="00A27756">
      <w:pPr>
        <w:pStyle w:val="BodyText"/>
        <w:rPr>
          <w:color w:val="F16BA0"/>
          <w:sz w:val="28"/>
        </w:rPr>
      </w:pPr>
    </w:p>
    <w:p w14:paraId="10259A33" w14:textId="77777777" w:rsidR="00A27756" w:rsidRPr="00011053" w:rsidRDefault="00A27756">
      <w:pPr>
        <w:pStyle w:val="BodyText"/>
        <w:rPr>
          <w:color w:val="F16BA0"/>
          <w:sz w:val="28"/>
        </w:rPr>
      </w:pPr>
    </w:p>
    <w:p w14:paraId="0D994D3A" w14:textId="77777777" w:rsidR="00A27756" w:rsidRPr="00011053" w:rsidRDefault="00A27756">
      <w:pPr>
        <w:pStyle w:val="BodyText"/>
        <w:rPr>
          <w:color w:val="F16BA0"/>
          <w:sz w:val="28"/>
        </w:rPr>
      </w:pPr>
    </w:p>
    <w:p w14:paraId="4D347479" w14:textId="77777777" w:rsidR="00A27756" w:rsidRPr="00011053" w:rsidRDefault="00A27756">
      <w:pPr>
        <w:pStyle w:val="BodyText"/>
        <w:rPr>
          <w:color w:val="F16BA0"/>
          <w:sz w:val="28"/>
        </w:rPr>
      </w:pPr>
    </w:p>
    <w:p w14:paraId="70652DF4" w14:textId="77777777" w:rsidR="00A27756" w:rsidRPr="00011053" w:rsidRDefault="00A27756">
      <w:pPr>
        <w:pStyle w:val="BodyText"/>
        <w:rPr>
          <w:color w:val="F16BA0"/>
          <w:sz w:val="28"/>
        </w:rPr>
      </w:pPr>
    </w:p>
    <w:p w14:paraId="74A0EE56" w14:textId="77777777" w:rsidR="00A27756" w:rsidRPr="00011053" w:rsidRDefault="00A27756">
      <w:pPr>
        <w:pStyle w:val="BodyText"/>
        <w:rPr>
          <w:color w:val="F16BA0"/>
          <w:sz w:val="28"/>
        </w:rPr>
      </w:pPr>
    </w:p>
    <w:p w14:paraId="5CE44D74" w14:textId="77777777" w:rsidR="00A27756" w:rsidRPr="00011053" w:rsidRDefault="00A27756">
      <w:pPr>
        <w:pStyle w:val="BodyText"/>
        <w:rPr>
          <w:color w:val="F16BA0"/>
          <w:sz w:val="28"/>
        </w:rPr>
      </w:pPr>
    </w:p>
    <w:p w14:paraId="3D7C50DA" w14:textId="77777777" w:rsidR="00A27756" w:rsidRPr="00011053" w:rsidRDefault="00A27756">
      <w:pPr>
        <w:pStyle w:val="BodyText"/>
        <w:spacing w:before="10"/>
        <w:rPr>
          <w:color w:val="F16BA0"/>
          <w:sz w:val="34"/>
        </w:rPr>
      </w:pPr>
    </w:p>
    <w:p w14:paraId="6536A2BF" w14:textId="77777777" w:rsidR="00A27756" w:rsidRPr="00011053" w:rsidRDefault="00000000">
      <w:pPr>
        <w:spacing w:before="1"/>
        <w:ind w:left="693"/>
        <w:rPr>
          <w:color w:val="F16BA0"/>
          <w:sz w:val="20"/>
        </w:rPr>
      </w:pPr>
      <w:r w:rsidRPr="00011053">
        <w:rPr>
          <w:b/>
          <w:color w:val="F16BA0"/>
          <w:sz w:val="20"/>
        </w:rPr>
        <w:t>T:</w:t>
      </w:r>
      <w:r w:rsidRPr="00011053">
        <w:rPr>
          <w:b/>
          <w:color w:val="F16BA0"/>
          <w:spacing w:val="-2"/>
          <w:sz w:val="20"/>
        </w:rPr>
        <w:t xml:space="preserve"> </w:t>
      </w:r>
      <w:r w:rsidRPr="00011053">
        <w:rPr>
          <w:color w:val="F16BA0"/>
          <w:sz w:val="20"/>
        </w:rPr>
        <w:t>01</w:t>
      </w:r>
      <w:r w:rsidRPr="00011053">
        <w:rPr>
          <w:color w:val="F16BA0"/>
          <w:spacing w:val="-2"/>
          <w:sz w:val="20"/>
        </w:rPr>
        <w:t xml:space="preserve"> </w:t>
      </w:r>
      <w:r w:rsidRPr="00011053">
        <w:rPr>
          <w:color w:val="F16BA0"/>
          <w:sz w:val="20"/>
        </w:rPr>
        <w:t>865</w:t>
      </w:r>
      <w:r w:rsidRPr="00011053">
        <w:rPr>
          <w:color w:val="F16BA0"/>
          <w:spacing w:val="-2"/>
          <w:sz w:val="20"/>
        </w:rPr>
        <w:t xml:space="preserve"> </w:t>
      </w:r>
      <w:r w:rsidRPr="00011053">
        <w:rPr>
          <w:color w:val="F16BA0"/>
          <w:spacing w:val="-4"/>
          <w:sz w:val="20"/>
        </w:rPr>
        <w:t>6800</w:t>
      </w:r>
    </w:p>
    <w:p w14:paraId="7C0E5445" w14:textId="77777777" w:rsidR="00A27756" w:rsidRPr="00011053" w:rsidRDefault="00000000">
      <w:pPr>
        <w:spacing w:before="29"/>
        <w:ind w:left="693"/>
        <w:rPr>
          <w:color w:val="F16BA0"/>
          <w:sz w:val="20"/>
        </w:rPr>
      </w:pPr>
      <w:r w:rsidRPr="00011053">
        <w:rPr>
          <w:b/>
          <w:color w:val="F16BA0"/>
          <w:sz w:val="20"/>
        </w:rPr>
        <w:t>E:</w:t>
      </w:r>
      <w:r w:rsidRPr="00011053">
        <w:rPr>
          <w:b/>
          <w:color w:val="F16BA0"/>
          <w:spacing w:val="3"/>
          <w:sz w:val="20"/>
        </w:rPr>
        <w:t xml:space="preserve"> </w:t>
      </w:r>
      <w:hyperlink r:id="rId22">
        <w:r w:rsidRPr="00011053">
          <w:rPr>
            <w:color w:val="F16BA0"/>
            <w:spacing w:val="-2"/>
            <w:sz w:val="20"/>
          </w:rPr>
          <w:t>oco</w:t>
        </w:r>
        <w:r w:rsidRPr="00011053">
          <w:rPr>
            <w:color w:val="F16BA0"/>
            <w:spacing w:val="-2"/>
            <w:sz w:val="20"/>
          </w:rPr>
          <w:t>@</w:t>
        </w:r>
        <w:r w:rsidRPr="00011053">
          <w:rPr>
            <w:color w:val="F16BA0"/>
            <w:spacing w:val="-2"/>
            <w:sz w:val="20"/>
          </w:rPr>
          <w:t>oco.ie</w:t>
        </w:r>
      </w:hyperlink>
    </w:p>
    <w:p w14:paraId="4CC3E7EE" w14:textId="77777777" w:rsidR="00A27756" w:rsidRPr="00011053" w:rsidRDefault="00000000">
      <w:pPr>
        <w:spacing w:before="29"/>
        <w:ind w:left="693"/>
        <w:rPr>
          <w:b/>
          <w:color w:val="F16BA0"/>
          <w:sz w:val="20"/>
        </w:rPr>
      </w:pPr>
      <w:hyperlink r:id="rId23">
        <w:r w:rsidRPr="00011053">
          <w:rPr>
            <w:b/>
            <w:color w:val="F16BA0"/>
            <w:spacing w:val="-2"/>
            <w:sz w:val="20"/>
          </w:rPr>
          <w:t>www.oco.ie</w:t>
        </w:r>
      </w:hyperlink>
    </w:p>
    <w:p w14:paraId="12A581E3" w14:textId="77777777" w:rsidR="00A27756" w:rsidRPr="00011053" w:rsidRDefault="00000000">
      <w:pPr>
        <w:pStyle w:val="BodyText"/>
        <w:spacing w:before="29"/>
        <w:ind w:left="893"/>
        <w:rPr>
          <w:color w:val="F16BA0"/>
        </w:rPr>
      </w:pPr>
      <w:r w:rsidRPr="00011053">
        <w:rPr>
          <w:color w:val="F16BA0"/>
          <w:spacing w:val="-2"/>
        </w:rPr>
        <w:t>@OCO_Ireland</w:t>
      </w:r>
    </w:p>
    <w:sectPr w:rsidR="00A27756" w:rsidRPr="00011053">
      <w:pgSz w:w="11910" w:h="16840"/>
      <w:pgMar w:top="1920" w:right="0" w:bottom="280" w:left="400" w:header="720" w:footer="720" w:gutter="0"/>
      <w:cols w:num="2" w:space="720" w:equalWidth="0">
        <w:col w:w="3771" w:space="40"/>
        <w:col w:w="76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8592" w14:textId="77777777" w:rsidR="00F17ED3" w:rsidRDefault="00F17ED3" w:rsidP="00011053">
      <w:r>
        <w:separator/>
      </w:r>
    </w:p>
  </w:endnote>
  <w:endnote w:type="continuationSeparator" w:id="0">
    <w:p w14:paraId="1081EDCF" w14:textId="77777777" w:rsidR="00F17ED3" w:rsidRDefault="00F17ED3" w:rsidP="0001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tron">
    <w:altName w:val="Patron"/>
    <w:panose1 w:val="00000500000000000000"/>
    <w:charset w:val="4D"/>
    <w:family w:val="auto"/>
    <w:notTrueType/>
    <w:pitch w:val="variable"/>
    <w:sig w:usb0="8000000F" w:usb1="00000073"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tron Bold">
    <w:panose1 w:val="00000800000000000000"/>
    <w:charset w:val="4D"/>
    <w:family w:val="auto"/>
    <w:notTrueType/>
    <w:pitch w:val="variable"/>
    <w:sig w:usb0="8000000F" w:usb1="00000073" w:usb2="00000000" w:usb3="00000000" w:csb0="00000093" w:csb1="00000000"/>
  </w:font>
  <w:font w:name="Patron-BoldItalic">
    <w:altName w:val="Patron-BoldItalic"/>
    <w:panose1 w:val="00000800000000000000"/>
    <w:charset w:val="00"/>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AAE1" w14:textId="77777777" w:rsidR="00F17ED3" w:rsidRDefault="00F17ED3" w:rsidP="00011053">
      <w:r>
        <w:separator/>
      </w:r>
    </w:p>
  </w:footnote>
  <w:footnote w:type="continuationSeparator" w:id="0">
    <w:p w14:paraId="04ACF5B4" w14:textId="77777777" w:rsidR="00F17ED3" w:rsidRDefault="00F17ED3" w:rsidP="00011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3E"/>
    <w:multiLevelType w:val="hybridMultilevel"/>
    <w:tmpl w:val="C204CCFA"/>
    <w:lvl w:ilvl="0" w:tplc="37669B7A">
      <w:numFmt w:val="bullet"/>
      <w:lvlText w:val="—"/>
      <w:lvlJc w:val="left"/>
      <w:pPr>
        <w:ind w:left="1414" w:hanging="567"/>
      </w:pPr>
      <w:rPr>
        <w:rFonts w:ascii="Patron" w:eastAsia="Patron" w:hAnsi="Patron" w:cs="Patron" w:hint="default"/>
        <w:b/>
        <w:bCs/>
        <w:i w:val="0"/>
        <w:iCs w:val="0"/>
        <w:color w:val="94D6DC"/>
        <w:w w:val="100"/>
        <w:sz w:val="20"/>
        <w:szCs w:val="20"/>
        <w:lang w:val="en-US" w:eastAsia="en-US" w:bidi="ar-SA"/>
      </w:rPr>
    </w:lvl>
    <w:lvl w:ilvl="1" w:tplc="2898CD92">
      <w:numFmt w:val="bullet"/>
      <w:lvlText w:val="•"/>
      <w:lvlJc w:val="left"/>
      <w:pPr>
        <w:ind w:left="1820" w:hanging="567"/>
      </w:pPr>
      <w:rPr>
        <w:rFonts w:hint="default"/>
        <w:lang w:val="en-US" w:eastAsia="en-US" w:bidi="ar-SA"/>
      </w:rPr>
    </w:lvl>
    <w:lvl w:ilvl="2" w:tplc="DCA2D362">
      <w:numFmt w:val="bullet"/>
      <w:lvlText w:val="•"/>
      <w:lvlJc w:val="left"/>
      <w:pPr>
        <w:ind w:left="2221" w:hanging="567"/>
      </w:pPr>
      <w:rPr>
        <w:rFonts w:hint="default"/>
        <w:lang w:val="en-US" w:eastAsia="en-US" w:bidi="ar-SA"/>
      </w:rPr>
    </w:lvl>
    <w:lvl w:ilvl="3" w:tplc="E2E2AFDE">
      <w:numFmt w:val="bullet"/>
      <w:lvlText w:val="•"/>
      <w:lvlJc w:val="left"/>
      <w:pPr>
        <w:ind w:left="2622" w:hanging="567"/>
      </w:pPr>
      <w:rPr>
        <w:rFonts w:hint="default"/>
        <w:lang w:val="en-US" w:eastAsia="en-US" w:bidi="ar-SA"/>
      </w:rPr>
    </w:lvl>
    <w:lvl w:ilvl="4" w:tplc="59D24AEA">
      <w:numFmt w:val="bullet"/>
      <w:lvlText w:val="•"/>
      <w:lvlJc w:val="left"/>
      <w:pPr>
        <w:ind w:left="3023" w:hanging="567"/>
      </w:pPr>
      <w:rPr>
        <w:rFonts w:hint="default"/>
        <w:lang w:val="en-US" w:eastAsia="en-US" w:bidi="ar-SA"/>
      </w:rPr>
    </w:lvl>
    <w:lvl w:ilvl="5" w:tplc="4E8226BC">
      <w:numFmt w:val="bullet"/>
      <w:lvlText w:val="•"/>
      <w:lvlJc w:val="left"/>
      <w:pPr>
        <w:ind w:left="3424" w:hanging="567"/>
      </w:pPr>
      <w:rPr>
        <w:rFonts w:hint="default"/>
        <w:lang w:val="en-US" w:eastAsia="en-US" w:bidi="ar-SA"/>
      </w:rPr>
    </w:lvl>
    <w:lvl w:ilvl="6" w:tplc="6F0ECE76">
      <w:numFmt w:val="bullet"/>
      <w:lvlText w:val="•"/>
      <w:lvlJc w:val="left"/>
      <w:pPr>
        <w:ind w:left="3825" w:hanging="567"/>
      </w:pPr>
      <w:rPr>
        <w:rFonts w:hint="default"/>
        <w:lang w:val="en-US" w:eastAsia="en-US" w:bidi="ar-SA"/>
      </w:rPr>
    </w:lvl>
    <w:lvl w:ilvl="7" w:tplc="11FEC50C">
      <w:numFmt w:val="bullet"/>
      <w:lvlText w:val="•"/>
      <w:lvlJc w:val="left"/>
      <w:pPr>
        <w:ind w:left="4226" w:hanging="567"/>
      </w:pPr>
      <w:rPr>
        <w:rFonts w:hint="default"/>
        <w:lang w:val="en-US" w:eastAsia="en-US" w:bidi="ar-SA"/>
      </w:rPr>
    </w:lvl>
    <w:lvl w:ilvl="8" w:tplc="1318E0E6">
      <w:numFmt w:val="bullet"/>
      <w:lvlText w:val="•"/>
      <w:lvlJc w:val="left"/>
      <w:pPr>
        <w:ind w:left="4627" w:hanging="567"/>
      </w:pPr>
      <w:rPr>
        <w:rFonts w:hint="default"/>
        <w:lang w:val="en-US" w:eastAsia="en-US" w:bidi="ar-SA"/>
      </w:rPr>
    </w:lvl>
  </w:abstractNum>
  <w:abstractNum w:abstractNumId="1" w15:restartNumberingAfterBreak="0">
    <w:nsid w:val="07D11B02"/>
    <w:multiLevelType w:val="hybridMultilevel"/>
    <w:tmpl w:val="B590C640"/>
    <w:lvl w:ilvl="0" w:tplc="0194FF2E">
      <w:numFmt w:val="bullet"/>
      <w:lvlText w:val="—"/>
      <w:lvlJc w:val="left"/>
      <w:pPr>
        <w:ind w:left="1414" w:hanging="567"/>
      </w:pPr>
      <w:rPr>
        <w:rFonts w:ascii="Patron" w:eastAsia="Patron" w:hAnsi="Patron" w:cs="Patron" w:hint="default"/>
        <w:b/>
        <w:bCs/>
        <w:i w:val="0"/>
        <w:iCs w:val="0"/>
        <w:color w:val="94D6DC"/>
        <w:w w:val="100"/>
        <w:sz w:val="20"/>
        <w:szCs w:val="20"/>
        <w:lang w:val="en-US" w:eastAsia="en-US" w:bidi="ar-SA"/>
      </w:rPr>
    </w:lvl>
    <w:lvl w:ilvl="1" w:tplc="134A3F98">
      <w:numFmt w:val="bullet"/>
      <w:lvlText w:val="•"/>
      <w:lvlJc w:val="left"/>
      <w:pPr>
        <w:ind w:left="1819" w:hanging="567"/>
      </w:pPr>
      <w:rPr>
        <w:rFonts w:hint="default"/>
        <w:lang w:val="en-US" w:eastAsia="en-US" w:bidi="ar-SA"/>
      </w:rPr>
    </w:lvl>
    <w:lvl w:ilvl="2" w:tplc="25E655C8">
      <w:numFmt w:val="bullet"/>
      <w:lvlText w:val="•"/>
      <w:lvlJc w:val="left"/>
      <w:pPr>
        <w:ind w:left="2218" w:hanging="567"/>
      </w:pPr>
      <w:rPr>
        <w:rFonts w:hint="default"/>
        <w:lang w:val="en-US" w:eastAsia="en-US" w:bidi="ar-SA"/>
      </w:rPr>
    </w:lvl>
    <w:lvl w:ilvl="3" w:tplc="4BDCB122">
      <w:numFmt w:val="bullet"/>
      <w:lvlText w:val="•"/>
      <w:lvlJc w:val="left"/>
      <w:pPr>
        <w:ind w:left="2618" w:hanging="567"/>
      </w:pPr>
      <w:rPr>
        <w:rFonts w:hint="default"/>
        <w:lang w:val="en-US" w:eastAsia="en-US" w:bidi="ar-SA"/>
      </w:rPr>
    </w:lvl>
    <w:lvl w:ilvl="4" w:tplc="DE7A67C6">
      <w:numFmt w:val="bullet"/>
      <w:lvlText w:val="•"/>
      <w:lvlJc w:val="left"/>
      <w:pPr>
        <w:ind w:left="3017" w:hanging="567"/>
      </w:pPr>
      <w:rPr>
        <w:rFonts w:hint="default"/>
        <w:lang w:val="en-US" w:eastAsia="en-US" w:bidi="ar-SA"/>
      </w:rPr>
    </w:lvl>
    <w:lvl w:ilvl="5" w:tplc="6C66FC80">
      <w:numFmt w:val="bullet"/>
      <w:lvlText w:val="•"/>
      <w:lvlJc w:val="left"/>
      <w:pPr>
        <w:ind w:left="3417" w:hanging="567"/>
      </w:pPr>
      <w:rPr>
        <w:rFonts w:hint="default"/>
        <w:lang w:val="en-US" w:eastAsia="en-US" w:bidi="ar-SA"/>
      </w:rPr>
    </w:lvl>
    <w:lvl w:ilvl="6" w:tplc="6556FB34">
      <w:numFmt w:val="bullet"/>
      <w:lvlText w:val="•"/>
      <w:lvlJc w:val="left"/>
      <w:pPr>
        <w:ind w:left="3816" w:hanging="567"/>
      </w:pPr>
      <w:rPr>
        <w:rFonts w:hint="default"/>
        <w:lang w:val="en-US" w:eastAsia="en-US" w:bidi="ar-SA"/>
      </w:rPr>
    </w:lvl>
    <w:lvl w:ilvl="7" w:tplc="B1CA0742">
      <w:numFmt w:val="bullet"/>
      <w:lvlText w:val="•"/>
      <w:lvlJc w:val="left"/>
      <w:pPr>
        <w:ind w:left="4215" w:hanging="567"/>
      </w:pPr>
      <w:rPr>
        <w:rFonts w:hint="default"/>
        <w:lang w:val="en-US" w:eastAsia="en-US" w:bidi="ar-SA"/>
      </w:rPr>
    </w:lvl>
    <w:lvl w:ilvl="8" w:tplc="D62E2FF4">
      <w:numFmt w:val="bullet"/>
      <w:lvlText w:val="•"/>
      <w:lvlJc w:val="left"/>
      <w:pPr>
        <w:ind w:left="4615" w:hanging="567"/>
      </w:pPr>
      <w:rPr>
        <w:rFonts w:hint="default"/>
        <w:lang w:val="en-US" w:eastAsia="en-US" w:bidi="ar-SA"/>
      </w:rPr>
    </w:lvl>
  </w:abstractNum>
  <w:abstractNum w:abstractNumId="2" w15:restartNumberingAfterBreak="0">
    <w:nsid w:val="0A354183"/>
    <w:multiLevelType w:val="hybridMultilevel"/>
    <w:tmpl w:val="DAEC42A8"/>
    <w:lvl w:ilvl="0" w:tplc="9EB2AB66">
      <w:numFmt w:val="bullet"/>
      <w:lvlText w:val="—"/>
      <w:lvlJc w:val="left"/>
      <w:pPr>
        <w:ind w:left="1410" w:hanging="567"/>
      </w:pPr>
      <w:rPr>
        <w:rFonts w:ascii="Patron" w:eastAsia="Patron" w:hAnsi="Patron" w:cs="Patron" w:hint="default"/>
        <w:w w:val="100"/>
        <w:lang w:val="en-US" w:eastAsia="en-US" w:bidi="ar-SA"/>
      </w:rPr>
    </w:lvl>
    <w:lvl w:ilvl="1" w:tplc="050E585C">
      <w:numFmt w:val="bullet"/>
      <w:lvlText w:val="—"/>
      <w:lvlJc w:val="left"/>
      <w:pPr>
        <w:ind w:left="1379" w:hanging="284"/>
      </w:pPr>
      <w:rPr>
        <w:rFonts w:ascii="Patron" w:eastAsia="Patron" w:hAnsi="Patron" w:cs="Patron" w:hint="default"/>
        <w:b/>
        <w:bCs/>
        <w:i w:val="0"/>
        <w:iCs w:val="0"/>
        <w:color w:val="ABBF3E"/>
        <w:w w:val="100"/>
        <w:sz w:val="20"/>
        <w:szCs w:val="20"/>
        <w:lang w:val="en-US" w:eastAsia="en-US" w:bidi="ar-SA"/>
      </w:rPr>
    </w:lvl>
    <w:lvl w:ilvl="2" w:tplc="1F069470">
      <w:numFmt w:val="bullet"/>
      <w:lvlText w:val="•"/>
      <w:lvlJc w:val="left"/>
      <w:pPr>
        <w:ind w:left="1257" w:hanging="284"/>
      </w:pPr>
      <w:rPr>
        <w:rFonts w:hint="default"/>
        <w:lang w:val="en-US" w:eastAsia="en-US" w:bidi="ar-SA"/>
      </w:rPr>
    </w:lvl>
    <w:lvl w:ilvl="3" w:tplc="05E2197A">
      <w:numFmt w:val="bullet"/>
      <w:lvlText w:val="•"/>
      <w:lvlJc w:val="left"/>
      <w:pPr>
        <w:ind w:left="1095" w:hanging="284"/>
      </w:pPr>
      <w:rPr>
        <w:rFonts w:hint="default"/>
        <w:lang w:val="en-US" w:eastAsia="en-US" w:bidi="ar-SA"/>
      </w:rPr>
    </w:lvl>
    <w:lvl w:ilvl="4" w:tplc="B706F196">
      <w:numFmt w:val="bullet"/>
      <w:lvlText w:val="•"/>
      <w:lvlJc w:val="left"/>
      <w:pPr>
        <w:ind w:left="933" w:hanging="284"/>
      </w:pPr>
      <w:rPr>
        <w:rFonts w:hint="default"/>
        <w:lang w:val="en-US" w:eastAsia="en-US" w:bidi="ar-SA"/>
      </w:rPr>
    </w:lvl>
    <w:lvl w:ilvl="5" w:tplc="D212A65A">
      <w:numFmt w:val="bullet"/>
      <w:lvlText w:val="•"/>
      <w:lvlJc w:val="left"/>
      <w:pPr>
        <w:ind w:left="771" w:hanging="284"/>
      </w:pPr>
      <w:rPr>
        <w:rFonts w:hint="default"/>
        <w:lang w:val="en-US" w:eastAsia="en-US" w:bidi="ar-SA"/>
      </w:rPr>
    </w:lvl>
    <w:lvl w:ilvl="6" w:tplc="7180B3A4">
      <w:numFmt w:val="bullet"/>
      <w:lvlText w:val="•"/>
      <w:lvlJc w:val="left"/>
      <w:pPr>
        <w:ind w:left="608" w:hanging="284"/>
      </w:pPr>
      <w:rPr>
        <w:rFonts w:hint="default"/>
        <w:lang w:val="en-US" w:eastAsia="en-US" w:bidi="ar-SA"/>
      </w:rPr>
    </w:lvl>
    <w:lvl w:ilvl="7" w:tplc="20C2F9AE">
      <w:numFmt w:val="bullet"/>
      <w:lvlText w:val="•"/>
      <w:lvlJc w:val="left"/>
      <w:pPr>
        <w:ind w:left="446" w:hanging="284"/>
      </w:pPr>
      <w:rPr>
        <w:rFonts w:hint="default"/>
        <w:lang w:val="en-US" w:eastAsia="en-US" w:bidi="ar-SA"/>
      </w:rPr>
    </w:lvl>
    <w:lvl w:ilvl="8" w:tplc="3CFAA3DC">
      <w:numFmt w:val="bullet"/>
      <w:lvlText w:val="•"/>
      <w:lvlJc w:val="left"/>
      <w:pPr>
        <w:ind w:left="284" w:hanging="284"/>
      </w:pPr>
      <w:rPr>
        <w:rFonts w:hint="default"/>
        <w:lang w:val="en-US" w:eastAsia="en-US" w:bidi="ar-SA"/>
      </w:rPr>
    </w:lvl>
  </w:abstractNum>
  <w:abstractNum w:abstractNumId="3" w15:restartNumberingAfterBreak="0">
    <w:nsid w:val="0B206B38"/>
    <w:multiLevelType w:val="hybridMultilevel"/>
    <w:tmpl w:val="32BE2788"/>
    <w:lvl w:ilvl="0" w:tplc="F41EC4FE">
      <w:numFmt w:val="bullet"/>
      <w:lvlText w:val="—"/>
      <w:lvlJc w:val="left"/>
      <w:pPr>
        <w:ind w:left="1414" w:hanging="567"/>
      </w:pPr>
      <w:rPr>
        <w:rFonts w:ascii="Patron" w:eastAsia="Patron" w:hAnsi="Patron" w:cs="Patron" w:hint="default"/>
        <w:b/>
        <w:bCs/>
        <w:i w:val="0"/>
        <w:iCs w:val="0"/>
        <w:color w:val="F16B9F"/>
        <w:w w:val="100"/>
        <w:sz w:val="20"/>
        <w:szCs w:val="20"/>
        <w:lang w:val="en-US" w:eastAsia="en-US" w:bidi="ar-SA"/>
      </w:rPr>
    </w:lvl>
    <w:lvl w:ilvl="1" w:tplc="FFB6B34E">
      <w:numFmt w:val="bullet"/>
      <w:lvlText w:val="•"/>
      <w:lvlJc w:val="left"/>
      <w:pPr>
        <w:ind w:left="1788" w:hanging="567"/>
      </w:pPr>
      <w:rPr>
        <w:rFonts w:hint="default"/>
        <w:lang w:val="en-US" w:eastAsia="en-US" w:bidi="ar-SA"/>
      </w:rPr>
    </w:lvl>
    <w:lvl w:ilvl="2" w:tplc="37D088A8">
      <w:numFmt w:val="bullet"/>
      <w:lvlText w:val="•"/>
      <w:lvlJc w:val="left"/>
      <w:pPr>
        <w:ind w:left="2157" w:hanging="567"/>
      </w:pPr>
      <w:rPr>
        <w:rFonts w:hint="default"/>
        <w:lang w:val="en-US" w:eastAsia="en-US" w:bidi="ar-SA"/>
      </w:rPr>
    </w:lvl>
    <w:lvl w:ilvl="3" w:tplc="23302C26">
      <w:numFmt w:val="bullet"/>
      <w:lvlText w:val="•"/>
      <w:lvlJc w:val="left"/>
      <w:pPr>
        <w:ind w:left="2526" w:hanging="567"/>
      </w:pPr>
      <w:rPr>
        <w:rFonts w:hint="default"/>
        <w:lang w:val="en-US" w:eastAsia="en-US" w:bidi="ar-SA"/>
      </w:rPr>
    </w:lvl>
    <w:lvl w:ilvl="4" w:tplc="FFC85266">
      <w:numFmt w:val="bullet"/>
      <w:lvlText w:val="•"/>
      <w:lvlJc w:val="left"/>
      <w:pPr>
        <w:ind w:left="2895" w:hanging="567"/>
      </w:pPr>
      <w:rPr>
        <w:rFonts w:hint="default"/>
        <w:lang w:val="en-US" w:eastAsia="en-US" w:bidi="ar-SA"/>
      </w:rPr>
    </w:lvl>
    <w:lvl w:ilvl="5" w:tplc="8BB894D2">
      <w:numFmt w:val="bullet"/>
      <w:lvlText w:val="•"/>
      <w:lvlJc w:val="left"/>
      <w:pPr>
        <w:ind w:left="3264" w:hanging="567"/>
      </w:pPr>
      <w:rPr>
        <w:rFonts w:hint="default"/>
        <w:lang w:val="en-US" w:eastAsia="en-US" w:bidi="ar-SA"/>
      </w:rPr>
    </w:lvl>
    <w:lvl w:ilvl="6" w:tplc="DE0CF6DE">
      <w:numFmt w:val="bullet"/>
      <w:lvlText w:val="•"/>
      <w:lvlJc w:val="left"/>
      <w:pPr>
        <w:ind w:left="3633" w:hanging="567"/>
      </w:pPr>
      <w:rPr>
        <w:rFonts w:hint="default"/>
        <w:lang w:val="en-US" w:eastAsia="en-US" w:bidi="ar-SA"/>
      </w:rPr>
    </w:lvl>
    <w:lvl w:ilvl="7" w:tplc="42E48224">
      <w:numFmt w:val="bullet"/>
      <w:lvlText w:val="•"/>
      <w:lvlJc w:val="left"/>
      <w:pPr>
        <w:ind w:left="4002" w:hanging="567"/>
      </w:pPr>
      <w:rPr>
        <w:rFonts w:hint="default"/>
        <w:lang w:val="en-US" w:eastAsia="en-US" w:bidi="ar-SA"/>
      </w:rPr>
    </w:lvl>
    <w:lvl w:ilvl="8" w:tplc="170EC5D6">
      <w:numFmt w:val="bullet"/>
      <w:lvlText w:val="•"/>
      <w:lvlJc w:val="left"/>
      <w:pPr>
        <w:ind w:left="4371" w:hanging="567"/>
      </w:pPr>
      <w:rPr>
        <w:rFonts w:hint="default"/>
        <w:lang w:val="en-US" w:eastAsia="en-US" w:bidi="ar-SA"/>
      </w:rPr>
    </w:lvl>
  </w:abstractNum>
  <w:abstractNum w:abstractNumId="4" w15:restartNumberingAfterBreak="0">
    <w:nsid w:val="0BB970BB"/>
    <w:multiLevelType w:val="hybridMultilevel"/>
    <w:tmpl w:val="19CCFC78"/>
    <w:lvl w:ilvl="0" w:tplc="4B24FE84">
      <w:numFmt w:val="bullet"/>
      <w:lvlText w:val="—"/>
      <w:lvlJc w:val="left"/>
      <w:pPr>
        <w:ind w:left="1414" w:hanging="567"/>
      </w:pPr>
      <w:rPr>
        <w:rFonts w:ascii="Patron" w:eastAsia="Patron" w:hAnsi="Patron" w:cs="Patron" w:hint="default"/>
        <w:w w:val="100"/>
        <w:lang w:val="en-US" w:eastAsia="en-US" w:bidi="ar-SA"/>
      </w:rPr>
    </w:lvl>
    <w:lvl w:ilvl="1" w:tplc="92B47236">
      <w:numFmt w:val="bullet"/>
      <w:lvlText w:val="•"/>
      <w:lvlJc w:val="left"/>
      <w:pPr>
        <w:ind w:left="1789" w:hanging="567"/>
      </w:pPr>
      <w:rPr>
        <w:rFonts w:hint="default"/>
        <w:lang w:val="en-US" w:eastAsia="en-US" w:bidi="ar-SA"/>
      </w:rPr>
    </w:lvl>
    <w:lvl w:ilvl="2" w:tplc="FA46F022">
      <w:numFmt w:val="bullet"/>
      <w:lvlText w:val="•"/>
      <w:lvlJc w:val="left"/>
      <w:pPr>
        <w:ind w:left="2158" w:hanging="567"/>
      </w:pPr>
      <w:rPr>
        <w:rFonts w:hint="default"/>
        <w:lang w:val="en-US" w:eastAsia="en-US" w:bidi="ar-SA"/>
      </w:rPr>
    </w:lvl>
    <w:lvl w:ilvl="3" w:tplc="D1BCB1DC">
      <w:numFmt w:val="bullet"/>
      <w:lvlText w:val="•"/>
      <w:lvlJc w:val="left"/>
      <w:pPr>
        <w:ind w:left="2528" w:hanging="567"/>
      </w:pPr>
      <w:rPr>
        <w:rFonts w:hint="default"/>
        <w:lang w:val="en-US" w:eastAsia="en-US" w:bidi="ar-SA"/>
      </w:rPr>
    </w:lvl>
    <w:lvl w:ilvl="4" w:tplc="F104A876">
      <w:numFmt w:val="bullet"/>
      <w:lvlText w:val="•"/>
      <w:lvlJc w:val="left"/>
      <w:pPr>
        <w:ind w:left="2897" w:hanging="567"/>
      </w:pPr>
      <w:rPr>
        <w:rFonts w:hint="default"/>
        <w:lang w:val="en-US" w:eastAsia="en-US" w:bidi="ar-SA"/>
      </w:rPr>
    </w:lvl>
    <w:lvl w:ilvl="5" w:tplc="65A4AADC">
      <w:numFmt w:val="bullet"/>
      <w:lvlText w:val="•"/>
      <w:lvlJc w:val="left"/>
      <w:pPr>
        <w:ind w:left="3266" w:hanging="567"/>
      </w:pPr>
      <w:rPr>
        <w:rFonts w:hint="default"/>
        <w:lang w:val="en-US" w:eastAsia="en-US" w:bidi="ar-SA"/>
      </w:rPr>
    </w:lvl>
    <w:lvl w:ilvl="6" w:tplc="2DCE9EA4">
      <w:numFmt w:val="bullet"/>
      <w:lvlText w:val="•"/>
      <w:lvlJc w:val="left"/>
      <w:pPr>
        <w:ind w:left="3636" w:hanging="567"/>
      </w:pPr>
      <w:rPr>
        <w:rFonts w:hint="default"/>
        <w:lang w:val="en-US" w:eastAsia="en-US" w:bidi="ar-SA"/>
      </w:rPr>
    </w:lvl>
    <w:lvl w:ilvl="7" w:tplc="83C6D840">
      <w:numFmt w:val="bullet"/>
      <w:lvlText w:val="•"/>
      <w:lvlJc w:val="left"/>
      <w:pPr>
        <w:ind w:left="4005" w:hanging="567"/>
      </w:pPr>
      <w:rPr>
        <w:rFonts w:hint="default"/>
        <w:lang w:val="en-US" w:eastAsia="en-US" w:bidi="ar-SA"/>
      </w:rPr>
    </w:lvl>
    <w:lvl w:ilvl="8" w:tplc="AD7854B4">
      <w:numFmt w:val="bullet"/>
      <w:lvlText w:val="•"/>
      <w:lvlJc w:val="left"/>
      <w:pPr>
        <w:ind w:left="4374" w:hanging="567"/>
      </w:pPr>
      <w:rPr>
        <w:rFonts w:hint="default"/>
        <w:lang w:val="en-US" w:eastAsia="en-US" w:bidi="ar-SA"/>
      </w:rPr>
    </w:lvl>
  </w:abstractNum>
  <w:abstractNum w:abstractNumId="5" w15:restartNumberingAfterBreak="0">
    <w:nsid w:val="0CCB7517"/>
    <w:multiLevelType w:val="hybridMultilevel"/>
    <w:tmpl w:val="A60C855C"/>
    <w:lvl w:ilvl="0" w:tplc="ADB46C68">
      <w:numFmt w:val="bullet"/>
      <w:lvlText w:val="—"/>
      <w:lvlJc w:val="left"/>
      <w:pPr>
        <w:ind w:left="1410" w:hanging="567"/>
      </w:pPr>
      <w:rPr>
        <w:rFonts w:ascii="Patron" w:eastAsia="Patron" w:hAnsi="Patron" w:cs="Patron" w:hint="default"/>
        <w:b/>
        <w:bCs/>
        <w:i w:val="0"/>
        <w:iCs w:val="0"/>
        <w:color w:val="F06C9F"/>
        <w:w w:val="100"/>
        <w:sz w:val="20"/>
        <w:szCs w:val="20"/>
        <w:lang w:val="en-US" w:eastAsia="en-US" w:bidi="ar-SA"/>
      </w:rPr>
    </w:lvl>
    <w:lvl w:ilvl="1" w:tplc="319E0A40">
      <w:numFmt w:val="bullet"/>
      <w:lvlText w:val="•"/>
      <w:lvlJc w:val="left"/>
      <w:pPr>
        <w:ind w:left="1786" w:hanging="567"/>
      </w:pPr>
      <w:rPr>
        <w:rFonts w:hint="default"/>
        <w:lang w:val="en-US" w:eastAsia="en-US" w:bidi="ar-SA"/>
      </w:rPr>
    </w:lvl>
    <w:lvl w:ilvl="2" w:tplc="7ED65CE2">
      <w:numFmt w:val="bullet"/>
      <w:lvlText w:val="•"/>
      <w:lvlJc w:val="left"/>
      <w:pPr>
        <w:ind w:left="2153" w:hanging="567"/>
      </w:pPr>
      <w:rPr>
        <w:rFonts w:hint="default"/>
        <w:lang w:val="en-US" w:eastAsia="en-US" w:bidi="ar-SA"/>
      </w:rPr>
    </w:lvl>
    <w:lvl w:ilvl="3" w:tplc="A9665A68">
      <w:numFmt w:val="bullet"/>
      <w:lvlText w:val="•"/>
      <w:lvlJc w:val="left"/>
      <w:pPr>
        <w:ind w:left="2520" w:hanging="567"/>
      </w:pPr>
      <w:rPr>
        <w:rFonts w:hint="default"/>
        <w:lang w:val="en-US" w:eastAsia="en-US" w:bidi="ar-SA"/>
      </w:rPr>
    </w:lvl>
    <w:lvl w:ilvl="4" w:tplc="D6702C74">
      <w:numFmt w:val="bullet"/>
      <w:lvlText w:val="•"/>
      <w:lvlJc w:val="left"/>
      <w:pPr>
        <w:ind w:left="2887" w:hanging="567"/>
      </w:pPr>
      <w:rPr>
        <w:rFonts w:hint="default"/>
        <w:lang w:val="en-US" w:eastAsia="en-US" w:bidi="ar-SA"/>
      </w:rPr>
    </w:lvl>
    <w:lvl w:ilvl="5" w:tplc="E63E7786">
      <w:numFmt w:val="bullet"/>
      <w:lvlText w:val="•"/>
      <w:lvlJc w:val="left"/>
      <w:pPr>
        <w:ind w:left="3253" w:hanging="567"/>
      </w:pPr>
      <w:rPr>
        <w:rFonts w:hint="default"/>
        <w:lang w:val="en-US" w:eastAsia="en-US" w:bidi="ar-SA"/>
      </w:rPr>
    </w:lvl>
    <w:lvl w:ilvl="6" w:tplc="CF22ECBE">
      <w:numFmt w:val="bullet"/>
      <w:lvlText w:val="•"/>
      <w:lvlJc w:val="left"/>
      <w:pPr>
        <w:ind w:left="3620" w:hanging="567"/>
      </w:pPr>
      <w:rPr>
        <w:rFonts w:hint="default"/>
        <w:lang w:val="en-US" w:eastAsia="en-US" w:bidi="ar-SA"/>
      </w:rPr>
    </w:lvl>
    <w:lvl w:ilvl="7" w:tplc="D1182368">
      <w:numFmt w:val="bullet"/>
      <w:lvlText w:val="•"/>
      <w:lvlJc w:val="left"/>
      <w:pPr>
        <w:ind w:left="3987" w:hanging="567"/>
      </w:pPr>
      <w:rPr>
        <w:rFonts w:hint="default"/>
        <w:lang w:val="en-US" w:eastAsia="en-US" w:bidi="ar-SA"/>
      </w:rPr>
    </w:lvl>
    <w:lvl w:ilvl="8" w:tplc="C37A9D5E">
      <w:numFmt w:val="bullet"/>
      <w:lvlText w:val="•"/>
      <w:lvlJc w:val="left"/>
      <w:pPr>
        <w:ind w:left="4354" w:hanging="567"/>
      </w:pPr>
      <w:rPr>
        <w:rFonts w:hint="default"/>
        <w:lang w:val="en-US" w:eastAsia="en-US" w:bidi="ar-SA"/>
      </w:rPr>
    </w:lvl>
  </w:abstractNum>
  <w:abstractNum w:abstractNumId="6" w15:restartNumberingAfterBreak="0">
    <w:nsid w:val="10DA1EE3"/>
    <w:multiLevelType w:val="hybridMultilevel"/>
    <w:tmpl w:val="3B0EEE94"/>
    <w:lvl w:ilvl="0" w:tplc="49909ED4">
      <w:numFmt w:val="bullet"/>
      <w:lvlText w:val="—"/>
      <w:lvlJc w:val="left"/>
      <w:pPr>
        <w:ind w:left="1414" w:hanging="567"/>
      </w:pPr>
      <w:rPr>
        <w:rFonts w:ascii="Patron" w:eastAsia="Patron" w:hAnsi="Patron" w:cs="Patron" w:hint="default"/>
        <w:b/>
        <w:bCs/>
        <w:i w:val="0"/>
        <w:iCs w:val="0"/>
        <w:color w:val="ABBF3E"/>
        <w:w w:val="100"/>
        <w:sz w:val="20"/>
        <w:szCs w:val="20"/>
        <w:lang w:val="en-US" w:eastAsia="en-US" w:bidi="ar-SA"/>
      </w:rPr>
    </w:lvl>
    <w:lvl w:ilvl="1" w:tplc="92B24D0E">
      <w:numFmt w:val="bullet"/>
      <w:lvlText w:val="•"/>
      <w:lvlJc w:val="left"/>
      <w:pPr>
        <w:ind w:left="1788" w:hanging="567"/>
      </w:pPr>
      <w:rPr>
        <w:rFonts w:hint="default"/>
        <w:lang w:val="en-US" w:eastAsia="en-US" w:bidi="ar-SA"/>
      </w:rPr>
    </w:lvl>
    <w:lvl w:ilvl="2" w:tplc="674A197C">
      <w:numFmt w:val="bullet"/>
      <w:lvlText w:val="•"/>
      <w:lvlJc w:val="left"/>
      <w:pPr>
        <w:ind w:left="2157" w:hanging="567"/>
      </w:pPr>
      <w:rPr>
        <w:rFonts w:hint="default"/>
        <w:lang w:val="en-US" w:eastAsia="en-US" w:bidi="ar-SA"/>
      </w:rPr>
    </w:lvl>
    <w:lvl w:ilvl="3" w:tplc="E85EE172">
      <w:numFmt w:val="bullet"/>
      <w:lvlText w:val="•"/>
      <w:lvlJc w:val="left"/>
      <w:pPr>
        <w:ind w:left="2526" w:hanging="567"/>
      </w:pPr>
      <w:rPr>
        <w:rFonts w:hint="default"/>
        <w:lang w:val="en-US" w:eastAsia="en-US" w:bidi="ar-SA"/>
      </w:rPr>
    </w:lvl>
    <w:lvl w:ilvl="4" w:tplc="8F16B0A2">
      <w:numFmt w:val="bullet"/>
      <w:lvlText w:val="•"/>
      <w:lvlJc w:val="left"/>
      <w:pPr>
        <w:ind w:left="2895" w:hanging="567"/>
      </w:pPr>
      <w:rPr>
        <w:rFonts w:hint="default"/>
        <w:lang w:val="en-US" w:eastAsia="en-US" w:bidi="ar-SA"/>
      </w:rPr>
    </w:lvl>
    <w:lvl w:ilvl="5" w:tplc="CD2EFE46">
      <w:numFmt w:val="bullet"/>
      <w:lvlText w:val="•"/>
      <w:lvlJc w:val="left"/>
      <w:pPr>
        <w:ind w:left="3264" w:hanging="567"/>
      </w:pPr>
      <w:rPr>
        <w:rFonts w:hint="default"/>
        <w:lang w:val="en-US" w:eastAsia="en-US" w:bidi="ar-SA"/>
      </w:rPr>
    </w:lvl>
    <w:lvl w:ilvl="6" w:tplc="6D421C48">
      <w:numFmt w:val="bullet"/>
      <w:lvlText w:val="•"/>
      <w:lvlJc w:val="left"/>
      <w:pPr>
        <w:ind w:left="3633" w:hanging="567"/>
      </w:pPr>
      <w:rPr>
        <w:rFonts w:hint="default"/>
        <w:lang w:val="en-US" w:eastAsia="en-US" w:bidi="ar-SA"/>
      </w:rPr>
    </w:lvl>
    <w:lvl w:ilvl="7" w:tplc="3BD850FE">
      <w:numFmt w:val="bullet"/>
      <w:lvlText w:val="•"/>
      <w:lvlJc w:val="left"/>
      <w:pPr>
        <w:ind w:left="4002" w:hanging="567"/>
      </w:pPr>
      <w:rPr>
        <w:rFonts w:hint="default"/>
        <w:lang w:val="en-US" w:eastAsia="en-US" w:bidi="ar-SA"/>
      </w:rPr>
    </w:lvl>
    <w:lvl w:ilvl="8" w:tplc="AD7CE0B8">
      <w:numFmt w:val="bullet"/>
      <w:lvlText w:val="•"/>
      <w:lvlJc w:val="left"/>
      <w:pPr>
        <w:ind w:left="4371" w:hanging="567"/>
      </w:pPr>
      <w:rPr>
        <w:rFonts w:hint="default"/>
        <w:lang w:val="en-US" w:eastAsia="en-US" w:bidi="ar-SA"/>
      </w:rPr>
    </w:lvl>
  </w:abstractNum>
  <w:abstractNum w:abstractNumId="7" w15:restartNumberingAfterBreak="0">
    <w:nsid w:val="12D655C1"/>
    <w:multiLevelType w:val="hybridMultilevel"/>
    <w:tmpl w:val="31A29B44"/>
    <w:lvl w:ilvl="0" w:tplc="29CCD134">
      <w:numFmt w:val="bullet"/>
      <w:lvlText w:val="—"/>
      <w:lvlJc w:val="left"/>
      <w:pPr>
        <w:ind w:left="1414" w:hanging="567"/>
      </w:pPr>
      <w:rPr>
        <w:rFonts w:ascii="Patron" w:eastAsia="Patron" w:hAnsi="Patron" w:cs="Patron" w:hint="default"/>
        <w:b/>
        <w:bCs/>
        <w:i w:val="0"/>
        <w:iCs w:val="0"/>
        <w:color w:val="F1C617"/>
        <w:w w:val="100"/>
        <w:sz w:val="20"/>
        <w:szCs w:val="20"/>
        <w:lang w:val="en-US" w:eastAsia="en-US" w:bidi="ar-SA"/>
      </w:rPr>
    </w:lvl>
    <w:lvl w:ilvl="1" w:tplc="7074B312">
      <w:numFmt w:val="bullet"/>
      <w:lvlText w:val="•"/>
      <w:lvlJc w:val="left"/>
      <w:pPr>
        <w:ind w:left="1787" w:hanging="567"/>
      </w:pPr>
      <w:rPr>
        <w:rFonts w:hint="default"/>
        <w:lang w:val="en-US" w:eastAsia="en-US" w:bidi="ar-SA"/>
      </w:rPr>
    </w:lvl>
    <w:lvl w:ilvl="2" w:tplc="546E92EE">
      <w:numFmt w:val="bullet"/>
      <w:lvlText w:val="•"/>
      <w:lvlJc w:val="left"/>
      <w:pPr>
        <w:ind w:left="2155" w:hanging="567"/>
      </w:pPr>
      <w:rPr>
        <w:rFonts w:hint="default"/>
        <w:lang w:val="en-US" w:eastAsia="en-US" w:bidi="ar-SA"/>
      </w:rPr>
    </w:lvl>
    <w:lvl w:ilvl="3" w:tplc="20E41C80">
      <w:numFmt w:val="bullet"/>
      <w:lvlText w:val="•"/>
      <w:lvlJc w:val="left"/>
      <w:pPr>
        <w:ind w:left="2523" w:hanging="567"/>
      </w:pPr>
      <w:rPr>
        <w:rFonts w:hint="default"/>
        <w:lang w:val="en-US" w:eastAsia="en-US" w:bidi="ar-SA"/>
      </w:rPr>
    </w:lvl>
    <w:lvl w:ilvl="4" w:tplc="B0E85B6E">
      <w:numFmt w:val="bullet"/>
      <w:lvlText w:val="•"/>
      <w:lvlJc w:val="left"/>
      <w:pPr>
        <w:ind w:left="2891" w:hanging="567"/>
      </w:pPr>
      <w:rPr>
        <w:rFonts w:hint="default"/>
        <w:lang w:val="en-US" w:eastAsia="en-US" w:bidi="ar-SA"/>
      </w:rPr>
    </w:lvl>
    <w:lvl w:ilvl="5" w:tplc="00AC1BA2">
      <w:numFmt w:val="bullet"/>
      <w:lvlText w:val="•"/>
      <w:lvlJc w:val="left"/>
      <w:pPr>
        <w:ind w:left="3259" w:hanging="567"/>
      </w:pPr>
      <w:rPr>
        <w:rFonts w:hint="default"/>
        <w:lang w:val="en-US" w:eastAsia="en-US" w:bidi="ar-SA"/>
      </w:rPr>
    </w:lvl>
    <w:lvl w:ilvl="6" w:tplc="679C4F46">
      <w:numFmt w:val="bullet"/>
      <w:lvlText w:val="•"/>
      <w:lvlJc w:val="left"/>
      <w:pPr>
        <w:ind w:left="3627" w:hanging="567"/>
      </w:pPr>
      <w:rPr>
        <w:rFonts w:hint="default"/>
        <w:lang w:val="en-US" w:eastAsia="en-US" w:bidi="ar-SA"/>
      </w:rPr>
    </w:lvl>
    <w:lvl w:ilvl="7" w:tplc="BEEA92B8">
      <w:numFmt w:val="bullet"/>
      <w:lvlText w:val="•"/>
      <w:lvlJc w:val="left"/>
      <w:pPr>
        <w:ind w:left="3995" w:hanging="567"/>
      </w:pPr>
      <w:rPr>
        <w:rFonts w:hint="default"/>
        <w:lang w:val="en-US" w:eastAsia="en-US" w:bidi="ar-SA"/>
      </w:rPr>
    </w:lvl>
    <w:lvl w:ilvl="8" w:tplc="0B7AB4DE">
      <w:numFmt w:val="bullet"/>
      <w:lvlText w:val="•"/>
      <w:lvlJc w:val="left"/>
      <w:pPr>
        <w:ind w:left="4363" w:hanging="567"/>
      </w:pPr>
      <w:rPr>
        <w:rFonts w:hint="default"/>
        <w:lang w:val="en-US" w:eastAsia="en-US" w:bidi="ar-SA"/>
      </w:rPr>
    </w:lvl>
  </w:abstractNum>
  <w:abstractNum w:abstractNumId="8" w15:restartNumberingAfterBreak="0">
    <w:nsid w:val="1A1F50C0"/>
    <w:multiLevelType w:val="hybridMultilevel"/>
    <w:tmpl w:val="1BD2BE6A"/>
    <w:lvl w:ilvl="0" w:tplc="7770A59C">
      <w:numFmt w:val="bullet"/>
      <w:lvlText w:val="—"/>
      <w:lvlJc w:val="left"/>
      <w:pPr>
        <w:ind w:left="1414" w:hanging="567"/>
      </w:pPr>
      <w:rPr>
        <w:rFonts w:ascii="Patron" w:eastAsia="Patron" w:hAnsi="Patron" w:cs="Patron" w:hint="default"/>
        <w:b/>
        <w:bCs/>
        <w:i w:val="0"/>
        <w:iCs w:val="0"/>
        <w:color w:val="F16B9F"/>
        <w:w w:val="100"/>
        <w:sz w:val="20"/>
        <w:szCs w:val="20"/>
        <w:lang w:val="en-US" w:eastAsia="en-US" w:bidi="ar-SA"/>
      </w:rPr>
    </w:lvl>
    <w:lvl w:ilvl="1" w:tplc="FA80AF16">
      <w:numFmt w:val="bullet"/>
      <w:lvlText w:val="•"/>
      <w:lvlJc w:val="left"/>
      <w:pPr>
        <w:ind w:left="1785" w:hanging="567"/>
      </w:pPr>
      <w:rPr>
        <w:rFonts w:hint="default"/>
        <w:lang w:val="en-US" w:eastAsia="en-US" w:bidi="ar-SA"/>
      </w:rPr>
    </w:lvl>
    <w:lvl w:ilvl="2" w:tplc="77C41108">
      <w:numFmt w:val="bullet"/>
      <w:lvlText w:val="•"/>
      <w:lvlJc w:val="left"/>
      <w:pPr>
        <w:ind w:left="2151" w:hanging="567"/>
      </w:pPr>
      <w:rPr>
        <w:rFonts w:hint="default"/>
        <w:lang w:val="en-US" w:eastAsia="en-US" w:bidi="ar-SA"/>
      </w:rPr>
    </w:lvl>
    <w:lvl w:ilvl="3" w:tplc="9C9819F8">
      <w:numFmt w:val="bullet"/>
      <w:lvlText w:val="•"/>
      <w:lvlJc w:val="left"/>
      <w:pPr>
        <w:ind w:left="2517" w:hanging="567"/>
      </w:pPr>
      <w:rPr>
        <w:rFonts w:hint="default"/>
        <w:lang w:val="en-US" w:eastAsia="en-US" w:bidi="ar-SA"/>
      </w:rPr>
    </w:lvl>
    <w:lvl w:ilvl="4" w:tplc="C6DECA7C">
      <w:numFmt w:val="bullet"/>
      <w:lvlText w:val="•"/>
      <w:lvlJc w:val="left"/>
      <w:pPr>
        <w:ind w:left="2883" w:hanging="567"/>
      </w:pPr>
      <w:rPr>
        <w:rFonts w:hint="default"/>
        <w:lang w:val="en-US" w:eastAsia="en-US" w:bidi="ar-SA"/>
      </w:rPr>
    </w:lvl>
    <w:lvl w:ilvl="5" w:tplc="A89852C2">
      <w:numFmt w:val="bullet"/>
      <w:lvlText w:val="•"/>
      <w:lvlJc w:val="left"/>
      <w:pPr>
        <w:ind w:left="3249" w:hanging="567"/>
      </w:pPr>
      <w:rPr>
        <w:rFonts w:hint="default"/>
        <w:lang w:val="en-US" w:eastAsia="en-US" w:bidi="ar-SA"/>
      </w:rPr>
    </w:lvl>
    <w:lvl w:ilvl="6" w:tplc="59104446">
      <w:numFmt w:val="bullet"/>
      <w:lvlText w:val="•"/>
      <w:lvlJc w:val="left"/>
      <w:pPr>
        <w:ind w:left="3615" w:hanging="567"/>
      </w:pPr>
      <w:rPr>
        <w:rFonts w:hint="default"/>
        <w:lang w:val="en-US" w:eastAsia="en-US" w:bidi="ar-SA"/>
      </w:rPr>
    </w:lvl>
    <w:lvl w:ilvl="7" w:tplc="B8AE8472">
      <w:numFmt w:val="bullet"/>
      <w:lvlText w:val="•"/>
      <w:lvlJc w:val="left"/>
      <w:pPr>
        <w:ind w:left="3981" w:hanging="567"/>
      </w:pPr>
      <w:rPr>
        <w:rFonts w:hint="default"/>
        <w:lang w:val="en-US" w:eastAsia="en-US" w:bidi="ar-SA"/>
      </w:rPr>
    </w:lvl>
    <w:lvl w:ilvl="8" w:tplc="B03C9A9E">
      <w:numFmt w:val="bullet"/>
      <w:lvlText w:val="•"/>
      <w:lvlJc w:val="left"/>
      <w:pPr>
        <w:ind w:left="4346" w:hanging="567"/>
      </w:pPr>
      <w:rPr>
        <w:rFonts w:hint="default"/>
        <w:lang w:val="en-US" w:eastAsia="en-US" w:bidi="ar-SA"/>
      </w:rPr>
    </w:lvl>
  </w:abstractNum>
  <w:abstractNum w:abstractNumId="9" w15:restartNumberingAfterBreak="0">
    <w:nsid w:val="1A834CAB"/>
    <w:multiLevelType w:val="hybridMultilevel"/>
    <w:tmpl w:val="0CEC2A14"/>
    <w:lvl w:ilvl="0" w:tplc="C6401E90">
      <w:numFmt w:val="bullet"/>
      <w:lvlText w:val="—"/>
      <w:lvlJc w:val="left"/>
      <w:pPr>
        <w:ind w:left="1414" w:hanging="567"/>
      </w:pPr>
      <w:rPr>
        <w:rFonts w:ascii="Patron" w:eastAsia="Patron" w:hAnsi="Patron" w:cs="Patron" w:hint="default"/>
        <w:b/>
        <w:bCs/>
        <w:i w:val="0"/>
        <w:iCs w:val="0"/>
        <w:color w:val="F1C617"/>
        <w:w w:val="100"/>
        <w:sz w:val="20"/>
        <w:szCs w:val="20"/>
        <w:lang w:val="en-US" w:eastAsia="en-US" w:bidi="ar-SA"/>
      </w:rPr>
    </w:lvl>
    <w:lvl w:ilvl="1" w:tplc="CDAA78AA">
      <w:numFmt w:val="bullet"/>
      <w:lvlText w:val="•"/>
      <w:lvlJc w:val="left"/>
      <w:pPr>
        <w:ind w:left="1790" w:hanging="567"/>
      </w:pPr>
      <w:rPr>
        <w:rFonts w:hint="default"/>
        <w:lang w:val="en-US" w:eastAsia="en-US" w:bidi="ar-SA"/>
      </w:rPr>
    </w:lvl>
    <w:lvl w:ilvl="2" w:tplc="8676FF50">
      <w:numFmt w:val="bullet"/>
      <w:lvlText w:val="•"/>
      <w:lvlJc w:val="left"/>
      <w:pPr>
        <w:ind w:left="2160" w:hanging="567"/>
      </w:pPr>
      <w:rPr>
        <w:rFonts w:hint="default"/>
        <w:lang w:val="en-US" w:eastAsia="en-US" w:bidi="ar-SA"/>
      </w:rPr>
    </w:lvl>
    <w:lvl w:ilvl="3" w:tplc="54C0B2A6">
      <w:numFmt w:val="bullet"/>
      <w:lvlText w:val="•"/>
      <w:lvlJc w:val="left"/>
      <w:pPr>
        <w:ind w:left="2531" w:hanging="567"/>
      </w:pPr>
      <w:rPr>
        <w:rFonts w:hint="default"/>
        <w:lang w:val="en-US" w:eastAsia="en-US" w:bidi="ar-SA"/>
      </w:rPr>
    </w:lvl>
    <w:lvl w:ilvl="4" w:tplc="FD484EAA">
      <w:numFmt w:val="bullet"/>
      <w:lvlText w:val="•"/>
      <w:lvlJc w:val="left"/>
      <w:pPr>
        <w:ind w:left="2901" w:hanging="567"/>
      </w:pPr>
      <w:rPr>
        <w:rFonts w:hint="default"/>
        <w:lang w:val="en-US" w:eastAsia="en-US" w:bidi="ar-SA"/>
      </w:rPr>
    </w:lvl>
    <w:lvl w:ilvl="5" w:tplc="2C4E0EDC">
      <w:numFmt w:val="bullet"/>
      <w:lvlText w:val="•"/>
      <w:lvlJc w:val="left"/>
      <w:pPr>
        <w:ind w:left="3271" w:hanging="567"/>
      </w:pPr>
      <w:rPr>
        <w:rFonts w:hint="default"/>
        <w:lang w:val="en-US" w:eastAsia="en-US" w:bidi="ar-SA"/>
      </w:rPr>
    </w:lvl>
    <w:lvl w:ilvl="6" w:tplc="7CD68992">
      <w:numFmt w:val="bullet"/>
      <w:lvlText w:val="•"/>
      <w:lvlJc w:val="left"/>
      <w:pPr>
        <w:ind w:left="3642" w:hanging="567"/>
      </w:pPr>
      <w:rPr>
        <w:rFonts w:hint="default"/>
        <w:lang w:val="en-US" w:eastAsia="en-US" w:bidi="ar-SA"/>
      </w:rPr>
    </w:lvl>
    <w:lvl w:ilvl="7" w:tplc="4CA0F578">
      <w:numFmt w:val="bullet"/>
      <w:lvlText w:val="•"/>
      <w:lvlJc w:val="left"/>
      <w:pPr>
        <w:ind w:left="4012" w:hanging="567"/>
      </w:pPr>
      <w:rPr>
        <w:rFonts w:hint="default"/>
        <w:lang w:val="en-US" w:eastAsia="en-US" w:bidi="ar-SA"/>
      </w:rPr>
    </w:lvl>
    <w:lvl w:ilvl="8" w:tplc="83969EF6">
      <w:numFmt w:val="bullet"/>
      <w:lvlText w:val="•"/>
      <w:lvlJc w:val="left"/>
      <w:pPr>
        <w:ind w:left="4382" w:hanging="567"/>
      </w:pPr>
      <w:rPr>
        <w:rFonts w:hint="default"/>
        <w:lang w:val="en-US" w:eastAsia="en-US" w:bidi="ar-SA"/>
      </w:rPr>
    </w:lvl>
  </w:abstractNum>
  <w:abstractNum w:abstractNumId="10" w15:restartNumberingAfterBreak="0">
    <w:nsid w:val="1C995EAB"/>
    <w:multiLevelType w:val="hybridMultilevel"/>
    <w:tmpl w:val="FDB6EA1C"/>
    <w:lvl w:ilvl="0" w:tplc="E4D432EE">
      <w:start w:val="1"/>
      <w:numFmt w:val="decimal"/>
      <w:lvlText w:val="%1."/>
      <w:lvlJc w:val="left"/>
      <w:pPr>
        <w:ind w:left="1104" w:hanging="284"/>
        <w:jc w:val="right"/>
      </w:pPr>
      <w:rPr>
        <w:rFonts w:ascii="Patron" w:eastAsia="Patron" w:hAnsi="Patron" w:cs="Patron" w:hint="default"/>
        <w:b/>
        <w:bCs/>
        <w:i w:val="0"/>
        <w:iCs w:val="0"/>
        <w:color w:val="F06C9F"/>
        <w:spacing w:val="-4"/>
        <w:w w:val="100"/>
        <w:sz w:val="20"/>
        <w:szCs w:val="20"/>
        <w:lang w:val="en-US" w:eastAsia="en-US" w:bidi="ar-SA"/>
      </w:rPr>
    </w:lvl>
    <w:lvl w:ilvl="1" w:tplc="65062E18">
      <w:numFmt w:val="bullet"/>
      <w:lvlText w:val="•"/>
      <w:lvlJc w:val="left"/>
      <w:pPr>
        <w:ind w:left="1615" w:hanging="284"/>
      </w:pPr>
      <w:rPr>
        <w:rFonts w:hint="default"/>
        <w:lang w:val="en-US" w:eastAsia="en-US" w:bidi="ar-SA"/>
      </w:rPr>
    </w:lvl>
    <w:lvl w:ilvl="2" w:tplc="B58C46F0">
      <w:numFmt w:val="bullet"/>
      <w:lvlText w:val="•"/>
      <w:lvlJc w:val="left"/>
      <w:pPr>
        <w:ind w:left="2131" w:hanging="284"/>
      </w:pPr>
      <w:rPr>
        <w:rFonts w:hint="default"/>
        <w:lang w:val="en-US" w:eastAsia="en-US" w:bidi="ar-SA"/>
      </w:rPr>
    </w:lvl>
    <w:lvl w:ilvl="3" w:tplc="E1BECC28">
      <w:numFmt w:val="bullet"/>
      <w:lvlText w:val="•"/>
      <w:lvlJc w:val="left"/>
      <w:pPr>
        <w:ind w:left="2646" w:hanging="284"/>
      </w:pPr>
      <w:rPr>
        <w:rFonts w:hint="default"/>
        <w:lang w:val="en-US" w:eastAsia="en-US" w:bidi="ar-SA"/>
      </w:rPr>
    </w:lvl>
    <w:lvl w:ilvl="4" w:tplc="BE16C8AA">
      <w:numFmt w:val="bullet"/>
      <w:lvlText w:val="•"/>
      <w:lvlJc w:val="left"/>
      <w:pPr>
        <w:ind w:left="3162" w:hanging="284"/>
      </w:pPr>
      <w:rPr>
        <w:rFonts w:hint="default"/>
        <w:lang w:val="en-US" w:eastAsia="en-US" w:bidi="ar-SA"/>
      </w:rPr>
    </w:lvl>
    <w:lvl w:ilvl="5" w:tplc="C8501CE6">
      <w:numFmt w:val="bullet"/>
      <w:lvlText w:val="•"/>
      <w:lvlJc w:val="left"/>
      <w:pPr>
        <w:ind w:left="3677" w:hanging="284"/>
      </w:pPr>
      <w:rPr>
        <w:rFonts w:hint="default"/>
        <w:lang w:val="en-US" w:eastAsia="en-US" w:bidi="ar-SA"/>
      </w:rPr>
    </w:lvl>
    <w:lvl w:ilvl="6" w:tplc="F8EABFC4">
      <w:numFmt w:val="bullet"/>
      <w:lvlText w:val="•"/>
      <w:lvlJc w:val="left"/>
      <w:pPr>
        <w:ind w:left="4193" w:hanging="284"/>
      </w:pPr>
      <w:rPr>
        <w:rFonts w:hint="default"/>
        <w:lang w:val="en-US" w:eastAsia="en-US" w:bidi="ar-SA"/>
      </w:rPr>
    </w:lvl>
    <w:lvl w:ilvl="7" w:tplc="7D1C3028">
      <w:numFmt w:val="bullet"/>
      <w:lvlText w:val="•"/>
      <w:lvlJc w:val="left"/>
      <w:pPr>
        <w:ind w:left="4708" w:hanging="284"/>
      </w:pPr>
      <w:rPr>
        <w:rFonts w:hint="default"/>
        <w:lang w:val="en-US" w:eastAsia="en-US" w:bidi="ar-SA"/>
      </w:rPr>
    </w:lvl>
    <w:lvl w:ilvl="8" w:tplc="E0C69BEC">
      <w:numFmt w:val="bullet"/>
      <w:lvlText w:val="•"/>
      <w:lvlJc w:val="left"/>
      <w:pPr>
        <w:ind w:left="5224" w:hanging="284"/>
      </w:pPr>
      <w:rPr>
        <w:rFonts w:hint="default"/>
        <w:lang w:val="en-US" w:eastAsia="en-US" w:bidi="ar-SA"/>
      </w:rPr>
    </w:lvl>
  </w:abstractNum>
  <w:abstractNum w:abstractNumId="11" w15:restartNumberingAfterBreak="0">
    <w:nsid w:val="1CCA1D71"/>
    <w:multiLevelType w:val="hybridMultilevel"/>
    <w:tmpl w:val="81AE6EEA"/>
    <w:lvl w:ilvl="0" w:tplc="7A84845E">
      <w:numFmt w:val="bullet"/>
      <w:lvlText w:val="—"/>
      <w:lvlJc w:val="left"/>
      <w:pPr>
        <w:ind w:left="1414" w:hanging="567"/>
      </w:pPr>
      <w:rPr>
        <w:rFonts w:ascii="Patron" w:eastAsia="Patron" w:hAnsi="Patron" w:cs="Patron" w:hint="default"/>
        <w:w w:val="100"/>
        <w:lang w:val="en-US" w:eastAsia="en-US" w:bidi="ar-SA"/>
      </w:rPr>
    </w:lvl>
    <w:lvl w:ilvl="1" w:tplc="A8CC130E">
      <w:numFmt w:val="bullet"/>
      <w:lvlText w:val="•"/>
      <w:lvlJc w:val="left"/>
      <w:pPr>
        <w:ind w:left="1787" w:hanging="567"/>
      </w:pPr>
      <w:rPr>
        <w:rFonts w:hint="default"/>
        <w:lang w:val="en-US" w:eastAsia="en-US" w:bidi="ar-SA"/>
      </w:rPr>
    </w:lvl>
    <w:lvl w:ilvl="2" w:tplc="769CCEBA">
      <w:numFmt w:val="bullet"/>
      <w:lvlText w:val="•"/>
      <w:lvlJc w:val="left"/>
      <w:pPr>
        <w:ind w:left="2155" w:hanging="567"/>
      </w:pPr>
      <w:rPr>
        <w:rFonts w:hint="default"/>
        <w:lang w:val="en-US" w:eastAsia="en-US" w:bidi="ar-SA"/>
      </w:rPr>
    </w:lvl>
    <w:lvl w:ilvl="3" w:tplc="745EADD4">
      <w:numFmt w:val="bullet"/>
      <w:lvlText w:val="•"/>
      <w:lvlJc w:val="left"/>
      <w:pPr>
        <w:ind w:left="2523" w:hanging="567"/>
      </w:pPr>
      <w:rPr>
        <w:rFonts w:hint="default"/>
        <w:lang w:val="en-US" w:eastAsia="en-US" w:bidi="ar-SA"/>
      </w:rPr>
    </w:lvl>
    <w:lvl w:ilvl="4" w:tplc="1FE04322">
      <w:numFmt w:val="bullet"/>
      <w:lvlText w:val="•"/>
      <w:lvlJc w:val="left"/>
      <w:pPr>
        <w:ind w:left="2891" w:hanging="567"/>
      </w:pPr>
      <w:rPr>
        <w:rFonts w:hint="default"/>
        <w:lang w:val="en-US" w:eastAsia="en-US" w:bidi="ar-SA"/>
      </w:rPr>
    </w:lvl>
    <w:lvl w:ilvl="5" w:tplc="D4601124">
      <w:numFmt w:val="bullet"/>
      <w:lvlText w:val="•"/>
      <w:lvlJc w:val="left"/>
      <w:pPr>
        <w:ind w:left="3259" w:hanging="567"/>
      </w:pPr>
      <w:rPr>
        <w:rFonts w:hint="default"/>
        <w:lang w:val="en-US" w:eastAsia="en-US" w:bidi="ar-SA"/>
      </w:rPr>
    </w:lvl>
    <w:lvl w:ilvl="6" w:tplc="FBB60B70">
      <w:numFmt w:val="bullet"/>
      <w:lvlText w:val="•"/>
      <w:lvlJc w:val="left"/>
      <w:pPr>
        <w:ind w:left="3626" w:hanging="567"/>
      </w:pPr>
      <w:rPr>
        <w:rFonts w:hint="default"/>
        <w:lang w:val="en-US" w:eastAsia="en-US" w:bidi="ar-SA"/>
      </w:rPr>
    </w:lvl>
    <w:lvl w:ilvl="7" w:tplc="26B2E72C">
      <w:numFmt w:val="bullet"/>
      <w:lvlText w:val="•"/>
      <w:lvlJc w:val="left"/>
      <w:pPr>
        <w:ind w:left="3994" w:hanging="567"/>
      </w:pPr>
      <w:rPr>
        <w:rFonts w:hint="default"/>
        <w:lang w:val="en-US" w:eastAsia="en-US" w:bidi="ar-SA"/>
      </w:rPr>
    </w:lvl>
    <w:lvl w:ilvl="8" w:tplc="321853AC">
      <w:numFmt w:val="bullet"/>
      <w:lvlText w:val="•"/>
      <w:lvlJc w:val="left"/>
      <w:pPr>
        <w:ind w:left="4362" w:hanging="567"/>
      </w:pPr>
      <w:rPr>
        <w:rFonts w:hint="default"/>
        <w:lang w:val="en-US" w:eastAsia="en-US" w:bidi="ar-SA"/>
      </w:rPr>
    </w:lvl>
  </w:abstractNum>
  <w:abstractNum w:abstractNumId="12" w15:restartNumberingAfterBreak="0">
    <w:nsid w:val="2022654A"/>
    <w:multiLevelType w:val="hybridMultilevel"/>
    <w:tmpl w:val="2CEE265A"/>
    <w:lvl w:ilvl="0" w:tplc="93CC74FE">
      <w:numFmt w:val="bullet"/>
      <w:lvlText w:val="—"/>
      <w:lvlJc w:val="left"/>
      <w:pPr>
        <w:ind w:left="1414" w:hanging="567"/>
      </w:pPr>
      <w:rPr>
        <w:rFonts w:ascii="Patron" w:eastAsia="Patron" w:hAnsi="Patron" w:cs="Patron" w:hint="default"/>
        <w:b/>
        <w:bCs/>
        <w:i w:val="0"/>
        <w:iCs w:val="0"/>
        <w:color w:val="94D6DC"/>
        <w:w w:val="100"/>
        <w:sz w:val="20"/>
        <w:szCs w:val="20"/>
        <w:lang w:val="en-US" w:eastAsia="en-US" w:bidi="ar-SA"/>
      </w:rPr>
    </w:lvl>
    <w:lvl w:ilvl="1" w:tplc="A78C33EC">
      <w:numFmt w:val="bullet"/>
      <w:lvlText w:val="•"/>
      <w:lvlJc w:val="left"/>
      <w:pPr>
        <w:ind w:left="1821" w:hanging="567"/>
      </w:pPr>
      <w:rPr>
        <w:rFonts w:hint="default"/>
        <w:lang w:val="en-US" w:eastAsia="en-US" w:bidi="ar-SA"/>
      </w:rPr>
    </w:lvl>
    <w:lvl w:ilvl="2" w:tplc="2B64F87C">
      <w:numFmt w:val="bullet"/>
      <w:lvlText w:val="•"/>
      <w:lvlJc w:val="left"/>
      <w:pPr>
        <w:ind w:left="2222" w:hanging="567"/>
      </w:pPr>
      <w:rPr>
        <w:rFonts w:hint="default"/>
        <w:lang w:val="en-US" w:eastAsia="en-US" w:bidi="ar-SA"/>
      </w:rPr>
    </w:lvl>
    <w:lvl w:ilvl="3" w:tplc="41224B32">
      <w:numFmt w:val="bullet"/>
      <w:lvlText w:val="•"/>
      <w:lvlJc w:val="left"/>
      <w:pPr>
        <w:ind w:left="2623" w:hanging="567"/>
      </w:pPr>
      <w:rPr>
        <w:rFonts w:hint="default"/>
        <w:lang w:val="en-US" w:eastAsia="en-US" w:bidi="ar-SA"/>
      </w:rPr>
    </w:lvl>
    <w:lvl w:ilvl="4" w:tplc="0EF6497A">
      <w:numFmt w:val="bullet"/>
      <w:lvlText w:val="•"/>
      <w:lvlJc w:val="left"/>
      <w:pPr>
        <w:ind w:left="3024" w:hanging="567"/>
      </w:pPr>
      <w:rPr>
        <w:rFonts w:hint="default"/>
        <w:lang w:val="en-US" w:eastAsia="en-US" w:bidi="ar-SA"/>
      </w:rPr>
    </w:lvl>
    <w:lvl w:ilvl="5" w:tplc="1F601BBE">
      <w:numFmt w:val="bullet"/>
      <w:lvlText w:val="•"/>
      <w:lvlJc w:val="left"/>
      <w:pPr>
        <w:ind w:left="3426" w:hanging="567"/>
      </w:pPr>
      <w:rPr>
        <w:rFonts w:hint="default"/>
        <w:lang w:val="en-US" w:eastAsia="en-US" w:bidi="ar-SA"/>
      </w:rPr>
    </w:lvl>
    <w:lvl w:ilvl="6" w:tplc="A00A37A2">
      <w:numFmt w:val="bullet"/>
      <w:lvlText w:val="•"/>
      <w:lvlJc w:val="left"/>
      <w:pPr>
        <w:ind w:left="3827" w:hanging="567"/>
      </w:pPr>
      <w:rPr>
        <w:rFonts w:hint="default"/>
        <w:lang w:val="en-US" w:eastAsia="en-US" w:bidi="ar-SA"/>
      </w:rPr>
    </w:lvl>
    <w:lvl w:ilvl="7" w:tplc="9D88F29A">
      <w:numFmt w:val="bullet"/>
      <w:lvlText w:val="•"/>
      <w:lvlJc w:val="left"/>
      <w:pPr>
        <w:ind w:left="4228" w:hanging="567"/>
      </w:pPr>
      <w:rPr>
        <w:rFonts w:hint="default"/>
        <w:lang w:val="en-US" w:eastAsia="en-US" w:bidi="ar-SA"/>
      </w:rPr>
    </w:lvl>
    <w:lvl w:ilvl="8" w:tplc="88B406B4">
      <w:numFmt w:val="bullet"/>
      <w:lvlText w:val="•"/>
      <w:lvlJc w:val="left"/>
      <w:pPr>
        <w:ind w:left="4629" w:hanging="567"/>
      </w:pPr>
      <w:rPr>
        <w:rFonts w:hint="default"/>
        <w:lang w:val="en-US" w:eastAsia="en-US" w:bidi="ar-SA"/>
      </w:rPr>
    </w:lvl>
  </w:abstractNum>
  <w:abstractNum w:abstractNumId="13" w15:restartNumberingAfterBreak="0">
    <w:nsid w:val="270820CB"/>
    <w:multiLevelType w:val="hybridMultilevel"/>
    <w:tmpl w:val="9DE60B82"/>
    <w:lvl w:ilvl="0" w:tplc="EF789702">
      <w:numFmt w:val="bullet"/>
      <w:lvlText w:val="—"/>
      <w:lvlJc w:val="left"/>
      <w:pPr>
        <w:ind w:left="1414" w:hanging="567"/>
      </w:pPr>
      <w:rPr>
        <w:rFonts w:ascii="Patron" w:eastAsia="Patron" w:hAnsi="Patron" w:cs="Patron" w:hint="default"/>
        <w:b/>
        <w:bCs/>
        <w:i w:val="0"/>
        <w:iCs w:val="0"/>
        <w:color w:val="ABBF3E"/>
        <w:w w:val="100"/>
        <w:sz w:val="20"/>
        <w:szCs w:val="20"/>
        <w:lang w:val="en-US" w:eastAsia="en-US" w:bidi="ar-SA"/>
      </w:rPr>
    </w:lvl>
    <w:lvl w:ilvl="1" w:tplc="BA0E5BCA">
      <w:numFmt w:val="bullet"/>
      <w:lvlText w:val="•"/>
      <w:lvlJc w:val="left"/>
      <w:pPr>
        <w:ind w:left="1786" w:hanging="567"/>
      </w:pPr>
      <w:rPr>
        <w:rFonts w:hint="default"/>
        <w:lang w:val="en-US" w:eastAsia="en-US" w:bidi="ar-SA"/>
      </w:rPr>
    </w:lvl>
    <w:lvl w:ilvl="2" w:tplc="AF502EDE">
      <w:numFmt w:val="bullet"/>
      <w:lvlText w:val="•"/>
      <w:lvlJc w:val="left"/>
      <w:pPr>
        <w:ind w:left="2152" w:hanging="567"/>
      </w:pPr>
      <w:rPr>
        <w:rFonts w:hint="default"/>
        <w:lang w:val="en-US" w:eastAsia="en-US" w:bidi="ar-SA"/>
      </w:rPr>
    </w:lvl>
    <w:lvl w:ilvl="3" w:tplc="63CE5C7E">
      <w:numFmt w:val="bullet"/>
      <w:lvlText w:val="•"/>
      <w:lvlJc w:val="left"/>
      <w:pPr>
        <w:ind w:left="2518" w:hanging="567"/>
      </w:pPr>
      <w:rPr>
        <w:rFonts w:hint="default"/>
        <w:lang w:val="en-US" w:eastAsia="en-US" w:bidi="ar-SA"/>
      </w:rPr>
    </w:lvl>
    <w:lvl w:ilvl="4" w:tplc="CA8CFF26">
      <w:numFmt w:val="bullet"/>
      <w:lvlText w:val="•"/>
      <w:lvlJc w:val="left"/>
      <w:pPr>
        <w:ind w:left="2885" w:hanging="567"/>
      </w:pPr>
      <w:rPr>
        <w:rFonts w:hint="default"/>
        <w:lang w:val="en-US" w:eastAsia="en-US" w:bidi="ar-SA"/>
      </w:rPr>
    </w:lvl>
    <w:lvl w:ilvl="5" w:tplc="DD686556">
      <w:numFmt w:val="bullet"/>
      <w:lvlText w:val="•"/>
      <w:lvlJc w:val="left"/>
      <w:pPr>
        <w:ind w:left="3251" w:hanging="567"/>
      </w:pPr>
      <w:rPr>
        <w:rFonts w:hint="default"/>
        <w:lang w:val="en-US" w:eastAsia="en-US" w:bidi="ar-SA"/>
      </w:rPr>
    </w:lvl>
    <w:lvl w:ilvl="6" w:tplc="2D8483BC">
      <w:numFmt w:val="bullet"/>
      <w:lvlText w:val="•"/>
      <w:lvlJc w:val="left"/>
      <w:pPr>
        <w:ind w:left="3617" w:hanging="567"/>
      </w:pPr>
      <w:rPr>
        <w:rFonts w:hint="default"/>
        <w:lang w:val="en-US" w:eastAsia="en-US" w:bidi="ar-SA"/>
      </w:rPr>
    </w:lvl>
    <w:lvl w:ilvl="7" w:tplc="388CCA2A">
      <w:numFmt w:val="bullet"/>
      <w:lvlText w:val="•"/>
      <w:lvlJc w:val="left"/>
      <w:pPr>
        <w:ind w:left="3983" w:hanging="567"/>
      </w:pPr>
      <w:rPr>
        <w:rFonts w:hint="default"/>
        <w:lang w:val="en-US" w:eastAsia="en-US" w:bidi="ar-SA"/>
      </w:rPr>
    </w:lvl>
    <w:lvl w:ilvl="8" w:tplc="63ECD2DA">
      <w:numFmt w:val="bullet"/>
      <w:lvlText w:val="•"/>
      <w:lvlJc w:val="left"/>
      <w:pPr>
        <w:ind w:left="4350" w:hanging="567"/>
      </w:pPr>
      <w:rPr>
        <w:rFonts w:hint="default"/>
        <w:lang w:val="en-US" w:eastAsia="en-US" w:bidi="ar-SA"/>
      </w:rPr>
    </w:lvl>
  </w:abstractNum>
  <w:abstractNum w:abstractNumId="14" w15:restartNumberingAfterBreak="0">
    <w:nsid w:val="28063901"/>
    <w:multiLevelType w:val="hybridMultilevel"/>
    <w:tmpl w:val="4830C03E"/>
    <w:lvl w:ilvl="0" w:tplc="A86A7A9C">
      <w:numFmt w:val="bullet"/>
      <w:lvlText w:val="—"/>
      <w:lvlJc w:val="left"/>
      <w:pPr>
        <w:ind w:left="1215" w:hanging="567"/>
      </w:pPr>
      <w:rPr>
        <w:rFonts w:ascii="Patron" w:eastAsia="Patron" w:hAnsi="Patron" w:cs="Patron" w:hint="default"/>
        <w:b/>
        <w:bCs/>
        <w:i w:val="0"/>
        <w:iCs w:val="0"/>
        <w:color w:val="F16B9F"/>
        <w:w w:val="100"/>
        <w:sz w:val="20"/>
        <w:szCs w:val="20"/>
        <w:lang w:val="en-US" w:eastAsia="en-US" w:bidi="ar-SA"/>
      </w:rPr>
    </w:lvl>
    <w:lvl w:ilvl="1" w:tplc="3E582372">
      <w:start w:val="1"/>
      <w:numFmt w:val="decimal"/>
      <w:lvlText w:val="%2."/>
      <w:lvlJc w:val="left"/>
      <w:pPr>
        <w:ind w:left="1215" w:hanging="227"/>
        <w:jc w:val="left"/>
      </w:pPr>
      <w:rPr>
        <w:rFonts w:ascii="Patron" w:eastAsia="Patron" w:hAnsi="Patron" w:cs="Patron" w:hint="default"/>
        <w:b/>
        <w:bCs/>
        <w:i w:val="0"/>
        <w:iCs w:val="0"/>
        <w:color w:val="F16B9F"/>
        <w:w w:val="100"/>
        <w:sz w:val="20"/>
        <w:szCs w:val="20"/>
        <w:lang w:val="en-US" w:eastAsia="en-US" w:bidi="ar-SA"/>
      </w:rPr>
    </w:lvl>
    <w:lvl w:ilvl="2" w:tplc="35904D5E">
      <w:start w:val="1"/>
      <w:numFmt w:val="decimal"/>
      <w:lvlText w:val="%3."/>
      <w:lvlJc w:val="left"/>
      <w:pPr>
        <w:ind w:left="1414" w:hanging="227"/>
        <w:jc w:val="left"/>
      </w:pPr>
      <w:rPr>
        <w:rFonts w:ascii="Patron" w:eastAsia="Patron" w:hAnsi="Patron" w:cs="Patron" w:hint="default"/>
        <w:b/>
        <w:bCs/>
        <w:i w:val="0"/>
        <w:iCs w:val="0"/>
        <w:color w:val="F16B9F"/>
        <w:w w:val="100"/>
        <w:sz w:val="20"/>
        <w:szCs w:val="20"/>
        <w:lang w:val="en-US" w:eastAsia="en-US" w:bidi="ar-SA"/>
      </w:rPr>
    </w:lvl>
    <w:lvl w:ilvl="3" w:tplc="60286D3E">
      <w:numFmt w:val="bullet"/>
      <w:lvlText w:val="•"/>
      <w:lvlJc w:val="left"/>
      <w:pPr>
        <w:ind w:left="1057" w:hanging="227"/>
      </w:pPr>
      <w:rPr>
        <w:rFonts w:hint="default"/>
        <w:lang w:val="en-US" w:eastAsia="en-US" w:bidi="ar-SA"/>
      </w:rPr>
    </w:lvl>
    <w:lvl w:ilvl="4" w:tplc="5FF2269A">
      <w:numFmt w:val="bullet"/>
      <w:lvlText w:val="•"/>
      <w:lvlJc w:val="left"/>
      <w:pPr>
        <w:ind w:left="876" w:hanging="227"/>
      </w:pPr>
      <w:rPr>
        <w:rFonts w:hint="default"/>
        <w:lang w:val="en-US" w:eastAsia="en-US" w:bidi="ar-SA"/>
      </w:rPr>
    </w:lvl>
    <w:lvl w:ilvl="5" w:tplc="3450642C">
      <w:numFmt w:val="bullet"/>
      <w:lvlText w:val="•"/>
      <w:lvlJc w:val="left"/>
      <w:pPr>
        <w:ind w:left="694" w:hanging="227"/>
      </w:pPr>
      <w:rPr>
        <w:rFonts w:hint="default"/>
        <w:lang w:val="en-US" w:eastAsia="en-US" w:bidi="ar-SA"/>
      </w:rPr>
    </w:lvl>
    <w:lvl w:ilvl="6" w:tplc="89FC2942">
      <w:numFmt w:val="bullet"/>
      <w:lvlText w:val="•"/>
      <w:lvlJc w:val="left"/>
      <w:pPr>
        <w:ind w:left="513" w:hanging="227"/>
      </w:pPr>
      <w:rPr>
        <w:rFonts w:hint="default"/>
        <w:lang w:val="en-US" w:eastAsia="en-US" w:bidi="ar-SA"/>
      </w:rPr>
    </w:lvl>
    <w:lvl w:ilvl="7" w:tplc="51C44142">
      <w:numFmt w:val="bullet"/>
      <w:lvlText w:val="•"/>
      <w:lvlJc w:val="left"/>
      <w:pPr>
        <w:ind w:left="332" w:hanging="227"/>
      </w:pPr>
      <w:rPr>
        <w:rFonts w:hint="default"/>
        <w:lang w:val="en-US" w:eastAsia="en-US" w:bidi="ar-SA"/>
      </w:rPr>
    </w:lvl>
    <w:lvl w:ilvl="8" w:tplc="FB220498">
      <w:numFmt w:val="bullet"/>
      <w:lvlText w:val="•"/>
      <w:lvlJc w:val="left"/>
      <w:pPr>
        <w:ind w:left="150" w:hanging="227"/>
      </w:pPr>
      <w:rPr>
        <w:rFonts w:hint="default"/>
        <w:lang w:val="en-US" w:eastAsia="en-US" w:bidi="ar-SA"/>
      </w:rPr>
    </w:lvl>
  </w:abstractNum>
  <w:abstractNum w:abstractNumId="15" w15:restartNumberingAfterBreak="0">
    <w:nsid w:val="28C1278E"/>
    <w:multiLevelType w:val="hybridMultilevel"/>
    <w:tmpl w:val="51301EAE"/>
    <w:lvl w:ilvl="0" w:tplc="5D70280A">
      <w:numFmt w:val="bullet"/>
      <w:lvlText w:val="—"/>
      <w:lvlJc w:val="left"/>
      <w:pPr>
        <w:ind w:left="866" w:hanging="567"/>
      </w:pPr>
      <w:rPr>
        <w:rFonts w:ascii="Patron" w:eastAsia="Patron" w:hAnsi="Patron" w:cs="Patron" w:hint="default"/>
        <w:b/>
        <w:bCs/>
        <w:i w:val="0"/>
        <w:iCs w:val="0"/>
        <w:color w:val="004C66"/>
        <w:w w:val="100"/>
        <w:sz w:val="20"/>
        <w:szCs w:val="20"/>
        <w:lang w:val="en-US" w:eastAsia="en-US" w:bidi="ar-SA"/>
      </w:rPr>
    </w:lvl>
    <w:lvl w:ilvl="1" w:tplc="713A5938">
      <w:numFmt w:val="bullet"/>
      <w:lvlText w:val="•"/>
      <w:lvlJc w:val="left"/>
      <w:pPr>
        <w:ind w:left="1358" w:hanging="567"/>
      </w:pPr>
      <w:rPr>
        <w:rFonts w:hint="default"/>
        <w:lang w:val="en-US" w:eastAsia="en-US" w:bidi="ar-SA"/>
      </w:rPr>
    </w:lvl>
    <w:lvl w:ilvl="2" w:tplc="19FE824A">
      <w:numFmt w:val="bullet"/>
      <w:lvlText w:val="•"/>
      <w:lvlJc w:val="left"/>
      <w:pPr>
        <w:ind w:left="1856" w:hanging="567"/>
      </w:pPr>
      <w:rPr>
        <w:rFonts w:hint="default"/>
        <w:lang w:val="en-US" w:eastAsia="en-US" w:bidi="ar-SA"/>
      </w:rPr>
    </w:lvl>
    <w:lvl w:ilvl="3" w:tplc="D1288C00">
      <w:numFmt w:val="bullet"/>
      <w:lvlText w:val="•"/>
      <w:lvlJc w:val="left"/>
      <w:pPr>
        <w:ind w:left="2354" w:hanging="567"/>
      </w:pPr>
      <w:rPr>
        <w:rFonts w:hint="default"/>
        <w:lang w:val="en-US" w:eastAsia="en-US" w:bidi="ar-SA"/>
      </w:rPr>
    </w:lvl>
    <w:lvl w:ilvl="4" w:tplc="7B3C3EB2">
      <w:numFmt w:val="bullet"/>
      <w:lvlText w:val="•"/>
      <w:lvlJc w:val="left"/>
      <w:pPr>
        <w:ind w:left="2852" w:hanging="567"/>
      </w:pPr>
      <w:rPr>
        <w:rFonts w:hint="default"/>
        <w:lang w:val="en-US" w:eastAsia="en-US" w:bidi="ar-SA"/>
      </w:rPr>
    </w:lvl>
    <w:lvl w:ilvl="5" w:tplc="81FE5B06">
      <w:numFmt w:val="bullet"/>
      <w:lvlText w:val="•"/>
      <w:lvlJc w:val="left"/>
      <w:pPr>
        <w:ind w:left="3350" w:hanging="567"/>
      </w:pPr>
      <w:rPr>
        <w:rFonts w:hint="default"/>
        <w:lang w:val="en-US" w:eastAsia="en-US" w:bidi="ar-SA"/>
      </w:rPr>
    </w:lvl>
    <w:lvl w:ilvl="6" w:tplc="47D4F2AE">
      <w:numFmt w:val="bullet"/>
      <w:lvlText w:val="•"/>
      <w:lvlJc w:val="left"/>
      <w:pPr>
        <w:ind w:left="3848" w:hanging="567"/>
      </w:pPr>
      <w:rPr>
        <w:rFonts w:hint="default"/>
        <w:lang w:val="en-US" w:eastAsia="en-US" w:bidi="ar-SA"/>
      </w:rPr>
    </w:lvl>
    <w:lvl w:ilvl="7" w:tplc="BF32650A">
      <w:numFmt w:val="bullet"/>
      <w:lvlText w:val="•"/>
      <w:lvlJc w:val="left"/>
      <w:pPr>
        <w:ind w:left="4346" w:hanging="567"/>
      </w:pPr>
      <w:rPr>
        <w:rFonts w:hint="default"/>
        <w:lang w:val="en-US" w:eastAsia="en-US" w:bidi="ar-SA"/>
      </w:rPr>
    </w:lvl>
    <w:lvl w:ilvl="8" w:tplc="99EEE316">
      <w:numFmt w:val="bullet"/>
      <w:lvlText w:val="•"/>
      <w:lvlJc w:val="left"/>
      <w:pPr>
        <w:ind w:left="4845" w:hanging="567"/>
      </w:pPr>
      <w:rPr>
        <w:rFonts w:hint="default"/>
        <w:lang w:val="en-US" w:eastAsia="en-US" w:bidi="ar-SA"/>
      </w:rPr>
    </w:lvl>
  </w:abstractNum>
  <w:abstractNum w:abstractNumId="16" w15:restartNumberingAfterBreak="0">
    <w:nsid w:val="2AD3273E"/>
    <w:multiLevelType w:val="hybridMultilevel"/>
    <w:tmpl w:val="66A67938"/>
    <w:lvl w:ilvl="0" w:tplc="D29C4FC2">
      <w:numFmt w:val="bullet"/>
      <w:lvlText w:val="—"/>
      <w:lvlJc w:val="left"/>
      <w:pPr>
        <w:ind w:left="1414" w:hanging="567"/>
      </w:pPr>
      <w:rPr>
        <w:rFonts w:ascii="Patron" w:eastAsia="Patron" w:hAnsi="Patron" w:cs="Patron" w:hint="default"/>
        <w:b/>
        <w:bCs/>
        <w:i w:val="0"/>
        <w:iCs w:val="0"/>
        <w:color w:val="F1C617"/>
        <w:w w:val="100"/>
        <w:sz w:val="20"/>
        <w:szCs w:val="20"/>
        <w:lang w:val="en-US" w:eastAsia="en-US" w:bidi="ar-SA"/>
      </w:rPr>
    </w:lvl>
    <w:lvl w:ilvl="1" w:tplc="50B0DC68">
      <w:numFmt w:val="bullet"/>
      <w:lvlText w:val="•"/>
      <w:lvlJc w:val="left"/>
      <w:pPr>
        <w:ind w:left="2428" w:hanging="567"/>
      </w:pPr>
      <w:rPr>
        <w:rFonts w:hint="default"/>
        <w:lang w:val="en-US" w:eastAsia="en-US" w:bidi="ar-SA"/>
      </w:rPr>
    </w:lvl>
    <w:lvl w:ilvl="2" w:tplc="2CA07BA4">
      <w:numFmt w:val="bullet"/>
      <w:lvlText w:val="•"/>
      <w:lvlJc w:val="left"/>
      <w:pPr>
        <w:ind w:left="3437" w:hanging="567"/>
      </w:pPr>
      <w:rPr>
        <w:rFonts w:hint="default"/>
        <w:lang w:val="en-US" w:eastAsia="en-US" w:bidi="ar-SA"/>
      </w:rPr>
    </w:lvl>
    <w:lvl w:ilvl="3" w:tplc="D1286526">
      <w:numFmt w:val="bullet"/>
      <w:lvlText w:val="•"/>
      <w:lvlJc w:val="left"/>
      <w:pPr>
        <w:ind w:left="4445" w:hanging="567"/>
      </w:pPr>
      <w:rPr>
        <w:rFonts w:hint="default"/>
        <w:lang w:val="en-US" w:eastAsia="en-US" w:bidi="ar-SA"/>
      </w:rPr>
    </w:lvl>
    <w:lvl w:ilvl="4" w:tplc="D7F8BFAC">
      <w:numFmt w:val="bullet"/>
      <w:lvlText w:val="•"/>
      <w:lvlJc w:val="left"/>
      <w:pPr>
        <w:ind w:left="5454" w:hanging="567"/>
      </w:pPr>
      <w:rPr>
        <w:rFonts w:hint="default"/>
        <w:lang w:val="en-US" w:eastAsia="en-US" w:bidi="ar-SA"/>
      </w:rPr>
    </w:lvl>
    <w:lvl w:ilvl="5" w:tplc="BCA6E290">
      <w:numFmt w:val="bullet"/>
      <w:lvlText w:val="•"/>
      <w:lvlJc w:val="left"/>
      <w:pPr>
        <w:ind w:left="6462" w:hanging="567"/>
      </w:pPr>
      <w:rPr>
        <w:rFonts w:hint="default"/>
        <w:lang w:val="en-US" w:eastAsia="en-US" w:bidi="ar-SA"/>
      </w:rPr>
    </w:lvl>
    <w:lvl w:ilvl="6" w:tplc="64CEBF0A">
      <w:numFmt w:val="bullet"/>
      <w:lvlText w:val="•"/>
      <w:lvlJc w:val="left"/>
      <w:pPr>
        <w:ind w:left="7471" w:hanging="567"/>
      </w:pPr>
      <w:rPr>
        <w:rFonts w:hint="default"/>
        <w:lang w:val="en-US" w:eastAsia="en-US" w:bidi="ar-SA"/>
      </w:rPr>
    </w:lvl>
    <w:lvl w:ilvl="7" w:tplc="859AF896">
      <w:numFmt w:val="bullet"/>
      <w:lvlText w:val="•"/>
      <w:lvlJc w:val="left"/>
      <w:pPr>
        <w:ind w:left="8479" w:hanging="567"/>
      </w:pPr>
      <w:rPr>
        <w:rFonts w:hint="default"/>
        <w:lang w:val="en-US" w:eastAsia="en-US" w:bidi="ar-SA"/>
      </w:rPr>
    </w:lvl>
    <w:lvl w:ilvl="8" w:tplc="46520FD8">
      <w:numFmt w:val="bullet"/>
      <w:lvlText w:val="•"/>
      <w:lvlJc w:val="left"/>
      <w:pPr>
        <w:ind w:left="9488" w:hanging="567"/>
      </w:pPr>
      <w:rPr>
        <w:rFonts w:hint="default"/>
        <w:lang w:val="en-US" w:eastAsia="en-US" w:bidi="ar-SA"/>
      </w:rPr>
    </w:lvl>
  </w:abstractNum>
  <w:abstractNum w:abstractNumId="17" w15:restartNumberingAfterBreak="0">
    <w:nsid w:val="2E3A17A6"/>
    <w:multiLevelType w:val="hybridMultilevel"/>
    <w:tmpl w:val="BE0A2FCA"/>
    <w:lvl w:ilvl="0" w:tplc="BE02CC96">
      <w:numFmt w:val="bullet"/>
      <w:lvlText w:val="—"/>
      <w:lvlJc w:val="left"/>
      <w:pPr>
        <w:ind w:left="1414" w:hanging="567"/>
      </w:pPr>
      <w:rPr>
        <w:rFonts w:ascii="Patron" w:eastAsia="Patron" w:hAnsi="Patron" w:cs="Patron" w:hint="default"/>
        <w:b/>
        <w:bCs/>
        <w:i w:val="0"/>
        <w:iCs w:val="0"/>
        <w:color w:val="F06C9F"/>
        <w:w w:val="100"/>
        <w:sz w:val="20"/>
        <w:szCs w:val="20"/>
        <w:lang w:val="en-US" w:eastAsia="en-US" w:bidi="ar-SA"/>
      </w:rPr>
    </w:lvl>
    <w:lvl w:ilvl="1" w:tplc="3E72E440">
      <w:start w:val="1"/>
      <w:numFmt w:val="decimal"/>
      <w:lvlText w:val="%2."/>
      <w:lvlJc w:val="left"/>
      <w:pPr>
        <w:ind w:left="1394" w:hanging="227"/>
        <w:jc w:val="left"/>
      </w:pPr>
      <w:rPr>
        <w:rFonts w:ascii="Patron" w:eastAsia="Patron" w:hAnsi="Patron" w:cs="Patron" w:hint="default"/>
        <w:b/>
        <w:bCs/>
        <w:i w:val="0"/>
        <w:iCs w:val="0"/>
        <w:color w:val="F06C9F"/>
        <w:w w:val="100"/>
        <w:sz w:val="20"/>
        <w:szCs w:val="20"/>
        <w:lang w:val="en-US" w:eastAsia="en-US" w:bidi="ar-SA"/>
      </w:rPr>
    </w:lvl>
    <w:lvl w:ilvl="2" w:tplc="1EE8FB5A">
      <w:numFmt w:val="bullet"/>
      <w:lvlText w:val="•"/>
      <w:lvlJc w:val="left"/>
      <w:pPr>
        <w:ind w:left="1257" w:hanging="227"/>
      </w:pPr>
      <w:rPr>
        <w:rFonts w:hint="default"/>
        <w:lang w:val="en-US" w:eastAsia="en-US" w:bidi="ar-SA"/>
      </w:rPr>
    </w:lvl>
    <w:lvl w:ilvl="3" w:tplc="6138064A">
      <w:numFmt w:val="bullet"/>
      <w:lvlText w:val="•"/>
      <w:lvlJc w:val="left"/>
      <w:pPr>
        <w:ind w:left="1095" w:hanging="227"/>
      </w:pPr>
      <w:rPr>
        <w:rFonts w:hint="default"/>
        <w:lang w:val="en-US" w:eastAsia="en-US" w:bidi="ar-SA"/>
      </w:rPr>
    </w:lvl>
    <w:lvl w:ilvl="4" w:tplc="8A68236E">
      <w:numFmt w:val="bullet"/>
      <w:lvlText w:val="•"/>
      <w:lvlJc w:val="left"/>
      <w:pPr>
        <w:ind w:left="933" w:hanging="227"/>
      </w:pPr>
      <w:rPr>
        <w:rFonts w:hint="default"/>
        <w:lang w:val="en-US" w:eastAsia="en-US" w:bidi="ar-SA"/>
      </w:rPr>
    </w:lvl>
    <w:lvl w:ilvl="5" w:tplc="892AA6EA">
      <w:numFmt w:val="bullet"/>
      <w:lvlText w:val="•"/>
      <w:lvlJc w:val="left"/>
      <w:pPr>
        <w:ind w:left="771" w:hanging="227"/>
      </w:pPr>
      <w:rPr>
        <w:rFonts w:hint="default"/>
        <w:lang w:val="en-US" w:eastAsia="en-US" w:bidi="ar-SA"/>
      </w:rPr>
    </w:lvl>
    <w:lvl w:ilvl="6" w:tplc="D478BAE6">
      <w:numFmt w:val="bullet"/>
      <w:lvlText w:val="•"/>
      <w:lvlJc w:val="left"/>
      <w:pPr>
        <w:ind w:left="608" w:hanging="227"/>
      </w:pPr>
      <w:rPr>
        <w:rFonts w:hint="default"/>
        <w:lang w:val="en-US" w:eastAsia="en-US" w:bidi="ar-SA"/>
      </w:rPr>
    </w:lvl>
    <w:lvl w:ilvl="7" w:tplc="8FC4F8BA">
      <w:numFmt w:val="bullet"/>
      <w:lvlText w:val="•"/>
      <w:lvlJc w:val="left"/>
      <w:pPr>
        <w:ind w:left="446" w:hanging="227"/>
      </w:pPr>
      <w:rPr>
        <w:rFonts w:hint="default"/>
        <w:lang w:val="en-US" w:eastAsia="en-US" w:bidi="ar-SA"/>
      </w:rPr>
    </w:lvl>
    <w:lvl w:ilvl="8" w:tplc="B2389F3C">
      <w:numFmt w:val="bullet"/>
      <w:lvlText w:val="•"/>
      <w:lvlJc w:val="left"/>
      <w:pPr>
        <w:ind w:left="284" w:hanging="227"/>
      </w:pPr>
      <w:rPr>
        <w:rFonts w:hint="default"/>
        <w:lang w:val="en-US" w:eastAsia="en-US" w:bidi="ar-SA"/>
      </w:rPr>
    </w:lvl>
  </w:abstractNum>
  <w:abstractNum w:abstractNumId="18" w15:restartNumberingAfterBreak="0">
    <w:nsid w:val="369C4C28"/>
    <w:multiLevelType w:val="hybridMultilevel"/>
    <w:tmpl w:val="A55A1534"/>
    <w:lvl w:ilvl="0" w:tplc="ECAC3600">
      <w:numFmt w:val="bullet"/>
      <w:lvlText w:val="—"/>
      <w:lvlJc w:val="left"/>
      <w:pPr>
        <w:ind w:left="1411" w:hanging="567"/>
      </w:pPr>
      <w:rPr>
        <w:rFonts w:ascii="Patron" w:eastAsia="Patron" w:hAnsi="Patron" w:cs="Patron" w:hint="default"/>
        <w:b/>
        <w:bCs/>
        <w:i w:val="0"/>
        <w:iCs w:val="0"/>
        <w:color w:val="F06C9F"/>
        <w:w w:val="100"/>
        <w:sz w:val="20"/>
        <w:szCs w:val="20"/>
        <w:lang w:val="en-US" w:eastAsia="en-US" w:bidi="ar-SA"/>
      </w:rPr>
    </w:lvl>
    <w:lvl w:ilvl="1" w:tplc="17685C4C">
      <w:numFmt w:val="bullet"/>
      <w:lvlText w:val="•"/>
      <w:lvlJc w:val="left"/>
      <w:pPr>
        <w:ind w:left="1915" w:hanging="567"/>
      </w:pPr>
      <w:rPr>
        <w:rFonts w:hint="default"/>
        <w:lang w:val="en-US" w:eastAsia="en-US" w:bidi="ar-SA"/>
      </w:rPr>
    </w:lvl>
    <w:lvl w:ilvl="2" w:tplc="2920FE98">
      <w:numFmt w:val="bullet"/>
      <w:lvlText w:val="•"/>
      <w:lvlJc w:val="left"/>
      <w:pPr>
        <w:ind w:left="2410" w:hanging="567"/>
      </w:pPr>
      <w:rPr>
        <w:rFonts w:hint="default"/>
        <w:lang w:val="en-US" w:eastAsia="en-US" w:bidi="ar-SA"/>
      </w:rPr>
    </w:lvl>
    <w:lvl w:ilvl="3" w:tplc="ADE24756">
      <w:numFmt w:val="bullet"/>
      <w:lvlText w:val="•"/>
      <w:lvlJc w:val="left"/>
      <w:pPr>
        <w:ind w:left="2905" w:hanging="567"/>
      </w:pPr>
      <w:rPr>
        <w:rFonts w:hint="default"/>
        <w:lang w:val="en-US" w:eastAsia="en-US" w:bidi="ar-SA"/>
      </w:rPr>
    </w:lvl>
    <w:lvl w:ilvl="4" w:tplc="31C826F0">
      <w:numFmt w:val="bullet"/>
      <w:lvlText w:val="•"/>
      <w:lvlJc w:val="left"/>
      <w:pPr>
        <w:ind w:left="3400" w:hanging="567"/>
      </w:pPr>
      <w:rPr>
        <w:rFonts w:hint="default"/>
        <w:lang w:val="en-US" w:eastAsia="en-US" w:bidi="ar-SA"/>
      </w:rPr>
    </w:lvl>
    <w:lvl w:ilvl="5" w:tplc="310E6ED2">
      <w:numFmt w:val="bullet"/>
      <w:lvlText w:val="•"/>
      <w:lvlJc w:val="left"/>
      <w:pPr>
        <w:ind w:left="3896" w:hanging="567"/>
      </w:pPr>
      <w:rPr>
        <w:rFonts w:hint="default"/>
        <w:lang w:val="en-US" w:eastAsia="en-US" w:bidi="ar-SA"/>
      </w:rPr>
    </w:lvl>
    <w:lvl w:ilvl="6" w:tplc="0A5CC54E">
      <w:numFmt w:val="bullet"/>
      <w:lvlText w:val="•"/>
      <w:lvlJc w:val="left"/>
      <w:pPr>
        <w:ind w:left="4391" w:hanging="567"/>
      </w:pPr>
      <w:rPr>
        <w:rFonts w:hint="default"/>
        <w:lang w:val="en-US" w:eastAsia="en-US" w:bidi="ar-SA"/>
      </w:rPr>
    </w:lvl>
    <w:lvl w:ilvl="7" w:tplc="FD12353A">
      <w:numFmt w:val="bullet"/>
      <w:lvlText w:val="•"/>
      <w:lvlJc w:val="left"/>
      <w:pPr>
        <w:ind w:left="4886" w:hanging="567"/>
      </w:pPr>
      <w:rPr>
        <w:rFonts w:hint="default"/>
        <w:lang w:val="en-US" w:eastAsia="en-US" w:bidi="ar-SA"/>
      </w:rPr>
    </w:lvl>
    <w:lvl w:ilvl="8" w:tplc="56069922">
      <w:numFmt w:val="bullet"/>
      <w:lvlText w:val="•"/>
      <w:lvlJc w:val="left"/>
      <w:pPr>
        <w:ind w:left="5381" w:hanging="567"/>
      </w:pPr>
      <w:rPr>
        <w:rFonts w:hint="default"/>
        <w:lang w:val="en-US" w:eastAsia="en-US" w:bidi="ar-SA"/>
      </w:rPr>
    </w:lvl>
  </w:abstractNum>
  <w:abstractNum w:abstractNumId="19" w15:restartNumberingAfterBreak="0">
    <w:nsid w:val="3B707159"/>
    <w:multiLevelType w:val="hybridMultilevel"/>
    <w:tmpl w:val="6BD0A77E"/>
    <w:lvl w:ilvl="0" w:tplc="22F69F68">
      <w:numFmt w:val="bullet"/>
      <w:lvlText w:val="—"/>
      <w:lvlJc w:val="left"/>
      <w:pPr>
        <w:ind w:left="1414" w:hanging="567"/>
      </w:pPr>
      <w:rPr>
        <w:rFonts w:ascii="Patron" w:eastAsia="Patron" w:hAnsi="Patron" w:cs="Patron" w:hint="default"/>
        <w:w w:val="100"/>
        <w:lang w:val="en-US" w:eastAsia="en-US" w:bidi="ar-SA"/>
      </w:rPr>
    </w:lvl>
    <w:lvl w:ilvl="1" w:tplc="CFF0B3B2">
      <w:numFmt w:val="bullet"/>
      <w:lvlText w:val="•"/>
      <w:lvlJc w:val="left"/>
      <w:pPr>
        <w:ind w:left="2428" w:hanging="567"/>
      </w:pPr>
      <w:rPr>
        <w:rFonts w:hint="default"/>
        <w:lang w:val="en-US" w:eastAsia="en-US" w:bidi="ar-SA"/>
      </w:rPr>
    </w:lvl>
    <w:lvl w:ilvl="2" w:tplc="5CBAABEA">
      <w:numFmt w:val="bullet"/>
      <w:lvlText w:val="•"/>
      <w:lvlJc w:val="left"/>
      <w:pPr>
        <w:ind w:left="3437" w:hanging="567"/>
      </w:pPr>
      <w:rPr>
        <w:rFonts w:hint="default"/>
        <w:lang w:val="en-US" w:eastAsia="en-US" w:bidi="ar-SA"/>
      </w:rPr>
    </w:lvl>
    <w:lvl w:ilvl="3" w:tplc="DA70A6DE">
      <w:numFmt w:val="bullet"/>
      <w:lvlText w:val="•"/>
      <w:lvlJc w:val="left"/>
      <w:pPr>
        <w:ind w:left="4445" w:hanging="567"/>
      </w:pPr>
      <w:rPr>
        <w:rFonts w:hint="default"/>
        <w:lang w:val="en-US" w:eastAsia="en-US" w:bidi="ar-SA"/>
      </w:rPr>
    </w:lvl>
    <w:lvl w:ilvl="4" w:tplc="3CB0B37E">
      <w:numFmt w:val="bullet"/>
      <w:lvlText w:val="•"/>
      <w:lvlJc w:val="left"/>
      <w:pPr>
        <w:ind w:left="5454" w:hanging="567"/>
      </w:pPr>
      <w:rPr>
        <w:rFonts w:hint="default"/>
        <w:lang w:val="en-US" w:eastAsia="en-US" w:bidi="ar-SA"/>
      </w:rPr>
    </w:lvl>
    <w:lvl w:ilvl="5" w:tplc="7F880DD8">
      <w:numFmt w:val="bullet"/>
      <w:lvlText w:val="•"/>
      <w:lvlJc w:val="left"/>
      <w:pPr>
        <w:ind w:left="6462" w:hanging="567"/>
      </w:pPr>
      <w:rPr>
        <w:rFonts w:hint="default"/>
        <w:lang w:val="en-US" w:eastAsia="en-US" w:bidi="ar-SA"/>
      </w:rPr>
    </w:lvl>
    <w:lvl w:ilvl="6" w:tplc="851E4314">
      <w:numFmt w:val="bullet"/>
      <w:lvlText w:val="•"/>
      <w:lvlJc w:val="left"/>
      <w:pPr>
        <w:ind w:left="7471" w:hanging="567"/>
      </w:pPr>
      <w:rPr>
        <w:rFonts w:hint="default"/>
        <w:lang w:val="en-US" w:eastAsia="en-US" w:bidi="ar-SA"/>
      </w:rPr>
    </w:lvl>
    <w:lvl w:ilvl="7" w:tplc="E584875A">
      <w:numFmt w:val="bullet"/>
      <w:lvlText w:val="•"/>
      <w:lvlJc w:val="left"/>
      <w:pPr>
        <w:ind w:left="8479" w:hanging="567"/>
      </w:pPr>
      <w:rPr>
        <w:rFonts w:hint="default"/>
        <w:lang w:val="en-US" w:eastAsia="en-US" w:bidi="ar-SA"/>
      </w:rPr>
    </w:lvl>
    <w:lvl w:ilvl="8" w:tplc="FAB45B30">
      <w:numFmt w:val="bullet"/>
      <w:lvlText w:val="•"/>
      <w:lvlJc w:val="left"/>
      <w:pPr>
        <w:ind w:left="9488" w:hanging="567"/>
      </w:pPr>
      <w:rPr>
        <w:rFonts w:hint="default"/>
        <w:lang w:val="en-US" w:eastAsia="en-US" w:bidi="ar-SA"/>
      </w:rPr>
    </w:lvl>
  </w:abstractNum>
  <w:abstractNum w:abstractNumId="20" w15:restartNumberingAfterBreak="0">
    <w:nsid w:val="45BB48BA"/>
    <w:multiLevelType w:val="hybridMultilevel"/>
    <w:tmpl w:val="9EB06410"/>
    <w:lvl w:ilvl="0" w:tplc="148A47CA">
      <w:start w:val="1"/>
      <w:numFmt w:val="decimal"/>
      <w:lvlText w:val="%1."/>
      <w:lvlJc w:val="left"/>
      <w:pPr>
        <w:ind w:left="1114" w:hanging="284"/>
        <w:jc w:val="right"/>
      </w:pPr>
      <w:rPr>
        <w:rFonts w:ascii="Patron" w:eastAsia="Patron" w:hAnsi="Patron" w:cs="Patron" w:hint="default"/>
        <w:b/>
        <w:bCs/>
        <w:i w:val="0"/>
        <w:iCs w:val="0"/>
        <w:color w:val="F16B9F"/>
        <w:w w:val="100"/>
        <w:sz w:val="20"/>
        <w:szCs w:val="20"/>
        <w:lang w:val="en-US" w:eastAsia="en-US" w:bidi="ar-SA"/>
      </w:rPr>
    </w:lvl>
    <w:lvl w:ilvl="1" w:tplc="5E6A7A66">
      <w:numFmt w:val="bullet"/>
      <w:lvlText w:val="•"/>
      <w:lvlJc w:val="left"/>
      <w:pPr>
        <w:ind w:left="1634" w:hanging="284"/>
      </w:pPr>
      <w:rPr>
        <w:rFonts w:hint="default"/>
        <w:lang w:val="en-US" w:eastAsia="en-US" w:bidi="ar-SA"/>
      </w:rPr>
    </w:lvl>
    <w:lvl w:ilvl="2" w:tplc="2ADA3A8A">
      <w:numFmt w:val="bullet"/>
      <w:lvlText w:val="•"/>
      <w:lvlJc w:val="left"/>
      <w:pPr>
        <w:ind w:left="2149" w:hanging="284"/>
      </w:pPr>
      <w:rPr>
        <w:rFonts w:hint="default"/>
        <w:lang w:val="en-US" w:eastAsia="en-US" w:bidi="ar-SA"/>
      </w:rPr>
    </w:lvl>
    <w:lvl w:ilvl="3" w:tplc="0E3A35B6">
      <w:numFmt w:val="bullet"/>
      <w:lvlText w:val="•"/>
      <w:lvlJc w:val="left"/>
      <w:pPr>
        <w:ind w:left="2663" w:hanging="284"/>
      </w:pPr>
      <w:rPr>
        <w:rFonts w:hint="default"/>
        <w:lang w:val="en-US" w:eastAsia="en-US" w:bidi="ar-SA"/>
      </w:rPr>
    </w:lvl>
    <w:lvl w:ilvl="4" w:tplc="04E632B4">
      <w:numFmt w:val="bullet"/>
      <w:lvlText w:val="•"/>
      <w:lvlJc w:val="left"/>
      <w:pPr>
        <w:ind w:left="3178" w:hanging="284"/>
      </w:pPr>
      <w:rPr>
        <w:rFonts w:hint="default"/>
        <w:lang w:val="en-US" w:eastAsia="en-US" w:bidi="ar-SA"/>
      </w:rPr>
    </w:lvl>
    <w:lvl w:ilvl="5" w:tplc="ADAA036A">
      <w:numFmt w:val="bullet"/>
      <w:lvlText w:val="•"/>
      <w:lvlJc w:val="left"/>
      <w:pPr>
        <w:ind w:left="3692" w:hanging="284"/>
      </w:pPr>
      <w:rPr>
        <w:rFonts w:hint="default"/>
        <w:lang w:val="en-US" w:eastAsia="en-US" w:bidi="ar-SA"/>
      </w:rPr>
    </w:lvl>
    <w:lvl w:ilvl="6" w:tplc="6518D3E8">
      <w:numFmt w:val="bullet"/>
      <w:lvlText w:val="•"/>
      <w:lvlJc w:val="left"/>
      <w:pPr>
        <w:ind w:left="4207" w:hanging="284"/>
      </w:pPr>
      <w:rPr>
        <w:rFonts w:hint="default"/>
        <w:lang w:val="en-US" w:eastAsia="en-US" w:bidi="ar-SA"/>
      </w:rPr>
    </w:lvl>
    <w:lvl w:ilvl="7" w:tplc="F27E5772">
      <w:numFmt w:val="bullet"/>
      <w:lvlText w:val="•"/>
      <w:lvlJc w:val="left"/>
      <w:pPr>
        <w:ind w:left="4721" w:hanging="284"/>
      </w:pPr>
      <w:rPr>
        <w:rFonts w:hint="default"/>
        <w:lang w:val="en-US" w:eastAsia="en-US" w:bidi="ar-SA"/>
      </w:rPr>
    </w:lvl>
    <w:lvl w:ilvl="8" w:tplc="48AC50F4">
      <w:numFmt w:val="bullet"/>
      <w:lvlText w:val="•"/>
      <w:lvlJc w:val="left"/>
      <w:pPr>
        <w:ind w:left="5236" w:hanging="284"/>
      </w:pPr>
      <w:rPr>
        <w:rFonts w:hint="default"/>
        <w:lang w:val="en-US" w:eastAsia="en-US" w:bidi="ar-SA"/>
      </w:rPr>
    </w:lvl>
  </w:abstractNum>
  <w:abstractNum w:abstractNumId="21" w15:restartNumberingAfterBreak="0">
    <w:nsid w:val="4BD97F24"/>
    <w:multiLevelType w:val="hybridMultilevel"/>
    <w:tmpl w:val="DB2E25F8"/>
    <w:lvl w:ilvl="0" w:tplc="02DE4640">
      <w:start w:val="1"/>
      <w:numFmt w:val="decimal"/>
      <w:lvlText w:val="%1."/>
      <w:lvlJc w:val="left"/>
      <w:pPr>
        <w:ind w:left="1414" w:hanging="227"/>
        <w:jc w:val="left"/>
      </w:pPr>
      <w:rPr>
        <w:rFonts w:ascii="Patron" w:eastAsia="Patron" w:hAnsi="Patron" w:cs="Patron" w:hint="default"/>
        <w:b/>
        <w:bCs/>
        <w:i w:val="0"/>
        <w:iCs w:val="0"/>
        <w:color w:val="ABBF3E"/>
        <w:w w:val="100"/>
        <w:sz w:val="20"/>
        <w:szCs w:val="20"/>
        <w:lang w:val="en-US" w:eastAsia="en-US" w:bidi="ar-SA"/>
      </w:rPr>
    </w:lvl>
    <w:lvl w:ilvl="1" w:tplc="8F0AEBE8">
      <w:start w:val="1"/>
      <w:numFmt w:val="lowerLetter"/>
      <w:lvlText w:val="%2."/>
      <w:lvlJc w:val="left"/>
      <w:pPr>
        <w:ind w:left="1414" w:hanging="227"/>
        <w:jc w:val="left"/>
      </w:pPr>
      <w:rPr>
        <w:rFonts w:ascii="Patron" w:eastAsia="Patron" w:hAnsi="Patron" w:cs="Patron" w:hint="default"/>
        <w:b/>
        <w:bCs/>
        <w:i w:val="0"/>
        <w:iCs w:val="0"/>
        <w:color w:val="ABBF3E"/>
        <w:w w:val="100"/>
        <w:sz w:val="20"/>
        <w:szCs w:val="20"/>
        <w:lang w:val="en-US" w:eastAsia="en-US" w:bidi="ar-SA"/>
      </w:rPr>
    </w:lvl>
    <w:lvl w:ilvl="2" w:tplc="E24C4296">
      <w:numFmt w:val="bullet"/>
      <w:lvlText w:val="•"/>
      <w:lvlJc w:val="left"/>
      <w:pPr>
        <w:ind w:left="1127" w:hanging="227"/>
      </w:pPr>
      <w:rPr>
        <w:rFonts w:hint="default"/>
        <w:lang w:val="en-US" w:eastAsia="en-US" w:bidi="ar-SA"/>
      </w:rPr>
    </w:lvl>
    <w:lvl w:ilvl="3" w:tplc="071ACF2E">
      <w:numFmt w:val="bullet"/>
      <w:lvlText w:val="•"/>
      <w:lvlJc w:val="left"/>
      <w:pPr>
        <w:ind w:left="981" w:hanging="227"/>
      </w:pPr>
      <w:rPr>
        <w:rFonts w:hint="default"/>
        <w:lang w:val="en-US" w:eastAsia="en-US" w:bidi="ar-SA"/>
      </w:rPr>
    </w:lvl>
    <w:lvl w:ilvl="4" w:tplc="CF52F9AE">
      <w:numFmt w:val="bullet"/>
      <w:lvlText w:val="•"/>
      <w:lvlJc w:val="left"/>
      <w:pPr>
        <w:ind w:left="835" w:hanging="227"/>
      </w:pPr>
      <w:rPr>
        <w:rFonts w:hint="default"/>
        <w:lang w:val="en-US" w:eastAsia="en-US" w:bidi="ar-SA"/>
      </w:rPr>
    </w:lvl>
    <w:lvl w:ilvl="5" w:tplc="2D3E1312">
      <w:numFmt w:val="bullet"/>
      <w:lvlText w:val="•"/>
      <w:lvlJc w:val="left"/>
      <w:pPr>
        <w:ind w:left="689" w:hanging="227"/>
      </w:pPr>
      <w:rPr>
        <w:rFonts w:hint="default"/>
        <w:lang w:val="en-US" w:eastAsia="en-US" w:bidi="ar-SA"/>
      </w:rPr>
    </w:lvl>
    <w:lvl w:ilvl="6" w:tplc="15B633B2">
      <w:numFmt w:val="bullet"/>
      <w:lvlText w:val="•"/>
      <w:lvlJc w:val="left"/>
      <w:pPr>
        <w:ind w:left="543" w:hanging="227"/>
      </w:pPr>
      <w:rPr>
        <w:rFonts w:hint="default"/>
        <w:lang w:val="en-US" w:eastAsia="en-US" w:bidi="ar-SA"/>
      </w:rPr>
    </w:lvl>
    <w:lvl w:ilvl="7" w:tplc="A59E1404">
      <w:numFmt w:val="bullet"/>
      <w:lvlText w:val="•"/>
      <w:lvlJc w:val="left"/>
      <w:pPr>
        <w:ind w:left="397" w:hanging="227"/>
      </w:pPr>
      <w:rPr>
        <w:rFonts w:hint="default"/>
        <w:lang w:val="en-US" w:eastAsia="en-US" w:bidi="ar-SA"/>
      </w:rPr>
    </w:lvl>
    <w:lvl w:ilvl="8" w:tplc="239460B6">
      <w:numFmt w:val="bullet"/>
      <w:lvlText w:val="•"/>
      <w:lvlJc w:val="left"/>
      <w:pPr>
        <w:ind w:left="251" w:hanging="227"/>
      </w:pPr>
      <w:rPr>
        <w:rFonts w:hint="default"/>
        <w:lang w:val="en-US" w:eastAsia="en-US" w:bidi="ar-SA"/>
      </w:rPr>
    </w:lvl>
  </w:abstractNum>
  <w:abstractNum w:abstractNumId="22" w15:restartNumberingAfterBreak="0">
    <w:nsid w:val="4EB41375"/>
    <w:multiLevelType w:val="hybridMultilevel"/>
    <w:tmpl w:val="61465612"/>
    <w:lvl w:ilvl="0" w:tplc="7B0C0428">
      <w:numFmt w:val="bullet"/>
      <w:lvlText w:val="—"/>
      <w:lvlJc w:val="left"/>
      <w:pPr>
        <w:ind w:left="1410" w:hanging="567"/>
      </w:pPr>
      <w:rPr>
        <w:rFonts w:ascii="Patron" w:eastAsia="Patron" w:hAnsi="Patron" w:cs="Patron" w:hint="default"/>
        <w:b/>
        <w:bCs/>
        <w:i w:val="0"/>
        <w:iCs w:val="0"/>
        <w:color w:val="94D6DC"/>
        <w:w w:val="100"/>
        <w:sz w:val="20"/>
        <w:szCs w:val="20"/>
        <w:lang w:val="en-US" w:eastAsia="en-US" w:bidi="ar-SA"/>
      </w:rPr>
    </w:lvl>
    <w:lvl w:ilvl="1" w:tplc="C36A4D94">
      <w:numFmt w:val="bullet"/>
      <w:lvlText w:val="•"/>
      <w:lvlJc w:val="left"/>
      <w:pPr>
        <w:ind w:left="1790" w:hanging="567"/>
      </w:pPr>
      <w:rPr>
        <w:rFonts w:hint="default"/>
        <w:lang w:val="en-US" w:eastAsia="en-US" w:bidi="ar-SA"/>
      </w:rPr>
    </w:lvl>
    <w:lvl w:ilvl="2" w:tplc="993E4B28">
      <w:numFmt w:val="bullet"/>
      <w:lvlText w:val="•"/>
      <w:lvlJc w:val="left"/>
      <w:pPr>
        <w:ind w:left="2161" w:hanging="567"/>
      </w:pPr>
      <w:rPr>
        <w:rFonts w:hint="default"/>
        <w:lang w:val="en-US" w:eastAsia="en-US" w:bidi="ar-SA"/>
      </w:rPr>
    </w:lvl>
    <w:lvl w:ilvl="3" w:tplc="D6BA3C4A">
      <w:numFmt w:val="bullet"/>
      <w:lvlText w:val="•"/>
      <w:lvlJc w:val="left"/>
      <w:pPr>
        <w:ind w:left="2532" w:hanging="567"/>
      </w:pPr>
      <w:rPr>
        <w:rFonts w:hint="default"/>
        <w:lang w:val="en-US" w:eastAsia="en-US" w:bidi="ar-SA"/>
      </w:rPr>
    </w:lvl>
    <w:lvl w:ilvl="4" w:tplc="5AF25834">
      <w:numFmt w:val="bullet"/>
      <w:lvlText w:val="•"/>
      <w:lvlJc w:val="left"/>
      <w:pPr>
        <w:ind w:left="2903" w:hanging="567"/>
      </w:pPr>
      <w:rPr>
        <w:rFonts w:hint="default"/>
        <w:lang w:val="en-US" w:eastAsia="en-US" w:bidi="ar-SA"/>
      </w:rPr>
    </w:lvl>
    <w:lvl w:ilvl="5" w:tplc="35A08F7A">
      <w:numFmt w:val="bullet"/>
      <w:lvlText w:val="•"/>
      <w:lvlJc w:val="left"/>
      <w:pPr>
        <w:ind w:left="3274" w:hanging="567"/>
      </w:pPr>
      <w:rPr>
        <w:rFonts w:hint="default"/>
        <w:lang w:val="en-US" w:eastAsia="en-US" w:bidi="ar-SA"/>
      </w:rPr>
    </w:lvl>
    <w:lvl w:ilvl="6" w:tplc="BCCEACBE">
      <w:numFmt w:val="bullet"/>
      <w:lvlText w:val="•"/>
      <w:lvlJc w:val="left"/>
      <w:pPr>
        <w:ind w:left="3645" w:hanging="567"/>
      </w:pPr>
      <w:rPr>
        <w:rFonts w:hint="default"/>
        <w:lang w:val="en-US" w:eastAsia="en-US" w:bidi="ar-SA"/>
      </w:rPr>
    </w:lvl>
    <w:lvl w:ilvl="7" w:tplc="7A0A719A">
      <w:numFmt w:val="bullet"/>
      <w:lvlText w:val="•"/>
      <w:lvlJc w:val="left"/>
      <w:pPr>
        <w:ind w:left="4016" w:hanging="567"/>
      </w:pPr>
      <w:rPr>
        <w:rFonts w:hint="default"/>
        <w:lang w:val="en-US" w:eastAsia="en-US" w:bidi="ar-SA"/>
      </w:rPr>
    </w:lvl>
    <w:lvl w:ilvl="8" w:tplc="A0205228">
      <w:numFmt w:val="bullet"/>
      <w:lvlText w:val="•"/>
      <w:lvlJc w:val="left"/>
      <w:pPr>
        <w:ind w:left="4387" w:hanging="567"/>
      </w:pPr>
      <w:rPr>
        <w:rFonts w:hint="default"/>
        <w:lang w:val="en-US" w:eastAsia="en-US" w:bidi="ar-SA"/>
      </w:rPr>
    </w:lvl>
  </w:abstractNum>
  <w:abstractNum w:abstractNumId="23" w15:restartNumberingAfterBreak="0">
    <w:nsid w:val="5D833474"/>
    <w:multiLevelType w:val="hybridMultilevel"/>
    <w:tmpl w:val="E79CDDA2"/>
    <w:lvl w:ilvl="0" w:tplc="3D241EA0">
      <w:numFmt w:val="bullet"/>
      <w:lvlText w:val="—"/>
      <w:lvlJc w:val="left"/>
      <w:pPr>
        <w:ind w:left="1410" w:hanging="567"/>
      </w:pPr>
      <w:rPr>
        <w:rFonts w:ascii="Patron" w:eastAsia="Patron" w:hAnsi="Patron" w:cs="Patron" w:hint="default"/>
        <w:w w:val="100"/>
        <w:lang w:val="en-US" w:eastAsia="en-US" w:bidi="ar-SA"/>
      </w:rPr>
    </w:lvl>
    <w:lvl w:ilvl="1" w:tplc="5322BA1A">
      <w:numFmt w:val="bullet"/>
      <w:lvlText w:val="—"/>
      <w:lvlJc w:val="left"/>
      <w:pPr>
        <w:ind w:left="1410" w:hanging="284"/>
      </w:pPr>
      <w:rPr>
        <w:rFonts w:ascii="Patron" w:eastAsia="Patron" w:hAnsi="Patron" w:cs="Patron" w:hint="default"/>
        <w:b/>
        <w:bCs/>
        <w:i w:val="0"/>
        <w:iCs w:val="0"/>
        <w:color w:val="ABBF3E"/>
        <w:w w:val="100"/>
        <w:sz w:val="20"/>
        <w:szCs w:val="20"/>
        <w:lang w:val="en-US" w:eastAsia="en-US" w:bidi="ar-SA"/>
      </w:rPr>
    </w:lvl>
    <w:lvl w:ilvl="2" w:tplc="13E45A52">
      <w:numFmt w:val="bullet"/>
      <w:lvlText w:val="•"/>
      <w:lvlJc w:val="left"/>
      <w:pPr>
        <w:ind w:left="1126" w:hanging="284"/>
      </w:pPr>
      <w:rPr>
        <w:rFonts w:hint="default"/>
        <w:lang w:val="en-US" w:eastAsia="en-US" w:bidi="ar-SA"/>
      </w:rPr>
    </w:lvl>
    <w:lvl w:ilvl="3" w:tplc="5AF84792">
      <w:numFmt w:val="bullet"/>
      <w:lvlText w:val="•"/>
      <w:lvlJc w:val="left"/>
      <w:pPr>
        <w:ind w:left="979" w:hanging="284"/>
      </w:pPr>
      <w:rPr>
        <w:rFonts w:hint="default"/>
        <w:lang w:val="en-US" w:eastAsia="en-US" w:bidi="ar-SA"/>
      </w:rPr>
    </w:lvl>
    <w:lvl w:ilvl="4" w:tplc="1BF633F2">
      <w:numFmt w:val="bullet"/>
      <w:lvlText w:val="•"/>
      <w:lvlJc w:val="left"/>
      <w:pPr>
        <w:ind w:left="832" w:hanging="284"/>
      </w:pPr>
      <w:rPr>
        <w:rFonts w:hint="default"/>
        <w:lang w:val="en-US" w:eastAsia="en-US" w:bidi="ar-SA"/>
      </w:rPr>
    </w:lvl>
    <w:lvl w:ilvl="5" w:tplc="529CA3AE">
      <w:numFmt w:val="bullet"/>
      <w:lvlText w:val="•"/>
      <w:lvlJc w:val="left"/>
      <w:pPr>
        <w:ind w:left="685" w:hanging="284"/>
      </w:pPr>
      <w:rPr>
        <w:rFonts w:hint="default"/>
        <w:lang w:val="en-US" w:eastAsia="en-US" w:bidi="ar-SA"/>
      </w:rPr>
    </w:lvl>
    <w:lvl w:ilvl="6" w:tplc="C83E6798">
      <w:numFmt w:val="bullet"/>
      <w:lvlText w:val="•"/>
      <w:lvlJc w:val="left"/>
      <w:pPr>
        <w:ind w:left="538" w:hanging="284"/>
      </w:pPr>
      <w:rPr>
        <w:rFonts w:hint="default"/>
        <w:lang w:val="en-US" w:eastAsia="en-US" w:bidi="ar-SA"/>
      </w:rPr>
    </w:lvl>
    <w:lvl w:ilvl="7" w:tplc="A82C54FC">
      <w:numFmt w:val="bullet"/>
      <w:lvlText w:val="•"/>
      <w:lvlJc w:val="left"/>
      <w:pPr>
        <w:ind w:left="391" w:hanging="284"/>
      </w:pPr>
      <w:rPr>
        <w:rFonts w:hint="default"/>
        <w:lang w:val="en-US" w:eastAsia="en-US" w:bidi="ar-SA"/>
      </w:rPr>
    </w:lvl>
    <w:lvl w:ilvl="8" w:tplc="BCD02868">
      <w:numFmt w:val="bullet"/>
      <w:lvlText w:val="•"/>
      <w:lvlJc w:val="left"/>
      <w:pPr>
        <w:ind w:left="244" w:hanging="284"/>
      </w:pPr>
      <w:rPr>
        <w:rFonts w:hint="default"/>
        <w:lang w:val="en-US" w:eastAsia="en-US" w:bidi="ar-SA"/>
      </w:rPr>
    </w:lvl>
  </w:abstractNum>
  <w:abstractNum w:abstractNumId="24" w15:restartNumberingAfterBreak="0">
    <w:nsid w:val="5EDE271B"/>
    <w:multiLevelType w:val="hybridMultilevel"/>
    <w:tmpl w:val="C4EAC076"/>
    <w:lvl w:ilvl="0" w:tplc="255C9BCE">
      <w:numFmt w:val="bullet"/>
      <w:lvlText w:val="—"/>
      <w:lvlJc w:val="left"/>
      <w:pPr>
        <w:ind w:left="1410" w:hanging="567"/>
      </w:pPr>
      <w:rPr>
        <w:rFonts w:ascii="Patron" w:eastAsia="Patron" w:hAnsi="Patron" w:cs="Patron" w:hint="default"/>
        <w:b/>
        <w:bCs/>
        <w:i w:val="0"/>
        <w:iCs w:val="0"/>
        <w:color w:val="94D6DC"/>
        <w:w w:val="100"/>
        <w:sz w:val="20"/>
        <w:szCs w:val="20"/>
        <w:lang w:val="en-US" w:eastAsia="en-US" w:bidi="ar-SA"/>
      </w:rPr>
    </w:lvl>
    <w:lvl w:ilvl="1" w:tplc="9E04ABDE">
      <w:numFmt w:val="bullet"/>
      <w:lvlText w:val="•"/>
      <w:lvlJc w:val="left"/>
      <w:pPr>
        <w:ind w:left="1788" w:hanging="567"/>
      </w:pPr>
      <w:rPr>
        <w:rFonts w:hint="default"/>
        <w:lang w:val="en-US" w:eastAsia="en-US" w:bidi="ar-SA"/>
      </w:rPr>
    </w:lvl>
    <w:lvl w:ilvl="2" w:tplc="D55CEA82">
      <w:numFmt w:val="bullet"/>
      <w:lvlText w:val="•"/>
      <w:lvlJc w:val="left"/>
      <w:pPr>
        <w:ind w:left="2157" w:hanging="567"/>
      </w:pPr>
      <w:rPr>
        <w:rFonts w:hint="default"/>
        <w:lang w:val="en-US" w:eastAsia="en-US" w:bidi="ar-SA"/>
      </w:rPr>
    </w:lvl>
    <w:lvl w:ilvl="3" w:tplc="3C9C9BF2">
      <w:numFmt w:val="bullet"/>
      <w:lvlText w:val="•"/>
      <w:lvlJc w:val="left"/>
      <w:pPr>
        <w:ind w:left="2526" w:hanging="567"/>
      </w:pPr>
      <w:rPr>
        <w:rFonts w:hint="default"/>
        <w:lang w:val="en-US" w:eastAsia="en-US" w:bidi="ar-SA"/>
      </w:rPr>
    </w:lvl>
    <w:lvl w:ilvl="4" w:tplc="3D02DF34">
      <w:numFmt w:val="bullet"/>
      <w:lvlText w:val="•"/>
      <w:lvlJc w:val="left"/>
      <w:pPr>
        <w:ind w:left="2895" w:hanging="567"/>
      </w:pPr>
      <w:rPr>
        <w:rFonts w:hint="default"/>
        <w:lang w:val="en-US" w:eastAsia="en-US" w:bidi="ar-SA"/>
      </w:rPr>
    </w:lvl>
    <w:lvl w:ilvl="5" w:tplc="88AEE986">
      <w:numFmt w:val="bullet"/>
      <w:lvlText w:val="•"/>
      <w:lvlJc w:val="left"/>
      <w:pPr>
        <w:ind w:left="3264" w:hanging="567"/>
      </w:pPr>
      <w:rPr>
        <w:rFonts w:hint="default"/>
        <w:lang w:val="en-US" w:eastAsia="en-US" w:bidi="ar-SA"/>
      </w:rPr>
    </w:lvl>
    <w:lvl w:ilvl="6" w:tplc="3646772E">
      <w:numFmt w:val="bullet"/>
      <w:lvlText w:val="•"/>
      <w:lvlJc w:val="left"/>
      <w:pPr>
        <w:ind w:left="3632" w:hanging="567"/>
      </w:pPr>
      <w:rPr>
        <w:rFonts w:hint="default"/>
        <w:lang w:val="en-US" w:eastAsia="en-US" w:bidi="ar-SA"/>
      </w:rPr>
    </w:lvl>
    <w:lvl w:ilvl="7" w:tplc="8E40C4EA">
      <w:numFmt w:val="bullet"/>
      <w:lvlText w:val="•"/>
      <w:lvlJc w:val="left"/>
      <w:pPr>
        <w:ind w:left="4001" w:hanging="567"/>
      </w:pPr>
      <w:rPr>
        <w:rFonts w:hint="default"/>
        <w:lang w:val="en-US" w:eastAsia="en-US" w:bidi="ar-SA"/>
      </w:rPr>
    </w:lvl>
    <w:lvl w:ilvl="8" w:tplc="C436CD92">
      <w:numFmt w:val="bullet"/>
      <w:lvlText w:val="•"/>
      <w:lvlJc w:val="left"/>
      <w:pPr>
        <w:ind w:left="4370" w:hanging="567"/>
      </w:pPr>
      <w:rPr>
        <w:rFonts w:hint="default"/>
        <w:lang w:val="en-US" w:eastAsia="en-US" w:bidi="ar-SA"/>
      </w:rPr>
    </w:lvl>
  </w:abstractNum>
  <w:abstractNum w:abstractNumId="25" w15:restartNumberingAfterBreak="0">
    <w:nsid w:val="5F423088"/>
    <w:multiLevelType w:val="hybridMultilevel"/>
    <w:tmpl w:val="FA949FD4"/>
    <w:lvl w:ilvl="0" w:tplc="0DEEB7BA">
      <w:numFmt w:val="bullet"/>
      <w:lvlText w:val="—"/>
      <w:lvlJc w:val="left"/>
      <w:pPr>
        <w:ind w:left="1414" w:hanging="567"/>
      </w:pPr>
      <w:rPr>
        <w:rFonts w:ascii="Patron" w:eastAsia="Patron" w:hAnsi="Patron" w:cs="Patron" w:hint="default"/>
        <w:b/>
        <w:bCs/>
        <w:i w:val="0"/>
        <w:iCs w:val="0"/>
        <w:color w:val="94D6DC"/>
        <w:w w:val="100"/>
        <w:sz w:val="20"/>
        <w:szCs w:val="20"/>
        <w:lang w:val="en-US" w:eastAsia="en-US" w:bidi="ar-SA"/>
      </w:rPr>
    </w:lvl>
    <w:lvl w:ilvl="1" w:tplc="D6F29EBC">
      <w:numFmt w:val="bullet"/>
      <w:lvlText w:val="•"/>
      <w:lvlJc w:val="left"/>
      <w:pPr>
        <w:ind w:left="1820" w:hanging="567"/>
      </w:pPr>
      <w:rPr>
        <w:rFonts w:hint="default"/>
        <w:lang w:val="en-US" w:eastAsia="en-US" w:bidi="ar-SA"/>
      </w:rPr>
    </w:lvl>
    <w:lvl w:ilvl="2" w:tplc="397E0ADA">
      <w:numFmt w:val="bullet"/>
      <w:lvlText w:val="•"/>
      <w:lvlJc w:val="left"/>
      <w:pPr>
        <w:ind w:left="2220" w:hanging="567"/>
      </w:pPr>
      <w:rPr>
        <w:rFonts w:hint="default"/>
        <w:lang w:val="en-US" w:eastAsia="en-US" w:bidi="ar-SA"/>
      </w:rPr>
    </w:lvl>
    <w:lvl w:ilvl="3" w:tplc="B9CA3238">
      <w:numFmt w:val="bullet"/>
      <w:lvlText w:val="•"/>
      <w:lvlJc w:val="left"/>
      <w:pPr>
        <w:ind w:left="2621" w:hanging="567"/>
      </w:pPr>
      <w:rPr>
        <w:rFonts w:hint="default"/>
        <w:lang w:val="en-US" w:eastAsia="en-US" w:bidi="ar-SA"/>
      </w:rPr>
    </w:lvl>
    <w:lvl w:ilvl="4" w:tplc="F48C23CA">
      <w:numFmt w:val="bullet"/>
      <w:lvlText w:val="•"/>
      <w:lvlJc w:val="left"/>
      <w:pPr>
        <w:ind w:left="3021" w:hanging="567"/>
      </w:pPr>
      <w:rPr>
        <w:rFonts w:hint="default"/>
        <w:lang w:val="en-US" w:eastAsia="en-US" w:bidi="ar-SA"/>
      </w:rPr>
    </w:lvl>
    <w:lvl w:ilvl="5" w:tplc="50204D7A">
      <w:numFmt w:val="bullet"/>
      <w:lvlText w:val="•"/>
      <w:lvlJc w:val="left"/>
      <w:pPr>
        <w:ind w:left="3422" w:hanging="567"/>
      </w:pPr>
      <w:rPr>
        <w:rFonts w:hint="default"/>
        <w:lang w:val="en-US" w:eastAsia="en-US" w:bidi="ar-SA"/>
      </w:rPr>
    </w:lvl>
    <w:lvl w:ilvl="6" w:tplc="B80C43B4">
      <w:numFmt w:val="bullet"/>
      <w:lvlText w:val="•"/>
      <w:lvlJc w:val="left"/>
      <w:pPr>
        <w:ind w:left="3822" w:hanging="567"/>
      </w:pPr>
      <w:rPr>
        <w:rFonts w:hint="default"/>
        <w:lang w:val="en-US" w:eastAsia="en-US" w:bidi="ar-SA"/>
      </w:rPr>
    </w:lvl>
    <w:lvl w:ilvl="7" w:tplc="B19C3AD8">
      <w:numFmt w:val="bullet"/>
      <w:lvlText w:val="•"/>
      <w:lvlJc w:val="left"/>
      <w:pPr>
        <w:ind w:left="4222" w:hanging="567"/>
      </w:pPr>
      <w:rPr>
        <w:rFonts w:hint="default"/>
        <w:lang w:val="en-US" w:eastAsia="en-US" w:bidi="ar-SA"/>
      </w:rPr>
    </w:lvl>
    <w:lvl w:ilvl="8" w:tplc="C42E9052">
      <w:numFmt w:val="bullet"/>
      <w:lvlText w:val="•"/>
      <w:lvlJc w:val="left"/>
      <w:pPr>
        <w:ind w:left="4623" w:hanging="567"/>
      </w:pPr>
      <w:rPr>
        <w:rFonts w:hint="default"/>
        <w:lang w:val="en-US" w:eastAsia="en-US" w:bidi="ar-SA"/>
      </w:rPr>
    </w:lvl>
  </w:abstractNum>
  <w:abstractNum w:abstractNumId="26" w15:restartNumberingAfterBreak="0">
    <w:nsid w:val="610A0F56"/>
    <w:multiLevelType w:val="hybridMultilevel"/>
    <w:tmpl w:val="069E1EB2"/>
    <w:lvl w:ilvl="0" w:tplc="0444FCCE">
      <w:start w:val="1"/>
      <w:numFmt w:val="decimal"/>
      <w:lvlText w:val="%1."/>
      <w:lvlJc w:val="left"/>
      <w:pPr>
        <w:ind w:left="3389" w:hanging="454"/>
        <w:jc w:val="left"/>
      </w:pPr>
      <w:rPr>
        <w:rFonts w:ascii="Patron" w:eastAsia="Patron" w:hAnsi="Patron" w:cs="Patron" w:hint="default"/>
        <w:b/>
        <w:bCs/>
        <w:i w:val="0"/>
        <w:iCs w:val="0"/>
        <w:color w:val="FFFFFF"/>
        <w:w w:val="100"/>
        <w:sz w:val="20"/>
        <w:szCs w:val="20"/>
        <w:lang w:val="en-US" w:eastAsia="en-US" w:bidi="ar-SA"/>
      </w:rPr>
    </w:lvl>
    <w:lvl w:ilvl="1" w:tplc="01685B98">
      <w:numFmt w:val="bullet"/>
      <w:lvlText w:val="•"/>
      <w:lvlJc w:val="left"/>
      <w:pPr>
        <w:ind w:left="4192" w:hanging="454"/>
      </w:pPr>
      <w:rPr>
        <w:rFonts w:hint="default"/>
        <w:lang w:val="en-US" w:eastAsia="en-US" w:bidi="ar-SA"/>
      </w:rPr>
    </w:lvl>
    <w:lvl w:ilvl="2" w:tplc="73A86B8A">
      <w:numFmt w:val="bullet"/>
      <w:lvlText w:val="•"/>
      <w:lvlJc w:val="left"/>
      <w:pPr>
        <w:ind w:left="5005" w:hanging="454"/>
      </w:pPr>
      <w:rPr>
        <w:rFonts w:hint="default"/>
        <w:lang w:val="en-US" w:eastAsia="en-US" w:bidi="ar-SA"/>
      </w:rPr>
    </w:lvl>
    <w:lvl w:ilvl="3" w:tplc="156C433C">
      <w:numFmt w:val="bullet"/>
      <w:lvlText w:val="•"/>
      <w:lvlJc w:val="left"/>
      <w:pPr>
        <w:ind w:left="5817" w:hanging="454"/>
      </w:pPr>
      <w:rPr>
        <w:rFonts w:hint="default"/>
        <w:lang w:val="en-US" w:eastAsia="en-US" w:bidi="ar-SA"/>
      </w:rPr>
    </w:lvl>
    <w:lvl w:ilvl="4" w:tplc="BC8A98C4">
      <w:numFmt w:val="bullet"/>
      <w:lvlText w:val="•"/>
      <w:lvlJc w:val="left"/>
      <w:pPr>
        <w:ind w:left="6630" w:hanging="454"/>
      </w:pPr>
      <w:rPr>
        <w:rFonts w:hint="default"/>
        <w:lang w:val="en-US" w:eastAsia="en-US" w:bidi="ar-SA"/>
      </w:rPr>
    </w:lvl>
    <w:lvl w:ilvl="5" w:tplc="1346E50E">
      <w:numFmt w:val="bullet"/>
      <w:lvlText w:val="•"/>
      <w:lvlJc w:val="left"/>
      <w:pPr>
        <w:ind w:left="7442" w:hanging="454"/>
      </w:pPr>
      <w:rPr>
        <w:rFonts w:hint="default"/>
        <w:lang w:val="en-US" w:eastAsia="en-US" w:bidi="ar-SA"/>
      </w:rPr>
    </w:lvl>
    <w:lvl w:ilvl="6" w:tplc="E3B4219C">
      <w:numFmt w:val="bullet"/>
      <w:lvlText w:val="•"/>
      <w:lvlJc w:val="left"/>
      <w:pPr>
        <w:ind w:left="8255" w:hanging="454"/>
      </w:pPr>
      <w:rPr>
        <w:rFonts w:hint="default"/>
        <w:lang w:val="en-US" w:eastAsia="en-US" w:bidi="ar-SA"/>
      </w:rPr>
    </w:lvl>
    <w:lvl w:ilvl="7" w:tplc="A638476A">
      <w:numFmt w:val="bullet"/>
      <w:lvlText w:val="•"/>
      <w:lvlJc w:val="left"/>
      <w:pPr>
        <w:ind w:left="9067" w:hanging="454"/>
      </w:pPr>
      <w:rPr>
        <w:rFonts w:hint="default"/>
        <w:lang w:val="en-US" w:eastAsia="en-US" w:bidi="ar-SA"/>
      </w:rPr>
    </w:lvl>
    <w:lvl w:ilvl="8" w:tplc="28C468B8">
      <w:numFmt w:val="bullet"/>
      <w:lvlText w:val="•"/>
      <w:lvlJc w:val="left"/>
      <w:pPr>
        <w:ind w:left="9880" w:hanging="454"/>
      </w:pPr>
      <w:rPr>
        <w:rFonts w:hint="default"/>
        <w:lang w:val="en-US" w:eastAsia="en-US" w:bidi="ar-SA"/>
      </w:rPr>
    </w:lvl>
  </w:abstractNum>
  <w:abstractNum w:abstractNumId="27" w15:restartNumberingAfterBreak="0">
    <w:nsid w:val="618F75F6"/>
    <w:multiLevelType w:val="hybridMultilevel"/>
    <w:tmpl w:val="51466AC8"/>
    <w:lvl w:ilvl="0" w:tplc="FC68A88C">
      <w:start w:val="1"/>
      <w:numFmt w:val="decimal"/>
      <w:lvlText w:val="%1."/>
      <w:lvlJc w:val="left"/>
      <w:pPr>
        <w:ind w:left="3389" w:hanging="454"/>
        <w:jc w:val="left"/>
      </w:pPr>
      <w:rPr>
        <w:rFonts w:ascii="Patron" w:eastAsia="Patron" w:hAnsi="Patron" w:cs="Patron" w:hint="default"/>
        <w:b/>
        <w:bCs/>
        <w:i w:val="0"/>
        <w:iCs w:val="0"/>
        <w:color w:val="FFFFFF"/>
        <w:w w:val="100"/>
        <w:sz w:val="20"/>
        <w:szCs w:val="20"/>
        <w:lang w:val="en-US" w:eastAsia="en-US" w:bidi="ar-SA"/>
      </w:rPr>
    </w:lvl>
    <w:lvl w:ilvl="1" w:tplc="B4829660">
      <w:numFmt w:val="bullet"/>
      <w:lvlText w:val="•"/>
      <w:lvlJc w:val="left"/>
      <w:pPr>
        <w:ind w:left="4192" w:hanging="454"/>
      </w:pPr>
      <w:rPr>
        <w:rFonts w:hint="default"/>
        <w:lang w:val="en-US" w:eastAsia="en-US" w:bidi="ar-SA"/>
      </w:rPr>
    </w:lvl>
    <w:lvl w:ilvl="2" w:tplc="690EA61C">
      <w:numFmt w:val="bullet"/>
      <w:lvlText w:val="•"/>
      <w:lvlJc w:val="left"/>
      <w:pPr>
        <w:ind w:left="5005" w:hanging="454"/>
      </w:pPr>
      <w:rPr>
        <w:rFonts w:hint="default"/>
        <w:lang w:val="en-US" w:eastAsia="en-US" w:bidi="ar-SA"/>
      </w:rPr>
    </w:lvl>
    <w:lvl w:ilvl="3" w:tplc="11089C9C">
      <w:numFmt w:val="bullet"/>
      <w:lvlText w:val="•"/>
      <w:lvlJc w:val="left"/>
      <w:pPr>
        <w:ind w:left="5817" w:hanging="454"/>
      </w:pPr>
      <w:rPr>
        <w:rFonts w:hint="default"/>
        <w:lang w:val="en-US" w:eastAsia="en-US" w:bidi="ar-SA"/>
      </w:rPr>
    </w:lvl>
    <w:lvl w:ilvl="4" w:tplc="A88C977E">
      <w:numFmt w:val="bullet"/>
      <w:lvlText w:val="•"/>
      <w:lvlJc w:val="left"/>
      <w:pPr>
        <w:ind w:left="6630" w:hanging="454"/>
      </w:pPr>
      <w:rPr>
        <w:rFonts w:hint="default"/>
        <w:lang w:val="en-US" w:eastAsia="en-US" w:bidi="ar-SA"/>
      </w:rPr>
    </w:lvl>
    <w:lvl w:ilvl="5" w:tplc="61C06E92">
      <w:numFmt w:val="bullet"/>
      <w:lvlText w:val="•"/>
      <w:lvlJc w:val="left"/>
      <w:pPr>
        <w:ind w:left="7442" w:hanging="454"/>
      </w:pPr>
      <w:rPr>
        <w:rFonts w:hint="default"/>
        <w:lang w:val="en-US" w:eastAsia="en-US" w:bidi="ar-SA"/>
      </w:rPr>
    </w:lvl>
    <w:lvl w:ilvl="6" w:tplc="73145C54">
      <w:numFmt w:val="bullet"/>
      <w:lvlText w:val="•"/>
      <w:lvlJc w:val="left"/>
      <w:pPr>
        <w:ind w:left="8255" w:hanging="454"/>
      </w:pPr>
      <w:rPr>
        <w:rFonts w:hint="default"/>
        <w:lang w:val="en-US" w:eastAsia="en-US" w:bidi="ar-SA"/>
      </w:rPr>
    </w:lvl>
    <w:lvl w:ilvl="7" w:tplc="6BCE288E">
      <w:numFmt w:val="bullet"/>
      <w:lvlText w:val="•"/>
      <w:lvlJc w:val="left"/>
      <w:pPr>
        <w:ind w:left="9067" w:hanging="454"/>
      </w:pPr>
      <w:rPr>
        <w:rFonts w:hint="default"/>
        <w:lang w:val="en-US" w:eastAsia="en-US" w:bidi="ar-SA"/>
      </w:rPr>
    </w:lvl>
    <w:lvl w:ilvl="8" w:tplc="28D0192A">
      <w:numFmt w:val="bullet"/>
      <w:lvlText w:val="•"/>
      <w:lvlJc w:val="left"/>
      <w:pPr>
        <w:ind w:left="9880" w:hanging="454"/>
      </w:pPr>
      <w:rPr>
        <w:rFonts w:hint="default"/>
        <w:lang w:val="en-US" w:eastAsia="en-US" w:bidi="ar-SA"/>
      </w:rPr>
    </w:lvl>
  </w:abstractNum>
  <w:abstractNum w:abstractNumId="28" w15:restartNumberingAfterBreak="0">
    <w:nsid w:val="64AC6408"/>
    <w:multiLevelType w:val="hybridMultilevel"/>
    <w:tmpl w:val="8C80B06C"/>
    <w:lvl w:ilvl="0" w:tplc="C8645574">
      <w:numFmt w:val="bullet"/>
      <w:lvlText w:val="—"/>
      <w:lvlJc w:val="left"/>
      <w:pPr>
        <w:ind w:left="1303" w:hanging="567"/>
      </w:pPr>
      <w:rPr>
        <w:rFonts w:ascii="Patron" w:eastAsia="Patron" w:hAnsi="Patron" w:cs="Patron" w:hint="default"/>
        <w:b/>
        <w:bCs/>
        <w:i w:val="0"/>
        <w:iCs w:val="0"/>
        <w:color w:val="94D6DC"/>
        <w:w w:val="100"/>
        <w:sz w:val="20"/>
        <w:szCs w:val="20"/>
        <w:lang w:val="en-US" w:eastAsia="en-US" w:bidi="ar-SA"/>
      </w:rPr>
    </w:lvl>
    <w:lvl w:ilvl="1" w:tplc="9EA0E4C0">
      <w:numFmt w:val="bullet"/>
      <w:lvlText w:val="•"/>
      <w:lvlJc w:val="left"/>
      <w:pPr>
        <w:ind w:left="1672" w:hanging="567"/>
      </w:pPr>
      <w:rPr>
        <w:rFonts w:hint="default"/>
        <w:lang w:val="en-US" w:eastAsia="en-US" w:bidi="ar-SA"/>
      </w:rPr>
    </w:lvl>
    <w:lvl w:ilvl="2" w:tplc="22FEEE20">
      <w:numFmt w:val="bullet"/>
      <w:lvlText w:val="•"/>
      <w:lvlJc w:val="left"/>
      <w:pPr>
        <w:ind w:left="2044" w:hanging="567"/>
      </w:pPr>
      <w:rPr>
        <w:rFonts w:hint="default"/>
        <w:lang w:val="en-US" w:eastAsia="en-US" w:bidi="ar-SA"/>
      </w:rPr>
    </w:lvl>
    <w:lvl w:ilvl="3" w:tplc="F9E0B5A8">
      <w:numFmt w:val="bullet"/>
      <w:lvlText w:val="•"/>
      <w:lvlJc w:val="left"/>
      <w:pPr>
        <w:ind w:left="2417" w:hanging="567"/>
      </w:pPr>
      <w:rPr>
        <w:rFonts w:hint="default"/>
        <w:lang w:val="en-US" w:eastAsia="en-US" w:bidi="ar-SA"/>
      </w:rPr>
    </w:lvl>
    <w:lvl w:ilvl="4" w:tplc="7CD8FCF0">
      <w:numFmt w:val="bullet"/>
      <w:lvlText w:val="•"/>
      <w:lvlJc w:val="left"/>
      <w:pPr>
        <w:ind w:left="2789" w:hanging="567"/>
      </w:pPr>
      <w:rPr>
        <w:rFonts w:hint="default"/>
        <w:lang w:val="en-US" w:eastAsia="en-US" w:bidi="ar-SA"/>
      </w:rPr>
    </w:lvl>
    <w:lvl w:ilvl="5" w:tplc="47D63FFE">
      <w:numFmt w:val="bullet"/>
      <w:lvlText w:val="•"/>
      <w:lvlJc w:val="left"/>
      <w:pPr>
        <w:ind w:left="3162" w:hanging="567"/>
      </w:pPr>
      <w:rPr>
        <w:rFonts w:hint="default"/>
        <w:lang w:val="en-US" w:eastAsia="en-US" w:bidi="ar-SA"/>
      </w:rPr>
    </w:lvl>
    <w:lvl w:ilvl="6" w:tplc="6994CD42">
      <w:numFmt w:val="bullet"/>
      <w:lvlText w:val="•"/>
      <w:lvlJc w:val="left"/>
      <w:pPr>
        <w:ind w:left="3534" w:hanging="567"/>
      </w:pPr>
      <w:rPr>
        <w:rFonts w:hint="default"/>
        <w:lang w:val="en-US" w:eastAsia="en-US" w:bidi="ar-SA"/>
      </w:rPr>
    </w:lvl>
    <w:lvl w:ilvl="7" w:tplc="1704402C">
      <w:numFmt w:val="bullet"/>
      <w:lvlText w:val="•"/>
      <w:lvlJc w:val="left"/>
      <w:pPr>
        <w:ind w:left="3907" w:hanging="567"/>
      </w:pPr>
      <w:rPr>
        <w:rFonts w:hint="default"/>
        <w:lang w:val="en-US" w:eastAsia="en-US" w:bidi="ar-SA"/>
      </w:rPr>
    </w:lvl>
    <w:lvl w:ilvl="8" w:tplc="65BE8B3A">
      <w:numFmt w:val="bullet"/>
      <w:lvlText w:val="•"/>
      <w:lvlJc w:val="left"/>
      <w:pPr>
        <w:ind w:left="4279" w:hanging="567"/>
      </w:pPr>
      <w:rPr>
        <w:rFonts w:hint="default"/>
        <w:lang w:val="en-US" w:eastAsia="en-US" w:bidi="ar-SA"/>
      </w:rPr>
    </w:lvl>
  </w:abstractNum>
  <w:abstractNum w:abstractNumId="29" w15:restartNumberingAfterBreak="0">
    <w:nsid w:val="65A254BB"/>
    <w:multiLevelType w:val="hybridMultilevel"/>
    <w:tmpl w:val="7D7EC284"/>
    <w:lvl w:ilvl="0" w:tplc="D3E2237E">
      <w:numFmt w:val="bullet"/>
      <w:lvlText w:val="—"/>
      <w:lvlJc w:val="left"/>
      <w:pPr>
        <w:ind w:left="1376" w:hanging="567"/>
      </w:pPr>
      <w:rPr>
        <w:rFonts w:ascii="Patron" w:eastAsia="Patron" w:hAnsi="Patron" w:cs="Patron" w:hint="default"/>
        <w:b/>
        <w:bCs/>
        <w:i w:val="0"/>
        <w:iCs w:val="0"/>
        <w:color w:val="F16B9F"/>
        <w:w w:val="100"/>
        <w:sz w:val="20"/>
        <w:szCs w:val="20"/>
        <w:lang w:val="en-US" w:eastAsia="en-US" w:bidi="ar-SA"/>
      </w:rPr>
    </w:lvl>
    <w:lvl w:ilvl="1" w:tplc="021C4A74">
      <w:numFmt w:val="bullet"/>
      <w:lvlText w:val="•"/>
      <w:lvlJc w:val="left"/>
      <w:pPr>
        <w:ind w:left="1875" w:hanging="567"/>
      </w:pPr>
      <w:rPr>
        <w:rFonts w:hint="default"/>
        <w:lang w:val="en-US" w:eastAsia="en-US" w:bidi="ar-SA"/>
      </w:rPr>
    </w:lvl>
    <w:lvl w:ilvl="2" w:tplc="D10E8836">
      <w:numFmt w:val="bullet"/>
      <w:lvlText w:val="•"/>
      <w:lvlJc w:val="left"/>
      <w:pPr>
        <w:ind w:left="2371" w:hanging="567"/>
      </w:pPr>
      <w:rPr>
        <w:rFonts w:hint="default"/>
        <w:lang w:val="en-US" w:eastAsia="en-US" w:bidi="ar-SA"/>
      </w:rPr>
    </w:lvl>
    <w:lvl w:ilvl="3" w:tplc="FDA4276C">
      <w:numFmt w:val="bullet"/>
      <w:lvlText w:val="•"/>
      <w:lvlJc w:val="left"/>
      <w:pPr>
        <w:ind w:left="2867" w:hanging="567"/>
      </w:pPr>
      <w:rPr>
        <w:rFonts w:hint="default"/>
        <w:lang w:val="en-US" w:eastAsia="en-US" w:bidi="ar-SA"/>
      </w:rPr>
    </w:lvl>
    <w:lvl w:ilvl="4" w:tplc="E4A04ABA">
      <w:numFmt w:val="bullet"/>
      <w:lvlText w:val="•"/>
      <w:lvlJc w:val="left"/>
      <w:pPr>
        <w:ind w:left="3363" w:hanging="567"/>
      </w:pPr>
      <w:rPr>
        <w:rFonts w:hint="default"/>
        <w:lang w:val="en-US" w:eastAsia="en-US" w:bidi="ar-SA"/>
      </w:rPr>
    </w:lvl>
    <w:lvl w:ilvl="5" w:tplc="1F10EFC8">
      <w:numFmt w:val="bullet"/>
      <w:lvlText w:val="•"/>
      <w:lvlJc w:val="left"/>
      <w:pPr>
        <w:ind w:left="3858" w:hanging="567"/>
      </w:pPr>
      <w:rPr>
        <w:rFonts w:hint="default"/>
        <w:lang w:val="en-US" w:eastAsia="en-US" w:bidi="ar-SA"/>
      </w:rPr>
    </w:lvl>
    <w:lvl w:ilvl="6" w:tplc="8928348E">
      <w:numFmt w:val="bullet"/>
      <w:lvlText w:val="•"/>
      <w:lvlJc w:val="left"/>
      <w:pPr>
        <w:ind w:left="4354" w:hanging="567"/>
      </w:pPr>
      <w:rPr>
        <w:rFonts w:hint="default"/>
        <w:lang w:val="en-US" w:eastAsia="en-US" w:bidi="ar-SA"/>
      </w:rPr>
    </w:lvl>
    <w:lvl w:ilvl="7" w:tplc="A00A22B8">
      <w:numFmt w:val="bullet"/>
      <w:lvlText w:val="•"/>
      <w:lvlJc w:val="left"/>
      <w:pPr>
        <w:ind w:left="4850" w:hanging="567"/>
      </w:pPr>
      <w:rPr>
        <w:rFonts w:hint="default"/>
        <w:lang w:val="en-US" w:eastAsia="en-US" w:bidi="ar-SA"/>
      </w:rPr>
    </w:lvl>
    <w:lvl w:ilvl="8" w:tplc="5002C404">
      <w:numFmt w:val="bullet"/>
      <w:lvlText w:val="•"/>
      <w:lvlJc w:val="left"/>
      <w:pPr>
        <w:ind w:left="5346" w:hanging="567"/>
      </w:pPr>
      <w:rPr>
        <w:rFonts w:hint="default"/>
        <w:lang w:val="en-US" w:eastAsia="en-US" w:bidi="ar-SA"/>
      </w:rPr>
    </w:lvl>
  </w:abstractNum>
  <w:abstractNum w:abstractNumId="30" w15:restartNumberingAfterBreak="0">
    <w:nsid w:val="66A3467D"/>
    <w:multiLevelType w:val="hybridMultilevel"/>
    <w:tmpl w:val="EAB26184"/>
    <w:lvl w:ilvl="0" w:tplc="72AE035A">
      <w:numFmt w:val="bullet"/>
      <w:lvlText w:val="—"/>
      <w:lvlJc w:val="left"/>
      <w:pPr>
        <w:ind w:left="770" w:hanging="567"/>
      </w:pPr>
      <w:rPr>
        <w:rFonts w:ascii="Patron" w:eastAsia="Patron" w:hAnsi="Patron" w:cs="Patron" w:hint="default"/>
        <w:b/>
        <w:bCs/>
        <w:i w:val="0"/>
        <w:iCs w:val="0"/>
        <w:color w:val="94D6DC"/>
        <w:w w:val="100"/>
        <w:sz w:val="20"/>
        <w:szCs w:val="20"/>
        <w:lang w:val="en-US" w:eastAsia="en-US" w:bidi="ar-SA"/>
      </w:rPr>
    </w:lvl>
    <w:lvl w:ilvl="1" w:tplc="DB1A1FA8">
      <w:numFmt w:val="bullet"/>
      <w:lvlText w:val="—"/>
      <w:lvlJc w:val="left"/>
      <w:pPr>
        <w:ind w:left="1069" w:hanging="284"/>
      </w:pPr>
      <w:rPr>
        <w:rFonts w:ascii="Patron" w:eastAsia="Patron" w:hAnsi="Patron" w:cs="Patron" w:hint="default"/>
        <w:b/>
        <w:bCs/>
        <w:i w:val="0"/>
        <w:iCs w:val="0"/>
        <w:color w:val="94D6DC"/>
        <w:w w:val="100"/>
        <w:sz w:val="20"/>
        <w:szCs w:val="20"/>
        <w:lang w:val="en-US" w:eastAsia="en-US" w:bidi="ar-SA"/>
      </w:rPr>
    </w:lvl>
    <w:lvl w:ilvl="2" w:tplc="B18AAFEE">
      <w:numFmt w:val="bullet"/>
      <w:lvlText w:val="•"/>
      <w:lvlJc w:val="left"/>
      <w:pPr>
        <w:ind w:left="1612" w:hanging="284"/>
      </w:pPr>
      <w:rPr>
        <w:rFonts w:hint="default"/>
        <w:lang w:val="en-US" w:eastAsia="en-US" w:bidi="ar-SA"/>
      </w:rPr>
    </w:lvl>
    <w:lvl w:ilvl="3" w:tplc="D806E1E6">
      <w:numFmt w:val="bullet"/>
      <w:lvlText w:val="•"/>
      <w:lvlJc w:val="left"/>
      <w:pPr>
        <w:ind w:left="2165" w:hanging="284"/>
      </w:pPr>
      <w:rPr>
        <w:rFonts w:hint="default"/>
        <w:lang w:val="en-US" w:eastAsia="en-US" w:bidi="ar-SA"/>
      </w:rPr>
    </w:lvl>
    <w:lvl w:ilvl="4" w:tplc="E1062ABA">
      <w:numFmt w:val="bullet"/>
      <w:lvlText w:val="•"/>
      <w:lvlJc w:val="left"/>
      <w:pPr>
        <w:ind w:left="2718" w:hanging="284"/>
      </w:pPr>
      <w:rPr>
        <w:rFonts w:hint="default"/>
        <w:lang w:val="en-US" w:eastAsia="en-US" w:bidi="ar-SA"/>
      </w:rPr>
    </w:lvl>
    <w:lvl w:ilvl="5" w:tplc="6900B8DA">
      <w:numFmt w:val="bullet"/>
      <w:lvlText w:val="•"/>
      <w:lvlJc w:val="left"/>
      <w:pPr>
        <w:ind w:left="3271" w:hanging="284"/>
      </w:pPr>
      <w:rPr>
        <w:rFonts w:hint="default"/>
        <w:lang w:val="en-US" w:eastAsia="en-US" w:bidi="ar-SA"/>
      </w:rPr>
    </w:lvl>
    <w:lvl w:ilvl="6" w:tplc="18E8BD5E">
      <w:numFmt w:val="bullet"/>
      <w:lvlText w:val="•"/>
      <w:lvlJc w:val="left"/>
      <w:pPr>
        <w:ind w:left="3824" w:hanging="284"/>
      </w:pPr>
      <w:rPr>
        <w:rFonts w:hint="default"/>
        <w:lang w:val="en-US" w:eastAsia="en-US" w:bidi="ar-SA"/>
      </w:rPr>
    </w:lvl>
    <w:lvl w:ilvl="7" w:tplc="5F8028AC">
      <w:numFmt w:val="bullet"/>
      <w:lvlText w:val="•"/>
      <w:lvlJc w:val="left"/>
      <w:pPr>
        <w:ind w:left="4377" w:hanging="284"/>
      </w:pPr>
      <w:rPr>
        <w:rFonts w:hint="default"/>
        <w:lang w:val="en-US" w:eastAsia="en-US" w:bidi="ar-SA"/>
      </w:rPr>
    </w:lvl>
    <w:lvl w:ilvl="8" w:tplc="D9F29BEE">
      <w:numFmt w:val="bullet"/>
      <w:lvlText w:val="•"/>
      <w:lvlJc w:val="left"/>
      <w:pPr>
        <w:ind w:left="4930" w:hanging="284"/>
      </w:pPr>
      <w:rPr>
        <w:rFonts w:hint="default"/>
        <w:lang w:val="en-US" w:eastAsia="en-US" w:bidi="ar-SA"/>
      </w:rPr>
    </w:lvl>
  </w:abstractNum>
  <w:abstractNum w:abstractNumId="31" w15:restartNumberingAfterBreak="0">
    <w:nsid w:val="67BF675C"/>
    <w:multiLevelType w:val="hybridMultilevel"/>
    <w:tmpl w:val="1340E256"/>
    <w:lvl w:ilvl="0" w:tplc="BE462ED6">
      <w:numFmt w:val="bullet"/>
      <w:lvlText w:val="—"/>
      <w:lvlJc w:val="left"/>
      <w:pPr>
        <w:ind w:left="1423" w:hanging="567"/>
      </w:pPr>
      <w:rPr>
        <w:rFonts w:ascii="Patron" w:eastAsia="Patron" w:hAnsi="Patron" w:cs="Patron" w:hint="default"/>
        <w:b/>
        <w:bCs/>
        <w:i w:val="0"/>
        <w:iCs w:val="0"/>
        <w:color w:val="ABBF3E"/>
        <w:w w:val="100"/>
        <w:sz w:val="20"/>
        <w:szCs w:val="20"/>
        <w:lang w:val="en-US" w:eastAsia="en-US" w:bidi="ar-SA"/>
      </w:rPr>
    </w:lvl>
    <w:lvl w:ilvl="1" w:tplc="223A8BF2">
      <w:numFmt w:val="bullet"/>
      <w:lvlText w:val="•"/>
      <w:lvlJc w:val="left"/>
      <w:pPr>
        <w:ind w:left="1791" w:hanging="567"/>
      </w:pPr>
      <w:rPr>
        <w:rFonts w:hint="default"/>
        <w:lang w:val="en-US" w:eastAsia="en-US" w:bidi="ar-SA"/>
      </w:rPr>
    </w:lvl>
    <w:lvl w:ilvl="2" w:tplc="26B43D76">
      <w:numFmt w:val="bullet"/>
      <w:lvlText w:val="•"/>
      <w:lvlJc w:val="left"/>
      <w:pPr>
        <w:ind w:left="2163" w:hanging="567"/>
      </w:pPr>
      <w:rPr>
        <w:rFonts w:hint="default"/>
        <w:lang w:val="en-US" w:eastAsia="en-US" w:bidi="ar-SA"/>
      </w:rPr>
    </w:lvl>
    <w:lvl w:ilvl="3" w:tplc="552C0084">
      <w:numFmt w:val="bullet"/>
      <w:lvlText w:val="•"/>
      <w:lvlJc w:val="left"/>
      <w:pPr>
        <w:ind w:left="2535" w:hanging="567"/>
      </w:pPr>
      <w:rPr>
        <w:rFonts w:hint="default"/>
        <w:lang w:val="en-US" w:eastAsia="en-US" w:bidi="ar-SA"/>
      </w:rPr>
    </w:lvl>
    <w:lvl w:ilvl="4" w:tplc="0C3A6922">
      <w:numFmt w:val="bullet"/>
      <w:lvlText w:val="•"/>
      <w:lvlJc w:val="left"/>
      <w:pPr>
        <w:ind w:left="2907" w:hanging="567"/>
      </w:pPr>
      <w:rPr>
        <w:rFonts w:hint="default"/>
        <w:lang w:val="en-US" w:eastAsia="en-US" w:bidi="ar-SA"/>
      </w:rPr>
    </w:lvl>
    <w:lvl w:ilvl="5" w:tplc="A77E06EE">
      <w:numFmt w:val="bullet"/>
      <w:lvlText w:val="•"/>
      <w:lvlJc w:val="left"/>
      <w:pPr>
        <w:ind w:left="3279" w:hanging="567"/>
      </w:pPr>
      <w:rPr>
        <w:rFonts w:hint="default"/>
        <w:lang w:val="en-US" w:eastAsia="en-US" w:bidi="ar-SA"/>
      </w:rPr>
    </w:lvl>
    <w:lvl w:ilvl="6" w:tplc="26944DD8">
      <w:numFmt w:val="bullet"/>
      <w:lvlText w:val="•"/>
      <w:lvlJc w:val="left"/>
      <w:pPr>
        <w:ind w:left="3651" w:hanging="567"/>
      </w:pPr>
      <w:rPr>
        <w:rFonts w:hint="default"/>
        <w:lang w:val="en-US" w:eastAsia="en-US" w:bidi="ar-SA"/>
      </w:rPr>
    </w:lvl>
    <w:lvl w:ilvl="7" w:tplc="E5B2A102">
      <w:numFmt w:val="bullet"/>
      <w:lvlText w:val="•"/>
      <w:lvlJc w:val="left"/>
      <w:pPr>
        <w:ind w:left="4023" w:hanging="567"/>
      </w:pPr>
      <w:rPr>
        <w:rFonts w:hint="default"/>
        <w:lang w:val="en-US" w:eastAsia="en-US" w:bidi="ar-SA"/>
      </w:rPr>
    </w:lvl>
    <w:lvl w:ilvl="8" w:tplc="3FC25DE0">
      <w:numFmt w:val="bullet"/>
      <w:lvlText w:val="•"/>
      <w:lvlJc w:val="left"/>
      <w:pPr>
        <w:ind w:left="4395" w:hanging="567"/>
      </w:pPr>
      <w:rPr>
        <w:rFonts w:hint="default"/>
        <w:lang w:val="en-US" w:eastAsia="en-US" w:bidi="ar-SA"/>
      </w:rPr>
    </w:lvl>
  </w:abstractNum>
  <w:abstractNum w:abstractNumId="32" w15:restartNumberingAfterBreak="0">
    <w:nsid w:val="6ADC3E16"/>
    <w:multiLevelType w:val="hybridMultilevel"/>
    <w:tmpl w:val="4522976C"/>
    <w:lvl w:ilvl="0" w:tplc="A1723D56">
      <w:numFmt w:val="bullet"/>
      <w:lvlText w:val="•"/>
      <w:lvlJc w:val="left"/>
      <w:pPr>
        <w:ind w:left="767" w:hanging="284"/>
      </w:pPr>
      <w:rPr>
        <w:rFonts w:ascii="Patron" w:eastAsia="Patron" w:hAnsi="Patron" w:cs="Patron" w:hint="default"/>
        <w:b w:val="0"/>
        <w:bCs w:val="0"/>
        <w:i w:val="0"/>
        <w:iCs w:val="0"/>
        <w:color w:val="94D6DC"/>
        <w:w w:val="100"/>
        <w:sz w:val="20"/>
        <w:szCs w:val="20"/>
        <w:lang w:val="en-US" w:eastAsia="en-US" w:bidi="ar-SA"/>
      </w:rPr>
    </w:lvl>
    <w:lvl w:ilvl="1" w:tplc="97BC779E">
      <w:numFmt w:val="bullet"/>
      <w:lvlText w:val="•"/>
      <w:lvlJc w:val="left"/>
      <w:pPr>
        <w:ind w:left="1287" w:hanging="284"/>
      </w:pPr>
      <w:rPr>
        <w:rFonts w:hint="default"/>
        <w:lang w:val="en-US" w:eastAsia="en-US" w:bidi="ar-SA"/>
      </w:rPr>
    </w:lvl>
    <w:lvl w:ilvl="2" w:tplc="78969C88">
      <w:numFmt w:val="bullet"/>
      <w:lvlText w:val="•"/>
      <w:lvlJc w:val="left"/>
      <w:pPr>
        <w:ind w:left="1814" w:hanging="284"/>
      </w:pPr>
      <w:rPr>
        <w:rFonts w:hint="default"/>
        <w:lang w:val="en-US" w:eastAsia="en-US" w:bidi="ar-SA"/>
      </w:rPr>
    </w:lvl>
    <w:lvl w:ilvl="3" w:tplc="91F4CA62">
      <w:numFmt w:val="bullet"/>
      <w:lvlText w:val="•"/>
      <w:lvlJc w:val="left"/>
      <w:pPr>
        <w:ind w:left="2341" w:hanging="284"/>
      </w:pPr>
      <w:rPr>
        <w:rFonts w:hint="default"/>
        <w:lang w:val="en-US" w:eastAsia="en-US" w:bidi="ar-SA"/>
      </w:rPr>
    </w:lvl>
    <w:lvl w:ilvl="4" w:tplc="B68A4B9C">
      <w:numFmt w:val="bullet"/>
      <w:lvlText w:val="•"/>
      <w:lvlJc w:val="left"/>
      <w:pPr>
        <w:ind w:left="2869" w:hanging="284"/>
      </w:pPr>
      <w:rPr>
        <w:rFonts w:hint="default"/>
        <w:lang w:val="en-US" w:eastAsia="en-US" w:bidi="ar-SA"/>
      </w:rPr>
    </w:lvl>
    <w:lvl w:ilvl="5" w:tplc="FD68054C">
      <w:numFmt w:val="bullet"/>
      <w:lvlText w:val="•"/>
      <w:lvlJc w:val="left"/>
      <w:pPr>
        <w:ind w:left="3396" w:hanging="284"/>
      </w:pPr>
      <w:rPr>
        <w:rFonts w:hint="default"/>
        <w:lang w:val="en-US" w:eastAsia="en-US" w:bidi="ar-SA"/>
      </w:rPr>
    </w:lvl>
    <w:lvl w:ilvl="6" w:tplc="AA5ACC04">
      <w:numFmt w:val="bullet"/>
      <w:lvlText w:val="•"/>
      <w:lvlJc w:val="left"/>
      <w:pPr>
        <w:ind w:left="3923" w:hanging="284"/>
      </w:pPr>
      <w:rPr>
        <w:rFonts w:hint="default"/>
        <w:lang w:val="en-US" w:eastAsia="en-US" w:bidi="ar-SA"/>
      </w:rPr>
    </w:lvl>
    <w:lvl w:ilvl="7" w:tplc="4712EDBA">
      <w:numFmt w:val="bullet"/>
      <w:lvlText w:val="•"/>
      <w:lvlJc w:val="left"/>
      <w:pPr>
        <w:ind w:left="4451" w:hanging="284"/>
      </w:pPr>
      <w:rPr>
        <w:rFonts w:hint="default"/>
        <w:lang w:val="en-US" w:eastAsia="en-US" w:bidi="ar-SA"/>
      </w:rPr>
    </w:lvl>
    <w:lvl w:ilvl="8" w:tplc="BE4634D4">
      <w:numFmt w:val="bullet"/>
      <w:lvlText w:val="•"/>
      <w:lvlJc w:val="left"/>
      <w:pPr>
        <w:ind w:left="4978" w:hanging="284"/>
      </w:pPr>
      <w:rPr>
        <w:rFonts w:hint="default"/>
        <w:lang w:val="en-US" w:eastAsia="en-US" w:bidi="ar-SA"/>
      </w:rPr>
    </w:lvl>
  </w:abstractNum>
  <w:abstractNum w:abstractNumId="33" w15:restartNumberingAfterBreak="0">
    <w:nsid w:val="6C250935"/>
    <w:multiLevelType w:val="hybridMultilevel"/>
    <w:tmpl w:val="E9A4F8D4"/>
    <w:lvl w:ilvl="0" w:tplc="99CCCB2E">
      <w:numFmt w:val="bullet"/>
      <w:lvlText w:val="—"/>
      <w:lvlJc w:val="left"/>
      <w:pPr>
        <w:ind w:left="1303" w:hanging="567"/>
      </w:pPr>
      <w:rPr>
        <w:rFonts w:ascii="Patron" w:eastAsia="Patron" w:hAnsi="Patron" w:cs="Patron" w:hint="default"/>
        <w:b/>
        <w:bCs/>
        <w:i w:val="0"/>
        <w:iCs w:val="0"/>
        <w:color w:val="94D6DC"/>
        <w:w w:val="100"/>
        <w:sz w:val="20"/>
        <w:szCs w:val="20"/>
        <w:lang w:val="en-US" w:eastAsia="en-US" w:bidi="ar-SA"/>
      </w:rPr>
    </w:lvl>
    <w:lvl w:ilvl="1" w:tplc="3656D7AA">
      <w:numFmt w:val="bullet"/>
      <w:lvlText w:val="•"/>
      <w:lvlJc w:val="left"/>
      <w:pPr>
        <w:ind w:left="1675" w:hanging="567"/>
      </w:pPr>
      <w:rPr>
        <w:rFonts w:hint="default"/>
        <w:lang w:val="en-US" w:eastAsia="en-US" w:bidi="ar-SA"/>
      </w:rPr>
    </w:lvl>
    <w:lvl w:ilvl="2" w:tplc="41A02D02">
      <w:numFmt w:val="bullet"/>
      <w:lvlText w:val="•"/>
      <w:lvlJc w:val="left"/>
      <w:pPr>
        <w:ind w:left="2050" w:hanging="567"/>
      </w:pPr>
      <w:rPr>
        <w:rFonts w:hint="default"/>
        <w:lang w:val="en-US" w:eastAsia="en-US" w:bidi="ar-SA"/>
      </w:rPr>
    </w:lvl>
    <w:lvl w:ilvl="3" w:tplc="EF308550">
      <w:numFmt w:val="bullet"/>
      <w:lvlText w:val="•"/>
      <w:lvlJc w:val="left"/>
      <w:pPr>
        <w:ind w:left="2425" w:hanging="567"/>
      </w:pPr>
      <w:rPr>
        <w:rFonts w:hint="default"/>
        <w:lang w:val="en-US" w:eastAsia="en-US" w:bidi="ar-SA"/>
      </w:rPr>
    </w:lvl>
    <w:lvl w:ilvl="4" w:tplc="D3E48040">
      <w:numFmt w:val="bullet"/>
      <w:lvlText w:val="•"/>
      <w:lvlJc w:val="left"/>
      <w:pPr>
        <w:ind w:left="2801" w:hanging="567"/>
      </w:pPr>
      <w:rPr>
        <w:rFonts w:hint="default"/>
        <w:lang w:val="en-US" w:eastAsia="en-US" w:bidi="ar-SA"/>
      </w:rPr>
    </w:lvl>
    <w:lvl w:ilvl="5" w:tplc="9064EFCE">
      <w:numFmt w:val="bullet"/>
      <w:lvlText w:val="•"/>
      <w:lvlJc w:val="left"/>
      <w:pPr>
        <w:ind w:left="3176" w:hanging="567"/>
      </w:pPr>
      <w:rPr>
        <w:rFonts w:hint="default"/>
        <w:lang w:val="en-US" w:eastAsia="en-US" w:bidi="ar-SA"/>
      </w:rPr>
    </w:lvl>
    <w:lvl w:ilvl="6" w:tplc="78AA71E0">
      <w:numFmt w:val="bullet"/>
      <w:lvlText w:val="•"/>
      <w:lvlJc w:val="left"/>
      <w:pPr>
        <w:ind w:left="3551" w:hanging="567"/>
      </w:pPr>
      <w:rPr>
        <w:rFonts w:hint="default"/>
        <w:lang w:val="en-US" w:eastAsia="en-US" w:bidi="ar-SA"/>
      </w:rPr>
    </w:lvl>
    <w:lvl w:ilvl="7" w:tplc="160C25AA">
      <w:numFmt w:val="bullet"/>
      <w:lvlText w:val="•"/>
      <w:lvlJc w:val="left"/>
      <w:pPr>
        <w:ind w:left="3927" w:hanging="567"/>
      </w:pPr>
      <w:rPr>
        <w:rFonts w:hint="default"/>
        <w:lang w:val="en-US" w:eastAsia="en-US" w:bidi="ar-SA"/>
      </w:rPr>
    </w:lvl>
    <w:lvl w:ilvl="8" w:tplc="63C6F914">
      <w:numFmt w:val="bullet"/>
      <w:lvlText w:val="•"/>
      <w:lvlJc w:val="left"/>
      <w:pPr>
        <w:ind w:left="4302" w:hanging="567"/>
      </w:pPr>
      <w:rPr>
        <w:rFonts w:hint="default"/>
        <w:lang w:val="en-US" w:eastAsia="en-US" w:bidi="ar-SA"/>
      </w:rPr>
    </w:lvl>
  </w:abstractNum>
  <w:abstractNum w:abstractNumId="34" w15:restartNumberingAfterBreak="0">
    <w:nsid w:val="6C96159C"/>
    <w:multiLevelType w:val="hybridMultilevel"/>
    <w:tmpl w:val="7702F81C"/>
    <w:lvl w:ilvl="0" w:tplc="1688B6B2">
      <w:numFmt w:val="bullet"/>
      <w:lvlText w:val="—"/>
      <w:lvlJc w:val="left"/>
      <w:pPr>
        <w:ind w:left="1410" w:hanging="567"/>
      </w:pPr>
      <w:rPr>
        <w:rFonts w:ascii="Patron" w:eastAsia="Patron" w:hAnsi="Patron" w:cs="Patron" w:hint="default"/>
        <w:b/>
        <w:bCs/>
        <w:i w:val="0"/>
        <w:iCs w:val="0"/>
        <w:color w:val="F16B9F"/>
        <w:w w:val="100"/>
        <w:sz w:val="20"/>
        <w:szCs w:val="20"/>
        <w:lang w:val="en-US" w:eastAsia="en-US" w:bidi="ar-SA"/>
      </w:rPr>
    </w:lvl>
    <w:lvl w:ilvl="1" w:tplc="5136E2FE">
      <w:numFmt w:val="bullet"/>
      <w:lvlText w:val="•"/>
      <w:lvlJc w:val="left"/>
      <w:pPr>
        <w:ind w:left="1791" w:hanging="567"/>
      </w:pPr>
      <w:rPr>
        <w:rFonts w:hint="default"/>
        <w:lang w:val="en-US" w:eastAsia="en-US" w:bidi="ar-SA"/>
      </w:rPr>
    </w:lvl>
    <w:lvl w:ilvl="2" w:tplc="D410ECF8">
      <w:numFmt w:val="bullet"/>
      <w:lvlText w:val="•"/>
      <w:lvlJc w:val="left"/>
      <w:pPr>
        <w:ind w:left="2162" w:hanging="567"/>
      </w:pPr>
      <w:rPr>
        <w:rFonts w:hint="default"/>
        <w:lang w:val="en-US" w:eastAsia="en-US" w:bidi="ar-SA"/>
      </w:rPr>
    </w:lvl>
    <w:lvl w:ilvl="3" w:tplc="8CB09F54">
      <w:numFmt w:val="bullet"/>
      <w:lvlText w:val="•"/>
      <w:lvlJc w:val="left"/>
      <w:pPr>
        <w:ind w:left="2533" w:hanging="567"/>
      </w:pPr>
      <w:rPr>
        <w:rFonts w:hint="default"/>
        <w:lang w:val="en-US" w:eastAsia="en-US" w:bidi="ar-SA"/>
      </w:rPr>
    </w:lvl>
    <w:lvl w:ilvl="4" w:tplc="0B5C36DC">
      <w:numFmt w:val="bullet"/>
      <w:lvlText w:val="•"/>
      <w:lvlJc w:val="left"/>
      <w:pPr>
        <w:ind w:left="2904" w:hanging="567"/>
      </w:pPr>
      <w:rPr>
        <w:rFonts w:hint="default"/>
        <w:lang w:val="en-US" w:eastAsia="en-US" w:bidi="ar-SA"/>
      </w:rPr>
    </w:lvl>
    <w:lvl w:ilvl="5" w:tplc="ED10FF1E">
      <w:numFmt w:val="bullet"/>
      <w:lvlText w:val="•"/>
      <w:lvlJc w:val="left"/>
      <w:pPr>
        <w:ind w:left="3275" w:hanging="567"/>
      </w:pPr>
      <w:rPr>
        <w:rFonts w:hint="default"/>
        <w:lang w:val="en-US" w:eastAsia="en-US" w:bidi="ar-SA"/>
      </w:rPr>
    </w:lvl>
    <w:lvl w:ilvl="6" w:tplc="D18A3AC2">
      <w:numFmt w:val="bullet"/>
      <w:lvlText w:val="•"/>
      <w:lvlJc w:val="left"/>
      <w:pPr>
        <w:ind w:left="3647" w:hanging="567"/>
      </w:pPr>
      <w:rPr>
        <w:rFonts w:hint="default"/>
        <w:lang w:val="en-US" w:eastAsia="en-US" w:bidi="ar-SA"/>
      </w:rPr>
    </w:lvl>
    <w:lvl w:ilvl="7" w:tplc="7B945434">
      <w:numFmt w:val="bullet"/>
      <w:lvlText w:val="•"/>
      <w:lvlJc w:val="left"/>
      <w:pPr>
        <w:ind w:left="4018" w:hanging="567"/>
      </w:pPr>
      <w:rPr>
        <w:rFonts w:hint="default"/>
        <w:lang w:val="en-US" w:eastAsia="en-US" w:bidi="ar-SA"/>
      </w:rPr>
    </w:lvl>
    <w:lvl w:ilvl="8" w:tplc="DE449B2A">
      <w:numFmt w:val="bullet"/>
      <w:lvlText w:val="•"/>
      <w:lvlJc w:val="left"/>
      <w:pPr>
        <w:ind w:left="4389" w:hanging="567"/>
      </w:pPr>
      <w:rPr>
        <w:rFonts w:hint="default"/>
        <w:lang w:val="en-US" w:eastAsia="en-US" w:bidi="ar-SA"/>
      </w:rPr>
    </w:lvl>
  </w:abstractNum>
  <w:abstractNum w:abstractNumId="35" w15:restartNumberingAfterBreak="0">
    <w:nsid w:val="6D5B1821"/>
    <w:multiLevelType w:val="hybridMultilevel"/>
    <w:tmpl w:val="CBC03338"/>
    <w:lvl w:ilvl="0" w:tplc="5642AF86">
      <w:numFmt w:val="bullet"/>
      <w:lvlText w:val="—"/>
      <w:lvlJc w:val="left"/>
      <w:pPr>
        <w:ind w:left="775" w:hanging="567"/>
      </w:pPr>
      <w:rPr>
        <w:rFonts w:ascii="Patron" w:eastAsia="Patron" w:hAnsi="Patron" w:cs="Patron" w:hint="default"/>
        <w:b/>
        <w:bCs/>
        <w:i w:val="0"/>
        <w:iCs w:val="0"/>
        <w:color w:val="94D6DC"/>
        <w:w w:val="100"/>
        <w:sz w:val="20"/>
        <w:szCs w:val="20"/>
        <w:lang w:val="en-US" w:eastAsia="en-US" w:bidi="ar-SA"/>
      </w:rPr>
    </w:lvl>
    <w:lvl w:ilvl="1" w:tplc="3756339E">
      <w:numFmt w:val="bullet"/>
      <w:lvlText w:val="•"/>
      <w:lvlJc w:val="left"/>
      <w:pPr>
        <w:ind w:left="1306" w:hanging="567"/>
      </w:pPr>
      <w:rPr>
        <w:rFonts w:hint="default"/>
        <w:lang w:val="en-US" w:eastAsia="en-US" w:bidi="ar-SA"/>
      </w:rPr>
    </w:lvl>
    <w:lvl w:ilvl="2" w:tplc="A9C812B8">
      <w:numFmt w:val="bullet"/>
      <w:lvlText w:val="•"/>
      <w:lvlJc w:val="left"/>
      <w:pPr>
        <w:ind w:left="1832" w:hanging="567"/>
      </w:pPr>
      <w:rPr>
        <w:rFonts w:hint="default"/>
        <w:lang w:val="en-US" w:eastAsia="en-US" w:bidi="ar-SA"/>
      </w:rPr>
    </w:lvl>
    <w:lvl w:ilvl="3" w:tplc="9B6AC440">
      <w:numFmt w:val="bullet"/>
      <w:lvlText w:val="•"/>
      <w:lvlJc w:val="left"/>
      <w:pPr>
        <w:ind w:left="2358" w:hanging="567"/>
      </w:pPr>
      <w:rPr>
        <w:rFonts w:hint="default"/>
        <w:lang w:val="en-US" w:eastAsia="en-US" w:bidi="ar-SA"/>
      </w:rPr>
    </w:lvl>
    <w:lvl w:ilvl="4" w:tplc="837A5EEC">
      <w:numFmt w:val="bullet"/>
      <w:lvlText w:val="•"/>
      <w:lvlJc w:val="left"/>
      <w:pPr>
        <w:ind w:left="2884" w:hanging="567"/>
      </w:pPr>
      <w:rPr>
        <w:rFonts w:hint="default"/>
        <w:lang w:val="en-US" w:eastAsia="en-US" w:bidi="ar-SA"/>
      </w:rPr>
    </w:lvl>
    <w:lvl w:ilvl="5" w:tplc="08F62532">
      <w:numFmt w:val="bullet"/>
      <w:lvlText w:val="•"/>
      <w:lvlJc w:val="left"/>
      <w:pPr>
        <w:ind w:left="3410" w:hanging="567"/>
      </w:pPr>
      <w:rPr>
        <w:rFonts w:hint="default"/>
        <w:lang w:val="en-US" w:eastAsia="en-US" w:bidi="ar-SA"/>
      </w:rPr>
    </w:lvl>
    <w:lvl w:ilvl="6" w:tplc="62249B02">
      <w:numFmt w:val="bullet"/>
      <w:lvlText w:val="•"/>
      <w:lvlJc w:val="left"/>
      <w:pPr>
        <w:ind w:left="3936" w:hanging="567"/>
      </w:pPr>
      <w:rPr>
        <w:rFonts w:hint="default"/>
        <w:lang w:val="en-US" w:eastAsia="en-US" w:bidi="ar-SA"/>
      </w:rPr>
    </w:lvl>
    <w:lvl w:ilvl="7" w:tplc="277E6476">
      <w:numFmt w:val="bullet"/>
      <w:lvlText w:val="•"/>
      <w:lvlJc w:val="left"/>
      <w:pPr>
        <w:ind w:left="4462" w:hanging="567"/>
      </w:pPr>
      <w:rPr>
        <w:rFonts w:hint="default"/>
        <w:lang w:val="en-US" w:eastAsia="en-US" w:bidi="ar-SA"/>
      </w:rPr>
    </w:lvl>
    <w:lvl w:ilvl="8" w:tplc="77C431D4">
      <w:numFmt w:val="bullet"/>
      <w:lvlText w:val="•"/>
      <w:lvlJc w:val="left"/>
      <w:pPr>
        <w:ind w:left="4989" w:hanging="567"/>
      </w:pPr>
      <w:rPr>
        <w:rFonts w:hint="default"/>
        <w:lang w:val="en-US" w:eastAsia="en-US" w:bidi="ar-SA"/>
      </w:rPr>
    </w:lvl>
  </w:abstractNum>
  <w:abstractNum w:abstractNumId="36" w15:restartNumberingAfterBreak="0">
    <w:nsid w:val="6F8D49E5"/>
    <w:multiLevelType w:val="hybridMultilevel"/>
    <w:tmpl w:val="266A38F2"/>
    <w:lvl w:ilvl="0" w:tplc="0A20B3E8">
      <w:start w:val="1"/>
      <w:numFmt w:val="decimal"/>
      <w:lvlText w:val="%1."/>
      <w:lvlJc w:val="left"/>
      <w:pPr>
        <w:ind w:left="1394" w:hanging="227"/>
        <w:jc w:val="right"/>
      </w:pPr>
      <w:rPr>
        <w:rFonts w:ascii="Patron" w:eastAsia="Patron" w:hAnsi="Patron" w:cs="Patron" w:hint="default"/>
        <w:b/>
        <w:bCs/>
        <w:i w:val="0"/>
        <w:iCs w:val="0"/>
        <w:color w:val="F06C9F"/>
        <w:w w:val="100"/>
        <w:sz w:val="20"/>
        <w:szCs w:val="20"/>
        <w:lang w:val="en-US" w:eastAsia="en-US" w:bidi="ar-SA"/>
      </w:rPr>
    </w:lvl>
    <w:lvl w:ilvl="1" w:tplc="6CD21368">
      <w:numFmt w:val="bullet"/>
      <w:lvlText w:val="•"/>
      <w:lvlJc w:val="left"/>
      <w:pPr>
        <w:ind w:left="1895" w:hanging="227"/>
      </w:pPr>
      <w:rPr>
        <w:rFonts w:hint="default"/>
        <w:lang w:val="en-US" w:eastAsia="en-US" w:bidi="ar-SA"/>
      </w:rPr>
    </w:lvl>
    <w:lvl w:ilvl="2" w:tplc="F072E530">
      <w:numFmt w:val="bullet"/>
      <w:lvlText w:val="•"/>
      <w:lvlJc w:val="left"/>
      <w:pPr>
        <w:ind w:left="2391" w:hanging="227"/>
      </w:pPr>
      <w:rPr>
        <w:rFonts w:hint="default"/>
        <w:lang w:val="en-US" w:eastAsia="en-US" w:bidi="ar-SA"/>
      </w:rPr>
    </w:lvl>
    <w:lvl w:ilvl="3" w:tplc="F030F3DC">
      <w:numFmt w:val="bullet"/>
      <w:lvlText w:val="•"/>
      <w:lvlJc w:val="left"/>
      <w:pPr>
        <w:ind w:left="2886" w:hanging="227"/>
      </w:pPr>
      <w:rPr>
        <w:rFonts w:hint="default"/>
        <w:lang w:val="en-US" w:eastAsia="en-US" w:bidi="ar-SA"/>
      </w:rPr>
    </w:lvl>
    <w:lvl w:ilvl="4" w:tplc="C902056C">
      <w:numFmt w:val="bullet"/>
      <w:lvlText w:val="•"/>
      <w:lvlJc w:val="left"/>
      <w:pPr>
        <w:ind w:left="3382" w:hanging="227"/>
      </w:pPr>
      <w:rPr>
        <w:rFonts w:hint="default"/>
        <w:lang w:val="en-US" w:eastAsia="en-US" w:bidi="ar-SA"/>
      </w:rPr>
    </w:lvl>
    <w:lvl w:ilvl="5" w:tplc="76A2ACB4">
      <w:numFmt w:val="bullet"/>
      <w:lvlText w:val="•"/>
      <w:lvlJc w:val="left"/>
      <w:pPr>
        <w:ind w:left="3877" w:hanging="227"/>
      </w:pPr>
      <w:rPr>
        <w:rFonts w:hint="default"/>
        <w:lang w:val="en-US" w:eastAsia="en-US" w:bidi="ar-SA"/>
      </w:rPr>
    </w:lvl>
    <w:lvl w:ilvl="6" w:tplc="1B4C721E">
      <w:numFmt w:val="bullet"/>
      <w:lvlText w:val="•"/>
      <w:lvlJc w:val="left"/>
      <w:pPr>
        <w:ind w:left="4373" w:hanging="227"/>
      </w:pPr>
      <w:rPr>
        <w:rFonts w:hint="default"/>
        <w:lang w:val="en-US" w:eastAsia="en-US" w:bidi="ar-SA"/>
      </w:rPr>
    </w:lvl>
    <w:lvl w:ilvl="7" w:tplc="53568A26">
      <w:numFmt w:val="bullet"/>
      <w:lvlText w:val="•"/>
      <w:lvlJc w:val="left"/>
      <w:pPr>
        <w:ind w:left="4868" w:hanging="227"/>
      </w:pPr>
      <w:rPr>
        <w:rFonts w:hint="default"/>
        <w:lang w:val="en-US" w:eastAsia="en-US" w:bidi="ar-SA"/>
      </w:rPr>
    </w:lvl>
    <w:lvl w:ilvl="8" w:tplc="6A8E662C">
      <w:numFmt w:val="bullet"/>
      <w:lvlText w:val="•"/>
      <w:lvlJc w:val="left"/>
      <w:pPr>
        <w:ind w:left="5364" w:hanging="227"/>
      </w:pPr>
      <w:rPr>
        <w:rFonts w:hint="default"/>
        <w:lang w:val="en-US" w:eastAsia="en-US" w:bidi="ar-SA"/>
      </w:rPr>
    </w:lvl>
  </w:abstractNum>
  <w:abstractNum w:abstractNumId="37" w15:restartNumberingAfterBreak="0">
    <w:nsid w:val="737770DD"/>
    <w:multiLevelType w:val="hybridMultilevel"/>
    <w:tmpl w:val="506009E0"/>
    <w:lvl w:ilvl="0" w:tplc="3FC60D10">
      <w:numFmt w:val="bullet"/>
      <w:lvlText w:val="—"/>
      <w:lvlJc w:val="left"/>
      <w:pPr>
        <w:ind w:left="1414" w:hanging="567"/>
      </w:pPr>
      <w:rPr>
        <w:rFonts w:ascii="Patron" w:eastAsia="Patron" w:hAnsi="Patron" w:cs="Patron" w:hint="default"/>
        <w:b/>
        <w:bCs/>
        <w:i w:val="0"/>
        <w:iCs w:val="0"/>
        <w:color w:val="F06C9F"/>
        <w:w w:val="100"/>
        <w:sz w:val="20"/>
        <w:szCs w:val="20"/>
        <w:lang w:val="en-US" w:eastAsia="en-US" w:bidi="ar-SA"/>
      </w:rPr>
    </w:lvl>
    <w:lvl w:ilvl="1" w:tplc="8D14DB7E">
      <w:numFmt w:val="bullet"/>
      <w:lvlText w:val="•"/>
      <w:lvlJc w:val="left"/>
      <w:pPr>
        <w:ind w:left="1789" w:hanging="567"/>
      </w:pPr>
      <w:rPr>
        <w:rFonts w:hint="default"/>
        <w:lang w:val="en-US" w:eastAsia="en-US" w:bidi="ar-SA"/>
      </w:rPr>
    </w:lvl>
    <w:lvl w:ilvl="2" w:tplc="0EA6323A">
      <w:numFmt w:val="bullet"/>
      <w:lvlText w:val="•"/>
      <w:lvlJc w:val="left"/>
      <w:pPr>
        <w:ind w:left="2159" w:hanging="567"/>
      </w:pPr>
      <w:rPr>
        <w:rFonts w:hint="default"/>
        <w:lang w:val="en-US" w:eastAsia="en-US" w:bidi="ar-SA"/>
      </w:rPr>
    </w:lvl>
    <w:lvl w:ilvl="3" w:tplc="216A32D6">
      <w:numFmt w:val="bullet"/>
      <w:lvlText w:val="•"/>
      <w:lvlJc w:val="left"/>
      <w:pPr>
        <w:ind w:left="2529" w:hanging="567"/>
      </w:pPr>
      <w:rPr>
        <w:rFonts w:hint="default"/>
        <w:lang w:val="en-US" w:eastAsia="en-US" w:bidi="ar-SA"/>
      </w:rPr>
    </w:lvl>
    <w:lvl w:ilvl="4" w:tplc="83F4AAFC">
      <w:numFmt w:val="bullet"/>
      <w:lvlText w:val="•"/>
      <w:lvlJc w:val="left"/>
      <w:pPr>
        <w:ind w:left="2899" w:hanging="567"/>
      </w:pPr>
      <w:rPr>
        <w:rFonts w:hint="default"/>
        <w:lang w:val="en-US" w:eastAsia="en-US" w:bidi="ar-SA"/>
      </w:rPr>
    </w:lvl>
    <w:lvl w:ilvl="5" w:tplc="268408E6">
      <w:numFmt w:val="bullet"/>
      <w:lvlText w:val="•"/>
      <w:lvlJc w:val="left"/>
      <w:pPr>
        <w:ind w:left="3269" w:hanging="567"/>
      </w:pPr>
      <w:rPr>
        <w:rFonts w:hint="default"/>
        <w:lang w:val="en-US" w:eastAsia="en-US" w:bidi="ar-SA"/>
      </w:rPr>
    </w:lvl>
    <w:lvl w:ilvl="6" w:tplc="BA6AF620">
      <w:numFmt w:val="bullet"/>
      <w:lvlText w:val="•"/>
      <w:lvlJc w:val="left"/>
      <w:pPr>
        <w:ind w:left="3639" w:hanging="567"/>
      </w:pPr>
      <w:rPr>
        <w:rFonts w:hint="default"/>
        <w:lang w:val="en-US" w:eastAsia="en-US" w:bidi="ar-SA"/>
      </w:rPr>
    </w:lvl>
    <w:lvl w:ilvl="7" w:tplc="AAFC2AD2">
      <w:numFmt w:val="bullet"/>
      <w:lvlText w:val="•"/>
      <w:lvlJc w:val="left"/>
      <w:pPr>
        <w:ind w:left="4009" w:hanging="567"/>
      </w:pPr>
      <w:rPr>
        <w:rFonts w:hint="default"/>
        <w:lang w:val="en-US" w:eastAsia="en-US" w:bidi="ar-SA"/>
      </w:rPr>
    </w:lvl>
    <w:lvl w:ilvl="8" w:tplc="01A0CB7E">
      <w:numFmt w:val="bullet"/>
      <w:lvlText w:val="•"/>
      <w:lvlJc w:val="left"/>
      <w:pPr>
        <w:ind w:left="4379" w:hanging="567"/>
      </w:pPr>
      <w:rPr>
        <w:rFonts w:hint="default"/>
        <w:lang w:val="en-US" w:eastAsia="en-US" w:bidi="ar-SA"/>
      </w:rPr>
    </w:lvl>
  </w:abstractNum>
  <w:abstractNum w:abstractNumId="38" w15:restartNumberingAfterBreak="0">
    <w:nsid w:val="762537C5"/>
    <w:multiLevelType w:val="hybridMultilevel"/>
    <w:tmpl w:val="6014363E"/>
    <w:lvl w:ilvl="0" w:tplc="3AFE8746">
      <w:numFmt w:val="bullet"/>
      <w:lvlText w:val="—"/>
      <w:lvlJc w:val="left"/>
      <w:pPr>
        <w:ind w:left="1414" w:hanging="567"/>
      </w:pPr>
      <w:rPr>
        <w:rFonts w:ascii="Patron" w:eastAsia="Patron" w:hAnsi="Patron" w:cs="Patron" w:hint="default"/>
        <w:w w:val="100"/>
        <w:lang w:val="en-US" w:eastAsia="en-US" w:bidi="ar-SA"/>
      </w:rPr>
    </w:lvl>
    <w:lvl w:ilvl="1" w:tplc="1C08CD5C">
      <w:numFmt w:val="bullet"/>
      <w:lvlText w:val="•"/>
      <w:lvlJc w:val="left"/>
      <w:pPr>
        <w:ind w:left="1788" w:hanging="567"/>
      </w:pPr>
      <w:rPr>
        <w:rFonts w:hint="default"/>
        <w:lang w:val="en-US" w:eastAsia="en-US" w:bidi="ar-SA"/>
      </w:rPr>
    </w:lvl>
    <w:lvl w:ilvl="2" w:tplc="CF74259E">
      <w:numFmt w:val="bullet"/>
      <w:lvlText w:val="•"/>
      <w:lvlJc w:val="left"/>
      <w:pPr>
        <w:ind w:left="2157" w:hanging="567"/>
      </w:pPr>
      <w:rPr>
        <w:rFonts w:hint="default"/>
        <w:lang w:val="en-US" w:eastAsia="en-US" w:bidi="ar-SA"/>
      </w:rPr>
    </w:lvl>
    <w:lvl w:ilvl="3" w:tplc="88A817E8">
      <w:numFmt w:val="bullet"/>
      <w:lvlText w:val="•"/>
      <w:lvlJc w:val="left"/>
      <w:pPr>
        <w:ind w:left="2526" w:hanging="567"/>
      </w:pPr>
      <w:rPr>
        <w:rFonts w:hint="default"/>
        <w:lang w:val="en-US" w:eastAsia="en-US" w:bidi="ar-SA"/>
      </w:rPr>
    </w:lvl>
    <w:lvl w:ilvl="4" w:tplc="603411F8">
      <w:numFmt w:val="bullet"/>
      <w:lvlText w:val="•"/>
      <w:lvlJc w:val="left"/>
      <w:pPr>
        <w:ind w:left="2894" w:hanging="567"/>
      </w:pPr>
      <w:rPr>
        <w:rFonts w:hint="default"/>
        <w:lang w:val="en-US" w:eastAsia="en-US" w:bidi="ar-SA"/>
      </w:rPr>
    </w:lvl>
    <w:lvl w:ilvl="5" w:tplc="C74E9E10">
      <w:numFmt w:val="bullet"/>
      <w:lvlText w:val="•"/>
      <w:lvlJc w:val="left"/>
      <w:pPr>
        <w:ind w:left="3263" w:hanging="567"/>
      </w:pPr>
      <w:rPr>
        <w:rFonts w:hint="default"/>
        <w:lang w:val="en-US" w:eastAsia="en-US" w:bidi="ar-SA"/>
      </w:rPr>
    </w:lvl>
    <w:lvl w:ilvl="6" w:tplc="38DA4D7A">
      <w:numFmt w:val="bullet"/>
      <w:lvlText w:val="•"/>
      <w:lvlJc w:val="left"/>
      <w:pPr>
        <w:ind w:left="3632" w:hanging="567"/>
      </w:pPr>
      <w:rPr>
        <w:rFonts w:hint="default"/>
        <w:lang w:val="en-US" w:eastAsia="en-US" w:bidi="ar-SA"/>
      </w:rPr>
    </w:lvl>
    <w:lvl w:ilvl="7" w:tplc="D43A43B8">
      <w:numFmt w:val="bullet"/>
      <w:lvlText w:val="•"/>
      <w:lvlJc w:val="left"/>
      <w:pPr>
        <w:ind w:left="4001" w:hanging="567"/>
      </w:pPr>
      <w:rPr>
        <w:rFonts w:hint="default"/>
        <w:lang w:val="en-US" w:eastAsia="en-US" w:bidi="ar-SA"/>
      </w:rPr>
    </w:lvl>
    <w:lvl w:ilvl="8" w:tplc="4808D670">
      <w:numFmt w:val="bullet"/>
      <w:lvlText w:val="•"/>
      <w:lvlJc w:val="left"/>
      <w:pPr>
        <w:ind w:left="4369" w:hanging="567"/>
      </w:pPr>
      <w:rPr>
        <w:rFonts w:hint="default"/>
        <w:lang w:val="en-US" w:eastAsia="en-US" w:bidi="ar-SA"/>
      </w:rPr>
    </w:lvl>
  </w:abstractNum>
  <w:abstractNum w:abstractNumId="39" w15:restartNumberingAfterBreak="0">
    <w:nsid w:val="778508E3"/>
    <w:multiLevelType w:val="hybridMultilevel"/>
    <w:tmpl w:val="34C032C2"/>
    <w:lvl w:ilvl="0" w:tplc="CA36231C">
      <w:numFmt w:val="bullet"/>
      <w:lvlText w:val="—"/>
      <w:lvlJc w:val="left"/>
      <w:pPr>
        <w:ind w:left="1414" w:hanging="567"/>
      </w:pPr>
      <w:rPr>
        <w:rFonts w:ascii="Patron" w:eastAsia="Patron" w:hAnsi="Patron" w:cs="Patron" w:hint="default"/>
        <w:b/>
        <w:bCs/>
        <w:i w:val="0"/>
        <w:iCs w:val="0"/>
        <w:color w:val="F16B9F"/>
        <w:w w:val="100"/>
        <w:sz w:val="20"/>
        <w:szCs w:val="20"/>
        <w:lang w:val="en-US" w:eastAsia="en-US" w:bidi="ar-SA"/>
      </w:rPr>
    </w:lvl>
    <w:lvl w:ilvl="1" w:tplc="5AECA184">
      <w:numFmt w:val="bullet"/>
      <w:lvlText w:val="•"/>
      <w:lvlJc w:val="left"/>
      <w:pPr>
        <w:ind w:left="1794" w:hanging="567"/>
      </w:pPr>
      <w:rPr>
        <w:rFonts w:hint="default"/>
        <w:lang w:val="en-US" w:eastAsia="en-US" w:bidi="ar-SA"/>
      </w:rPr>
    </w:lvl>
    <w:lvl w:ilvl="2" w:tplc="F3F8F10C">
      <w:numFmt w:val="bullet"/>
      <w:lvlText w:val="•"/>
      <w:lvlJc w:val="left"/>
      <w:pPr>
        <w:ind w:left="2169" w:hanging="567"/>
      </w:pPr>
      <w:rPr>
        <w:rFonts w:hint="default"/>
        <w:lang w:val="en-US" w:eastAsia="en-US" w:bidi="ar-SA"/>
      </w:rPr>
    </w:lvl>
    <w:lvl w:ilvl="3" w:tplc="006214CC">
      <w:numFmt w:val="bullet"/>
      <w:lvlText w:val="•"/>
      <w:lvlJc w:val="left"/>
      <w:pPr>
        <w:ind w:left="2544" w:hanging="567"/>
      </w:pPr>
      <w:rPr>
        <w:rFonts w:hint="default"/>
        <w:lang w:val="en-US" w:eastAsia="en-US" w:bidi="ar-SA"/>
      </w:rPr>
    </w:lvl>
    <w:lvl w:ilvl="4" w:tplc="33E8A19C">
      <w:numFmt w:val="bullet"/>
      <w:lvlText w:val="•"/>
      <w:lvlJc w:val="left"/>
      <w:pPr>
        <w:ind w:left="2919" w:hanging="567"/>
      </w:pPr>
      <w:rPr>
        <w:rFonts w:hint="default"/>
        <w:lang w:val="en-US" w:eastAsia="en-US" w:bidi="ar-SA"/>
      </w:rPr>
    </w:lvl>
    <w:lvl w:ilvl="5" w:tplc="5022A4A4">
      <w:numFmt w:val="bullet"/>
      <w:lvlText w:val="•"/>
      <w:lvlJc w:val="left"/>
      <w:pPr>
        <w:ind w:left="3294" w:hanging="567"/>
      </w:pPr>
      <w:rPr>
        <w:rFonts w:hint="default"/>
        <w:lang w:val="en-US" w:eastAsia="en-US" w:bidi="ar-SA"/>
      </w:rPr>
    </w:lvl>
    <w:lvl w:ilvl="6" w:tplc="C1EC085C">
      <w:numFmt w:val="bullet"/>
      <w:lvlText w:val="•"/>
      <w:lvlJc w:val="left"/>
      <w:pPr>
        <w:ind w:left="3668" w:hanging="567"/>
      </w:pPr>
      <w:rPr>
        <w:rFonts w:hint="default"/>
        <w:lang w:val="en-US" w:eastAsia="en-US" w:bidi="ar-SA"/>
      </w:rPr>
    </w:lvl>
    <w:lvl w:ilvl="7" w:tplc="193C98FC">
      <w:numFmt w:val="bullet"/>
      <w:lvlText w:val="•"/>
      <w:lvlJc w:val="left"/>
      <w:pPr>
        <w:ind w:left="4043" w:hanging="567"/>
      </w:pPr>
      <w:rPr>
        <w:rFonts w:hint="default"/>
        <w:lang w:val="en-US" w:eastAsia="en-US" w:bidi="ar-SA"/>
      </w:rPr>
    </w:lvl>
    <w:lvl w:ilvl="8" w:tplc="959CF5FE">
      <w:numFmt w:val="bullet"/>
      <w:lvlText w:val="•"/>
      <w:lvlJc w:val="left"/>
      <w:pPr>
        <w:ind w:left="4418" w:hanging="567"/>
      </w:pPr>
      <w:rPr>
        <w:rFonts w:hint="default"/>
        <w:lang w:val="en-US" w:eastAsia="en-US" w:bidi="ar-SA"/>
      </w:rPr>
    </w:lvl>
  </w:abstractNum>
  <w:abstractNum w:abstractNumId="40" w15:restartNumberingAfterBreak="0">
    <w:nsid w:val="78163B5A"/>
    <w:multiLevelType w:val="hybridMultilevel"/>
    <w:tmpl w:val="4F4EDBD6"/>
    <w:lvl w:ilvl="0" w:tplc="6394C17C">
      <w:numFmt w:val="bullet"/>
      <w:lvlText w:val="—"/>
      <w:lvlJc w:val="left"/>
      <w:pPr>
        <w:ind w:left="874" w:hanging="567"/>
      </w:pPr>
      <w:rPr>
        <w:rFonts w:ascii="Patron" w:eastAsia="Patron" w:hAnsi="Patron" w:cs="Patron" w:hint="default"/>
        <w:b/>
        <w:bCs/>
        <w:i w:val="0"/>
        <w:iCs w:val="0"/>
        <w:color w:val="004C66"/>
        <w:w w:val="100"/>
        <w:sz w:val="20"/>
        <w:szCs w:val="20"/>
        <w:lang w:val="en-US" w:eastAsia="en-US" w:bidi="ar-SA"/>
      </w:rPr>
    </w:lvl>
    <w:lvl w:ilvl="1" w:tplc="594E7E16">
      <w:numFmt w:val="bullet"/>
      <w:lvlText w:val="•"/>
      <w:lvlJc w:val="left"/>
      <w:pPr>
        <w:ind w:left="1376" w:hanging="567"/>
      </w:pPr>
      <w:rPr>
        <w:rFonts w:hint="default"/>
        <w:lang w:val="en-US" w:eastAsia="en-US" w:bidi="ar-SA"/>
      </w:rPr>
    </w:lvl>
    <w:lvl w:ilvl="2" w:tplc="A20672D8">
      <w:numFmt w:val="bullet"/>
      <w:lvlText w:val="•"/>
      <w:lvlJc w:val="left"/>
      <w:pPr>
        <w:ind w:left="1872" w:hanging="567"/>
      </w:pPr>
      <w:rPr>
        <w:rFonts w:hint="default"/>
        <w:lang w:val="en-US" w:eastAsia="en-US" w:bidi="ar-SA"/>
      </w:rPr>
    </w:lvl>
    <w:lvl w:ilvl="3" w:tplc="4B904B82">
      <w:numFmt w:val="bullet"/>
      <w:lvlText w:val="•"/>
      <w:lvlJc w:val="left"/>
      <w:pPr>
        <w:ind w:left="2368" w:hanging="567"/>
      </w:pPr>
      <w:rPr>
        <w:rFonts w:hint="default"/>
        <w:lang w:val="en-US" w:eastAsia="en-US" w:bidi="ar-SA"/>
      </w:rPr>
    </w:lvl>
    <w:lvl w:ilvl="4" w:tplc="08AAA2FA">
      <w:numFmt w:val="bullet"/>
      <w:lvlText w:val="•"/>
      <w:lvlJc w:val="left"/>
      <w:pPr>
        <w:ind w:left="2864" w:hanging="567"/>
      </w:pPr>
      <w:rPr>
        <w:rFonts w:hint="default"/>
        <w:lang w:val="en-US" w:eastAsia="en-US" w:bidi="ar-SA"/>
      </w:rPr>
    </w:lvl>
    <w:lvl w:ilvl="5" w:tplc="FAEE320C">
      <w:numFmt w:val="bullet"/>
      <w:lvlText w:val="•"/>
      <w:lvlJc w:val="left"/>
      <w:pPr>
        <w:ind w:left="3360" w:hanging="567"/>
      </w:pPr>
      <w:rPr>
        <w:rFonts w:hint="default"/>
        <w:lang w:val="en-US" w:eastAsia="en-US" w:bidi="ar-SA"/>
      </w:rPr>
    </w:lvl>
    <w:lvl w:ilvl="6" w:tplc="6B06416A">
      <w:numFmt w:val="bullet"/>
      <w:lvlText w:val="•"/>
      <w:lvlJc w:val="left"/>
      <w:pPr>
        <w:ind w:left="3856" w:hanging="567"/>
      </w:pPr>
      <w:rPr>
        <w:rFonts w:hint="default"/>
        <w:lang w:val="en-US" w:eastAsia="en-US" w:bidi="ar-SA"/>
      </w:rPr>
    </w:lvl>
    <w:lvl w:ilvl="7" w:tplc="C9E87416">
      <w:numFmt w:val="bullet"/>
      <w:lvlText w:val="•"/>
      <w:lvlJc w:val="left"/>
      <w:pPr>
        <w:ind w:left="4352" w:hanging="567"/>
      </w:pPr>
      <w:rPr>
        <w:rFonts w:hint="default"/>
        <w:lang w:val="en-US" w:eastAsia="en-US" w:bidi="ar-SA"/>
      </w:rPr>
    </w:lvl>
    <w:lvl w:ilvl="8" w:tplc="D440207C">
      <w:numFmt w:val="bullet"/>
      <w:lvlText w:val="•"/>
      <w:lvlJc w:val="left"/>
      <w:pPr>
        <w:ind w:left="4849" w:hanging="567"/>
      </w:pPr>
      <w:rPr>
        <w:rFonts w:hint="default"/>
        <w:lang w:val="en-US" w:eastAsia="en-US" w:bidi="ar-SA"/>
      </w:rPr>
    </w:lvl>
  </w:abstractNum>
  <w:abstractNum w:abstractNumId="41" w15:restartNumberingAfterBreak="0">
    <w:nsid w:val="7D7D741A"/>
    <w:multiLevelType w:val="hybridMultilevel"/>
    <w:tmpl w:val="BAA01252"/>
    <w:lvl w:ilvl="0" w:tplc="19F66978">
      <w:start w:val="1"/>
      <w:numFmt w:val="decimal"/>
      <w:lvlText w:val="%1."/>
      <w:lvlJc w:val="left"/>
      <w:pPr>
        <w:ind w:left="1414" w:hanging="227"/>
        <w:jc w:val="left"/>
      </w:pPr>
      <w:rPr>
        <w:rFonts w:ascii="Patron" w:eastAsia="Patron" w:hAnsi="Patron" w:cs="Patron" w:hint="default"/>
        <w:b/>
        <w:bCs/>
        <w:i w:val="0"/>
        <w:iCs w:val="0"/>
        <w:color w:val="ABBF3E"/>
        <w:w w:val="100"/>
        <w:sz w:val="20"/>
        <w:szCs w:val="20"/>
        <w:lang w:val="en-US" w:eastAsia="en-US" w:bidi="ar-SA"/>
      </w:rPr>
    </w:lvl>
    <w:lvl w:ilvl="1" w:tplc="9BFC9722">
      <w:numFmt w:val="bullet"/>
      <w:lvlText w:val="•"/>
      <w:lvlJc w:val="left"/>
      <w:pPr>
        <w:ind w:left="1784" w:hanging="227"/>
      </w:pPr>
      <w:rPr>
        <w:rFonts w:hint="default"/>
        <w:lang w:val="en-US" w:eastAsia="en-US" w:bidi="ar-SA"/>
      </w:rPr>
    </w:lvl>
    <w:lvl w:ilvl="2" w:tplc="6C2E9154">
      <w:numFmt w:val="bullet"/>
      <w:lvlText w:val="•"/>
      <w:lvlJc w:val="left"/>
      <w:pPr>
        <w:ind w:left="2148" w:hanging="227"/>
      </w:pPr>
      <w:rPr>
        <w:rFonts w:hint="default"/>
        <w:lang w:val="en-US" w:eastAsia="en-US" w:bidi="ar-SA"/>
      </w:rPr>
    </w:lvl>
    <w:lvl w:ilvl="3" w:tplc="D5525B40">
      <w:numFmt w:val="bullet"/>
      <w:lvlText w:val="•"/>
      <w:lvlJc w:val="left"/>
      <w:pPr>
        <w:ind w:left="2513" w:hanging="227"/>
      </w:pPr>
      <w:rPr>
        <w:rFonts w:hint="default"/>
        <w:lang w:val="en-US" w:eastAsia="en-US" w:bidi="ar-SA"/>
      </w:rPr>
    </w:lvl>
    <w:lvl w:ilvl="4" w:tplc="02E20478">
      <w:numFmt w:val="bullet"/>
      <w:lvlText w:val="•"/>
      <w:lvlJc w:val="left"/>
      <w:pPr>
        <w:ind w:left="2877" w:hanging="227"/>
      </w:pPr>
      <w:rPr>
        <w:rFonts w:hint="default"/>
        <w:lang w:val="en-US" w:eastAsia="en-US" w:bidi="ar-SA"/>
      </w:rPr>
    </w:lvl>
    <w:lvl w:ilvl="5" w:tplc="EB5CD410">
      <w:numFmt w:val="bullet"/>
      <w:lvlText w:val="•"/>
      <w:lvlJc w:val="left"/>
      <w:pPr>
        <w:ind w:left="3241" w:hanging="227"/>
      </w:pPr>
      <w:rPr>
        <w:rFonts w:hint="default"/>
        <w:lang w:val="en-US" w:eastAsia="en-US" w:bidi="ar-SA"/>
      </w:rPr>
    </w:lvl>
    <w:lvl w:ilvl="6" w:tplc="FB14BF4A">
      <w:numFmt w:val="bullet"/>
      <w:lvlText w:val="•"/>
      <w:lvlJc w:val="left"/>
      <w:pPr>
        <w:ind w:left="3606" w:hanging="227"/>
      </w:pPr>
      <w:rPr>
        <w:rFonts w:hint="default"/>
        <w:lang w:val="en-US" w:eastAsia="en-US" w:bidi="ar-SA"/>
      </w:rPr>
    </w:lvl>
    <w:lvl w:ilvl="7" w:tplc="1D8CC4B8">
      <w:numFmt w:val="bullet"/>
      <w:lvlText w:val="•"/>
      <w:lvlJc w:val="left"/>
      <w:pPr>
        <w:ind w:left="3970" w:hanging="227"/>
      </w:pPr>
      <w:rPr>
        <w:rFonts w:hint="default"/>
        <w:lang w:val="en-US" w:eastAsia="en-US" w:bidi="ar-SA"/>
      </w:rPr>
    </w:lvl>
    <w:lvl w:ilvl="8" w:tplc="4A9E027E">
      <w:numFmt w:val="bullet"/>
      <w:lvlText w:val="•"/>
      <w:lvlJc w:val="left"/>
      <w:pPr>
        <w:ind w:left="4334" w:hanging="227"/>
      </w:pPr>
      <w:rPr>
        <w:rFonts w:hint="default"/>
        <w:lang w:val="en-US" w:eastAsia="en-US" w:bidi="ar-SA"/>
      </w:rPr>
    </w:lvl>
  </w:abstractNum>
  <w:num w:numId="1" w16cid:durableId="519857118">
    <w:abstractNumId w:val="28"/>
  </w:num>
  <w:num w:numId="2" w16cid:durableId="1856726522">
    <w:abstractNumId w:val="13"/>
  </w:num>
  <w:num w:numId="3" w16cid:durableId="193230485">
    <w:abstractNumId w:val="21"/>
  </w:num>
  <w:num w:numId="4" w16cid:durableId="884948882">
    <w:abstractNumId w:val="16"/>
  </w:num>
  <w:num w:numId="5" w16cid:durableId="881941203">
    <w:abstractNumId w:val="39"/>
  </w:num>
  <w:num w:numId="6" w16cid:durableId="1529365788">
    <w:abstractNumId w:val="33"/>
  </w:num>
  <w:num w:numId="7" w16cid:durableId="1260678717">
    <w:abstractNumId w:val="41"/>
  </w:num>
  <w:num w:numId="8" w16cid:durableId="1289703771">
    <w:abstractNumId w:val="35"/>
  </w:num>
  <w:num w:numId="9" w16cid:durableId="959259934">
    <w:abstractNumId w:val="11"/>
  </w:num>
  <w:num w:numId="10" w16cid:durableId="51389486">
    <w:abstractNumId w:val="17"/>
  </w:num>
  <w:num w:numId="11" w16cid:durableId="747050">
    <w:abstractNumId w:val="23"/>
  </w:num>
  <w:num w:numId="12" w16cid:durableId="179589006">
    <w:abstractNumId w:val="34"/>
  </w:num>
  <w:num w:numId="13" w16cid:durableId="1626547450">
    <w:abstractNumId w:val="22"/>
  </w:num>
  <w:num w:numId="14" w16cid:durableId="662860233">
    <w:abstractNumId w:val="38"/>
  </w:num>
  <w:num w:numId="15" w16cid:durableId="1603874294">
    <w:abstractNumId w:val="1"/>
  </w:num>
  <w:num w:numId="16" w16cid:durableId="469204508">
    <w:abstractNumId w:val="30"/>
  </w:num>
  <w:num w:numId="17" w16cid:durableId="1963489694">
    <w:abstractNumId w:val="0"/>
  </w:num>
  <w:num w:numId="18" w16cid:durableId="2116779734">
    <w:abstractNumId w:val="8"/>
  </w:num>
  <w:num w:numId="19" w16cid:durableId="631715229">
    <w:abstractNumId w:val="29"/>
  </w:num>
  <w:num w:numId="20" w16cid:durableId="1617758577">
    <w:abstractNumId w:val="3"/>
  </w:num>
  <w:num w:numId="21" w16cid:durableId="801774488">
    <w:abstractNumId w:val="9"/>
  </w:num>
  <w:num w:numId="22" w16cid:durableId="1412658962">
    <w:abstractNumId w:val="14"/>
  </w:num>
  <w:num w:numId="23" w16cid:durableId="371073401">
    <w:abstractNumId w:val="20"/>
  </w:num>
  <w:num w:numId="24" w16cid:durableId="1398046225">
    <w:abstractNumId w:val="15"/>
  </w:num>
  <w:num w:numId="25" w16cid:durableId="64643022">
    <w:abstractNumId w:val="27"/>
  </w:num>
  <w:num w:numId="26" w16cid:durableId="2114586994">
    <w:abstractNumId w:val="2"/>
  </w:num>
  <w:num w:numId="27" w16cid:durableId="230383187">
    <w:abstractNumId w:val="5"/>
  </w:num>
  <w:num w:numId="28" w16cid:durableId="254367478">
    <w:abstractNumId w:val="6"/>
  </w:num>
  <w:num w:numId="29" w16cid:durableId="1852714940">
    <w:abstractNumId w:val="24"/>
  </w:num>
  <w:num w:numId="30" w16cid:durableId="1645352032">
    <w:abstractNumId w:val="31"/>
  </w:num>
  <w:num w:numId="31" w16cid:durableId="291403531">
    <w:abstractNumId w:val="4"/>
  </w:num>
  <w:num w:numId="32" w16cid:durableId="325327109">
    <w:abstractNumId w:val="32"/>
  </w:num>
  <w:num w:numId="33" w16cid:durableId="1648584750">
    <w:abstractNumId w:val="12"/>
  </w:num>
  <w:num w:numId="34" w16cid:durableId="390156832">
    <w:abstractNumId w:val="25"/>
  </w:num>
  <w:num w:numId="35" w16cid:durableId="1706061823">
    <w:abstractNumId w:val="37"/>
  </w:num>
  <w:num w:numId="36" w16cid:durableId="1922594992">
    <w:abstractNumId w:val="18"/>
  </w:num>
  <w:num w:numId="37" w16cid:durableId="10224874">
    <w:abstractNumId w:val="19"/>
  </w:num>
  <w:num w:numId="38" w16cid:durableId="33971208">
    <w:abstractNumId w:val="7"/>
  </w:num>
  <w:num w:numId="39" w16cid:durableId="1154107749">
    <w:abstractNumId w:val="36"/>
  </w:num>
  <w:num w:numId="40" w16cid:durableId="723715632">
    <w:abstractNumId w:val="10"/>
  </w:num>
  <w:num w:numId="41" w16cid:durableId="203105750">
    <w:abstractNumId w:val="40"/>
  </w:num>
  <w:num w:numId="42" w16cid:durableId="3049683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56"/>
    <w:rsid w:val="00011053"/>
    <w:rsid w:val="00303401"/>
    <w:rsid w:val="007D0279"/>
    <w:rsid w:val="00A27756"/>
    <w:rsid w:val="00F17E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276F"/>
  <w15:docId w15:val="{8A93BDEC-7C44-8745-B23B-C627C8FA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tron" w:eastAsia="Patron" w:hAnsi="Patron" w:cs="Patron"/>
    </w:rPr>
  </w:style>
  <w:style w:type="paragraph" w:styleId="Heading1">
    <w:name w:val="heading 1"/>
    <w:basedOn w:val="Normal"/>
    <w:uiPriority w:val="9"/>
    <w:qFormat/>
    <w:pPr>
      <w:outlineLvl w:val="0"/>
    </w:pPr>
    <w:rPr>
      <w:rFonts w:ascii="Times New Roman" w:eastAsia="Times New Roman" w:hAnsi="Times New Roman" w:cs="Times New Roman"/>
      <w:sz w:val="192"/>
      <w:szCs w:val="192"/>
    </w:rPr>
  </w:style>
  <w:style w:type="paragraph" w:styleId="Heading2">
    <w:name w:val="heading 2"/>
    <w:basedOn w:val="Normal"/>
    <w:uiPriority w:val="9"/>
    <w:unhideWhenUsed/>
    <w:qFormat/>
    <w:pPr>
      <w:spacing w:before="371"/>
      <w:outlineLvl w:val="1"/>
    </w:pPr>
    <w:rPr>
      <w:b/>
      <w:bCs/>
      <w:sz w:val="144"/>
      <w:szCs w:val="144"/>
    </w:rPr>
  </w:style>
  <w:style w:type="paragraph" w:styleId="Heading3">
    <w:name w:val="heading 3"/>
    <w:basedOn w:val="Normal"/>
    <w:uiPriority w:val="9"/>
    <w:unhideWhenUsed/>
    <w:qFormat/>
    <w:pPr>
      <w:spacing w:line="720" w:lineRule="exact"/>
      <w:outlineLvl w:val="2"/>
    </w:pPr>
    <w:rPr>
      <w:b/>
      <w:bCs/>
      <w:sz w:val="72"/>
      <w:szCs w:val="72"/>
    </w:rPr>
  </w:style>
  <w:style w:type="paragraph" w:styleId="Heading4">
    <w:name w:val="heading 4"/>
    <w:basedOn w:val="Normal"/>
    <w:uiPriority w:val="9"/>
    <w:unhideWhenUsed/>
    <w:qFormat/>
    <w:pPr>
      <w:outlineLvl w:val="3"/>
    </w:pPr>
    <w:rPr>
      <w:b/>
      <w:bCs/>
      <w:sz w:val="60"/>
      <w:szCs w:val="60"/>
    </w:rPr>
  </w:style>
  <w:style w:type="paragraph" w:styleId="Heading5">
    <w:name w:val="heading 5"/>
    <w:basedOn w:val="Normal"/>
    <w:uiPriority w:val="9"/>
    <w:unhideWhenUsed/>
    <w:qFormat/>
    <w:pPr>
      <w:outlineLvl w:val="4"/>
    </w:pPr>
    <w:rPr>
      <w:b/>
      <w:bCs/>
      <w:sz w:val="44"/>
      <w:szCs w:val="44"/>
    </w:rPr>
  </w:style>
  <w:style w:type="paragraph" w:styleId="Heading6">
    <w:name w:val="heading 6"/>
    <w:basedOn w:val="Normal"/>
    <w:uiPriority w:val="9"/>
    <w:unhideWhenUsed/>
    <w:qFormat/>
    <w:pPr>
      <w:ind w:left="320"/>
      <w:outlineLvl w:val="5"/>
    </w:pPr>
    <w:rPr>
      <w:b/>
      <w:bCs/>
      <w:sz w:val="42"/>
      <w:szCs w:val="42"/>
    </w:rPr>
  </w:style>
  <w:style w:type="paragraph" w:styleId="Heading7">
    <w:name w:val="heading 7"/>
    <w:basedOn w:val="Normal"/>
    <w:uiPriority w:val="1"/>
    <w:qFormat/>
    <w:pPr>
      <w:outlineLvl w:val="6"/>
    </w:pPr>
    <w:rPr>
      <w:b/>
      <w:bCs/>
      <w:sz w:val="36"/>
      <w:szCs w:val="36"/>
    </w:rPr>
  </w:style>
  <w:style w:type="paragraph" w:styleId="Heading8">
    <w:name w:val="heading 8"/>
    <w:basedOn w:val="Normal"/>
    <w:uiPriority w:val="1"/>
    <w:qFormat/>
    <w:pPr>
      <w:jc w:val="right"/>
      <w:outlineLvl w:val="7"/>
    </w:pPr>
    <w:rPr>
      <w:b/>
      <w:bCs/>
      <w:sz w:val="32"/>
      <w:szCs w:val="32"/>
    </w:rPr>
  </w:style>
  <w:style w:type="paragraph" w:styleId="Heading9">
    <w:name w:val="heading 9"/>
    <w:basedOn w:val="Normal"/>
    <w:uiPriority w:val="1"/>
    <w:qFormat/>
    <w:pPr>
      <w:spacing w:before="178"/>
      <w:ind w:left="1286"/>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2936"/>
    </w:pPr>
    <w:rPr>
      <w:b/>
      <w:bCs/>
      <w:sz w:val="20"/>
      <w:szCs w:val="20"/>
    </w:rPr>
  </w:style>
  <w:style w:type="paragraph" w:styleId="TOC2">
    <w:name w:val="toc 2"/>
    <w:basedOn w:val="Normal"/>
    <w:uiPriority w:val="1"/>
    <w:qFormat/>
    <w:pPr>
      <w:spacing w:before="69"/>
      <w:ind w:left="3389" w:hanging="454"/>
    </w:pPr>
    <w:rPr>
      <w:sz w:val="20"/>
      <w:szCs w:val="20"/>
    </w:rPr>
  </w:style>
  <w:style w:type="paragraph" w:styleId="TOC3">
    <w:name w:val="toc 3"/>
    <w:basedOn w:val="Normal"/>
    <w:uiPriority w:val="1"/>
    <w:qFormat/>
    <w:pPr>
      <w:spacing w:before="69"/>
      <w:ind w:left="3389" w:hanging="454"/>
    </w:pPr>
    <w:rPr>
      <w:b/>
      <w:bCs/>
      <w:i/>
      <w:i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28"/>
      <w:ind w:left="1414" w:hanging="567"/>
    </w:pPr>
  </w:style>
  <w:style w:type="paragraph" w:customStyle="1" w:styleId="TableParagraph">
    <w:name w:val="Table Paragraph"/>
    <w:basedOn w:val="Normal"/>
    <w:uiPriority w:val="1"/>
    <w:qFormat/>
    <w:pPr>
      <w:spacing w:before="141"/>
      <w:ind w:left="80"/>
    </w:pPr>
  </w:style>
  <w:style w:type="paragraph" w:styleId="Header">
    <w:name w:val="header"/>
    <w:basedOn w:val="Normal"/>
    <w:link w:val="HeaderChar"/>
    <w:uiPriority w:val="99"/>
    <w:unhideWhenUsed/>
    <w:rsid w:val="00011053"/>
    <w:pPr>
      <w:tabs>
        <w:tab w:val="center" w:pos="4513"/>
        <w:tab w:val="right" w:pos="9026"/>
      </w:tabs>
    </w:pPr>
  </w:style>
  <w:style w:type="character" w:customStyle="1" w:styleId="HeaderChar">
    <w:name w:val="Header Char"/>
    <w:basedOn w:val="DefaultParagraphFont"/>
    <w:link w:val="Header"/>
    <w:uiPriority w:val="99"/>
    <w:rsid w:val="00011053"/>
    <w:rPr>
      <w:rFonts w:ascii="Patron" w:eastAsia="Patron" w:hAnsi="Patron" w:cs="Patron"/>
    </w:rPr>
  </w:style>
  <w:style w:type="paragraph" w:styleId="Footer">
    <w:name w:val="footer"/>
    <w:basedOn w:val="Normal"/>
    <w:link w:val="FooterChar"/>
    <w:uiPriority w:val="99"/>
    <w:unhideWhenUsed/>
    <w:rsid w:val="00011053"/>
    <w:pPr>
      <w:tabs>
        <w:tab w:val="center" w:pos="4513"/>
        <w:tab w:val="right" w:pos="9026"/>
      </w:tabs>
    </w:pPr>
  </w:style>
  <w:style w:type="character" w:customStyle="1" w:styleId="FooterChar">
    <w:name w:val="Footer Char"/>
    <w:basedOn w:val="DefaultParagraphFont"/>
    <w:link w:val="Footer"/>
    <w:uiPriority w:val="99"/>
    <w:rsid w:val="00011053"/>
    <w:rPr>
      <w:rFonts w:ascii="Patron" w:eastAsia="Patron" w:hAnsi="Patron" w:cs="Patr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co.ie/" TargetMode="External"/><Relationship Id="rId13" Type="http://schemas.openxmlformats.org/officeDocument/2006/relationships/hyperlink" Target="https://www.oco.ie/itsyourright/news/hidden-disabilities-by-eva-grace-oco-guest-writer/" TargetMode="External"/><Relationship Id="rId18" Type="http://schemas.openxmlformats.org/officeDocument/2006/relationships/hyperlink" Target="mailto:oco@oco.ie" TargetMode="External"/><Relationship Id="rId3" Type="http://schemas.openxmlformats.org/officeDocument/2006/relationships/settings" Target="settings.xml"/><Relationship Id="rId21" Type="http://schemas.openxmlformats.org/officeDocument/2006/relationships/hyperlink" Target="http://www.hse.ie/eng/services/news/newsfeatures/south-kerry-camhs-review/report-on-the-" TargetMode="External"/><Relationship Id="rId7" Type="http://schemas.openxmlformats.org/officeDocument/2006/relationships/hyperlink" Target="mailto:oco@oco.ie" TargetMode="External"/><Relationship Id="rId12" Type="http://schemas.openxmlformats.org/officeDocument/2006/relationships/hyperlink" Target="https://www.oco.ie/itsyourright/news" TargetMode="External"/><Relationship Id="rId17" Type="http://schemas.openxmlformats.org/officeDocument/2006/relationships/hyperlink" Target="http://www.oco.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co@oco.ie" TargetMode="External"/><Relationship Id="rId20" Type="http://schemas.openxmlformats.org/officeDocument/2006/relationships/hyperlink" Target="http://www.hse.ie/eng/services/news/newsfeatures/south-kerry-camhs-review/report-on-t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news/newsfeatures/south-kerry-camhs-review/report-on-the-look-back-review-into-camhs-area-a.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co.ie/itsyourright/news/my-uncrc-journey-by-guest-writer-ailis/" TargetMode="External"/><Relationship Id="rId23" Type="http://schemas.openxmlformats.org/officeDocument/2006/relationships/hyperlink" Target="http://www.oco.ie/" TargetMode="External"/><Relationship Id="rId10" Type="http://schemas.openxmlformats.org/officeDocument/2006/relationships/hyperlink" Target="https://www.hse.ie/eng/services/news/newsfeatures/south-kerry-camhs-review/report-on-the-look-back-review-into-camhs-area-a.pdf" TargetMode="External"/><Relationship Id="rId19" Type="http://schemas.openxmlformats.org/officeDocument/2006/relationships/hyperlink" Target="http://www.oco.ie/" TargetMode="External"/><Relationship Id="rId4" Type="http://schemas.openxmlformats.org/officeDocument/2006/relationships/webSettings" Target="webSettings.xml"/><Relationship Id="rId9" Type="http://schemas.openxmlformats.org/officeDocument/2006/relationships/hyperlink" Target="https://www.oco.ie/app/uploads/2022/06/Plan-For-Places-Full-Report.pdf" TargetMode="External"/><Relationship Id="rId14" Type="http://schemas.openxmlformats.org/officeDocument/2006/relationships/hyperlink" Target="https://www.oco.ie/itsyourright/news/my-uncrc-journey-by-guest-writer-ailis/" TargetMode="External"/><Relationship Id="rId22" Type="http://schemas.openxmlformats.org/officeDocument/2006/relationships/hyperlink" Target="mailto:oco@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125</Pages>
  <Words>37460</Words>
  <Characters>213524</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Aoife Flynn</cp:lastModifiedBy>
  <cp:revision>2</cp:revision>
  <dcterms:created xsi:type="dcterms:W3CDTF">2023-05-17T09:08:00Z</dcterms:created>
  <dcterms:modified xsi:type="dcterms:W3CDTF">2023-05-17T09:08:00Z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Adobe InDesign 18.0 (Macintosh)</vt:lpwstr>
  </property>
  <property fmtid="{D5CDD505-2E9C-101B-9397-08002B2CF9AE}" pid="4" name="LastSaved">
    <vt:filetime>2023-05-17T00:00:00Z</vt:filetime>
  </property>
  <property fmtid="{D5CDD505-2E9C-101B-9397-08002B2CF9AE}" pid="5" name="Producer">
    <vt:lpwstr>Adobe PDF Library 17.0</vt:lpwstr>
  </property>
</Properties>
</file>